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94A" w:rsidRPr="006B783F" w:rsidRDefault="002C194A" w:rsidP="00815FE0">
      <w:pPr>
        <w:autoSpaceDE w:val="0"/>
        <w:autoSpaceDN w:val="0"/>
        <w:adjustRightInd w:val="0"/>
        <w:spacing w:after="0"/>
        <w:jc w:val="center"/>
        <w:rPr>
          <w:rFonts w:ascii="Times New Roman" w:hAnsi="Times New Roman" w:cs="Times New Roman"/>
          <w:b/>
          <w:bCs/>
          <w:sz w:val="28"/>
          <w:szCs w:val="28"/>
        </w:rPr>
      </w:pPr>
      <w:r w:rsidRPr="006B783F">
        <w:rPr>
          <w:rFonts w:ascii="Times New Roman" w:hAnsi="Times New Roman" w:cs="Times New Roman"/>
          <w:b/>
          <w:bCs/>
          <w:sz w:val="28"/>
          <w:szCs w:val="28"/>
          <w:lang w:val="en-US"/>
        </w:rPr>
        <w:t xml:space="preserve">THE USE OF MINIMAL PAIR TECHNIQUE IN TEACHING PRONUNCIATION AT THE SECOND YEAR STUDENTS </w:t>
      </w:r>
    </w:p>
    <w:p w:rsidR="002C194A" w:rsidRPr="00541863" w:rsidRDefault="002C194A" w:rsidP="00815FE0">
      <w:pPr>
        <w:autoSpaceDE w:val="0"/>
        <w:autoSpaceDN w:val="0"/>
        <w:adjustRightInd w:val="0"/>
        <w:spacing w:after="0"/>
        <w:jc w:val="center"/>
        <w:rPr>
          <w:rFonts w:ascii="Times New Roman" w:hAnsi="Times New Roman" w:cs="Times New Roman"/>
          <w:b/>
          <w:bCs/>
          <w:sz w:val="28"/>
          <w:szCs w:val="28"/>
        </w:rPr>
      </w:pPr>
      <w:r w:rsidRPr="006B783F">
        <w:rPr>
          <w:rFonts w:ascii="Times New Roman" w:hAnsi="Times New Roman" w:cs="Times New Roman"/>
          <w:b/>
          <w:bCs/>
          <w:sz w:val="28"/>
          <w:szCs w:val="28"/>
          <w:lang w:val="en-US"/>
        </w:rPr>
        <w:t xml:space="preserve">OF SMAN 4 BANTIMURUNG  </w:t>
      </w:r>
    </w:p>
    <w:p w:rsidR="002C194A" w:rsidRPr="009A222E" w:rsidRDefault="002C194A" w:rsidP="00815FE0">
      <w:pPr>
        <w:spacing w:before="400" w:after="0" w:line="360" w:lineRule="auto"/>
        <w:ind w:firstLine="720"/>
        <w:jc w:val="center"/>
        <w:rPr>
          <w:rFonts w:ascii="Times New Roman" w:hAnsi="Times New Roman" w:cs="Times New Roman"/>
          <w:b/>
          <w:sz w:val="24"/>
          <w:szCs w:val="24"/>
        </w:rPr>
      </w:pPr>
      <w:r w:rsidRPr="006B783F">
        <w:rPr>
          <w:rFonts w:ascii="Times New Roman" w:hAnsi="Times New Roman" w:cs="Times New Roman"/>
          <w:b/>
          <w:sz w:val="24"/>
          <w:szCs w:val="24"/>
        </w:rPr>
        <w:t>Isna Nur</w:t>
      </w:r>
    </w:p>
    <w:p w:rsidR="002C194A" w:rsidRPr="006B783F" w:rsidRDefault="002C194A" w:rsidP="00815FE0">
      <w:pPr>
        <w:spacing w:after="0" w:line="240" w:lineRule="auto"/>
        <w:ind w:firstLine="720"/>
        <w:jc w:val="center"/>
        <w:rPr>
          <w:rFonts w:ascii="Times New Roman" w:hAnsi="Times New Roman" w:cs="Times New Roman"/>
          <w:sz w:val="24"/>
          <w:szCs w:val="24"/>
          <w:lang w:val="en-US"/>
        </w:rPr>
      </w:pPr>
      <w:r w:rsidRPr="006B783F">
        <w:rPr>
          <w:rFonts w:ascii="Times New Roman" w:hAnsi="Times New Roman" w:cs="Times New Roman"/>
          <w:sz w:val="24"/>
          <w:szCs w:val="24"/>
          <w:lang w:val="en-US"/>
        </w:rPr>
        <w:t>English Education Department</w:t>
      </w:r>
    </w:p>
    <w:p w:rsidR="002C194A" w:rsidRDefault="002C194A" w:rsidP="00815FE0">
      <w:pPr>
        <w:spacing w:after="0" w:line="240" w:lineRule="auto"/>
        <w:ind w:firstLine="720"/>
        <w:jc w:val="center"/>
        <w:rPr>
          <w:rStyle w:val="Hyperlink"/>
        </w:rPr>
      </w:pPr>
      <w:hyperlink r:id="rId5" w:history="1">
        <w:r w:rsidRPr="00802F88">
          <w:rPr>
            <w:rStyle w:val="Hyperlink"/>
            <w:rFonts w:ascii="Times New Roman" w:hAnsi="Times New Roman" w:cs="Times New Roman"/>
            <w:sz w:val="24"/>
            <w:szCs w:val="24"/>
          </w:rPr>
          <w:t>Isnanur7177</w:t>
        </w:r>
        <w:r w:rsidRPr="00802F88">
          <w:rPr>
            <w:rStyle w:val="Hyperlink"/>
          </w:rPr>
          <w:t>@yahoo.com</w:t>
        </w:r>
      </w:hyperlink>
    </w:p>
    <w:p w:rsidR="00815FE0" w:rsidRDefault="00815FE0" w:rsidP="00815FE0">
      <w:pPr>
        <w:spacing w:after="0" w:line="240" w:lineRule="auto"/>
        <w:ind w:firstLine="720"/>
        <w:jc w:val="center"/>
      </w:pPr>
    </w:p>
    <w:p w:rsidR="002C194A" w:rsidRDefault="002C194A" w:rsidP="00815FE0">
      <w:pPr>
        <w:spacing w:after="0" w:line="240" w:lineRule="auto"/>
        <w:ind w:firstLine="720"/>
        <w:jc w:val="center"/>
      </w:pPr>
      <w:r>
        <w:t>Indah Fadhilah Rahman</w:t>
      </w:r>
    </w:p>
    <w:p w:rsidR="002C194A" w:rsidRDefault="002C194A" w:rsidP="00815FE0">
      <w:pPr>
        <w:spacing w:after="0" w:line="240" w:lineRule="auto"/>
        <w:ind w:firstLine="720"/>
        <w:jc w:val="center"/>
        <w:rPr>
          <w:rStyle w:val="Hyperlink"/>
        </w:rPr>
      </w:pPr>
      <w:hyperlink r:id="rId6" w:history="1">
        <w:r w:rsidRPr="00802F88">
          <w:rPr>
            <w:rStyle w:val="Hyperlink"/>
          </w:rPr>
          <w:t>Indah.fadhilah@uin-alauddin.ac.id</w:t>
        </w:r>
      </w:hyperlink>
    </w:p>
    <w:p w:rsidR="002C194A" w:rsidRDefault="002C194A" w:rsidP="00815FE0">
      <w:pPr>
        <w:spacing w:after="0" w:line="360" w:lineRule="auto"/>
        <w:ind w:firstLine="720"/>
        <w:jc w:val="center"/>
      </w:pPr>
    </w:p>
    <w:p w:rsidR="00C84F0C" w:rsidRPr="00C84F0C" w:rsidRDefault="00C84F0C" w:rsidP="00815FE0">
      <w:pPr>
        <w:tabs>
          <w:tab w:val="left" w:pos="709"/>
        </w:tabs>
        <w:spacing w:line="240" w:lineRule="auto"/>
        <w:jc w:val="both"/>
        <w:rPr>
          <w:rFonts w:ascii="Times New Roman" w:hAnsi="Times New Roman" w:cs="Times New Roman"/>
          <w:b/>
        </w:rPr>
      </w:pPr>
      <w:r w:rsidRPr="006B783F">
        <w:rPr>
          <w:rFonts w:ascii="Times New Roman" w:hAnsi="Times New Roman" w:cs="Times New Roman"/>
          <w:b/>
          <w:sz w:val="24"/>
          <w:szCs w:val="24"/>
          <w:lang w:val="en-US"/>
        </w:rPr>
        <w:t>ABSTRACT:</w:t>
      </w:r>
      <w:r>
        <w:rPr>
          <w:rFonts w:ascii="Times New Roman" w:hAnsi="Times New Roman" w:cs="Times New Roman"/>
          <w:b/>
          <w:sz w:val="24"/>
          <w:szCs w:val="24"/>
        </w:rPr>
        <w:t xml:space="preserve"> </w:t>
      </w:r>
      <w:r>
        <w:rPr>
          <w:rFonts w:ascii="Times New Roman" w:hAnsi="Times New Roman" w:cs="Times New Roman"/>
        </w:rPr>
        <w:t xml:space="preserve">This </w:t>
      </w:r>
      <w:r w:rsidRPr="006B783F">
        <w:rPr>
          <w:rFonts w:ascii="Times New Roman" w:hAnsi="Times New Roman" w:cs="Times New Roman"/>
        </w:rPr>
        <w:t>objectives of this research were</w:t>
      </w:r>
      <w:r>
        <w:rPr>
          <w:rFonts w:ascii="Times New Roman" w:hAnsi="Times New Roman" w:cs="Times New Roman"/>
        </w:rPr>
        <w:t xml:space="preserve"> to find out (1) U</w:t>
      </w:r>
      <w:r w:rsidRPr="006B783F">
        <w:rPr>
          <w:rFonts w:ascii="Times New Roman" w:hAnsi="Times New Roman" w:cs="Times New Roman"/>
        </w:rPr>
        <w:t>se of minimal pair technique in teaching pronunciation at the second year students of SMAN 4 Bantimurung.</w:t>
      </w:r>
      <w:r>
        <w:rPr>
          <w:rFonts w:ascii="Times New Roman" w:hAnsi="Times New Roman" w:cs="Times New Roman"/>
        </w:rPr>
        <w:t xml:space="preserve"> (2) W</w:t>
      </w:r>
      <w:r w:rsidRPr="006B783F">
        <w:rPr>
          <w:rFonts w:ascii="Times New Roman" w:hAnsi="Times New Roman" w:cs="Times New Roman"/>
        </w:rPr>
        <w:t>hether the minimal pair technique effective in teaching</w:t>
      </w:r>
      <w:r>
        <w:rPr>
          <w:rFonts w:ascii="Times New Roman" w:hAnsi="Times New Roman" w:cs="Times New Roman"/>
        </w:rPr>
        <w:t xml:space="preserve"> </w:t>
      </w:r>
      <w:r w:rsidRPr="006B783F">
        <w:rPr>
          <w:rFonts w:ascii="Times New Roman" w:hAnsi="Times New Roman" w:cs="Times New Roman"/>
        </w:rPr>
        <w:t>pronunciation or not at the second year students of SMAN 4 Bantimurung.</w:t>
      </w:r>
      <w:r>
        <w:rPr>
          <w:rFonts w:ascii="Times New Roman" w:hAnsi="Times New Roman" w:cs="Times New Roman"/>
        </w:rPr>
        <w:t xml:space="preserve"> This</w:t>
      </w:r>
      <w:r w:rsidRPr="006B783F">
        <w:rPr>
          <w:rFonts w:ascii="Times New Roman" w:hAnsi="Times New Roman" w:cs="Times New Roman"/>
        </w:rPr>
        <w:t xml:space="preserve"> researcher applied quasi-experimental design with non-equivalent controlled group design. </w:t>
      </w:r>
      <w:r>
        <w:rPr>
          <w:rFonts w:ascii="Times New Roman" w:hAnsi="Times New Roman" w:cs="Times New Roman"/>
        </w:rPr>
        <w:t xml:space="preserve">The </w:t>
      </w:r>
      <w:r w:rsidR="00DD563B">
        <w:rPr>
          <w:rFonts w:ascii="Times New Roman" w:hAnsi="Times New Roman" w:cs="Times New Roman"/>
        </w:rPr>
        <w:t xml:space="preserve">sample </w:t>
      </w:r>
      <w:r>
        <w:rPr>
          <w:rFonts w:ascii="Times New Roman" w:hAnsi="Times New Roman" w:cs="Times New Roman"/>
        </w:rPr>
        <w:t>was taken by using purposive sampling that devided into two gro</w:t>
      </w:r>
      <w:r w:rsidR="002C194A">
        <w:rPr>
          <w:rFonts w:ascii="Times New Roman" w:hAnsi="Times New Roman" w:cs="Times New Roman"/>
        </w:rPr>
        <w:t>u</w:t>
      </w:r>
      <w:r>
        <w:rPr>
          <w:rFonts w:ascii="Times New Roman" w:hAnsi="Times New Roman" w:cs="Times New Roman"/>
        </w:rPr>
        <w:t xml:space="preserve">ps were </w:t>
      </w:r>
      <w:r w:rsidRPr="006B783F">
        <w:rPr>
          <w:rFonts w:ascii="Times New Roman" w:hAnsi="Times New Roman" w:cs="Times New Roman"/>
          <w:b/>
        </w:rPr>
        <w:t>25</w:t>
      </w:r>
      <w:r w:rsidRPr="006B783F">
        <w:rPr>
          <w:rFonts w:ascii="Times New Roman" w:hAnsi="Times New Roman" w:cs="Times New Roman"/>
        </w:rPr>
        <w:t xml:space="preserve"> students as experimented class and </w:t>
      </w:r>
      <w:r w:rsidRPr="006B783F">
        <w:rPr>
          <w:rFonts w:ascii="Times New Roman" w:hAnsi="Times New Roman" w:cs="Times New Roman"/>
          <w:b/>
        </w:rPr>
        <w:t>25</w:t>
      </w:r>
      <w:r w:rsidRPr="006B783F">
        <w:rPr>
          <w:rFonts w:ascii="Times New Roman" w:hAnsi="Times New Roman" w:cs="Times New Roman"/>
        </w:rPr>
        <w:t xml:space="preserve"> students as controlled class.</w:t>
      </w:r>
      <w:r>
        <w:rPr>
          <w:rFonts w:ascii="Times New Roman" w:hAnsi="Times New Roman" w:cs="Times New Roman"/>
        </w:rPr>
        <w:t xml:space="preserve"> </w:t>
      </w:r>
      <w:r w:rsidRPr="006B783F">
        <w:rPr>
          <w:rFonts w:ascii="Times New Roman" w:hAnsi="Times New Roman" w:cs="Times New Roman"/>
        </w:rPr>
        <w:t xml:space="preserve">The result of the data indicated that there was a significance difference between students’ post-test in the experimented class and the controlled class. The mean score of post-test </w:t>
      </w:r>
      <w:r w:rsidRPr="006B783F">
        <w:rPr>
          <w:rFonts w:ascii="Times New Roman" w:hAnsi="Times New Roman" w:cs="Times New Roman"/>
          <w:b/>
        </w:rPr>
        <w:t>(2.96)</w:t>
      </w:r>
      <w:r w:rsidRPr="006B783F">
        <w:rPr>
          <w:rFonts w:ascii="Times New Roman" w:hAnsi="Times New Roman" w:cs="Times New Roman"/>
        </w:rPr>
        <w:t xml:space="preserve"> in the experimented class was greater than the mean score of post-test </w:t>
      </w:r>
      <w:r w:rsidRPr="006B783F">
        <w:rPr>
          <w:rFonts w:ascii="Times New Roman" w:hAnsi="Times New Roman" w:cs="Times New Roman"/>
          <w:b/>
        </w:rPr>
        <w:t>(2.2)</w:t>
      </w:r>
      <w:r>
        <w:rPr>
          <w:rFonts w:ascii="Times New Roman" w:hAnsi="Times New Roman" w:cs="Times New Roman"/>
          <w:b/>
        </w:rPr>
        <w:t xml:space="preserve"> </w:t>
      </w:r>
      <w:r w:rsidRPr="006B783F">
        <w:rPr>
          <w:rFonts w:ascii="Times New Roman" w:hAnsi="Times New Roman" w:cs="Times New Roman"/>
        </w:rPr>
        <w:t xml:space="preserve">in the controlled class and the standard deviation of the post-test </w:t>
      </w:r>
      <w:r w:rsidRPr="006B783F">
        <w:rPr>
          <w:rFonts w:ascii="Times New Roman" w:hAnsi="Times New Roman" w:cs="Times New Roman"/>
          <w:b/>
        </w:rPr>
        <w:t>(0.83)</w:t>
      </w:r>
      <w:r w:rsidRPr="006B783F">
        <w:rPr>
          <w:rFonts w:ascii="Times New Roman" w:hAnsi="Times New Roman" w:cs="Times New Roman"/>
        </w:rPr>
        <w:t xml:space="preserve"> in experimented class was greater than the standard deviation of the post –test </w:t>
      </w:r>
      <w:r w:rsidRPr="006B783F">
        <w:rPr>
          <w:rFonts w:ascii="Times New Roman" w:hAnsi="Times New Roman" w:cs="Times New Roman"/>
          <w:b/>
        </w:rPr>
        <w:t>(0.4)</w:t>
      </w:r>
      <w:r w:rsidRPr="006B783F">
        <w:rPr>
          <w:rFonts w:ascii="Times New Roman" w:hAnsi="Times New Roman" w:cs="Times New Roman"/>
        </w:rPr>
        <w:t xml:space="preserve"> in controlled class and the value of t-test </w:t>
      </w:r>
      <w:r w:rsidRPr="006B783F">
        <w:rPr>
          <w:rFonts w:ascii="Times New Roman" w:hAnsi="Times New Roman" w:cs="Times New Roman"/>
          <w:b/>
        </w:rPr>
        <w:t>(5.84)</w:t>
      </w:r>
      <w:r w:rsidRPr="006B783F">
        <w:rPr>
          <w:rFonts w:ascii="Times New Roman" w:hAnsi="Times New Roman" w:cs="Times New Roman"/>
        </w:rPr>
        <w:t xml:space="preserve"> was higher than t-Table </w:t>
      </w:r>
      <w:r w:rsidRPr="006B783F">
        <w:rPr>
          <w:rFonts w:ascii="Times New Roman" w:hAnsi="Times New Roman" w:cs="Times New Roman"/>
          <w:b/>
        </w:rPr>
        <w:t>(2.021).</w:t>
      </w:r>
      <w:r>
        <w:rPr>
          <w:rFonts w:ascii="Times New Roman" w:hAnsi="Times New Roman" w:cs="Times New Roman"/>
          <w:b/>
        </w:rPr>
        <w:t xml:space="preserve"> </w:t>
      </w:r>
      <w:r>
        <w:rPr>
          <w:rFonts w:ascii="Times New Roman" w:hAnsi="Times New Roman" w:cs="Times New Roman"/>
        </w:rPr>
        <w:t>Based on the result of this study implies</w:t>
      </w:r>
      <w:r w:rsidR="00DD563B">
        <w:rPr>
          <w:rFonts w:ascii="Times New Roman" w:hAnsi="Times New Roman" w:cs="Times New Roman"/>
        </w:rPr>
        <w:t xml:space="preserve"> that </w:t>
      </w:r>
      <w:r w:rsidRPr="006B783F">
        <w:rPr>
          <w:rFonts w:ascii="Times New Roman" w:hAnsi="Times New Roman" w:cs="Times New Roman"/>
        </w:rPr>
        <w:t xml:space="preserve">use of minimal pair technique </w:t>
      </w:r>
      <w:r>
        <w:rPr>
          <w:rFonts w:ascii="Times New Roman" w:hAnsi="Times New Roman" w:cs="Times New Roman"/>
        </w:rPr>
        <w:t xml:space="preserve">was </w:t>
      </w:r>
      <w:r w:rsidRPr="006B783F">
        <w:rPr>
          <w:rFonts w:ascii="Times New Roman" w:hAnsi="Times New Roman" w:cs="Times New Roman"/>
        </w:rPr>
        <w:t>effective to improve the students’ pronunciation ability at the second year students of SMA Negeri 4 Bantimurung. Besides, the significant improvement can be seen from the students’ response to researcher’s performance. They seem more active during teaching learning activity. Therefore, the researcher suggests that the English teacher should implement minimal pair technique in teaching pronunciation in order to improve students’ pronunciation ability.</w:t>
      </w:r>
    </w:p>
    <w:p w:rsidR="00C84F0C" w:rsidRDefault="00C84F0C" w:rsidP="00815FE0">
      <w:pPr>
        <w:spacing w:after="0" w:line="240" w:lineRule="auto"/>
        <w:jc w:val="both"/>
        <w:rPr>
          <w:rFonts w:ascii="Times New Roman" w:hAnsi="Times New Roman" w:cs="Times New Roman"/>
          <w:sz w:val="24"/>
          <w:szCs w:val="24"/>
        </w:rPr>
      </w:pPr>
      <w:r w:rsidRPr="006B783F">
        <w:rPr>
          <w:rFonts w:ascii="Times New Roman" w:hAnsi="Times New Roman" w:cs="Times New Roman"/>
          <w:b/>
          <w:sz w:val="24"/>
          <w:szCs w:val="24"/>
          <w:lang w:val="en-US"/>
        </w:rPr>
        <w:t>Keywords:</w:t>
      </w:r>
      <w:r>
        <w:rPr>
          <w:rFonts w:ascii="Times New Roman" w:hAnsi="Times New Roman" w:cs="Times New Roman"/>
          <w:sz w:val="24"/>
          <w:szCs w:val="24"/>
        </w:rPr>
        <w:t xml:space="preserve"> Pronunciation, Minimal Pair Technique</w:t>
      </w:r>
    </w:p>
    <w:p w:rsidR="002C194A" w:rsidRDefault="002C194A" w:rsidP="00815FE0">
      <w:pPr>
        <w:spacing w:after="0" w:line="360" w:lineRule="auto"/>
        <w:jc w:val="both"/>
        <w:rPr>
          <w:rFonts w:ascii="Times New Roman" w:hAnsi="Times New Roman" w:cs="Times New Roman"/>
          <w:sz w:val="24"/>
          <w:szCs w:val="24"/>
        </w:rPr>
      </w:pPr>
    </w:p>
    <w:p w:rsidR="002C194A" w:rsidRPr="00CD6523" w:rsidRDefault="002C194A" w:rsidP="00815FE0">
      <w:pPr>
        <w:spacing w:after="0" w:line="360" w:lineRule="auto"/>
        <w:jc w:val="both"/>
        <w:rPr>
          <w:rFonts w:ascii="Times New Roman" w:hAnsi="Times New Roman" w:cs="Times New Roman"/>
          <w:sz w:val="24"/>
          <w:szCs w:val="24"/>
        </w:rPr>
      </w:pPr>
      <w:r w:rsidRPr="006B783F">
        <w:rPr>
          <w:rFonts w:ascii="Times New Roman" w:hAnsi="Times New Roman" w:cs="Times New Roman"/>
          <w:b/>
          <w:sz w:val="24"/>
          <w:szCs w:val="24"/>
          <w:lang w:val="en-US"/>
        </w:rPr>
        <w:t>INTRODUCTION</w:t>
      </w:r>
    </w:p>
    <w:p w:rsidR="002C194A" w:rsidRPr="00815FE0" w:rsidRDefault="002C194A" w:rsidP="00815FE0">
      <w:pPr>
        <w:pStyle w:val="ListParagraph"/>
        <w:keepNext/>
        <w:framePr w:dropCap="drop" w:lines="4" w:w="1021" w:h="1531" w:hRule="exact" w:wrap="around" w:vAnchor="text" w:hAnchor="text"/>
        <w:tabs>
          <w:tab w:val="left" w:pos="0"/>
          <w:tab w:val="left" w:pos="709"/>
        </w:tabs>
        <w:spacing w:after="0" w:line="1516" w:lineRule="exact"/>
        <w:ind w:left="0"/>
        <w:contextualSpacing w:val="0"/>
        <w:jc w:val="both"/>
        <w:textAlignment w:val="baseline"/>
        <w:rPr>
          <w:rFonts w:ascii="Times New Roman" w:eastAsia="Times New Roman" w:hAnsi="Times New Roman" w:cs="Times New Roman"/>
          <w:position w:val="-11"/>
          <w:sz w:val="195"/>
          <w:szCs w:val="24"/>
          <w:lang w:eastAsia="id-ID"/>
        </w:rPr>
      </w:pPr>
      <w:r w:rsidRPr="00815FE0">
        <w:rPr>
          <w:rFonts w:ascii="Times New Roman" w:eastAsia="Times New Roman" w:hAnsi="Times New Roman" w:cs="Times New Roman"/>
          <w:position w:val="-11"/>
          <w:sz w:val="195"/>
          <w:szCs w:val="24"/>
          <w:lang w:eastAsia="id-ID"/>
        </w:rPr>
        <w:t>P</w:t>
      </w:r>
    </w:p>
    <w:p w:rsidR="002C194A" w:rsidRPr="00D04778" w:rsidRDefault="002C194A" w:rsidP="00815FE0">
      <w:pPr>
        <w:pStyle w:val="ListParagraph"/>
        <w:tabs>
          <w:tab w:val="left" w:pos="0"/>
          <w:tab w:val="left" w:pos="709"/>
        </w:tabs>
        <w:spacing w:after="0" w:line="360" w:lineRule="auto"/>
        <w:ind w:left="0"/>
        <w:jc w:val="both"/>
        <w:rPr>
          <w:rFonts w:ascii="Times New Roman" w:hAnsi="Times New Roman" w:cs="Times New Roman"/>
          <w:sz w:val="24"/>
          <w:szCs w:val="24"/>
        </w:rPr>
      </w:pPr>
      <w:r w:rsidRPr="00D04778">
        <w:rPr>
          <w:rFonts w:ascii="Times New Roman" w:hAnsi="Times New Roman" w:cs="Times New Roman"/>
          <w:sz w:val="24"/>
          <w:szCs w:val="24"/>
        </w:rPr>
        <w:t>ronunciation is one of the language components in English which is needed to be learned to support the development of language skills mastery of the students specially in speaking</w:t>
      </w:r>
      <w:r>
        <w:rPr>
          <w:rFonts w:ascii="Times New Roman" w:hAnsi="Times New Roman" w:cs="Times New Roman"/>
          <w:sz w:val="24"/>
          <w:szCs w:val="24"/>
        </w:rPr>
        <w:t>, and it hold an important role</w:t>
      </w:r>
      <w:r w:rsidRPr="00D04778">
        <w:rPr>
          <w:rFonts w:ascii="Times New Roman" w:hAnsi="Times New Roman" w:cs="Times New Roman"/>
          <w:sz w:val="24"/>
          <w:szCs w:val="24"/>
        </w:rPr>
        <w:t xml:space="preserve"> in English teaching since mostof country has totally different pronunciation counted Indonesia. </w:t>
      </w:r>
    </w:p>
    <w:p w:rsidR="002C194A" w:rsidRPr="00D04778" w:rsidRDefault="00815FE0" w:rsidP="00815FE0">
      <w:pPr>
        <w:pStyle w:val="ListParagraph"/>
        <w:tabs>
          <w:tab w:val="left" w:pos="0"/>
          <w:tab w:val="left" w:pos="709"/>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2C194A">
        <w:rPr>
          <w:rFonts w:ascii="Times New Roman" w:hAnsi="Times New Roman" w:cs="Times New Roman"/>
          <w:sz w:val="24"/>
          <w:szCs w:val="24"/>
        </w:rPr>
        <w:t xml:space="preserve">There are excessive differences between </w:t>
      </w:r>
      <w:r w:rsidR="002C194A" w:rsidRPr="00D04778">
        <w:rPr>
          <w:rFonts w:ascii="Times New Roman" w:hAnsi="Times New Roman" w:cs="Times New Roman"/>
          <w:sz w:val="24"/>
          <w:szCs w:val="24"/>
        </w:rPr>
        <w:t>English Language and Indonesian Language especially in it symbol and sound.For instance,English language has vowel and consonant sound changing after becoming word. Whereas, Indonesian pronunciation has no various sound after becoming word. For instance, if the consonant /s/ sound is combined with /k/ /i/ and /d/ sounds in “kids” /kidz/, the /s/ sounds becomes /z/ or voiced sound. While Indonesian for instance if the letter M /m/ combined with sound /a/ and /s/ sounds in word  is “Mas” /mas/ there is no vowel sound changing at all.Ramelan (2005:5) said the greater similarity between them; the less difficult it will be for various sounds after becoming a word.</w:t>
      </w:r>
    </w:p>
    <w:p w:rsidR="002C194A" w:rsidRPr="00A17CB4" w:rsidRDefault="002C194A" w:rsidP="00815FE0">
      <w:pPr>
        <w:pStyle w:val="ListParagraph"/>
        <w:tabs>
          <w:tab w:val="left" w:pos="0"/>
          <w:tab w:val="left" w:pos="851"/>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Pr="00D04778">
        <w:rPr>
          <w:rFonts w:ascii="Times New Roman" w:hAnsi="Times New Roman" w:cs="Times New Roman"/>
          <w:sz w:val="24"/>
          <w:szCs w:val="24"/>
        </w:rPr>
        <w:t>Teaching pronunciation in the classroom involved many challenges, for instance</w:t>
      </w:r>
      <w:r>
        <w:rPr>
          <w:rFonts w:ascii="Times New Roman" w:hAnsi="Times New Roman" w:cs="Times New Roman"/>
          <w:sz w:val="24"/>
          <w:szCs w:val="24"/>
        </w:rPr>
        <w:t>,</w:t>
      </w:r>
      <w:r w:rsidRPr="00D04778">
        <w:rPr>
          <w:rFonts w:ascii="Times New Roman" w:hAnsi="Times New Roman" w:cs="Times New Roman"/>
          <w:sz w:val="24"/>
          <w:szCs w:val="24"/>
        </w:rPr>
        <w:t xml:space="preserve"> about the time. English is learning at the second year students of Senior High School only two hour in a week. This statement mean that in teaching-learning English process in Indonesia still has limited time, so there is no adequate</w:t>
      </w:r>
      <w:r w:rsidRPr="00A17CB4">
        <w:rPr>
          <w:rFonts w:ascii="Times New Roman" w:hAnsi="Times New Roman" w:cs="Times New Roman"/>
          <w:sz w:val="24"/>
          <w:szCs w:val="24"/>
        </w:rPr>
        <w:t xml:space="preserve">time to provide proper attention in pronunciation. Another problem is, the students’ mother tongue which is influencing them in pronouncing the English words, the students’ problems is appeared when they try to transferring their first language into their target language (English). Furthermore, the other problem faced by students is the difficulties of students in differentiating the pronunciation of the words that have similar sound. They also pronounce the English word as written. For example in English </w:t>
      </w:r>
      <w:r w:rsidRPr="00A17CB4">
        <w:rPr>
          <w:rFonts w:ascii="Times New Roman" w:hAnsi="Times New Roman" w:cs="Times New Roman"/>
          <w:i/>
          <w:sz w:val="24"/>
          <w:szCs w:val="24"/>
        </w:rPr>
        <w:t>“Umbrella”</w:t>
      </w:r>
      <w:r w:rsidRPr="00A17CB4">
        <w:rPr>
          <w:rFonts w:ascii="Times New Roman" w:hAnsi="Times New Roman" w:cs="Times New Roman"/>
          <w:sz w:val="24"/>
          <w:szCs w:val="24"/>
        </w:rPr>
        <w:t xml:space="preserve"> pronounced /ʌmˈbrelə/, but isna pronounce it /Umrella/ the same as written word. </w:t>
      </w:r>
    </w:p>
    <w:p w:rsidR="002C194A" w:rsidRPr="00A17CB4" w:rsidRDefault="002C194A" w:rsidP="00815FE0">
      <w:pPr>
        <w:pStyle w:val="ListParagraph"/>
        <w:tabs>
          <w:tab w:val="left" w:pos="851"/>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According to Harmer (2007: 59), for all those people who learn English, being made aware of pronunciation issues will give them benefit not only to their own production but also to their own understanding of spoken English. This means, the students who have good pronunciation, they can speak and understand the spoken English and being understood by the others. Therefore it is prominent for the students to learn pronunciation.</w:t>
      </w:r>
    </w:p>
    <w:p w:rsidR="002C194A" w:rsidRPr="00A17CB4" w:rsidRDefault="002C194A" w:rsidP="00815FE0">
      <w:pPr>
        <w:pStyle w:val="ListParagraph"/>
        <w:tabs>
          <w:tab w:val="left" w:pos="709"/>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Based on to the researcher’s observation which was done on 9</w:t>
      </w:r>
      <w:r w:rsidRPr="00A17CB4">
        <w:rPr>
          <w:rFonts w:ascii="Times New Roman" w:hAnsi="Times New Roman" w:cs="Times New Roman"/>
          <w:sz w:val="24"/>
          <w:szCs w:val="24"/>
          <w:vertAlign w:val="superscript"/>
        </w:rPr>
        <w:t xml:space="preserve">th </w:t>
      </w:r>
      <w:r w:rsidRPr="00A17CB4">
        <w:rPr>
          <w:rFonts w:ascii="Times New Roman" w:hAnsi="Times New Roman" w:cs="Times New Roman"/>
          <w:sz w:val="24"/>
          <w:szCs w:val="24"/>
        </w:rPr>
        <w:t xml:space="preserve">November 2016 at the second grade of SMAN 4 Bantimurungin class XI IPS 1 and unstructured interview with the English teacher of this classroom, the researcher found some problems that were appeared concerning students’ ability in pronunciation. The common problem that the research found in this class is the students have difficulty in differentiating the pronunciation of words that similar in sound. For instance, students difficult differentiating and pronouncing vowel sound in words </w:t>
      </w:r>
      <w:r w:rsidRPr="00A17CB4">
        <w:rPr>
          <w:rFonts w:ascii="Times New Roman" w:hAnsi="Times New Roman" w:cs="Times New Roman"/>
          <w:i/>
          <w:sz w:val="24"/>
          <w:szCs w:val="24"/>
        </w:rPr>
        <w:t xml:space="preserve">least / li:st / </w:t>
      </w:r>
      <w:r w:rsidRPr="00A17CB4">
        <w:rPr>
          <w:rFonts w:ascii="Times New Roman" w:hAnsi="Times New Roman" w:cs="Times New Roman"/>
          <w:sz w:val="24"/>
          <w:szCs w:val="24"/>
        </w:rPr>
        <w:t>and</w:t>
      </w:r>
      <w:r w:rsidRPr="00A17CB4">
        <w:rPr>
          <w:rFonts w:ascii="Times New Roman" w:hAnsi="Times New Roman" w:cs="Times New Roman"/>
          <w:i/>
          <w:sz w:val="24"/>
          <w:szCs w:val="24"/>
        </w:rPr>
        <w:t xml:space="preserve"> list /list/.</w:t>
      </w:r>
      <w:r w:rsidRPr="00A17CB4">
        <w:rPr>
          <w:rFonts w:ascii="Times New Roman" w:hAnsi="Times New Roman" w:cs="Times New Roman"/>
          <w:sz w:val="24"/>
          <w:szCs w:val="24"/>
        </w:rPr>
        <w:t xml:space="preserve"> In addition students also have difficultyin differentiating and pronouncing consonant sound for example the words </w:t>
      </w:r>
      <w:r w:rsidRPr="00A17CB4">
        <w:rPr>
          <w:rFonts w:ascii="Times New Roman" w:hAnsi="Times New Roman" w:cs="Times New Roman"/>
          <w:i/>
          <w:sz w:val="24"/>
          <w:szCs w:val="24"/>
        </w:rPr>
        <w:t>live / live /</w:t>
      </w:r>
      <w:r w:rsidRPr="00A17CB4">
        <w:rPr>
          <w:rFonts w:ascii="Times New Roman" w:hAnsi="Times New Roman" w:cs="Times New Roman"/>
          <w:sz w:val="24"/>
          <w:szCs w:val="24"/>
        </w:rPr>
        <w:t>and</w:t>
      </w:r>
      <w:r w:rsidRPr="00A17CB4">
        <w:rPr>
          <w:rFonts w:ascii="Times New Roman" w:hAnsi="Times New Roman" w:cs="Times New Roman"/>
          <w:i/>
          <w:sz w:val="24"/>
          <w:szCs w:val="24"/>
        </w:rPr>
        <w:t xml:space="preserve"> life / life/.</w:t>
      </w:r>
    </w:p>
    <w:p w:rsidR="002C194A" w:rsidRPr="00A17CB4" w:rsidRDefault="002C194A" w:rsidP="00815FE0">
      <w:pPr>
        <w:pStyle w:val="ListParagraph"/>
        <w:tabs>
          <w:tab w:val="left" w:pos="709"/>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A numbers of students’ problems above are very prominent to solve. Therefore, referring to the way to solve the students’ problems above; the researcher used an interesting technique which was called minimal pairs. So far it is considered to be a good way of learning English pronunciation.</w:t>
      </w:r>
    </w:p>
    <w:p w:rsidR="002C194A" w:rsidRPr="00446721" w:rsidRDefault="002C194A" w:rsidP="00815FE0">
      <w:pPr>
        <w:pStyle w:val="ListParagraph"/>
        <w:tabs>
          <w:tab w:val="left" w:pos="709"/>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 xml:space="preserve">Fromkim, Rodman, &amp;Hayms (2003: 277) stated that, </w:t>
      </w:r>
      <w:r w:rsidRPr="00A17CB4">
        <w:rPr>
          <w:rFonts w:ascii="Times New Roman" w:hAnsi="Times New Roman" w:cs="Times New Roman"/>
          <w:i/>
          <w:sz w:val="24"/>
          <w:szCs w:val="24"/>
        </w:rPr>
        <w:t>minimal pair is two words which different meanings that are identical except for one sound segment that occurs in the same place in the string</w:t>
      </w:r>
      <w:r w:rsidRPr="00A17CB4">
        <w:rPr>
          <w:rFonts w:ascii="Times New Roman" w:hAnsi="Times New Roman" w:cs="Times New Roman"/>
          <w:sz w:val="24"/>
          <w:szCs w:val="24"/>
        </w:rPr>
        <w:t xml:space="preserve">. According to Crystal (2008) stated that, a minimal pair carries two words which are similar to each other except for only one sound which can be vowel as well as a consonant (for example, cat and bat, it and fat and so on).  It is also supported by Tuan, he explains that, Minimal pairs are pairs of words that differ in meaning on the basis of a change in only one sound. Based on the three explanation above the researcher can conclude that </w:t>
      </w:r>
      <w:r w:rsidRPr="00A17CB4">
        <w:rPr>
          <w:rFonts w:ascii="Times New Roman" w:hAnsi="Times New Roman" w:cs="Times New Roman"/>
          <w:sz w:val="24"/>
          <w:szCs w:val="24"/>
        </w:rPr>
        <w:lastRenderedPageBreak/>
        <w:t xml:space="preserve">minimal pair is a pair of words which differ by only one sound. Teaching pronunciation by using this technique, supposed be able to help students to establish the habit of thinking in English.To distinguish the English sound that has the similar sound obscurely by pairing those two words, so it could be easy to recognizewhether the soundpronounced contextually or not, because wrong pronunciation could be misunderstanding and obstruct the communication fluency.  </w:t>
      </w:r>
    </w:p>
    <w:p w:rsidR="002C194A" w:rsidRDefault="002C194A" w:rsidP="00815FE0">
      <w:pPr>
        <w:pStyle w:val="ListParagraph"/>
        <w:tabs>
          <w:tab w:val="left" w:pos="709"/>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Technique of minimal pair is interesting activity because it is considered easy to understand and effective. Besides, the students would know many English words. So the students not only had good pronunciation but also enriched their vocabulary.</w:t>
      </w:r>
    </w:p>
    <w:p w:rsidR="002C194A" w:rsidRPr="00A17CB4" w:rsidRDefault="002C194A" w:rsidP="00815FE0">
      <w:pPr>
        <w:pStyle w:val="ListParagraph"/>
        <w:tabs>
          <w:tab w:val="left" w:pos="709"/>
        </w:tabs>
        <w:spacing w:after="0" w:line="360" w:lineRule="auto"/>
        <w:ind w:left="0" w:firstLine="851"/>
        <w:jc w:val="both"/>
        <w:rPr>
          <w:rFonts w:ascii="Times New Roman" w:hAnsi="Times New Roman" w:cs="Times New Roman"/>
          <w:sz w:val="24"/>
          <w:szCs w:val="24"/>
        </w:rPr>
      </w:pPr>
      <w:r w:rsidRPr="00A17CB4">
        <w:rPr>
          <w:rFonts w:ascii="Times New Roman" w:hAnsi="Times New Roman" w:cs="Times New Roman"/>
          <w:sz w:val="24"/>
          <w:szCs w:val="24"/>
        </w:rPr>
        <w:t xml:space="preserve">That is the reason why these problems should be studied by the researcher in writing her thesis with the </w:t>
      </w:r>
      <w:r w:rsidRPr="00970114">
        <w:rPr>
          <w:rFonts w:ascii="Times New Roman" w:hAnsi="Times New Roman" w:cs="Times New Roman"/>
          <w:sz w:val="24"/>
          <w:szCs w:val="24"/>
        </w:rPr>
        <w:t>title “The use of minimal pair technique in teaching pronunciation at the second year of SMAN 4 Bantimurung”.</w:t>
      </w:r>
      <w:r w:rsidRPr="00A17CB4">
        <w:rPr>
          <w:rFonts w:ascii="Times New Roman" w:hAnsi="Times New Roman" w:cs="Times New Roman"/>
          <w:sz w:val="24"/>
          <w:szCs w:val="24"/>
        </w:rPr>
        <w:t xml:space="preserve"> Technique of minimal pair hopefully helps the students to distinguish the similar sounds in English word theoretically and contextually and to practice their fluency and accuracy in pronouncing words.</w:t>
      </w:r>
    </w:p>
    <w:p w:rsidR="002C194A" w:rsidRPr="00D04778" w:rsidRDefault="002C194A" w:rsidP="00815FE0">
      <w:pPr>
        <w:spacing w:after="0" w:line="360" w:lineRule="auto"/>
        <w:jc w:val="both"/>
        <w:rPr>
          <w:rFonts w:ascii="Times New Roman" w:hAnsi="Times New Roman" w:cs="Times New Roman"/>
        </w:rPr>
      </w:pPr>
    </w:p>
    <w:p w:rsidR="002C194A" w:rsidRPr="00CD6523" w:rsidRDefault="002C194A" w:rsidP="00815FE0">
      <w:pPr>
        <w:keepNext/>
        <w:framePr w:dropCap="drop" w:lines="3" w:wrap="around" w:vAnchor="text" w:hAnchor="text"/>
        <w:shd w:val="clear" w:color="auto" w:fill="FFFFFF"/>
        <w:spacing w:after="0" w:line="360" w:lineRule="auto"/>
        <w:jc w:val="both"/>
        <w:textAlignment w:val="baseline"/>
        <w:rPr>
          <w:rFonts w:ascii="Times New Roman" w:eastAsia="Times New Roman" w:hAnsi="Times New Roman" w:cs="Times New Roman"/>
          <w:sz w:val="24"/>
          <w:szCs w:val="24"/>
          <w:lang w:eastAsia="id-ID"/>
        </w:rPr>
      </w:pPr>
    </w:p>
    <w:p w:rsidR="002C194A" w:rsidRPr="006B783F" w:rsidRDefault="002C194A" w:rsidP="00815FE0">
      <w:pPr>
        <w:spacing w:after="0" w:line="360" w:lineRule="auto"/>
        <w:jc w:val="both"/>
        <w:rPr>
          <w:rFonts w:ascii="Times New Roman" w:hAnsi="Times New Roman" w:cs="Times New Roman"/>
          <w:b/>
          <w:sz w:val="24"/>
          <w:szCs w:val="24"/>
          <w:lang w:val="en-US"/>
        </w:rPr>
      </w:pPr>
      <w:r w:rsidRPr="006B783F">
        <w:rPr>
          <w:rFonts w:ascii="Times New Roman" w:hAnsi="Times New Roman" w:cs="Times New Roman"/>
          <w:b/>
          <w:sz w:val="24"/>
          <w:szCs w:val="24"/>
          <w:lang w:val="en-US"/>
        </w:rPr>
        <w:t>LITERATURE REVIEW</w:t>
      </w:r>
    </w:p>
    <w:p w:rsidR="002C194A" w:rsidRPr="001A279E"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1A279E">
        <w:rPr>
          <w:rFonts w:ascii="Times New Roman" w:hAnsi="Times New Roman" w:cs="Times New Roman"/>
          <w:sz w:val="24"/>
          <w:szCs w:val="24"/>
        </w:rPr>
        <w:t>Tuan (2010)in his research</w:t>
      </w:r>
      <w:r w:rsidRPr="001A279E">
        <w:rPr>
          <w:rFonts w:ascii="Times New Roman" w:hAnsi="Times New Roman" w:cs="Times New Roman"/>
          <w:i/>
          <w:sz w:val="24"/>
          <w:szCs w:val="24"/>
        </w:rPr>
        <w:t xml:space="preserve"> “Teaching English Discrete Sound Trough Minimal Pair”.</w:t>
      </w:r>
      <w:r w:rsidRPr="001A279E">
        <w:rPr>
          <w:rFonts w:ascii="Times New Roman" w:hAnsi="Times New Roman" w:cs="Times New Roman"/>
          <w:sz w:val="24"/>
          <w:szCs w:val="24"/>
        </w:rPr>
        <w:t>In his research, he wanted to know how far minimal pairs is facilitate non-majored students at Hung Vuong University in recognizing and producing English discrete sound as well as in what way and to what extend do minimal pairs facilitate the teaching and learning of English discrete sound. The result of this research was both teacher and students are appreciate minimal pairs as tool of teaching and learning. The students’ recognition and production in English discrete sound also showing an improvement.</w:t>
      </w:r>
    </w:p>
    <w:p w:rsidR="002C194A"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1A279E">
        <w:rPr>
          <w:rFonts w:ascii="Times New Roman" w:hAnsi="Times New Roman" w:cs="Times New Roman"/>
          <w:sz w:val="24"/>
          <w:szCs w:val="24"/>
        </w:rPr>
        <w:t>Fatmawati(2014) in herresearch</w:t>
      </w:r>
      <w:r w:rsidRPr="001A279E">
        <w:rPr>
          <w:rFonts w:ascii="Times New Roman" w:hAnsi="Times New Roman" w:cs="Times New Roman"/>
          <w:i/>
          <w:sz w:val="24"/>
          <w:szCs w:val="24"/>
        </w:rPr>
        <w:t xml:space="preserve"> “The Application of Minimal Pair to Improve the Pronunciation of Voiced and Voiceless Sounds (A True-Experiment Research at the eighth grade students of SMPN 13</w:t>
      </w:r>
      <w:r>
        <w:rPr>
          <w:rFonts w:ascii="Times New Roman" w:hAnsi="Times New Roman" w:cs="Times New Roman"/>
          <w:i/>
          <w:sz w:val="24"/>
          <w:szCs w:val="24"/>
        </w:rPr>
        <w:t xml:space="preserve"> Palu in Academic year 2013/2014</w:t>
      </w:r>
      <w:r w:rsidRPr="001A279E">
        <w:rPr>
          <w:rFonts w:ascii="Times New Roman" w:hAnsi="Times New Roman" w:cs="Times New Roman"/>
          <w:i/>
          <w:sz w:val="24"/>
          <w:szCs w:val="24"/>
        </w:rPr>
        <w:t>)</w:t>
      </w:r>
      <w:r>
        <w:rPr>
          <w:rFonts w:ascii="Times New Roman" w:hAnsi="Times New Roman" w:cs="Times New Roman"/>
          <w:i/>
          <w:sz w:val="24"/>
          <w:szCs w:val="24"/>
        </w:rPr>
        <w:t xml:space="preserve">. </w:t>
      </w:r>
      <w:r w:rsidRPr="001A279E">
        <w:rPr>
          <w:rFonts w:ascii="Times New Roman" w:hAnsi="Times New Roman" w:cs="Times New Roman"/>
          <w:sz w:val="24"/>
          <w:szCs w:val="24"/>
        </w:rPr>
        <w:t>Sheobserved the application of minimal pairs to improve the pronunciation of voiced and voiceless sounds. In the end of her research she found that the application of minimal pair can improve the pronunciation of the students.</w:t>
      </w:r>
    </w:p>
    <w:p w:rsidR="002C194A" w:rsidRPr="00F77CB1"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F77CB1">
        <w:rPr>
          <w:rFonts w:ascii="Times New Roman" w:hAnsi="Times New Roman" w:cs="Times New Roman"/>
          <w:sz w:val="24"/>
          <w:szCs w:val="24"/>
        </w:rPr>
        <w:t>Nuraeni (2015)</w:t>
      </w:r>
      <w:r>
        <w:rPr>
          <w:rFonts w:ascii="Times New Roman" w:hAnsi="Times New Roman" w:cs="Times New Roman"/>
          <w:sz w:val="24"/>
          <w:szCs w:val="24"/>
        </w:rPr>
        <w:t xml:space="preserve"> </w:t>
      </w:r>
      <w:r w:rsidRPr="00F77CB1">
        <w:rPr>
          <w:rFonts w:ascii="Times New Roman" w:hAnsi="Times New Roman" w:cs="Times New Roman"/>
          <w:sz w:val="24"/>
          <w:szCs w:val="24"/>
        </w:rPr>
        <w:t>in her thesis</w:t>
      </w:r>
      <w:r w:rsidRPr="00F77CB1">
        <w:rPr>
          <w:rFonts w:ascii="Times New Roman" w:hAnsi="Times New Roman" w:cs="Times New Roman"/>
          <w:i/>
          <w:sz w:val="24"/>
          <w:szCs w:val="24"/>
        </w:rPr>
        <w:t>“The Effectiveness of Minimal Pairs toward Students’ English Pronunciation (A Pre-Experimental Research at the seventh grade of SMP Muhammadiyah 17 Ciputat in Academic year 2014/2015)</w:t>
      </w:r>
      <w:r w:rsidRPr="00F77CB1">
        <w:rPr>
          <w:rFonts w:ascii="Times New Roman" w:hAnsi="Times New Roman" w:cs="Times New Roman"/>
          <w:sz w:val="24"/>
          <w:szCs w:val="24"/>
        </w:rPr>
        <w:t xml:space="preserve">. The objective of her research was to assist students in distinguishing between long and short vowel by using minimal pair in improving students’ pronunciation. The results of her research showed that there was </w:t>
      </w:r>
      <w:r w:rsidRPr="00F77CB1">
        <w:rPr>
          <w:rFonts w:ascii="Times New Roman" w:hAnsi="Times New Roman" w:cs="Times New Roman"/>
          <w:sz w:val="24"/>
          <w:szCs w:val="24"/>
        </w:rPr>
        <w:lastRenderedPageBreak/>
        <w:t xml:space="preserve">improvement of students’ pronunciation after being taught using minimal pairs. As her conclusion, minimal pair technique is effective and helping the students’ ability and achievements in pronunciation. </w:t>
      </w:r>
    </w:p>
    <w:p w:rsidR="002C194A" w:rsidRPr="00F77CB1" w:rsidRDefault="002C194A" w:rsidP="00815FE0">
      <w:pPr>
        <w:pStyle w:val="ListParagraph"/>
        <w:tabs>
          <w:tab w:val="left" w:pos="709"/>
        </w:tabs>
        <w:autoSpaceDE w:val="0"/>
        <w:autoSpaceDN w:val="0"/>
        <w:adjustRightInd w:val="0"/>
        <w:spacing w:after="0" w:line="360" w:lineRule="auto"/>
        <w:ind w:left="0"/>
        <w:jc w:val="both"/>
        <w:rPr>
          <w:rFonts w:ascii="Times New Roman" w:hAnsi="Times New Roman" w:cs="Times New Roman"/>
          <w:sz w:val="24"/>
          <w:szCs w:val="24"/>
        </w:rPr>
      </w:pPr>
      <w:r w:rsidRPr="00F77CB1">
        <w:rPr>
          <w:rFonts w:ascii="Times New Roman" w:hAnsi="Times New Roman" w:cs="Times New Roman"/>
          <w:sz w:val="24"/>
          <w:szCs w:val="24"/>
        </w:rPr>
        <w:tab/>
        <w:t xml:space="preserve">Putri (2015) in her thesis </w:t>
      </w:r>
      <w:r w:rsidRPr="00F77CB1">
        <w:rPr>
          <w:rFonts w:ascii="Times New Roman" w:hAnsi="Times New Roman" w:cs="Times New Roman"/>
          <w:i/>
          <w:sz w:val="24"/>
          <w:szCs w:val="24"/>
        </w:rPr>
        <w:t>“The Effectiveness of Minimal Pairs Drills toward Students’ Ability in Pronouncing Similar Sound of Words (A Quasi-Experiment Study in the Eight Grade MTs.KhazanahKebajikan in Academic year 2014/201)”.</w:t>
      </w:r>
      <w:r>
        <w:rPr>
          <w:rFonts w:ascii="Times New Roman" w:hAnsi="Times New Roman" w:cs="Times New Roman"/>
          <w:sz w:val="24"/>
          <w:szCs w:val="24"/>
        </w:rPr>
        <w:t>S</w:t>
      </w:r>
      <w:r w:rsidRPr="00F77CB1">
        <w:rPr>
          <w:rFonts w:ascii="Times New Roman" w:hAnsi="Times New Roman" w:cs="Times New Roman"/>
          <w:sz w:val="24"/>
          <w:szCs w:val="24"/>
        </w:rPr>
        <w:t>he concludes that there is significance effect of minimal pairs drill technique on students’ ability in pronouncing similar sound of word.  It was proven by the data shown. The value of c</w:t>
      </w:r>
      <w:r w:rsidRPr="00F77CB1">
        <w:rPr>
          <w:rFonts w:ascii="Times New Roman" w:hAnsi="Times New Roman" w:cs="Times New Roman"/>
          <w:sz w:val="24"/>
          <w:szCs w:val="24"/>
          <w:vertAlign w:val="subscript"/>
        </w:rPr>
        <w:t>ount</w:t>
      </w:r>
      <w:r w:rsidRPr="00F77CB1">
        <w:rPr>
          <w:rFonts w:ascii="Times New Roman" w:hAnsi="Times New Roman" w:cs="Times New Roman"/>
          <w:sz w:val="24"/>
          <w:szCs w:val="24"/>
        </w:rPr>
        <w:softHyphen/>
        <w:t>was 2.25 while the value of t</w:t>
      </w:r>
      <w:r w:rsidRPr="00F77CB1">
        <w:rPr>
          <w:rFonts w:ascii="Times New Roman" w:hAnsi="Times New Roman" w:cs="Times New Roman"/>
          <w:sz w:val="24"/>
          <w:szCs w:val="24"/>
          <w:vertAlign w:val="subscript"/>
        </w:rPr>
        <w:t>table</w:t>
      </w:r>
      <w:r w:rsidRPr="00F77CB1">
        <w:rPr>
          <w:rFonts w:ascii="Times New Roman" w:hAnsi="Times New Roman" w:cs="Times New Roman"/>
          <w:sz w:val="24"/>
          <w:szCs w:val="24"/>
          <w:vertAlign w:val="subscript"/>
        </w:rPr>
        <w:softHyphen/>
      </w:r>
      <w:r w:rsidRPr="00F77CB1">
        <w:rPr>
          <w:rFonts w:ascii="Times New Roman" w:hAnsi="Times New Roman" w:cs="Times New Roman"/>
          <w:sz w:val="24"/>
          <w:szCs w:val="24"/>
        </w:rPr>
        <w:softHyphen/>
        <w:t xml:space="preserve"> in the significance level 5% was 2.02. Therefore the score of c</w:t>
      </w:r>
      <w:r w:rsidRPr="00F77CB1">
        <w:rPr>
          <w:rFonts w:ascii="Times New Roman" w:hAnsi="Times New Roman" w:cs="Times New Roman"/>
          <w:sz w:val="24"/>
          <w:szCs w:val="24"/>
          <w:vertAlign w:val="subscript"/>
        </w:rPr>
        <w:t>ounts</w:t>
      </w:r>
      <w:r w:rsidRPr="00F77CB1">
        <w:rPr>
          <w:rFonts w:ascii="Times New Roman" w:hAnsi="Times New Roman" w:cs="Times New Roman"/>
          <w:sz w:val="24"/>
          <w:szCs w:val="24"/>
        </w:rPr>
        <w:softHyphen/>
        <w:t>higher than t</w:t>
      </w:r>
      <w:r w:rsidRPr="00F77CB1">
        <w:rPr>
          <w:rFonts w:ascii="Times New Roman" w:hAnsi="Times New Roman" w:cs="Times New Roman"/>
          <w:sz w:val="24"/>
          <w:szCs w:val="24"/>
          <w:vertAlign w:val="subscript"/>
        </w:rPr>
        <w:t>t</w:t>
      </w:r>
      <w:r w:rsidRPr="00F77CB1">
        <w:rPr>
          <w:rFonts w:ascii="Times New Roman" w:hAnsi="Times New Roman" w:cs="Times New Roman"/>
          <w:sz w:val="24"/>
          <w:szCs w:val="24"/>
          <w:vertAlign w:val="subscript"/>
        </w:rPr>
        <w:softHyphen/>
        <w:t>able</w:t>
      </w:r>
      <w:r w:rsidRPr="00F77CB1">
        <w:rPr>
          <w:rFonts w:ascii="Times New Roman" w:hAnsi="Times New Roman" w:cs="Times New Roman"/>
          <w:sz w:val="24"/>
          <w:szCs w:val="24"/>
          <w:vertAlign w:val="subscript"/>
        </w:rPr>
        <w:softHyphen/>
      </w:r>
      <w:r w:rsidRPr="00F77CB1">
        <w:rPr>
          <w:rFonts w:ascii="Times New Roman" w:hAnsi="Times New Roman" w:cs="Times New Roman"/>
          <w:sz w:val="24"/>
          <w:szCs w:val="24"/>
        </w:rPr>
        <w:t>or 2,25&gt;2.02. It means that the alternative hypothesis (H</w:t>
      </w:r>
      <w:r w:rsidRPr="00F77CB1">
        <w:rPr>
          <w:rFonts w:ascii="Times New Roman" w:hAnsi="Times New Roman" w:cs="Times New Roman"/>
          <w:sz w:val="24"/>
          <w:szCs w:val="24"/>
          <w:vertAlign w:val="subscript"/>
        </w:rPr>
        <w:softHyphen/>
        <w:t>a</w:t>
      </w:r>
      <w:r w:rsidRPr="00F77CB1">
        <w:rPr>
          <w:rFonts w:ascii="Times New Roman" w:hAnsi="Times New Roman" w:cs="Times New Roman"/>
          <w:sz w:val="24"/>
          <w:szCs w:val="24"/>
        </w:rPr>
        <w:softHyphen/>
        <w:t>) is accepted and the null hypothesis is rejected (H</w:t>
      </w:r>
      <w:r w:rsidRPr="00F77CB1">
        <w:rPr>
          <w:rFonts w:ascii="Times New Roman" w:hAnsi="Times New Roman" w:cs="Times New Roman"/>
          <w:sz w:val="24"/>
          <w:szCs w:val="24"/>
          <w:vertAlign w:val="subscript"/>
        </w:rPr>
        <w:softHyphen/>
        <w:t>0</w:t>
      </w:r>
      <w:r w:rsidRPr="00F77CB1">
        <w:rPr>
          <w:rFonts w:ascii="Times New Roman" w:hAnsi="Times New Roman" w:cs="Times New Roman"/>
          <w:sz w:val="24"/>
          <w:szCs w:val="24"/>
        </w:rPr>
        <w:t>).</w:t>
      </w:r>
    </w:p>
    <w:p w:rsidR="002C194A" w:rsidRPr="00F77CB1"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F77CB1">
        <w:rPr>
          <w:rFonts w:ascii="Times New Roman" w:hAnsi="Times New Roman" w:cs="Times New Roman"/>
          <w:sz w:val="24"/>
          <w:szCs w:val="24"/>
        </w:rPr>
        <w:t>Mahmood et al (2015)</w:t>
      </w:r>
      <w:r w:rsidRPr="00F77CB1">
        <w:rPr>
          <w:rFonts w:ascii="Times New Roman" w:hAnsi="Times New Roman" w:cs="Times New Roman"/>
          <w:i/>
          <w:sz w:val="24"/>
          <w:szCs w:val="24"/>
        </w:rPr>
        <w:t xml:space="preserve">, </w:t>
      </w:r>
      <w:r>
        <w:rPr>
          <w:rFonts w:ascii="Times New Roman" w:hAnsi="Times New Roman" w:cs="Times New Roman"/>
          <w:sz w:val="24"/>
          <w:szCs w:val="24"/>
        </w:rPr>
        <w:t xml:space="preserve">in his </w:t>
      </w:r>
      <w:r w:rsidRPr="00F77CB1">
        <w:rPr>
          <w:rFonts w:ascii="Times New Roman" w:hAnsi="Times New Roman" w:cs="Times New Roman"/>
          <w:sz w:val="24"/>
          <w:szCs w:val="24"/>
        </w:rPr>
        <w:t>research</w:t>
      </w:r>
      <w:r w:rsidRPr="00F77CB1">
        <w:rPr>
          <w:rFonts w:ascii="Times New Roman" w:hAnsi="Times New Roman" w:cs="Times New Roman"/>
          <w:i/>
          <w:sz w:val="24"/>
          <w:szCs w:val="24"/>
        </w:rPr>
        <w:t xml:space="preserve"> “The Effectiveness of Minimal Pairs in Teaching Phonemic Transcription”</w:t>
      </w:r>
      <w:r w:rsidRPr="00F77CB1">
        <w:rPr>
          <w:rFonts w:ascii="Times New Roman" w:hAnsi="Times New Roman" w:cs="Times New Roman"/>
          <w:sz w:val="24"/>
          <w:szCs w:val="24"/>
        </w:rPr>
        <w:t>. In his research the researcher wanted to know the effectiveness of minimal pairs in developing students’ recognition of English phonemes. The result of this research showed that the experimental group  performed far better that the control group due to the treatment, it is mean that minimal pairs is effective in developing students’ recognition of English phonemes.</w:t>
      </w:r>
    </w:p>
    <w:p w:rsidR="002C194A" w:rsidRPr="00F77CB1"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F77CB1">
        <w:rPr>
          <w:rFonts w:ascii="Times New Roman" w:hAnsi="Times New Roman" w:cs="Times New Roman"/>
          <w:sz w:val="24"/>
          <w:szCs w:val="24"/>
        </w:rPr>
        <w:t>Sari (2011), in her thesis entitled</w:t>
      </w:r>
      <w:r w:rsidRPr="00F77CB1">
        <w:rPr>
          <w:rFonts w:ascii="Times New Roman" w:hAnsi="Times New Roman" w:cs="Times New Roman"/>
          <w:i/>
          <w:sz w:val="24"/>
          <w:szCs w:val="24"/>
        </w:rPr>
        <w:t xml:space="preserve"> “Improving Students’ Pronunciation by Using Minimal Pair Drill ( A Classroom Action Research at Grade VII.3 SMPN 66 Jakarta)”.</w:t>
      </w:r>
      <w:r w:rsidRPr="00F77CB1">
        <w:rPr>
          <w:rFonts w:ascii="Times New Roman" w:hAnsi="Times New Roman" w:cs="Times New Roman"/>
          <w:sz w:val="24"/>
          <w:szCs w:val="24"/>
        </w:rPr>
        <w:t xml:space="preserve"> She concluded that the implementation of minimal pair in improving students’ pronunciation is success since the criteria of success were achieved. The criterion of success that has been agreed by the teacher and researcher </w:t>
      </w:r>
      <w:r>
        <w:rPr>
          <w:rFonts w:ascii="Times New Roman" w:hAnsi="Times New Roman" w:cs="Times New Roman"/>
          <w:sz w:val="24"/>
          <w:szCs w:val="24"/>
        </w:rPr>
        <w:t xml:space="preserve">is if the improvement from pre-test to post-test is 30%. And the result was 34,01%, the improvement of students’ mean score from pre-test result to post-test. </w:t>
      </w:r>
    </w:p>
    <w:p w:rsidR="002C194A" w:rsidRDefault="002C194A"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r w:rsidRPr="00F77CB1">
        <w:rPr>
          <w:rFonts w:ascii="Times New Roman" w:hAnsi="Times New Roman" w:cs="Times New Roman"/>
          <w:sz w:val="24"/>
          <w:szCs w:val="24"/>
        </w:rPr>
        <w:t xml:space="preserve">Based on some reviews of related research above, the different between my researches were: in Tuan, he used minimal pair in teaching English discrete sound, in Fatmawati, she used the Application of minimal pair to improve the pronunciation of voiced and voiceless sound. In Nuraeni, she used minimal pair technique to improve students’ ability in differentiating long and short vowel. In Putri, she used minimal pair drills towards students’ ability in differentiating the pronunciation of similar sound. </w:t>
      </w:r>
      <w:r>
        <w:rPr>
          <w:rFonts w:ascii="Times New Roman" w:hAnsi="Times New Roman" w:cs="Times New Roman"/>
          <w:sz w:val="24"/>
          <w:szCs w:val="24"/>
        </w:rPr>
        <w:t xml:space="preserve">While </w:t>
      </w:r>
      <w:r w:rsidRPr="00F77CB1">
        <w:rPr>
          <w:rFonts w:ascii="Times New Roman" w:hAnsi="Times New Roman" w:cs="Times New Roman"/>
          <w:sz w:val="24"/>
          <w:szCs w:val="24"/>
        </w:rPr>
        <w:t>inMahmood, he used minimal pair in teaching phonetic transcription</w:t>
      </w:r>
      <w:r>
        <w:rPr>
          <w:rFonts w:ascii="Times New Roman" w:hAnsi="Times New Roman" w:cs="Times New Roman"/>
          <w:sz w:val="24"/>
          <w:szCs w:val="24"/>
        </w:rPr>
        <w:t xml:space="preserve"> to know the effectiveness in developing students’ recognition of English Phonem. </w:t>
      </w:r>
      <w:r w:rsidRPr="00F77CB1">
        <w:rPr>
          <w:rFonts w:ascii="Times New Roman" w:hAnsi="Times New Roman" w:cs="Times New Roman"/>
          <w:sz w:val="24"/>
          <w:szCs w:val="24"/>
        </w:rPr>
        <w:t xml:space="preserve">While In my research I used minimal pair technique to teach pronunciation focused on consonant sound. </w:t>
      </w:r>
    </w:p>
    <w:p w:rsidR="007B1936" w:rsidRPr="0035341E" w:rsidRDefault="007B1936" w:rsidP="00815FE0">
      <w:pPr>
        <w:pStyle w:val="ListParagraph"/>
        <w:tabs>
          <w:tab w:val="left" w:pos="709"/>
        </w:tabs>
        <w:autoSpaceDE w:val="0"/>
        <w:autoSpaceDN w:val="0"/>
        <w:adjustRightInd w:val="0"/>
        <w:spacing w:after="0" w:line="360" w:lineRule="auto"/>
        <w:ind w:left="0" w:firstLine="709"/>
        <w:jc w:val="both"/>
        <w:rPr>
          <w:rFonts w:ascii="Times New Roman" w:hAnsi="Times New Roman" w:cs="Times New Roman"/>
          <w:sz w:val="24"/>
          <w:szCs w:val="24"/>
        </w:rPr>
      </w:pPr>
    </w:p>
    <w:p w:rsidR="002C194A" w:rsidRPr="006B783F" w:rsidRDefault="002C194A" w:rsidP="00815FE0">
      <w:pPr>
        <w:spacing w:after="0" w:line="360" w:lineRule="auto"/>
        <w:jc w:val="both"/>
        <w:rPr>
          <w:rFonts w:ascii="Times New Roman" w:hAnsi="Times New Roman" w:cs="Times New Roman"/>
          <w:b/>
          <w:sz w:val="24"/>
          <w:szCs w:val="24"/>
          <w:lang w:val="en-US"/>
        </w:rPr>
      </w:pPr>
      <w:r w:rsidRPr="006B783F">
        <w:rPr>
          <w:rFonts w:ascii="Times New Roman" w:hAnsi="Times New Roman" w:cs="Times New Roman"/>
          <w:b/>
          <w:sz w:val="24"/>
          <w:szCs w:val="24"/>
          <w:lang w:val="en-US"/>
        </w:rPr>
        <w:lastRenderedPageBreak/>
        <w:t>RESEARCH METHOD</w:t>
      </w:r>
    </w:p>
    <w:p w:rsidR="002C194A" w:rsidRPr="00B3212B" w:rsidRDefault="002C194A" w:rsidP="00815FE0">
      <w:pPr>
        <w:pStyle w:val="ListParagraph"/>
        <w:tabs>
          <w:tab w:val="left" w:pos="709"/>
        </w:tabs>
        <w:spacing w:after="0" w:line="360" w:lineRule="auto"/>
        <w:ind w:left="0" w:firstLine="709"/>
        <w:jc w:val="both"/>
        <w:rPr>
          <w:rFonts w:ascii="Times New Roman" w:hAnsi="Times New Roman" w:cs="Times New Roman"/>
          <w:sz w:val="24"/>
          <w:szCs w:val="24"/>
        </w:rPr>
      </w:pPr>
      <w:r w:rsidRPr="00B3212B">
        <w:rPr>
          <w:rFonts w:ascii="Times New Roman" w:hAnsi="Times New Roman" w:cs="Times New Roman"/>
          <w:sz w:val="24"/>
          <w:szCs w:val="24"/>
        </w:rPr>
        <w:t>In this research, the researcher asserted quasi-experimental research design. According to Nunan (1991: 105) said that quasi experimental research is defined as experimental design which is conducted as if it look like the real situation.</w:t>
      </w:r>
    </w:p>
    <w:p w:rsidR="002C194A" w:rsidRPr="00B3212B" w:rsidRDefault="002C194A" w:rsidP="00815FE0">
      <w:pPr>
        <w:pStyle w:val="ListParagraph"/>
        <w:tabs>
          <w:tab w:val="left" w:pos="709"/>
        </w:tabs>
        <w:spacing w:after="0" w:line="360" w:lineRule="auto"/>
        <w:ind w:left="0" w:firstLine="709"/>
        <w:jc w:val="both"/>
        <w:rPr>
          <w:rFonts w:ascii="Times New Roman" w:hAnsi="Times New Roman" w:cs="Times New Roman"/>
          <w:sz w:val="24"/>
          <w:szCs w:val="24"/>
        </w:rPr>
      </w:pPr>
      <w:r w:rsidRPr="00B3212B">
        <w:rPr>
          <w:rFonts w:ascii="Times New Roman" w:hAnsi="Times New Roman" w:cs="Times New Roman"/>
          <w:sz w:val="24"/>
          <w:szCs w:val="24"/>
        </w:rPr>
        <w:t>The form of Quasi-Experimental design used</w:t>
      </w:r>
      <w:r>
        <w:rPr>
          <w:rFonts w:ascii="Times New Roman" w:hAnsi="Times New Roman" w:cs="Times New Roman"/>
          <w:sz w:val="24"/>
          <w:szCs w:val="24"/>
        </w:rPr>
        <w:t xml:space="preserve"> in this research was</w:t>
      </w:r>
      <w:r w:rsidRPr="00B3212B">
        <w:rPr>
          <w:rFonts w:ascii="Times New Roman" w:hAnsi="Times New Roman" w:cs="Times New Roman"/>
          <w:sz w:val="24"/>
          <w:szCs w:val="24"/>
        </w:rPr>
        <w:t xml:space="preserve"> NonequivalentControl Group Design with experimental class and control class to find out the enhancement of stu</w:t>
      </w:r>
      <w:r>
        <w:rPr>
          <w:rFonts w:ascii="Times New Roman" w:hAnsi="Times New Roman" w:cs="Times New Roman"/>
          <w:sz w:val="24"/>
          <w:szCs w:val="24"/>
        </w:rPr>
        <w:t xml:space="preserve">dents’ ability in differentiating the pronounciation of the same sound of words </w:t>
      </w:r>
      <w:r w:rsidRPr="00B3212B">
        <w:rPr>
          <w:rFonts w:ascii="Times New Roman" w:hAnsi="Times New Roman" w:cs="Times New Roman"/>
          <w:sz w:val="24"/>
          <w:szCs w:val="24"/>
        </w:rPr>
        <w:t>by using minimal pair technique.</w:t>
      </w:r>
    </w:p>
    <w:p w:rsidR="002C194A" w:rsidRDefault="002C194A" w:rsidP="00815FE0">
      <w:pPr>
        <w:pStyle w:val="ListParagraph"/>
        <w:tabs>
          <w:tab w:val="left" w:pos="709"/>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In the experimented</w:t>
      </w:r>
      <w:r w:rsidRPr="00B3212B">
        <w:rPr>
          <w:rFonts w:ascii="Times New Roman" w:hAnsi="Times New Roman" w:cs="Times New Roman"/>
          <w:sz w:val="24"/>
          <w:szCs w:val="24"/>
        </w:rPr>
        <w:t xml:space="preserve"> class, the researcher aplied min</w:t>
      </w:r>
      <w:r>
        <w:rPr>
          <w:rFonts w:ascii="Times New Roman" w:hAnsi="Times New Roman" w:cs="Times New Roman"/>
          <w:sz w:val="24"/>
          <w:szCs w:val="24"/>
        </w:rPr>
        <w:t xml:space="preserve">imal pair technique in teaching pronunciation </w:t>
      </w:r>
      <w:r w:rsidRPr="00B3212B">
        <w:rPr>
          <w:rFonts w:ascii="Times New Roman" w:hAnsi="Times New Roman" w:cs="Times New Roman"/>
          <w:sz w:val="24"/>
          <w:szCs w:val="24"/>
        </w:rPr>
        <w:t>while in control</w:t>
      </w:r>
      <w:r>
        <w:rPr>
          <w:rFonts w:ascii="Times New Roman" w:hAnsi="Times New Roman" w:cs="Times New Roman"/>
          <w:sz w:val="24"/>
          <w:szCs w:val="24"/>
        </w:rPr>
        <w:t>led</w:t>
      </w:r>
      <w:r w:rsidRPr="00B3212B">
        <w:rPr>
          <w:rFonts w:ascii="Times New Roman" w:hAnsi="Times New Roman" w:cs="Times New Roman"/>
          <w:sz w:val="24"/>
          <w:szCs w:val="24"/>
        </w:rPr>
        <w:t xml:space="preserve"> class used conventional technique. The researcher used pre-test and post-</w:t>
      </w:r>
      <w:r>
        <w:rPr>
          <w:rFonts w:ascii="Times New Roman" w:hAnsi="Times New Roman" w:cs="Times New Roman"/>
          <w:sz w:val="24"/>
          <w:szCs w:val="24"/>
        </w:rPr>
        <w:t>test design in both experimentedand controlled class. The aim was</w:t>
      </w:r>
      <w:r w:rsidRPr="00B3212B">
        <w:rPr>
          <w:rFonts w:ascii="Times New Roman" w:hAnsi="Times New Roman" w:cs="Times New Roman"/>
          <w:sz w:val="24"/>
          <w:szCs w:val="24"/>
        </w:rPr>
        <w:t xml:space="preserve"> to prove or disprove a hypothesis mathematically, with statistical analysis.</w:t>
      </w:r>
    </w:p>
    <w:p w:rsidR="002C194A" w:rsidRPr="008545F0" w:rsidRDefault="002C194A" w:rsidP="00815FE0">
      <w:pPr>
        <w:pStyle w:val="ListParagraph"/>
        <w:tabs>
          <w:tab w:val="left" w:pos="709"/>
          <w:tab w:val="left" w:pos="1418"/>
          <w:tab w:val="left" w:pos="1701"/>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This was the </w:t>
      </w:r>
      <w:r w:rsidRPr="00B3212B">
        <w:rPr>
          <w:rFonts w:ascii="Times New Roman" w:hAnsi="Times New Roman" w:cs="Times New Roman"/>
          <w:sz w:val="24"/>
          <w:szCs w:val="24"/>
        </w:rPr>
        <w:t>model of Quasi Experimental Design, exactly Pre</w:t>
      </w:r>
      <w:r>
        <w:rPr>
          <w:rFonts w:ascii="Times New Roman" w:hAnsi="Times New Roman" w:cs="Times New Roman"/>
          <w:sz w:val="24"/>
          <w:szCs w:val="24"/>
        </w:rPr>
        <w:t>-</w:t>
      </w:r>
      <w:r w:rsidRPr="00B3212B">
        <w:rPr>
          <w:rFonts w:ascii="Times New Roman" w:hAnsi="Times New Roman" w:cs="Times New Roman"/>
          <w:sz w:val="24"/>
          <w:szCs w:val="24"/>
        </w:rPr>
        <w:t>test-Post</w:t>
      </w:r>
      <w:r>
        <w:rPr>
          <w:rFonts w:ascii="Times New Roman" w:hAnsi="Times New Roman" w:cs="Times New Roman"/>
          <w:sz w:val="24"/>
          <w:szCs w:val="24"/>
        </w:rPr>
        <w:t>-</w:t>
      </w:r>
      <w:r w:rsidRPr="00B3212B">
        <w:rPr>
          <w:rFonts w:ascii="Times New Roman" w:hAnsi="Times New Roman" w:cs="Times New Roman"/>
          <w:sz w:val="24"/>
          <w:szCs w:val="24"/>
        </w:rPr>
        <w:t>test Control Group Design.</w:t>
      </w:r>
    </w:p>
    <w:p w:rsidR="002C194A" w:rsidRPr="006B783F" w:rsidRDefault="002C194A" w:rsidP="00815FE0">
      <w:pPr>
        <w:spacing w:after="0" w:line="360" w:lineRule="auto"/>
        <w:jc w:val="center"/>
        <w:rPr>
          <w:rFonts w:ascii="Times New Roman" w:hAnsi="Times New Roman" w:cs="Times New Roman"/>
          <w:sz w:val="24"/>
          <w:szCs w:val="24"/>
          <w:lang w:val="en-US"/>
        </w:rPr>
      </w:pPr>
      <w:r w:rsidRPr="006B783F">
        <w:rPr>
          <w:rFonts w:ascii="Times New Roman" w:hAnsi="Times New Roman" w:cs="Times New Roman"/>
          <w:sz w:val="24"/>
          <w:szCs w:val="24"/>
          <w:lang w:val="en-US"/>
        </w:rPr>
        <w:t>Table 1. Research Design</w:t>
      </w:r>
    </w:p>
    <w:p w:rsidR="002C194A" w:rsidRPr="006B783F" w:rsidRDefault="002C194A" w:rsidP="00815FE0">
      <w:pPr>
        <w:spacing w:after="0" w:line="360" w:lineRule="auto"/>
        <w:ind w:left="360"/>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58240" behindDoc="0" locked="0" layoutInCell="1" allowOverlap="1">
                <wp:simplePos x="0" y="0"/>
                <wp:positionH relativeFrom="column">
                  <wp:posOffset>3043555</wp:posOffset>
                </wp:positionH>
                <wp:positionV relativeFrom="paragraph">
                  <wp:posOffset>8042275</wp:posOffset>
                </wp:positionV>
                <wp:extent cx="1895475" cy="848360"/>
                <wp:effectExtent l="0" t="0" r="28575" b="279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848360"/>
                        </a:xfrm>
                        <a:prstGeom prst="rect">
                          <a:avLst/>
                        </a:prstGeom>
                        <a:solidFill>
                          <a:srgbClr val="FFFFFF"/>
                        </a:solidFill>
                        <a:ln w="9525">
                          <a:solidFill>
                            <a:srgbClr val="000000"/>
                          </a:solidFill>
                          <a:miter lim="800000"/>
                          <a:headEnd/>
                          <a:tailEnd/>
                        </a:ln>
                      </wps:spPr>
                      <wps:txbx>
                        <w:txbxContent>
                          <w:p w:rsidR="002C194A" w:rsidRDefault="002C194A" w:rsidP="002C194A">
                            <w:pPr>
                              <w:spacing w:after="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O</w:t>
                            </w:r>
                            <w:r w:rsidRPr="00F5238C">
                              <w:rPr>
                                <w:rFonts w:ascii="Times New Roman" w:hAnsi="Times New Roman" w:cs="Times New Roman"/>
                                <w:sz w:val="24"/>
                                <w:szCs w:val="24"/>
                                <w:vertAlign w:val="subscript"/>
                              </w:rPr>
                              <w:t>1</w:t>
                            </w:r>
                            <w:r>
                              <w:rPr>
                                <w:rFonts w:ascii="Times New Roman" w:hAnsi="Times New Roman" w:cs="Times New Roman"/>
                                <w:sz w:val="24"/>
                                <w:szCs w:val="24"/>
                              </w:rPr>
                              <w:tab/>
                              <w:t>X</w:t>
                            </w:r>
                            <w:r>
                              <w:rPr>
                                <w:rFonts w:ascii="Times New Roman" w:hAnsi="Times New Roman" w:cs="Times New Roman"/>
                                <w:sz w:val="24"/>
                                <w:szCs w:val="24"/>
                              </w:rPr>
                              <w:tab/>
                              <w:t>O</w:t>
                            </w:r>
                            <w:r w:rsidRPr="00F5238C">
                              <w:rPr>
                                <w:rFonts w:ascii="Times New Roman" w:hAnsi="Times New Roman" w:cs="Times New Roman"/>
                                <w:sz w:val="24"/>
                                <w:szCs w:val="24"/>
                                <w:vertAlign w:val="subscript"/>
                              </w:rPr>
                              <w:t>2</w:t>
                            </w:r>
                          </w:p>
                          <w:p w:rsidR="002C194A" w:rsidRDefault="002C194A" w:rsidP="002C194A">
                            <w:pPr>
                              <w:spacing w:line="240" w:lineRule="auto"/>
                              <w:ind w:firstLine="720"/>
                              <w:rPr>
                                <w:rFonts w:ascii="Times New Roman" w:hAnsi="Times New Roman" w:cs="Times New Roman"/>
                                <w:sz w:val="24"/>
                                <w:szCs w:val="24"/>
                              </w:rPr>
                            </w:pPr>
                            <w:r>
                              <w:rPr>
                                <w:rFonts w:ascii="Times New Roman" w:hAnsi="Times New Roman" w:cs="Times New Roman"/>
                                <w:sz w:val="24"/>
                                <w:szCs w:val="24"/>
                              </w:rPr>
                              <w:t>_______________</w:t>
                            </w:r>
                          </w:p>
                          <w:p w:rsidR="002C194A" w:rsidRPr="00F5238C" w:rsidRDefault="002C194A" w:rsidP="002C194A">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 O</w:t>
                            </w:r>
                            <w:r w:rsidRPr="00F5238C">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O</w:t>
                            </w:r>
                            <w:r w:rsidRPr="00F5238C">
                              <w:rPr>
                                <w:rFonts w:ascii="Times New Roman" w:hAnsi="Times New Roman" w:cs="Times New Roman"/>
                                <w:sz w:val="24"/>
                                <w:szCs w:val="24"/>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239.65pt;margin-top:633.25pt;width:149.25pt;height: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">
                <v:textbox>
                  <w:txbxContent>
                    <w:p w:rsidR="002C194A" w:rsidRDefault="002C194A" w:rsidP="002C194A">
                      <w:pPr>
                        <w:spacing w:after="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 O</w:t>
                      </w:r>
                      <w:r w:rsidRPr="00F5238C">
                        <w:rPr>
                          <w:rFonts w:ascii="Times New Roman" w:hAnsi="Times New Roman" w:cs="Times New Roman"/>
                          <w:sz w:val="24"/>
                          <w:szCs w:val="24"/>
                          <w:vertAlign w:val="subscript"/>
                        </w:rPr>
                        <w:t>1</w:t>
                      </w:r>
                      <w:r>
                        <w:rPr>
                          <w:rFonts w:ascii="Times New Roman" w:hAnsi="Times New Roman" w:cs="Times New Roman"/>
                          <w:sz w:val="24"/>
                          <w:szCs w:val="24"/>
                        </w:rPr>
                        <w:tab/>
                        <w:t>X</w:t>
                      </w:r>
                      <w:r>
                        <w:rPr>
                          <w:rFonts w:ascii="Times New Roman" w:hAnsi="Times New Roman" w:cs="Times New Roman"/>
                          <w:sz w:val="24"/>
                          <w:szCs w:val="24"/>
                        </w:rPr>
                        <w:tab/>
                        <w:t>O</w:t>
                      </w:r>
                      <w:r w:rsidRPr="00F5238C">
                        <w:rPr>
                          <w:rFonts w:ascii="Times New Roman" w:hAnsi="Times New Roman" w:cs="Times New Roman"/>
                          <w:sz w:val="24"/>
                          <w:szCs w:val="24"/>
                          <w:vertAlign w:val="subscript"/>
                        </w:rPr>
                        <w:t>2</w:t>
                      </w:r>
                    </w:p>
                    <w:p w:rsidR="002C194A" w:rsidRDefault="002C194A" w:rsidP="002C194A">
                      <w:pPr>
                        <w:spacing w:line="240" w:lineRule="auto"/>
                        <w:ind w:firstLine="720"/>
                        <w:rPr>
                          <w:rFonts w:ascii="Times New Roman" w:hAnsi="Times New Roman" w:cs="Times New Roman"/>
                          <w:sz w:val="24"/>
                          <w:szCs w:val="24"/>
                        </w:rPr>
                      </w:pPr>
                      <w:r>
                        <w:rPr>
                          <w:rFonts w:ascii="Times New Roman" w:hAnsi="Times New Roman" w:cs="Times New Roman"/>
                          <w:sz w:val="24"/>
                          <w:szCs w:val="24"/>
                        </w:rPr>
                        <w:t>_______________</w:t>
                      </w:r>
                    </w:p>
                    <w:p w:rsidR="002C194A" w:rsidRPr="00F5238C" w:rsidRDefault="002C194A" w:rsidP="002C194A">
                      <w:pP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 O</w:t>
                      </w:r>
                      <w:r w:rsidRPr="00F5238C">
                        <w:rPr>
                          <w:rFonts w:ascii="Times New Roman" w:hAnsi="Times New Roman" w:cs="Times New Roman"/>
                          <w:sz w:val="24"/>
                          <w:szCs w:val="24"/>
                          <w:vertAlign w:val="subscript"/>
                        </w:rPr>
                        <w:t>3</w:t>
                      </w:r>
                      <w:r>
                        <w:rPr>
                          <w:rFonts w:ascii="Times New Roman" w:hAnsi="Times New Roman" w:cs="Times New Roman"/>
                          <w:sz w:val="24"/>
                          <w:szCs w:val="24"/>
                        </w:rPr>
                        <w:tab/>
                      </w:r>
                      <w:r>
                        <w:rPr>
                          <w:rFonts w:ascii="Times New Roman" w:hAnsi="Times New Roman" w:cs="Times New Roman"/>
                          <w:sz w:val="24"/>
                          <w:szCs w:val="24"/>
                        </w:rPr>
                        <w:tab/>
                        <w:t>O</w:t>
                      </w:r>
                      <w:r w:rsidRPr="00F5238C">
                        <w:rPr>
                          <w:rFonts w:ascii="Times New Roman" w:hAnsi="Times New Roman" w:cs="Times New Roman"/>
                          <w:sz w:val="24"/>
                          <w:szCs w:val="24"/>
                          <w:vertAlign w:val="subscript"/>
                        </w:rPr>
                        <w:t>4</w:t>
                      </w:r>
                    </w:p>
                  </w:txbxContent>
                </v:textbox>
              </v:rect>
            </w:pict>
          </mc:Fallback>
        </mc:AlternateContent>
      </w:r>
      <w:r w:rsidRPr="006B783F">
        <w:rPr>
          <w:rFonts w:ascii="Times New Roman" w:hAnsi="Times New Roman" w:cs="Times New Roman"/>
          <w:noProof/>
          <w:sz w:val="24"/>
          <w:szCs w:val="24"/>
          <w:lang w:eastAsia="id-ID"/>
        </w:rPr>
        <w:drawing>
          <wp:inline distT="0" distB="0" distL="0" distR="0" wp14:anchorId="7F83DDCA" wp14:editId="00E0999B">
            <wp:extent cx="19240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inline>
        </w:drawing>
      </w:r>
    </w:p>
    <w:p w:rsidR="002C194A" w:rsidRPr="006B783F" w:rsidRDefault="002C194A" w:rsidP="00815FE0">
      <w:pPr>
        <w:spacing w:after="0" w:line="360" w:lineRule="auto"/>
        <w:ind w:left="360"/>
        <w:jc w:val="both"/>
        <w:rPr>
          <w:rFonts w:ascii="Times New Roman" w:hAnsi="Times New Roman" w:cs="Times New Roman"/>
          <w:sz w:val="24"/>
          <w:szCs w:val="24"/>
          <w:lang w:val="en-US"/>
        </w:rPr>
      </w:pPr>
      <w:r w:rsidRPr="006B783F">
        <w:rPr>
          <w:rFonts w:ascii="Times New Roman" w:hAnsi="Times New Roman" w:cs="Times New Roman"/>
          <w:sz w:val="24"/>
          <w:szCs w:val="24"/>
          <w:lang w:val="en-US"/>
        </w:rPr>
        <w:t>Where:</w:t>
      </w:r>
      <w:r w:rsidRPr="006B783F">
        <w:rPr>
          <w:rFonts w:ascii="Times New Roman" w:hAnsi="Times New Roman" w:cs="Times New Roman"/>
          <w:sz w:val="24"/>
          <w:szCs w:val="24"/>
          <w:lang w:val="en-US"/>
        </w:rPr>
        <w:tab/>
      </w:r>
      <w:r w:rsidRPr="006B783F">
        <w:rPr>
          <w:rFonts w:ascii="Times New Roman" w:hAnsi="Times New Roman" w:cs="Times New Roman"/>
          <w:sz w:val="24"/>
          <w:szCs w:val="24"/>
          <w:lang w:val="en-US"/>
        </w:rPr>
        <w:tab/>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E</w:t>
      </w:r>
      <w:r w:rsidRPr="006B783F">
        <w:rPr>
          <w:rFonts w:ascii="Times New Roman" w:hAnsi="Times New Roman" w:cs="Times New Roman"/>
          <w:sz w:val="24"/>
          <w:szCs w:val="24"/>
        </w:rPr>
        <w:tab/>
        <w:t>: Experimental class</w:t>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C</w:t>
      </w:r>
      <w:r w:rsidRPr="006B783F">
        <w:rPr>
          <w:rFonts w:ascii="Times New Roman" w:hAnsi="Times New Roman" w:cs="Times New Roman"/>
          <w:sz w:val="24"/>
          <w:szCs w:val="24"/>
        </w:rPr>
        <w:tab/>
        <w:t>: Controlled class</w:t>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O</w:t>
      </w:r>
      <w:r w:rsidRPr="006B783F">
        <w:rPr>
          <w:rFonts w:ascii="Times New Roman" w:hAnsi="Times New Roman" w:cs="Times New Roman"/>
          <w:sz w:val="24"/>
          <w:szCs w:val="24"/>
          <w:vertAlign w:val="subscript"/>
        </w:rPr>
        <w:t>1</w:t>
      </w:r>
      <w:r w:rsidRPr="006B783F">
        <w:rPr>
          <w:rFonts w:ascii="Times New Roman" w:hAnsi="Times New Roman" w:cs="Times New Roman"/>
          <w:sz w:val="24"/>
          <w:szCs w:val="24"/>
        </w:rPr>
        <w:tab/>
        <w:t>: Pre-test (in experimental class)</w:t>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O</w:t>
      </w:r>
      <w:r w:rsidRPr="006B783F">
        <w:rPr>
          <w:rFonts w:ascii="Times New Roman" w:hAnsi="Times New Roman" w:cs="Times New Roman"/>
          <w:sz w:val="24"/>
          <w:szCs w:val="24"/>
          <w:vertAlign w:val="subscript"/>
        </w:rPr>
        <w:t>3</w:t>
      </w:r>
      <w:r w:rsidRPr="006B783F">
        <w:rPr>
          <w:rFonts w:ascii="Times New Roman" w:hAnsi="Times New Roman" w:cs="Times New Roman"/>
          <w:sz w:val="24"/>
          <w:szCs w:val="24"/>
        </w:rPr>
        <w:tab/>
        <w:t>: Pre-test (in controlled class)</w:t>
      </w:r>
    </w:p>
    <w:p w:rsidR="002C194A" w:rsidRPr="006B783F" w:rsidRDefault="002C194A" w:rsidP="00815FE0">
      <w:pPr>
        <w:spacing w:after="0" w:line="360" w:lineRule="auto"/>
        <w:ind w:left="360"/>
        <w:jc w:val="both"/>
        <w:rPr>
          <w:rFonts w:ascii="Times New Roman" w:hAnsi="Times New Roman" w:cs="Times New Roman"/>
          <w:i/>
          <w:iCs/>
          <w:sz w:val="24"/>
          <w:szCs w:val="24"/>
          <w:lang w:val="en-US"/>
        </w:rPr>
      </w:pPr>
      <w:r w:rsidRPr="006B783F">
        <w:rPr>
          <w:rFonts w:ascii="Times New Roman" w:hAnsi="Times New Roman" w:cs="Times New Roman"/>
          <w:sz w:val="24"/>
          <w:szCs w:val="24"/>
        </w:rPr>
        <w:t>X</w:t>
      </w:r>
      <w:r w:rsidRPr="006B783F">
        <w:rPr>
          <w:rFonts w:ascii="Times New Roman" w:hAnsi="Times New Roman" w:cs="Times New Roman"/>
          <w:sz w:val="24"/>
          <w:szCs w:val="24"/>
        </w:rPr>
        <w:tab/>
        <w:t>: Treatment that will be given for experimental clas</w:t>
      </w:r>
      <w:r w:rsidRPr="006B783F">
        <w:rPr>
          <w:rFonts w:ascii="Times New Roman" w:hAnsi="Times New Roman" w:cs="Times New Roman"/>
          <w:sz w:val="24"/>
          <w:szCs w:val="24"/>
          <w:lang w:val="en-US"/>
        </w:rPr>
        <w:t>s</w:t>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O</w:t>
      </w:r>
      <w:r w:rsidRPr="006B783F">
        <w:rPr>
          <w:rFonts w:ascii="Times New Roman" w:hAnsi="Times New Roman" w:cs="Times New Roman"/>
          <w:sz w:val="24"/>
          <w:szCs w:val="24"/>
          <w:vertAlign w:val="subscript"/>
        </w:rPr>
        <w:t>2</w:t>
      </w:r>
      <w:r w:rsidRPr="006B783F">
        <w:rPr>
          <w:rFonts w:ascii="Times New Roman" w:hAnsi="Times New Roman" w:cs="Times New Roman"/>
          <w:sz w:val="24"/>
          <w:szCs w:val="24"/>
          <w:vertAlign w:val="subscript"/>
        </w:rPr>
        <w:tab/>
      </w:r>
      <w:r w:rsidRPr="006B783F">
        <w:rPr>
          <w:rFonts w:ascii="Times New Roman" w:hAnsi="Times New Roman" w:cs="Times New Roman"/>
          <w:sz w:val="24"/>
          <w:szCs w:val="24"/>
        </w:rPr>
        <w:t>: Post-test (in experimental class)</w:t>
      </w:r>
    </w:p>
    <w:p w:rsidR="002C194A" w:rsidRPr="006B783F" w:rsidRDefault="002C194A" w:rsidP="00815FE0">
      <w:pPr>
        <w:spacing w:after="0" w:line="360" w:lineRule="auto"/>
        <w:ind w:left="360"/>
        <w:jc w:val="both"/>
        <w:rPr>
          <w:rFonts w:ascii="Times New Roman" w:hAnsi="Times New Roman" w:cs="Times New Roman"/>
          <w:sz w:val="24"/>
          <w:szCs w:val="24"/>
        </w:rPr>
      </w:pPr>
      <w:r w:rsidRPr="006B783F">
        <w:rPr>
          <w:rFonts w:ascii="Times New Roman" w:hAnsi="Times New Roman" w:cs="Times New Roman"/>
          <w:sz w:val="24"/>
          <w:szCs w:val="24"/>
        </w:rPr>
        <w:t>O</w:t>
      </w:r>
      <w:r w:rsidRPr="006B783F">
        <w:rPr>
          <w:rFonts w:ascii="Times New Roman" w:hAnsi="Times New Roman" w:cs="Times New Roman"/>
          <w:sz w:val="24"/>
          <w:szCs w:val="24"/>
          <w:vertAlign w:val="subscript"/>
        </w:rPr>
        <w:t>4</w:t>
      </w:r>
      <w:r w:rsidRPr="006B783F">
        <w:rPr>
          <w:rFonts w:ascii="Times New Roman" w:hAnsi="Times New Roman" w:cs="Times New Roman"/>
          <w:sz w:val="24"/>
          <w:szCs w:val="24"/>
          <w:vertAlign w:val="subscript"/>
        </w:rPr>
        <w:tab/>
      </w:r>
      <w:r w:rsidRPr="006B783F">
        <w:rPr>
          <w:rFonts w:ascii="Times New Roman" w:hAnsi="Times New Roman" w:cs="Times New Roman"/>
          <w:sz w:val="24"/>
          <w:szCs w:val="24"/>
        </w:rPr>
        <w:t>: Post-test (in controlled class)</w:t>
      </w:r>
    </w:p>
    <w:p w:rsidR="002C194A" w:rsidRPr="006B783F" w:rsidRDefault="002C194A" w:rsidP="00815FE0">
      <w:pPr>
        <w:tabs>
          <w:tab w:val="left" w:pos="2985"/>
        </w:tabs>
        <w:spacing w:after="0" w:line="360" w:lineRule="auto"/>
        <w:ind w:left="360"/>
        <w:jc w:val="both"/>
        <w:rPr>
          <w:rFonts w:ascii="Times New Roman" w:hAnsi="Times New Roman" w:cs="Times New Roman"/>
          <w:sz w:val="24"/>
          <w:szCs w:val="24"/>
          <w:lang w:val="en-US"/>
        </w:rPr>
      </w:pPr>
      <w:r w:rsidRPr="006B783F">
        <w:rPr>
          <w:rFonts w:ascii="Times New Roman" w:hAnsi="Times New Roman" w:cs="Times New Roman"/>
          <w:sz w:val="24"/>
          <w:szCs w:val="24"/>
        </w:rPr>
        <w:tab/>
      </w:r>
      <w:r w:rsidRPr="006B783F">
        <w:rPr>
          <w:rFonts w:ascii="Times New Roman" w:hAnsi="Times New Roman" w:cs="Times New Roman"/>
          <w:sz w:val="24"/>
          <w:szCs w:val="24"/>
        </w:rPr>
        <w:tab/>
      </w:r>
      <w:r w:rsidRPr="006B783F">
        <w:rPr>
          <w:rFonts w:ascii="Times New Roman" w:hAnsi="Times New Roman" w:cs="Times New Roman"/>
          <w:sz w:val="24"/>
          <w:szCs w:val="24"/>
        </w:rPr>
        <w:tab/>
      </w:r>
      <w:r w:rsidRPr="006B783F">
        <w:rPr>
          <w:rFonts w:ascii="Times New Roman" w:hAnsi="Times New Roman" w:cs="Times New Roman"/>
          <w:sz w:val="24"/>
          <w:szCs w:val="24"/>
        </w:rPr>
        <w:tab/>
      </w:r>
      <w:r>
        <w:rPr>
          <w:rFonts w:ascii="Times New Roman" w:hAnsi="Times New Roman" w:cs="Times New Roman"/>
          <w:sz w:val="24"/>
          <w:szCs w:val="24"/>
        </w:rPr>
        <w:tab/>
      </w:r>
      <w:r w:rsidRPr="006B783F">
        <w:rPr>
          <w:rFonts w:ascii="Times New Roman" w:hAnsi="Times New Roman" w:cs="Times New Roman"/>
          <w:sz w:val="24"/>
          <w:szCs w:val="24"/>
        </w:rPr>
        <w:t>(Sugiyono, 201</w:t>
      </w:r>
      <w:r>
        <w:rPr>
          <w:rFonts w:ascii="Times New Roman" w:hAnsi="Times New Roman" w:cs="Times New Roman"/>
          <w:sz w:val="24"/>
          <w:szCs w:val="24"/>
        </w:rPr>
        <w:t>0</w:t>
      </w:r>
      <w:r w:rsidRPr="006B783F">
        <w:rPr>
          <w:rFonts w:ascii="Times New Roman" w:hAnsi="Times New Roman" w:cs="Times New Roman"/>
          <w:sz w:val="24"/>
          <w:szCs w:val="24"/>
        </w:rPr>
        <w:t>:116)</w:t>
      </w:r>
    </w:p>
    <w:p w:rsidR="002C194A" w:rsidRPr="00731897" w:rsidRDefault="002C194A" w:rsidP="00815FE0">
      <w:pPr>
        <w:spacing w:after="0" w:line="360" w:lineRule="auto"/>
        <w:jc w:val="both"/>
        <w:rPr>
          <w:rFonts w:ascii="Times New Roman" w:hAnsi="Times New Roman" w:cs="Times New Roman"/>
          <w:sz w:val="24"/>
          <w:szCs w:val="24"/>
        </w:rPr>
      </w:pPr>
      <w:r w:rsidRPr="006B783F">
        <w:rPr>
          <w:rFonts w:ascii="Times New Roman" w:hAnsi="Times New Roman" w:cs="Times New Roman"/>
          <w:b/>
          <w:sz w:val="24"/>
          <w:szCs w:val="24"/>
          <w:lang w:val="en-US"/>
        </w:rPr>
        <w:t>FINDING AND DISCUSSION</w:t>
      </w:r>
    </w:p>
    <w:p w:rsidR="002C194A" w:rsidRDefault="002C194A" w:rsidP="00815FE0">
      <w:pPr>
        <w:spacing w:after="0" w:line="360" w:lineRule="auto"/>
        <w:jc w:val="both"/>
        <w:rPr>
          <w:rFonts w:ascii="Times New Roman" w:hAnsi="Times New Roman" w:cs="Times New Roman"/>
          <w:sz w:val="24"/>
          <w:szCs w:val="24"/>
        </w:rPr>
      </w:pPr>
      <w:r w:rsidRPr="006B783F">
        <w:rPr>
          <w:rFonts w:ascii="Times New Roman" w:hAnsi="Times New Roman" w:cs="Times New Roman"/>
          <w:sz w:val="24"/>
          <w:szCs w:val="24"/>
          <w:lang w:val="en-US"/>
        </w:rPr>
        <w:t>Findings</w:t>
      </w:r>
    </w:p>
    <w:p w:rsidR="002C194A" w:rsidRDefault="002C194A" w:rsidP="00815FE0">
      <w:pPr>
        <w:pStyle w:val="ListParagraph"/>
        <w:numPr>
          <w:ilvl w:val="2"/>
          <w:numId w:val="1"/>
        </w:numPr>
        <w:tabs>
          <w:tab w:val="left" w:pos="0"/>
        </w:tabs>
        <w:spacing w:after="0" w:line="360" w:lineRule="auto"/>
        <w:ind w:left="709" w:hanging="283"/>
        <w:jc w:val="both"/>
        <w:rPr>
          <w:rFonts w:ascii="Times New Roman" w:hAnsi="Times New Roman" w:cs="Times New Roman"/>
          <w:bCs/>
          <w:sz w:val="24"/>
          <w:szCs w:val="24"/>
        </w:rPr>
      </w:pPr>
      <w:r w:rsidRPr="0032785D">
        <w:rPr>
          <w:rFonts w:ascii="Times New Roman" w:hAnsi="Times New Roman" w:cs="Times New Roman"/>
          <w:bCs/>
          <w:sz w:val="24"/>
          <w:szCs w:val="24"/>
        </w:rPr>
        <w:t>The classification of students’ pre-test and post-test score in experimental class</w:t>
      </w:r>
    </w:p>
    <w:p w:rsidR="002C194A" w:rsidRDefault="002C194A" w:rsidP="00815FE0">
      <w:pPr>
        <w:pStyle w:val="ListParagraph"/>
        <w:tabs>
          <w:tab w:val="left" w:pos="0"/>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The following tables showed the classification of frequency and percentage the score of students’ pronunciation at the second year students of SMAN 4 Bantimurung in pre-test and post-test of experimented class.</w:t>
      </w:r>
    </w:p>
    <w:p w:rsidR="007B1936" w:rsidRPr="0032785D" w:rsidRDefault="007B1936" w:rsidP="00815FE0">
      <w:pPr>
        <w:pStyle w:val="ListParagraph"/>
        <w:tabs>
          <w:tab w:val="left" w:pos="0"/>
        </w:tabs>
        <w:spacing w:after="0" w:line="360" w:lineRule="auto"/>
        <w:ind w:left="0" w:firstLine="709"/>
        <w:jc w:val="both"/>
        <w:rPr>
          <w:rFonts w:ascii="Times New Roman" w:hAnsi="Times New Roman" w:cs="Times New Roman"/>
          <w:bCs/>
          <w:sz w:val="24"/>
          <w:szCs w:val="24"/>
        </w:rPr>
      </w:pPr>
    </w:p>
    <w:p w:rsidR="002C194A" w:rsidRPr="005B5F5F" w:rsidRDefault="002C194A" w:rsidP="007B1936">
      <w:pPr>
        <w:pStyle w:val="ListParagraph"/>
        <w:tabs>
          <w:tab w:val="left" w:pos="0"/>
        </w:tabs>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Table 4.1</w:t>
      </w:r>
    </w:p>
    <w:p w:rsidR="002C194A" w:rsidRDefault="002C194A" w:rsidP="007B1936">
      <w:pPr>
        <w:pStyle w:val="ListParagraph"/>
        <w:tabs>
          <w:tab w:val="left" w:pos="0"/>
        </w:tabs>
        <w:spacing w:after="0" w:line="240" w:lineRule="auto"/>
        <w:ind w:left="709"/>
        <w:jc w:val="center"/>
        <w:rPr>
          <w:rFonts w:ascii="Times New Roman" w:hAnsi="Times New Roman" w:cs="Times New Roman"/>
          <w:b/>
          <w:bCs/>
          <w:sz w:val="24"/>
          <w:szCs w:val="24"/>
        </w:rPr>
      </w:pPr>
      <w:r w:rsidRPr="00500DB0">
        <w:rPr>
          <w:rFonts w:ascii="Times New Roman" w:hAnsi="Times New Roman" w:cs="Times New Roman"/>
          <w:b/>
          <w:bCs/>
          <w:sz w:val="24"/>
          <w:szCs w:val="24"/>
        </w:rPr>
        <w:t>The rate percentage of score experimental class in pre-test</w:t>
      </w:r>
    </w:p>
    <w:p w:rsidR="007B1936" w:rsidRPr="00500DB0" w:rsidRDefault="007B1936" w:rsidP="007B1936">
      <w:pPr>
        <w:pStyle w:val="ListParagraph"/>
        <w:tabs>
          <w:tab w:val="left" w:pos="0"/>
        </w:tabs>
        <w:spacing w:after="0" w:line="240" w:lineRule="auto"/>
        <w:ind w:left="709"/>
        <w:jc w:val="center"/>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716"/>
        <w:gridCol w:w="2493"/>
        <w:gridCol w:w="1660"/>
        <w:gridCol w:w="1815"/>
        <w:gridCol w:w="2224"/>
      </w:tblGrid>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No</w:t>
            </w:r>
          </w:p>
        </w:tc>
        <w:tc>
          <w:tcPr>
            <w:tcW w:w="2537"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Classification</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Score</w:t>
            </w:r>
          </w:p>
        </w:tc>
        <w:tc>
          <w:tcPr>
            <w:tcW w:w="1842"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Frequency</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Percentage</w:t>
            </w:r>
          </w:p>
        </w:tc>
      </w:tr>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1</w:t>
            </w:r>
          </w:p>
        </w:tc>
        <w:tc>
          <w:tcPr>
            <w:tcW w:w="2537" w:type="dxa"/>
            <w:vAlign w:val="center"/>
          </w:tcPr>
          <w:p w:rsidR="002C194A" w:rsidRPr="0032785D"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32785D">
              <w:rPr>
                <w:rFonts w:ascii="Times New Roman" w:hAnsi="Times New Roman" w:cs="Times New Roman"/>
                <w:bCs/>
                <w:sz w:val="24"/>
                <w:szCs w:val="24"/>
              </w:rPr>
              <w:t>Very Good</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4.01-5.00</w:t>
            </w:r>
          </w:p>
        </w:tc>
        <w:tc>
          <w:tcPr>
            <w:tcW w:w="1842" w:type="dxa"/>
            <w:vAlign w:val="center"/>
          </w:tcPr>
          <w:p w:rsidR="002C194A" w:rsidRPr="0032785D" w:rsidRDefault="002C194A" w:rsidP="007B1936">
            <w:pPr>
              <w:spacing w:after="0" w:line="360" w:lineRule="auto"/>
              <w:jc w:val="center"/>
              <w:rPr>
                <w:rFonts w:ascii="Times New Roman" w:hAnsi="Times New Roman" w:cs="Times New Roman"/>
                <w:sz w:val="24"/>
                <w:szCs w:val="24"/>
              </w:rPr>
            </w:pPr>
            <w:r w:rsidRPr="0032785D">
              <w:rPr>
                <w:rFonts w:ascii="Times New Roman" w:hAnsi="Times New Roman" w:cs="Times New Roman"/>
                <w:sz w:val="24"/>
                <w:szCs w:val="24"/>
              </w:rPr>
              <w:t>0</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0%</w:t>
            </w:r>
          </w:p>
        </w:tc>
      </w:tr>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2</w:t>
            </w:r>
          </w:p>
        </w:tc>
        <w:tc>
          <w:tcPr>
            <w:tcW w:w="2537" w:type="dxa"/>
            <w:vAlign w:val="center"/>
          </w:tcPr>
          <w:p w:rsidR="002C194A" w:rsidRPr="0032785D"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32785D">
              <w:rPr>
                <w:rFonts w:ascii="Times New Roman" w:hAnsi="Times New Roman" w:cs="Times New Roman"/>
                <w:bCs/>
                <w:sz w:val="24"/>
                <w:szCs w:val="24"/>
              </w:rPr>
              <w:t>Good</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3.01-4.00</w:t>
            </w:r>
          </w:p>
        </w:tc>
        <w:tc>
          <w:tcPr>
            <w:tcW w:w="1842" w:type="dxa"/>
            <w:vAlign w:val="center"/>
          </w:tcPr>
          <w:p w:rsidR="002C194A" w:rsidRPr="0032785D" w:rsidRDefault="002C194A" w:rsidP="007B1936">
            <w:pPr>
              <w:spacing w:after="0" w:line="360" w:lineRule="auto"/>
              <w:jc w:val="center"/>
              <w:rPr>
                <w:rFonts w:ascii="Times New Roman" w:hAnsi="Times New Roman" w:cs="Times New Roman"/>
                <w:sz w:val="24"/>
                <w:szCs w:val="24"/>
              </w:rPr>
            </w:pPr>
            <w:r w:rsidRPr="0032785D">
              <w:rPr>
                <w:rFonts w:ascii="Times New Roman" w:hAnsi="Times New Roman" w:cs="Times New Roman"/>
                <w:sz w:val="24"/>
                <w:szCs w:val="24"/>
              </w:rPr>
              <w:t>0</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0%</w:t>
            </w:r>
          </w:p>
        </w:tc>
      </w:tr>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3</w:t>
            </w:r>
          </w:p>
        </w:tc>
        <w:tc>
          <w:tcPr>
            <w:tcW w:w="2537" w:type="dxa"/>
            <w:vAlign w:val="center"/>
          </w:tcPr>
          <w:p w:rsidR="002C194A" w:rsidRPr="0032785D"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32785D">
              <w:rPr>
                <w:rFonts w:ascii="Times New Roman" w:hAnsi="Times New Roman" w:cs="Times New Roman"/>
                <w:bCs/>
                <w:sz w:val="24"/>
                <w:szCs w:val="24"/>
              </w:rPr>
              <w:t>Average</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2.01-3.00</w:t>
            </w:r>
          </w:p>
        </w:tc>
        <w:tc>
          <w:tcPr>
            <w:tcW w:w="1842" w:type="dxa"/>
            <w:vAlign w:val="center"/>
          </w:tcPr>
          <w:p w:rsidR="002C194A" w:rsidRPr="0032785D" w:rsidRDefault="002C194A" w:rsidP="007B1936">
            <w:pPr>
              <w:spacing w:after="0" w:line="360" w:lineRule="auto"/>
              <w:jc w:val="center"/>
              <w:rPr>
                <w:rFonts w:ascii="Times New Roman" w:hAnsi="Times New Roman" w:cs="Times New Roman"/>
                <w:sz w:val="24"/>
                <w:szCs w:val="24"/>
              </w:rPr>
            </w:pPr>
            <w:r w:rsidRPr="0032785D">
              <w:rPr>
                <w:rFonts w:ascii="Times New Roman" w:hAnsi="Times New Roman" w:cs="Times New Roman"/>
                <w:sz w:val="24"/>
                <w:szCs w:val="24"/>
              </w:rPr>
              <w:t>4</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16%</w:t>
            </w:r>
          </w:p>
        </w:tc>
      </w:tr>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4</w:t>
            </w:r>
          </w:p>
        </w:tc>
        <w:tc>
          <w:tcPr>
            <w:tcW w:w="2537" w:type="dxa"/>
            <w:vAlign w:val="center"/>
          </w:tcPr>
          <w:p w:rsidR="002C194A" w:rsidRPr="0032785D"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32785D">
              <w:rPr>
                <w:rFonts w:ascii="Times New Roman" w:hAnsi="Times New Roman" w:cs="Times New Roman"/>
                <w:bCs/>
                <w:sz w:val="24"/>
                <w:szCs w:val="24"/>
              </w:rPr>
              <w:t>Poor</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1.01-2.00</w:t>
            </w:r>
          </w:p>
        </w:tc>
        <w:tc>
          <w:tcPr>
            <w:tcW w:w="1842" w:type="dxa"/>
            <w:vAlign w:val="center"/>
          </w:tcPr>
          <w:p w:rsidR="002C194A" w:rsidRPr="0032785D" w:rsidRDefault="002C194A" w:rsidP="007B1936">
            <w:pPr>
              <w:spacing w:after="0" w:line="360" w:lineRule="auto"/>
              <w:jc w:val="center"/>
              <w:rPr>
                <w:rFonts w:ascii="Times New Roman" w:hAnsi="Times New Roman" w:cs="Times New Roman"/>
                <w:sz w:val="24"/>
                <w:szCs w:val="24"/>
              </w:rPr>
            </w:pPr>
            <w:r w:rsidRPr="0032785D">
              <w:rPr>
                <w:rFonts w:ascii="Times New Roman" w:hAnsi="Times New Roman" w:cs="Times New Roman"/>
                <w:sz w:val="24"/>
                <w:szCs w:val="24"/>
              </w:rPr>
              <w:t>11</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44%</w:t>
            </w:r>
          </w:p>
        </w:tc>
      </w:tr>
      <w:tr w:rsidR="002C194A" w:rsidRPr="0032785D" w:rsidTr="005A4372">
        <w:tc>
          <w:tcPr>
            <w:tcW w:w="724"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5</w:t>
            </w:r>
          </w:p>
        </w:tc>
        <w:tc>
          <w:tcPr>
            <w:tcW w:w="2537" w:type="dxa"/>
            <w:vAlign w:val="center"/>
          </w:tcPr>
          <w:p w:rsidR="002C194A" w:rsidRPr="0032785D"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32785D">
              <w:rPr>
                <w:rFonts w:ascii="Times New Roman" w:hAnsi="Times New Roman" w:cs="Times New Roman"/>
                <w:bCs/>
                <w:sz w:val="24"/>
                <w:szCs w:val="24"/>
              </w:rPr>
              <w:t>Very Poor</w:t>
            </w:r>
          </w:p>
        </w:tc>
        <w:tc>
          <w:tcPr>
            <w:tcW w:w="1701"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0.01-1.00</w:t>
            </w:r>
          </w:p>
        </w:tc>
        <w:tc>
          <w:tcPr>
            <w:tcW w:w="1842" w:type="dxa"/>
            <w:vAlign w:val="center"/>
          </w:tcPr>
          <w:p w:rsidR="002C194A" w:rsidRPr="0032785D" w:rsidRDefault="002C194A" w:rsidP="007B1936">
            <w:pPr>
              <w:spacing w:after="0" w:line="360" w:lineRule="auto"/>
              <w:jc w:val="center"/>
              <w:rPr>
                <w:rFonts w:ascii="Times New Roman" w:hAnsi="Times New Roman" w:cs="Times New Roman"/>
                <w:sz w:val="24"/>
                <w:szCs w:val="24"/>
              </w:rPr>
            </w:pPr>
            <w:r w:rsidRPr="0032785D">
              <w:rPr>
                <w:rFonts w:ascii="Times New Roman" w:hAnsi="Times New Roman" w:cs="Times New Roman"/>
                <w:sz w:val="24"/>
                <w:szCs w:val="24"/>
              </w:rPr>
              <w:t>10</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40%</w:t>
            </w:r>
          </w:p>
        </w:tc>
      </w:tr>
      <w:tr w:rsidR="002C194A" w:rsidRPr="0032785D" w:rsidTr="005A4372">
        <w:tc>
          <w:tcPr>
            <w:tcW w:w="4962" w:type="dxa"/>
            <w:gridSpan w:val="3"/>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Total</w:t>
            </w:r>
          </w:p>
        </w:tc>
        <w:tc>
          <w:tcPr>
            <w:tcW w:w="1842"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25</w:t>
            </w:r>
          </w:p>
        </w:tc>
        <w:tc>
          <w:tcPr>
            <w:tcW w:w="2268" w:type="dxa"/>
            <w:vAlign w:val="center"/>
          </w:tcPr>
          <w:p w:rsidR="002C194A" w:rsidRPr="0032785D"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32785D">
              <w:rPr>
                <w:rFonts w:ascii="Times New Roman" w:hAnsi="Times New Roman" w:cs="Times New Roman"/>
                <w:bCs/>
                <w:sz w:val="24"/>
                <w:szCs w:val="24"/>
              </w:rPr>
              <w:t>100%</w:t>
            </w:r>
          </w:p>
        </w:tc>
      </w:tr>
    </w:tbl>
    <w:p w:rsidR="002C194A" w:rsidRDefault="002C194A" w:rsidP="00815FE0">
      <w:pPr>
        <w:spacing w:after="0" w:line="360" w:lineRule="auto"/>
        <w:jc w:val="both"/>
        <w:rPr>
          <w:rFonts w:ascii="Times New Roman" w:hAnsi="Times New Roman" w:cs="Times New Roman"/>
        </w:rPr>
      </w:pPr>
    </w:p>
    <w:p w:rsidR="002C194A" w:rsidRDefault="002C194A" w:rsidP="00815FE0">
      <w:pPr>
        <w:pStyle w:val="ListParagraph"/>
        <w:tabs>
          <w:tab w:val="left" w:pos="0"/>
          <w:tab w:val="left" w:pos="1276"/>
        </w:tabs>
        <w:spacing w:after="0" w:line="360" w:lineRule="auto"/>
        <w:ind w:left="0" w:firstLine="851"/>
        <w:jc w:val="both"/>
        <w:rPr>
          <w:rFonts w:ascii="Times New Roman" w:hAnsi="Times New Roman" w:cs="Times New Roman"/>
          <w:bCs/>
          <w:sz w:val="24"/>
          <w:szCs w:val="24"/>
        </w:rPr>
      </w:pPr>
      <w:r>
        <w:rPr>
          <w:rFonts w:ascii="Times New Roman" w:hAnsi="Times New Roman" w:cs="Times New Roman"/>
        </w:rPr>
        <w:tab/>
      </w:r>
      <w:r>
        <w:rPr>
          <w:rFonts w:ascii="Times New Roman" w:hAnsi="Times New Roman" w:cs="Times New Roman"/>
          <w:bCs/>
          <w:sz w:val="24"/>
          <w:szCs w:val="24"/>
        </w:rPr>
        <w:t>The table above showed</w:t>
      </w:r>
      <w:r w:rsidRPr="00E46B78">
        <w:rPr>
          <w:rFonts w:ascii="Times New Roman" w:hAnsi="Times New Roman" w:cs="Times New Roman"/>
          <w:bCs/>
          <w:sz w:val="24"/>
          <w:szCs w:val="24"/>
        </w:rPr>
        <w:t xml:space="preserve"> the rate percentage and</w:t>
      </w:r>
      <w:r>
        <w:rPr>
          <w:rFonts w:ascii="Times New Roman" w:hAnsi="Times New Roman" w:cs="Times New Roman"/>
          <w:bCs/>
          <w:sz w:val="24"/>
          <w:szCs w:val="24"/>
        </w:rPr>
        <w:t xml:space="preserve"> frequency of score experimented</w:t>
      </w:r>
      <w:r w:rsidRPr="00E46B78">
        <w:rPr>
          <w:rFonts w:ascii="Times New Roman" w:hAnsi="Times New Roman" w:cs="Times New Roman"/>
          <w:bCs/>
          <w:sz w:val="24"/>
          <w:szCs w:val="24"/>
        </w:rPr>
        <w:t xml:space="preserve"> class in pre-test.</w:t>
      </w:r>
      <w:r>
        <w:rPr>
          <w:rFonts w:ascii="Times New Roman" w:hAnsi="Times New Roman" w:cs="Times New Roman"/>
          <w:bCs/>
          <w:sz w:val="24"/>
          <w:szCs w:val="24"/>
        </w:rPr>
        <w:t xml:space="preserve"> It showed that </w:t>
      </w:r>
      <w:r w:rsidRPr="00E46B78">
        <w:rPr>
          <w:rFonts w:ascii="Times New Roman" w:hAnsi="Times New Roman" w:cs="Times New Roman"/>
          <w:bCs/>
          <w:sz w:val="24"/>
          <w:szCs w:val="24"/>
        </w:rPr>
        <w:t xml:space="preserve">none of the students (0%) can be classified very good and good in pronouncing the minimal pair, 4 students (16%) as an average score, 11 students (44%) as a poor scorein and 10 students (40%) classified as a very poor score. </w:t>
      </w:r>
    </w:p>
    <w:p w:rsidR="007B1936" w:rsidRPr="003634EA" w:rsidRDefault="007B1936" w:rsidP="00815FE0">
      <w:pPr>
        <w:pStyle w:val="ListParagraph"/>
        <w:tabs>
          <w:tab w:val="left" w:pos="0"/>
          <w:tab w:val="left" w:pos="1276"/>
        </w:tabs>
        <w:spacing w:after="0" w:line="360" w:lineRule="auto"/>
        <w:ind w:left="0" w:firstLine="851"/>
        <w:jc w:val="both"/>
        <w:rPr>
          <w:rFonts w:ascii="Times New Roman" w:hAnsi="Times New Roman" w:cs="Times New Roman"/>
          <w:bCs/>
          <w:sz w:val="24"/>
          <w:szCs w:val="24"/>
        </w:rPr>
      </w:pPr>
    </w:p>
    <w:p w:rsidR="002C194A" w:rsidRPr="00E46B78" w:rsidRDefault="002C194A" w:rsidP="007B1936">
      <w:pPr>
        <w:pStyle w:val="ListParagraph"/>
        <w:tabs>
          <w:tab w:val="left" w:pos="0"/>
        </w:tabs>
        <w:spacing w:before="240" w:after="0" w:line="240" w:lineRule="auto"/>
        <w:ind w:left="0" w:firstLine="851"/>
        <w:jc w:val="center"/>
        <w:rPr>
          <w:rFonts w:ascii="Times New Roman" w:hAnsi="Times New Roman" w:cs="Times New Roman"/>
          <w:b/>
          <w:bCs/>
          <w:sz w:val="24"/>
          <w:szCs w:val="24"/>
        </w:rPr>
      </w:pPr>
      <w:r w:rsidRPr="00E46B78">
        <w:rPr>
          <w:rFonts w:ascii="Times New Roman" w:hAnsi="Times New Roman" w:cs="Times New Roman"/>
          <w:b/>
          <w:bCs/>
          <w:sz w:val="24"/>
          <w:szCs w:val="24"/>
        </w:rPr>
        <w:t>Table 4.2</w:t>
      </w:r>
    </w:p>
    <w:p w:rsidR="002C194A" w:rsidRPr="00E46B78" w:rsidRDefault="002C194A" w:rsidP="007B1936">
      <w:pPr>
        <w:pStyle w:val="ListParagraph"/>
        <w:tabs>
          <w:tab w:val="left" w:pos="0"/>
        </w:tabs>
        <w:spacing w:before="240" w:after="0" w:line="240" w:lineRule="auto"/>
        <w:ind w:left="0" w:firstLine="851"/>
        <w:jc w:val="center"/>
        <w:rPr>
          <w:rFonts w:ascii="Times New Roman" w:hAnsi="Times New Roman" w:cs="Times New Roman"/>
          <w:b/>
          <w:bCs/>
          <w:sz w:val="24"/>
          <w:szCs w:val="24"/>
        </w:rPr>
      </w:pPr>
      <w:r w:rsidRPr="00E46B78">
        <w:rPr>
          <w:rFonts w:ascii="Times New Roman" w:hAnsi="Times New Roman" w:cs="Times New Roman"/>
          <w:b/>
          <w:bCs/>
          <w:sz w:val="24"/>
          <w:szCs w:val="24"/>
        </w:rPr>
        <w:t xml:space="preserve">The rate </w:t>
      </w:r>
      <w:r>
        <w:rPr>
          <w:rFonts w:ascii="Times New Roman" w:hAnsi="Times New Roman" w:cs="Times New Roman"/>
          <w:b/>
          <w:bCs/>
          <w:sz w:val="24"/>
          <w:szCs w:val="24"/>
        </w:rPr>
        <w:t>percentage of score experimented</w:t>
      </w:r>
      <w:r w:rsidRPr="00E46B78">
        <w:rPr>
          <w:rFonts w:ascii="Times New Roman" w:hAnsi="Times New Roman" w:cs="Times New Roman"/>
          <w:b/>
          <w:bCs/>
          <w:sz w:val="24"/>
          <w:szCs w:val="24"/>
        </w:rPr>
        <w:t xml:space="preserve"> class in post-test</w:t>
      </w:r>
    </w:p>
    <w:p w:rsidR="002C194A" w:rsidRPr="00E46B78" w:rsidRDefault="002C194A" w:rsidP="00815FE0">
      <w:pPr>
        <w:pStyle w:val="ListParagraph"/>
        <w:tabs>
          <w:tab w:val="left" w:pos="0"/>
        </w:tabs>
        <w:spacing w:after="0" w:line="360" w:lineRule="auto"/>
        <w:ind w:left="0" w:firstLine="851"/>
        <w:jc w:val="center"/>
        <w:rPr>
          <w:rFonts w:ascii="Times New Roman" w:hAnsi="Times New Roman" w:cs="Times New Roman"/>
          <w:b/>
          <w:bCs/>
          <w:sz w:val="24"/>
          <w:szCs w:val="24"/>
        </w:rPr>
      </w:pPr>
    </w:p>
    <w:tbl>
      <w:tblPr>
        <w:tblStyle w:val="TableGrid"/>
        <w:tblW w:w="0" w:type="auto"/>
        <w:tblInd w:w="-5" w:type="dxa"/>
        <w:tblLook w:val="04A0" w:firstRow="1" w:lastRow="0" w:firstColumn="1" w:lastColumn="0" w:noHBand="0" w:noVBand="1"/>
      </w:tblPr>
      <w:tblGrid>
        <w:gridCol w:w="834"/>
        <w:gridCol w:w="1819"/>
        <w:gridCol w:w="2194"/>
        <w:gridCol w:w="1817"/>
        <w:gridCol w:w="2357"/>
      </w:tblGrid>
      <w:tr w:rsidR="002C194A" w:rsidRPr="00E46B78" w:rsidTr="007B1936">
        <w:tc>
          <w:tcPr>
            <w:tcW w:w="834" w:type="dxa"/>
            <w:vAlign w:val="center"/>
          </w:tcPr>
          <w:p w:rsidR="002C194A" w:rsidRPr="001626E6"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626E6">
              <w:rPr>
                <w:rFonts w:ascii="Times New Roman" w:hAnsi="Times New Roman" w:cs="Times New Roman"/>
                <w:b/>
                <w:bCs/>
                <w:sz w:val="24"/>
                <w:szCs w:val="24"/>
              </w:rPr>
              <w:t>No</w:t>
            </w:r>
          </w:p>
        </w:tc>
        <w:tc>
          <w:tcPr>
            <w:tcW w:w="1819" w:type="dxa"/>
            <w:vAlign w:val="center"/>
          </w:tcPr>
          <w:p w:rsidR="002C194A" w:rsidRPr="001626E6"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626E6">
              <w:rPr>
                <w:rFonts w:ascii="Times New Roman" w:hAnsi="Times New Roman" w:cs="Times New Roman"/>
                <w:b/>
                <w:bCs/>
                <w:sz w:val="24"/>
                <w:szCs w:val="24"/>
              </w:rPr>
              <w:t>Classification</w:t>
            </w:r>
          </w:p>
        </w:tc>
        <w:tc>
          <w:tcPr>
            <w:tcW w:w="2194" w:type="dxa"/>
            <w:vAlign w:val="center"/>
          </w:tcPr>
          <w:p w:rsidR="002C194A" w:rsidRPr="001626E6"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626E6">
              <w:rPr>
                <w:rFonts w:ascii="Times New Roman" w:hAnsi="Times New Roman" w:cs="Times New Roman"/>
                <w:b/>
                <w:bCs/>
                <w:sz w:val="24"/>
                <w:szCs w:val="24"/>
              </w:rPr>
              <w:t>Score</w:t>
            </w:r>
          </w:p>
        </w:tc>
        <w:tc>
          <w:tcPr>
            <w:tcW w:w="1817" w:type="dxa"/>
            <w:vAlign w:val="center"/>
          </w:tcPr>
          <w:p w:rsidR="002C194A" w:rsidRPr="001626E6"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626E6">
              <w:rPr>
                <w:rFonts w:ascii="Times New Roman" w:hAnsi="Times New Roman" w:cs="Times New Roman"/>
                <w:b/>
                <w:bCs/>
                <w:sz w:val="24"/>
                <w:szCs w:val="24"/>
              </w:rPr>
              <w:t>Frequency</w:t>
            </w:r>
          </w:p>
        </w:tc>
        <w:tc>
          <w:tcPr>
            <w:tcW w:w="2357" w:type="dxa"/>
            <w:vAlign w:val="center"/>
          </w:tcPr>
          <w:p w:rsidR="002C194A" w:rsidRPr="001626E6"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626E6">
              <w:rPr>
                <w:rFonts w:ascii="Times New Roman" w:hAnsi="Times New Roman" w:cs="Times New Roman"/>
                <w:b/>
                <w:bCs/>
                <w:sz w:val="24"/>
                <w:szCs w:val="24"/>
              </w:rPr>
              <w:t>Percentage</w:t>
            </w:r>
          </w:p>
        </w:tc>
      </w:tr>
      <w:tr w:rsidR="002C194A" w:rsidRPr="00E46B78" w:rsidTr="007B1936">
        <w:tc>
          <w:tcPr>
            <w:tcW w:w="83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w:t>
            </w:r>
          </w:p>
        </w:tc>
        <w:tc>
          <w:tcPr>
            <w:tcW w:w="1819"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Good</w:t>
            </w:r>
          </w:p>
        </w:tc>
        <w:tc>
          <w:tcPr>
            <w:tcW w:w="219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4.01-5.00</w:t>
            </w:r>
          </w:p>
        </w:tc>
        <w:tc>
          <w:tcPr>
            <w:tcW w:w="181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1</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w:t>
            </w:r>
          </w:p>
        </w:tc>
      </w:tr>
      <w:tr w:rsidR="002C194A" w:rsidRPr="00E46B78" w:rsidTr="007B1936">
        <w:tc>
          <w:tcPr>
            <w:tcW w:w="83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w:t>
            </w:r>
          </w:p>
        </w:tc>
        <w:tc>
          <w:tcPr>
            <w:tcW w:w="1819"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Good</w:t>
            </w:r>
          </w:p>
        </w:tc>
        <w:tc>
          <w:tcPr>
            <w:tcW w:w="219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3.01-4.00</w:t>
            </w:r>
          </w:p>
        </w:tc>
        <w:tc>
          <w:tcPr>
            <w:tcW w:w="181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5</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20%</w:t>
            </w:r>
          </w:p>
        </w:tc>
      </w:tr>
      <w:tr w:rsidR="002C194A" w:rsidRPr="00E46B78" w:rsidTr="007B1936">
        <w:tc>
          <w:tcPr>
            <w:tcW w:w="83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w:t>
            </w:r>
          </w:p>
        </w:tc>
        <w:tc>
          <w:tcPr>
            <w:tcW w:w="1819"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Average</w:t>
            </w:r>
          </w:p>
        </w:tc>
        <w:tc>
          <w:tcPr>
            <w:tcW w:w="219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2.01-3.00</w:t>
            </w:r>
          </w:p>
        </w:tc>
        <w:tc>
          <w:tcPr>
            <w:tcW w:w="181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11</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44%</w:t>
            </w:r>
          </w:p>
        </w:tc>
      </w:tr>
      <w:tr w:rsidR="002C194A" w:rsidRPr="00E46B78" w:rsidTr="007B1936">
        <w:tc>
          <w:tcPr>
            <w:tcW w:w="83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w:t>
            </w:r>
          </w:p>
        </w:tc>
        <w:tc>
          <w:tcPr>
            <w:tcW w:w="1819"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Poor</w:t>
            </w:r>
          </w:p>
        </w:tc>
        <w:tc>
          <w:tcPr>
            <w:tcW w:w="219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1.01-2.00</w:t>
            </w:r>
          </w:p>
        </w:tc>
        <w:tc>
          <w:tcPr>
            <w:tcW w:w="181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8</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32%</w:t>
            </w:r>
          </w:p>
        </w:tc>
      </w:tr>
      <w:tr w:rsidR="002C194A" w:rsidRPr="00E46B78" w:rsidTr="007B1936">
        <w:tc>
          <w:tcPr>
            <w:tcW w:w="83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5</w:t>
            </w:r>
          </w:p>
        </w:tc>
        <w:tc>
          <w:tcPr>
            <w:tcW w:w="1819"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Poor</w:t>
            </w:r>
          </w:p>
        </w:tc>
        <w:tc>
          <w:tcPr>
            <w:tcW w:w="219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0.01-1.00</w:t>
            </w:r>
          </w:p>
        </w:tc>
        <w:tc>
          <w:tcPr>
            <w:tcW w:w="181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0</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w:t>
            </w:r>
          </w:p>
        </w:tc>
      </w:tr>
      <w:tr w:rsidR="002C194A" w:rsidRPr="00E46B78" w:rsidTr="007B1936">
        <w:tc>
          <w:tcPr>
            <w:tcW w:w="4847" w:type="dxa"/>
            <w:gridSpan w:val="3"/>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Total</w:t>
            </w:r>
          </w:p>
        </w:tc>
        <w:tc>
          <w:tcPr>
            <w:tcW w:w="181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25</w:t>
            </w:r>
          </w:p>
        </w:tc>
        <w:tc>
          <w:tcPr>
            <w:tcW w:w="235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100%</w:t>
            </w:r>
          </w:p>
        </w:tc>
      </w:tr>
    </w:tbl>
    <w:p w:rsidR="007B1936" w:rsidRDefault="002C194A" w:rsidP="00815FE0">
      <w:pPr>
        <w:pStyle w:val="ListParagraph"/>
        <w:tabs>
          <w:tab w:val="left" w:pos="0"/>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2C194A" w:rsidRPr="00E46B78" w:rsidRDefault="007B1936" w:rsidP="00815FE0">
      <w:pPr>
        <w:pStyle w:val="ListParagraph"/>
        <w:tabs>
          <w:tab w:val="left" w:pos="0"/>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002C194A">
        <w:rPr>
          <w:rFonts w:ascii="Times New Roman" w:hAnsi="Times New Roman" w:cs="Times New Roman"/>
          <w:bCs/>
          <w:sz w:val="24"/>
          <w:szCs w:val="24"/>
        </w:rPr>
        <w:t>The table 4.2 above showed</w:t>
      </w:r>
      <w:r w:rsidR="002C194A" w:rsidRPr="00E46B78">
        <w:rPr>
          <w:rFonts w:ascii="Times New Roman" w:hAnsi="Times New Roman" w:cs="Times New Roman"/>
          <w:bCs/>
          <w:sz w:val="24"/>
          <w:szCs w:val="24"/>
        </w:rPr>
        <w:t xml:space="preserve"> that in post-test, there were 1 students (4%)  got very good score, 5 students (20%) got good score, 11 students (44%) got average score, 8 student (4%) got poor score and none of the students got very poor score. </w:t>
      </w:r>
    </w:p>
    <w:p w:rsidR="002C194A" w:rsidRPr="00E46B78"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t>Based on the result above, it can be conclude that the percentage in post-test was higher than the percentage in pre-test.</w:t>
      </w:r>
    </w:p>
    <w:p w:rsidR="002C194A" w:rsidRDefault="002C194A" w:rsidP="00815FE0">
      <w:pPr>
        <w:pStyle w:val="ListParagraph"/>
        <w:numPr>
          <w:ilvl w:val="0"/>
          <w:numId w:val="2"/>
        </w:numPr>
        <w:tabs>
          <w:tab w:val="left" w:pos="0"/>
        </w:tabs>
        <w:spacing w:after="0" w:line="360" w:lineRule="auto"/>
        <w:ind w:left="851" w:hanging="425"/>
        <w:jc w:val="both"/>
        <w:rPr>
          <w:rFonts w:ascii="Times New Roman" w:hAnsi="Times New Roman" w:cs="Times New Roman"/>
          <w:bCs/>
          <w:sz w:val="24"/>
          <w:szCs w:val="24"/>
        </w:rPr>
      </w:pPr>
      <w:r w:rsidRPr="00E46B78">
        <w:rPr>
          <w:rFonts w:ascii="Times New Roman" w:hAnsi="Times New Roman" w:cs="Times New Roman"/>
          <w:bCs/>
          <w:sz w:val="24"/>
          <w:szCs w:val="24"/>
        </w:rPr>
        <w:t>The classification of students’ pre-test and post-test score in controlled class</w:t>
      </w:r>
    </w:p>
    <w:p w:rsidR="002C194A" w:rsidRPr="00E46B78"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The following tables were showed the classification of frequency and percentage the score of students’ pronunciation at the second year students of SMAN 4 Bantimurung in pre-test and post-test of controlled class.</w:t>
      </w:r>
    </w:p>
    <w:p w:rsidR="002C194A" w:rsidRPr="00E46B78" w:rsidRDefault="002C194A" w:rsidP="007B1936">
      <w:pPr>
        <w:pStyle w:val="ListParagraph"/>
        <w:tabs>
          <w:tab w:val="left" w:pos="0"/>
        </w:tabs>
        <w:spacing w:after="0" w:line="240" w:lineRule="auto"/>
        <w:ind w:left="851"/>
        <w:jc w:val="center"/>
        <w:rPr>
          <w:rFonts w:ascii="Times New Roman" w:hAnsi="Times New Roman" w:cs="Times New Roman"/>
          <w:b/>
          <w:bCs/>
          <w:sz w:val="24"/>
          <w:szCs w:val="24"/>
        </w:rPr>
      </w:pPr>
      <w:r w:rsidRPr="00E46B78">
        <w:rPr>
          <w:rFonts w:ascii="Times New Roman" w:hAnsi="Times New Roman" w:cs="Times New Roman"/>
          <w:b/>
          <w:bCs/>
          <w:sz w:val="24"/>
          <w:szCs w:val="24"/>
        </w:rPr>
        <w:t>Table 4.3</w:t>
      </w:r>
    </w:p>
    <w:p w:rsidR="002C194A" w:rsidRPr="00E46B78" w:rsidRDefault="002C194A" w:rsidP="007B1936">
      <w:pPr>
        <w:pStyle w:val="ListParagraph"/>
        <w:tabs>
          <w:tab w:val="left" w:pos="0"/>
        </w:tabs>
        <w:spacing w:after="0" w:line="240" w:lineRule="auto"/>
        <w:ind w:left="851"/>
        <w:jc w:val="center"/>
        <w:rPr>
          <w:rFonts w:ascii="Times New Roman" w:hAnsi="Times New Roman" w:cs="Times New Roman"/>
          <w:b/>
          <w:bCs/>
          <w:sz w:val="24"/>
          <w:szCs w:val="24"/>
        </w:rPr>
      </w:pPr>
      <w:r w:rsidRPr="00E46B78">
        <w:rPr>
          <w:rFonts w:ascii="Times New Roman" w:hAnsi="Times New Roman" w:cs="Times New Roman"/>
          <w:b/>
          <w:bCs/>
          <w:sz w:val="24"/>
          <w:szCs w:val="24"/>
        </w:rPr>
        <w:t>The rate percentage of score controlled class in pre-test</w:t>
      </w:r>
    </w:p>
    <w:p w:rsidR="002C194A" w:rsidRPr="00E46B78" w:rsidRDefault="002C194A" w:rsidP="00815FE0">
      <w:pPr>
        <w:pStyle w:val="ListParagraph"/>
        <w:tabs>
          <w:tab w:val="left" w:pos="0"/>
        </w:tabs>
        <w:spacing w:after="0" w:line="360" w:lineRule="auto"/>
        <w:ind w:left="851"/>
        <w:jc w:val="center"/>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699"/>
        <w:gridCol w:w="2176"/>
        <w:gridCol w:w="1968"/>
        <w:gridCol w:w="2031"/>
        <w:gridCol w:w="2034"/>
      </w:tblGrid>
      <w:tr w:rsidR="002C194A" w:rsidRPr="00E46B78" w:rsidTr="005A4372">
        <w:tc>
          <w:tcPr>
            <w:tcW w:w="724" w:type="dxa"/>
            <w:vAlign w:val="center"/>
          </w:tcPr>
          <w:p w:rsidR="002C194A" w:rsidRPr="00146EC2"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46EC2">
              <w:rPr>
                <w:rFonts w:ascii="Times New Roman" w:hAnsi="Times New Roman" w:cs="Times New Roman"/>
                <w:b/>
                <w:bCs/>
                <w:sz w:val="24"/>
                <w:szCs w:val="24"/>
              </w:rPr>
              <w:t>No</w:t>
            </w:r>
          </w:p>
        </w:tc>
        <w:tc>
          <w:tcPr>
            <w:tcW w:w="2253" w:type="dxa"/>
            <w:vAlign w:val="center"/>
          </w:tcPr>
          <w:p w:rsidR="002C194A" w:rsidRPr="00146EC2"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46EC2">
              <w:rPr>
                <w:rFonts w:ascii="Times New Roman" w:hAnsi="Times New Roman" w:cs="Times New Roman"/>
                <w:b/>
                <w:bCs/>
                <w:sz w:val="24"/>
                <w:szCs w:val="24"/>
              </w:rPr>
              <w:t>Classification</w:t>
            </w:r>
          </w:p>
        </w:tc>
        <w:tc>
          <w:tcPr>
            <w:tcW w:w="2126" w:type="dxa"/>
            <w:vAlign w:val="center"/>
          </w:tcPr>
          <w:p w:rsidR="002C194A" w:rsidRPr="00146EC2"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46EC2">
              <w:rPr>
                <w:rFonts w:ascii="Times New Roman" w:hAnsi="Times New Roman" w:cs="Times New Roman"/>
                <w:b/>
                <w:bCs/>
                <w:sz w:val="24"/>
                <w:szCs w:val="24"/>
              </w:rPr>
              <w:t>Score</w:t>
            </w:r>
          </w:p>
        </w:tc>
        <w:tc>
          <w:tcPr>
            <w:tcW w:w="2127" w:type="dxa"/>
            <w:vAlign w:val="center"/>
          </w:tcPr>
          <w:p w:rsidR="002C194A" w:rsidRPr="00146EC2"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46EC2">
              <w:rPr>
                <w:rFonts w:ascii="Times New Roman" w:hAnsi="Times New Roman" w:cs="Times New Roman"/>
                <w:b/>
                <w:bCs/>
                <w:sz w:val="24"/>
                <w:szCs w:val="24"/>
              </w:rPr>
              <w:t>Frequency</w:t>
            </w:r>
          </w:p>
        </w:tc>
        <w:tc>
          <w:tcPr>
            <w:tcW w:w="2126" w:type="dxa"/>
            <w:vAlign w:val="center"/>
          </w:tcPr>
          <w:p w:rsidR="002C194A" w:rsidRPr="00146EC2"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146EC2">
              <w:rPr>
                <w:rFonts w:ascii="Times New Roman" w:hAnsi="Times New Roman" w:cs="Times New Roman"/>
                <w:b/>
                <w:bCs/>
                <w:sz w:val="24"/>
                <w:szCs w:val="24"/>
              </w:rPr>
              <w:t>Percentage</w:t>
            </w:r>
          </w:p>
        </w:tc>
      </w:tr>
      <w:tr w:rsidR="002C194A" w:rsidRPr="00E46B78" w:rsidTr="005A4372">
        <w:tc>
          <w:tcPr>
            <w:tcW w:w="72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w:t>
            </w:r>
          </w:p>
        </w:tc>
        <w:tc>
          <w:tcPr>
            <w:tcW w:w="2253"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Good</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4.01-5.00</w:t>
            </w:r>
          </w:p>
        </w:tc>
        <w:tc>
          <w:tcPr>
            <w:tcW w:w="212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0</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w:t>
            </w:r>
          </w:p>
        </w:tc>
      </w:tr>
      <w:tr w:rsidR="002C194A" w:rsidRPr="00E46B78" w:rsidTr="005A4372">
        <w:tc>
          <w:tcPr>
            <w:tcW w:w="72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w:t>
            </w:r>
          </w:p>
        </w:tc>
        <w:tc>
          <w:tcPr>
            <w:tcW w:w="2253"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Good</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3.01-4.00</w:t>
            </w:r>
          </w:p>
        </w:tc>
        <w:tc>
          <w:tcPr>
            <w:tcW w:w="212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0</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w:t>
            </w:r>
          </w:p>
        </w:tc>
      </w:tr>
      <w:tr w:rsidR="002C194A" w:rsidRPr="00E46B78" w:rsidTr="005A4372">
        <w:tc>
          <w:tcPr>
            <w:tcW w:w="72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w:t>
            </w:r>
          </w:p>
        </w:tc>
        <w:tc>
          <w:tcPr>
            <w:tcW w:w="2253"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Average</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2.01-3.00</w:t>
            </w:r>
          </w:p>
        </w:tc>
        <w:tc>
          <w:tcPr>
            <w:tcW w:w="212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3</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12%</w:t>
            </w:r>
          </w:p>
        </w:tc>
      </w:tr>
      <w:tr w:rsidR="002C194A" w:rsidRPr="00E46B78" w:rsidTr="005A4372">
        <w:tc>
          <w:tcPr>
            <w:tcW w:w="72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w:t>
            </w:r>
          </w:p>
        </w:tc>
        <w:tc>
          <w:tcPr>
            <w:tcW w:w="2253"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Poor</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1.01-2.00</w:t>
            </w:r>
          </w:p>
        </w:tc>
        <w:tc>
          <w:tcPr>
            <w:tcW w:w="212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12</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48%</w:t>
            </w:r>
          </w:p>
        </w:tc>
      </w:tr>
      <w:tr w:rsidR="002C194A" w:rsidRPr="00E46B78" w:rsidTr="005A4372">
        <w:tc>
          <w:tcPr>
            <w:tcW w:w="724"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5</w:t>
            </w:r>
          </w:p>
        </w:tc>
        <w:tc>
          <w:tcPr>
            <w:tcW w:w="2253"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Poor</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0.01-1.00</w:t>
            </w:r>
          </w:p>
        </w:tc>
        <w:tc>
          <w:tcPr>
            <w:tcW w:w="2127"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10</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40%</w:t>
            </w:r>
          </w:p>
        </w:tc>
      </w:tr>
      <w:tr w:rsidR="002C194A" w:rsidRPr="00E46B78" w:rsidTr="005A4372">
        <w:tc>
          <w:tcPr>
            <w:tcW w:w="5103" w:type="dxa"/>
            <w:gridSpan w:val="3"/>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Total</w:t>
            </w:r>
          </w:p>
        </w:tc>
        <w:tc>
          <w:tcPr>
            <w:tcW w:w="2127"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25</w:t>
            </w:r>
          </w:p>
        </w:tc>
        <w:tc>
          <w:tcPr>
            <w:tcW w:w="2126"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100%</w:t>
            </w:r>
          </w:p>
        </w:tc>
      </w:tr>
    </w:tbl>
    <w:p w:rsidR="002C194A" w:rsidRPr="00E46B78"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t>The table above shows the rate percentage and frequency of the students’ controlled class in pre-test. It shows that none of the students got very good and good score, 3 students (12%) got average score, 12 students (48%) got poor score, and 10 students (40%) got very poor in pronouncing minimal pair.</w:t>
      </w:r>
    </w:p>
    <w:p w:rsidR="007B1936" w:rsidRPr="00E46B78" w:rsidRDefault="007B1936"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Pr="00E46B78" w:rsidRDefault="002C194A" w:rsidP="007B1936">
      <w:pPr>
        <w:pStyle w:val="ListParagraph"/>
        <w:tabs>
          <w:tab w:val="left" w:pos="0"/>
        </w:tabs>
        <w:spacing w:after="0" w:line="240" w:lineRule="auto"/>
        <w:ind w:left="851"/>
        <w:jc w:val="center"/>
        <w:rPr>
          <w:rFonts w:ascii="Times New Roman" w:hAnsi="Times New Roman" w:cs="Times New Roman"/>
          <w:b/>
          <w:bCs/>
          <w:sz w:val="24"/>
          <w:szCs w:val="24"/>
        </w:rPr>
      </w:pPr>
      <w:r w:rsidRPr="00E46B78">
        <w:rPr>
          <w:rFonts w:ascii="Times New Roman" w:hAnsi="Times New Roman" w:cs="Times New Roman"/>
          <w:b/>
          <w:bCs/>
          <w:sz w:val="24"/>
          <w:szCs w:val="24"/>
        </w:rPr>
        <w:t>Table 4.4</w:t>
      </w:r>
    </w:p>
    <w:p w:rsidR="002C194A" w:rsidRDefault="002C194A" w:rsidP="007B1936">
      <w:pPr>
        <w:pStyle w:val="ListParagraph"/>
        <w:tabs>
          <w:tab w:val="left" w:pos="0"/>
        </w:tabs>
        <w:spacing w:after="0" w:line="240" w:lineRule="auto"/>
        <w:ind w:left="851"/>
        <w:jc w:val="center"/>
        <w:rPr>
          <w:rFonts w:ascii="Times New Roman" w:hAnsi="Times New Roman" w:cs="Times New Roman"/>
          <w:b/>
          <w:bCs/>
          <w:sz w:val="24"/>
          <w:szCs w:val="24"/>
        </w:rPr>
      </w:pPr>
      <w:r w:rsidRPr="00E46B78">
        <w:rPr>
          <w:rFonts w:ascii="Times New Roman" w:hAnsi="Times New Roman" w:cs="Times New Roman"/>
          <w:b/>
          <w:bCs/>
          <w:sz w:val="24"/>
          <w:szCs w:val="24"/>
        </w:rPr>
        <w:t>The rate percentage of score controlled class in post-test</w:t>
      </w:r>
    </w:p>
    <w:p w:rsidR="007B1936" w:rsidRPr="007B1936" w:rsidRDefault="007B1936" w:rsidP="007B1936">
      <w:pPr>
        <w:pStyle w:val="ListParagraph"/>
        <w:tabs>
          <w:tab w:val="left" w:pos="0"/>
        </w:tabs>
        <w:spacing w:after="0" w:line="240" w:lineRule="auto"/>
        <w:ind w:left="851"/>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13"/>
        <w:gridCol w:w="1199"/>
        <w:gridCol w:w="1830"/>
        <w:gridCol w:w="1831"/>
        <w:gridCol w:w="1830"/>
        <w:gridCol w:w="1831"/>
      </w:tblGrid>
      <w:tr w:rsidR="002C194A" w:rsidRPr="00E46B78" w:rsidTr="005A4372">
        <w:trPr>
          <w:jc w:val="center"/>
        </w:trPr>
        <w:tc>
          <w:tcPr>
            <w:tcW w:w="1212" w:type="dxa"/>
            <w:gridSpan w:val="2"/>
            <w:vAlign w:val="center"/>
          </w:tcPr>
          <w:p w:rsidR="002C194A" w:rsidRPr="00FA1745"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FA1745">
              <w:rPr>
                <w:rFonts w:ascii="Times New Roman" w:hAnsi="Times New Roman" w:cs="Times New Roman"/>
                <w:b/>
                <w:bCs/>
                <w:sz w:val="24"/>
                <w:szCs w:val="24"/>
              </w:rPr>
              <w:t>No</w:t>
            </w:r>
          </w:p>
        </w:tc>
        <w:tc>
          <w:tcPr>
            <w:tcW w:w="1830" w:type="dxa"/>
            <w:vAlign w:val="center"/>
          </w:tcPr>
          <w:p w:rsidR="002C194A" w:rsidRPr="00FA1745"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FA1745">
              <w:rPr>
                <w:rFonts w:ascii="Times New Roman" w:hAnsi="Times New Roman" w:cs="Times New Roman"/>
                <w:b/>
                <w:bCs/>
                <w:sz w:val="24"/>
                <w:szCs w:val="24"/>
              </w:rPr>
              <w:t>Classification</w:t>
            </w:r>
          </w:p>
        </w:tc>
        <w:tc>
          <w:tcPr>
            <w:tcW w:w="1831" w:type="dxa"/>
            <w:vAlign w:val="center"/>
          </w:tcPr>
          <w:p w:rsidR="002C194A" w:rsidRPr="00FA1745"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FA1745">
              <w:rPr>
                <w:rFonts w:ascii="Times New Roman" w:hAnsi="Times New Roman" w:cs="Times New Roman"/>
                <w:b/>
                <w:bCs/>
                <w:sz w:val="24"/>
                <w:szCs w:val="24"/>
              </w:rPr>
              <w:t>Score</w:t>
            </w:r>
          </w:p>
        </w:tc>
        <w:tc>
          <w:tcPr>
            <w:tcW w:w="1830" w:type="dxa"/>
            <w:vAlign w:val="center"/>
          </w:tcPr>
          <w:p w:rsidR="002C194A" w:rsidRPr="00FA1745"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FA1745">
              <w:rPr>
                <w:rFonts w:ascii="Times New Roman" w:hAnsi="Times New Roman" w:cs="Times New Roman"/>
                <w:b/>
                <w:bCs/>
                <w:sz w:val="24"/>
                <w:szCs w:val="24"/>
              </w:rPr>
              <w:t>Frequency</w:t>
            </w:r>
          </w:p>
        </w:tc>
        <w:tc>
          <w:tcPr>
            <w:tcW w:w="1831" w:type="dxa"/>
            <w:vAlign w:val="center"/>
          </w:tcPr>
          <w:p w:rsidR="002C194A" w:rsidRPr="00FA1745" w:rsidRDefault="002C194A" w:rsidP="007B1936">
            <w:pPr>
              <w:pStyle w:val="ListParagraph"/>
              <w:tabs>
                <w:tab w:val="left" w:pos="0"/>
              </w:tabs>
              <w:spacing w:after="0" w:line="360" w:lineRule="auto"/>
              <w:ind w:left="0"/>
              <w:jc w:val="center"/>
              <w:rPr>
                <w:rFonts w:ascii="Times New Roman" w:hAnsi="Times New Roman" w:cs="Times New Roman"/>
                <w:b/>
                <w:bCs/>
                <w:sz w:val="24"/>
                <w:szCs w:val="24"/>
              </w:rPr>
            </w:pPr>
            <w:r w:rsidRPr="00FA1745">
              <w:rPr>
                <w:rFonts w:ascii="Times New Roman" w:hAnsi="Times New Roman" w:cs="Times New Roman"/>
                <w:b/>
                <w:bCs/>
                <w:sz w:val="24"/>
                <w:szCs w:val="24"/>
              </w:rPr>
              <w:t>Percentage</w:t>
            </w:r>
          </w:p>
        </w:tc>
      </w:tr>
      <w:tr w:rsidR="002C194A" w:rsidRPr="00E46B78" w:rsidTr="005A4372">
        <w:trPr>
          <w:gridBefore w:val="1"/>
          <w:wBefore w:w="13" w:type="dxa"/>
          <w:trHeight w:val="395"/>
          <w:jc w:val="center"/>
        </w:trPr>
        <w:tc>
          <w:tcPr>
            <w:tcW w:w="1199"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w:t>
            </w:r>
          </w:p>
        </w:tc>
        <w:tc>
          <w:tcPr>
            <w:tcW w:w="1830"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Good</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4.01-5.00</w:t>
            </w:r>
          </w:p>
        </w:tc>
        <w:tc>
          <w:tcPr>
            <w:tcW w:w="1830"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0</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w:t>
            </w:r>
          </w:p>
        </w:tc>
      </w:tr>
      <w:tr w:rsidR="002C194A" w:rsidRPr="00E46B78" w:rsidTr="005A4372">
        <w:trPr>
          <w:gridBefore w:val="1"/>
          <w:wBefore w:w="13" w:type="dxa"/>
          <w:trHeight w:val="387"/>
          <w:jc w:val="center"/>
        </w:trPr>
        <w:tc>
          <w:tcPr>
            <w:tcW w:w="1199"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w:t>
            </w:r>
          </w:p>
        </w:tc>
        <w:tc>
          <w:tcPr>
            <w:tcW w:w="1830"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Good</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3.01-4.00</w:t>
            </w:r>
          </w:p>
        </w:tc>
        <w:tc>
          <w:tcPr>
            <w:tcW w:w="1830"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2</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8%</w:t>
            </w:r>
          </w:p>
        </w:tc>
      </w:tr>
      <w:tr w:rsidR="002C194A" w:rsidRPr="00E46B78" w:rsidTr="005A4372">
        <w:trPr>
          <w:gridBefore w:val="1"/>
          <w:wBefore w:w="13" w:type="dxa"/>
          <w:trHeight w:val="393"/>
          <w:jc w:val="center"/>
        </w:trPr>
        <w:tc>
          <w:tcPr>
            <w:tcW w:w="1199"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3</w:t>
            </w:r>
          </w:p>
        </w:tc>
        <w:tc>
          <w:tcPr>
            <w:tcW w:w="1830"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Average</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2.01-3.00</w:t>
            </w:r>
          </w:p>
        </w:tc>
        <w:tc>
          <w:tcPr>
            <w:tcW w:w="1830"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2</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8%</w:t>
            </w:r>
          </w:p>
        </w:tc>
      </w:tr>
      <w:tr w:rsidR="002C194A" w:rsidRPr="00E46B78" w:rsidTr="005A4372">
        <w:trPr>
          <w:gridBefore w:val="1"/>
          <w:wBefore w:w="13" w:type="dxa"/>
          <w:trHeight w:val="400"/>
          <w:jc w:val="center"/>
        </w:trPr>
        <w:tc>
          <w:tcPr>
            <w:tcW w:w="1199"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4</w:t>
            </w:r>
          </w:p>
        </w:tc>
        <w:tc>
          <w:tcPr>
            <w:tcW w:w="1830"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Poor</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1.01-2.00</w:t>
            </w:r>
          </w:p>
        </w:tc>
        <w:tc>
          <w:tcPr>
            <w:tcW w:w="1830"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18</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72%</w:t>
            </w:r>
          </w:p>
        </w:tc>
      </w:tr>
      <w:tr w:rsidR="002C194A" w:rsidRPr="00E46B78" w:rsidTr="005A4372">
        <w:trPr>
          <w:gridBefore w:val="1"/>
          <w:wBefore w:w="13" w:type="dxa"/>
          <w:trHeight w:val="405"/>
          <w:jc w:val="center"/>
        </w:trPr>
        <w:tc>
          <w:tcPr>
            <w:tcW w:w="1199"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5</w:t>
            </w:r>
          </w:p>
        </w:tc>
        <w:tc>
          <w:tcPr>
            <w:tcW w:w="1830" w:type="dxa"/>
            <w:vAlign w:val="center"/>
          </w:tcPr>
          <w:p w:rsidR="002C194A" w:rsidRPr="00E46B78" w:rsidRDefault="002C194A" w:rsidP="007B1936">
            <w:pPr>
              <w:pStyle w:val="ListParagraph"/>
              <w:tabs>
                <w:tab w:val="left" w:pos="0"/>
              </w:tabs>
              <w:spacing w:after="0" w:line="360" w:lineRule="auto"/>
              <w:ind w:left="0"/>
              <w:rPr>
                <w:rFonts w:ascii="Times New Roman" w:hAnsi="Times New Roman" w:cs="Times New Roman"/>
                <w:bCs/>
                <w:sz w:val="24"/>
                <w:szCs w:val="24"/>
              </w:rPr>
            </w:pPr>
            <w:r w:rsidRPr="00E46B78">
              <w:rPr>
                <w:rFonts w:ascii="Times New Roman" w:hAnsi="Times New Roman" w:cs="Times New Roman"/>
                <w:bCs/>
                <w:sz w:val="24"/>
                <w:szCs w:val="24"/>
              </w:rPr>
              <w:t>Very Poor</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0.01-1.00</w:t>
            </w:r>
          </w:p>
        </w:tc>
        <w:tc>
          <w:tcPr>
            <w:tcW w:w="1830" w:type="dxa"/>
            <w:vAlign w:val="center"/>
          </w:tcPr>
          <w:p w:rsidR="002C194A" w:rsidRPr="00E46B78" w:rsidRDefault="002C194A" w:rsidP="007B1936">
            <w:pPr>
              <w:spacing w:after="0" w:line="360" w:lineRule="auto"/>
              <w:jc w:val="center"/>
              <w:rPr>
                <w:rFonts w:ascii="Times New Roman" w:hAnsi="Times New Roman" w:cs="Times New Roman"/>
                <w:sz w:val="24"/>
                <w:szCs w:val="24"/>
              </w:rPr>
            </w:pPr>
            <w:r w:rsidRPr="00E46B78">
              <w:rPr>
                <w:rFonts w:ascii="Times New Roman" w:hAnsi="Times New Roman" w:cs="Times New Roman"/>
                <w:sz w:val="24"/>
                <w:szCs w:val="24"/>
              </w:rPr>
              <w:t>3</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12%</w:t>
            </w:r>
          </w:p>
        </w:tc>
      </w:tr>
      <w:tr w:rsidR="002C194A" w:rsidRPr="00E46B78" w:rsidTr="005A4372">
        <w:trPr>
          <w:gridBefore w:val="1"/>
          <w:wBefore w:w="13" w:type="dxa"/>
          <w:trHeight w:val="397"/>
          <w:jc w:val="center"/>
        </w:trPr>
        <w:tc>
          <w:tcPr>
            <w:tcW w:w="4860" w:type="dxa"/>
            <w:gridSpan w:val="3"/>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Total</w:t>
            </w:r>
          </w:p>
        </w:tc>
        <w:tc>
          <w:tcPr>
            <w:tcW w:w="1830"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25</w:t>
            </w:r>
          </w:p>
        </w:tc>
        <w:tc>
          <w:tcPr>
            <w:tcW w:w="1831" w:type="dxa"/>
            <w:vAlign w:val="center"/>
          </w:tcPr>
          <w:p w:rsidR="002C194A" w:rsidRPr="00E46B78" w:rsidRDefault="002C194A" w:rsidP="007B1936">
            <w:pPr>
              <w:pStyle w:val="ListParagraph"/>
              <w:tabs>
                <w:tab w:val="left" w:pos="0"/>
              </w:tabs>
              <w:spacing w:after="0"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100%</w:t>
            </w:r>
          </w:p>
        </w:tc>
      </w:tr>
    </w:tbl>
    <w:p w:rsidR="002C194A" w:rsidRDefault="002C194A" w:rsidP="00815FE0">
      <w:pPr>
        <w:pStyle w:val="ListParagraph"/>
        <w:tabs>
          <w:tab w:val="left" w:pos="0"/>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p>
    <w:p w:rsidR="002C194A" w:rsidRPr="00E46B78" w:rsidRDefault="002C194A" w:rsidP="00815FE0">
      <w:pPr>
        <w:pStyle w:val="ListParagraph"/>
        <w:tabs>
          <w:tab w:val="left" w:pos="0"/>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E46B78">
        <w:rPr>
          <w:rFonts w:ascii="Times New Roman" w:hAnsi="Times New Roman" w:cs="Times New Roman"/>
          <w:bCs/>
          <w:sz w:val="24"/>
          <w:szCs w:val="24"/>
        </w:rPr>
        <w:t xml:space="preserve">The table above shows that in post-test, there were none </w:t>
      </w:r>
      <w:r w:rsidRPr="00DD14E2">
        <w:rPr>
          <w:rFonts w:ascii="Times New Roman" w:hAnsi="Times New Roman" w:cs="Times New Roman"/>
          <w:bCs/>
          <w:sz w:val="24"/>
          <w:szCs w:val="24"/>
        </w:rPr>
        <w:t xml:space="preserve">student (0%) </w:t>
      </w:r>
      <w:r w:rsidRPr="00E46B78">
        <w:rPr>
          <w:rFonts w:ascii="Times New Roman" w:hAnsi="Times New Roman" w:cs="Times New Roman"/>
          <w:bCs/>
          <w:sz w:val="24"/>
          <w:szCs w:val="24"/>
        </w:rPr>
        <w:t>got very good score, 2 students (8%) got good score,  2 students (8%) got average score, 18 students (72%) got poor score, and 3 students (28%) got very poor score.</w:t>
      </w:r>
    </w:p>
    <w:p w:rsidR="002C194A" w:rsidRPr="00E46B78"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t>Viewed from the result above, it can be conclude that the percentage in post-test was different in the rate percentage in pre-test.</w:t>
      </w:r>
    </w:p>
    <w:p w:rsidR="002C194A" w:rsidRPr="00DF07FB" w:rsidRDefault="002C194A" w:rsidP="00815FE0">
      <w:pPr>
        <w:pStyle w:val="ListParagraph"/>
        <w:numPr>
          <w:ilvl w:val="0"/>
          <w:numId w:val="2"/>
        </w:numPr>
        <w:tabs>
          <w:tab w:val="left" w:pos="0"/>
        </w:tabs>
        <w:spacing w:after="0" w:line="360" w:lineRule="auto"/>
        <w:ind w:left="851" w:hanging="425"/>
        <w:jc w:val="both"/>
        <w:rPr>
          <w:rFonts w:ascii="Times New Roman" w:hAnsi="Times New Roman" w:cs="Times New Roman"/>
          <w:bCs/>
          <w:sz w:val="24"/>
          <w:szCs w:val="24"/>
        </w:rPr>
      </w:pPr>
      <w:r w:rsidRPr="00DF07FB">
        <w:rPr>
          <w:rFonts w:ascii="Times New Roman" w:hAnsi="Times New Roman" w:cs="Times New Roman"/>
          <w:bCs/>
          <w:sz w:val="24"/>
          <w:szCs w:val="24"/>
        </w:rPr>
        <w:lastRenderedPageBreak/>
        <w:t>The mean score and st</w:t>
      </w:r>
      <w:r>
        <w:rPr>
          <w:rFonts w:ascii="Times New Roman" w:hAnsi="Times New Roman" w:cs="Times New Roman"/>
          <w:bCs/>
          <w:sz w:val="24"/>
          <w:szCs w:val="24"/>
        </w:rPr>
        <w:t>andard deviation of experimented</w:t>
      </w:r>
      <w:r w:rsidRPr="00DF07FB">
        <w:rPr>
          <w:rFonts w:ascii="Times New Roman" w:hAnsi="Times New Roman" w:cs="Times New Roman"/>
          <w:bCs/>
          <w:sz w:val="24"/>
          <w:szCs w:val="24"/>
        </w:rPr>
        <w:t xml:space="preserve"> class and controlled class</w:t>
      </w:r>
    </w:p>
    <w:p w:rsidR="002C194A"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t xml:space="preserve">After </w:t>
      </w:r>
      <w:r>
        <w:rPr>
          <w:rFonts w:ascii="Times New Roman" w:hAnsi="Times New Roman" w:cs="Times New Roman"/>
          <w:bCs/>
          <w:sz w:val="24"/>
          <w:szCs w:val="24"/>
        </w:rPr>
        <w:t xml:space="preserve">calculating the result of the students’ score, the mean scores and the standards deviation for both classes can be presented by the following table.  </w:t>
      </w:r>
    </w:p>
    <w:p w:rsidR="007B1936" w:rsidRPr="00E46B78" w:rsidRDefault="007B1936"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Pr="00E46B78" w:rsidRDefault="002C194A" w:rsidP="007B1936">
      <w:pPr>
        <w:tabs>
          <w:tab w:val="left" w:pos="0"/>
        </w:tabs>
        <w:spacing w:after="0" w:line="240" w:lineRule="auto"/>
        <w:jc w:val="center"/>
        <w:rPr>
          <w:rFonts w:ascii="Times New Roman" w:hAnsi="Times New Roman" w:cs="Times New Roman"/>
          <w:b/>
          <w:bCs/>
          <w:sz w:val="24"/>
          <w:szCs w:val="24"/>
        </w:rPr>
      </w:pPr>
      <w:r w:rsidRPr="00E46B78">
        <w:rPr>
          <w:rFonts w:ascii="Times New Roman" w:hAnsi="Times New Roman" w:cs="Times New Roman"/>
          <w:b/>
          <w:bCs/>
          <w:sz w:val="24"/>
          <w:szCs w:val="24"/>
        </w:rPr>
        <w:t>Table 4.5</w:t>
      </w:r>
    </w:p>
    <w:p w:rsidR="002C194A" w:rsidRPr="00532CD1" w:rsidRDefault="002C194A" w:rsidP="007B1936">
      <w:pPr>
        <w:tabs>
          <w:tab w:val="left" w:pos="0"/>
        </w:tabs>
        <w:spacing w:after="0" w:line="240" w:lineRule="auto"/>
        <w:jc w:val="center"/>
        <w:rPr>
          <w:rFonts w:ascii="Times New Roman" w:hAnsi="Times New Roman" w:cs="Times New Roman"/>
          <w:b/>
          <w:bCs/>
          <w:sz w:val="24"/>
          <w:szCs w:val="24"/>
        </w:rPr>
      </w:pPr>
      <w:r w:rsidRPr="00E46B78">
        <w:rPr>
          <w:rFonts w:ascii="Times New Roman" w:hAnsi="Times New Roman" w:cs="Times New Roman"/>
          <w:b/>
          <w:bCs/>
          <w:sz w:val="24"/>
          <w:szCs w:val="24"/>
        </w:rPr>
        <w:tab/>
        <w:t>The mean score and st</w:t>
      </w:r>
      <w:r>
        <w:rPr>
          <w:rFonts w:ascii="Times New Roman" w:hAnsi="Times New Roman" w:cs="Times New Roman"/>
          <w:b/>
          <w:bCs/>
          <w:sz w:val="24"/>
          <w:szCs w:val="24"/>
        </w:rPr>
        <w:t>andard deviation of experimented</w:t>
      </w:r>
      <w:r w:rsidRPr="00E46B78">
        <w:rPr>
          <w:rFonts w:ascii="Times New Roman" w:hAnsi="Times New Roman" w:cs="Times New Roman"/>
          <w:b/>
          <w:bCs/>
          <w:sz w:val="24"/>
          <w:szCs w:val="24"/>
        </w:rPr>
        <w:t xml:space="preserve"> class a</w:t>
      </w:r>
      <w:r>
        <w:rPr>
          <w:rFonts w:ascii="Times New Roman" w:hAnsi="Times New Roman" w:cs="Times New Roman"/>
          <w:b/>
          <w:bCs/>
          <w:sz w:val="24"/>
          <w:szCs w:val="24"/>
        </w:rPr>
        <w:t>nd controlled class in pre-test</w:t>
      </w:r>
    </w:p>
    <w:p w:rsidR="002C194A" w:rsidRDefault="002C194A" w:rsidP="00815FE0">
      <w:pPr>
        <w:tabs>
          <w:tab w:val="left" w:pos="0"/>
        </w:tabs>
        <w:spacing w:after="0" w:line="360" w:lineRule="auto"/>
        <w:jc w:val="center"/>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2648"/>
        <w:gridCol w:w="3061"/>
        <w:gridCol w:w="3199"/>
      </w:tblGrid>
      <w:tr w:rsidR="002C194A" w:rsidRPr="00E46B78" w:rsidTr="005A4372">
        <w:tc>
          <w:tcPr>
            <w:tcW w:w="2682"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Class</w:t>
            </w:r>
          </w:p>
        </w:tc>
        <w:tc>
          <w:tcPr>
            <w:tcW w:w="3130"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Mean Score</w:t>
            </w:r>
          </w:p>
        </w:tc>
        <w:tc>
          <w:tcPr>
            <w:tcW w:w="3260"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Standard Deviation</w:t>
            </w:r>
          </w:p>
        </w:tc>
      </w:tr>
      <w:tr w:rsidR="002C194A" w:rsidRPr="00E46B78" w:rsidTr="005A4372">
        <w:tc>
          <w:tcPr>
            <w:tcW w:w="2682" w:type="dxa"/>
            <w:vAlign w:val="center"/>
          </w:tcPr>
          <w:p w:rsidR="002C194A" w:rsidRPr="008A3103"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Experimented</w:t>
            </w:r>
          </w:p>
        </w:tc>
        <w:tc>
          <w:tcPr>
            <w:tcW w:w="3130" w:type="dxa"/>
            <w:vAlign w:val="center"/>
          </w:tcPr>
          <w:p w:rsidR="002C194A" w:rsidRPr="008A3103"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1.76</w:t>
            </w:r>
          </w:p>
        </w:tc>
        <w:tc>
          <w:tcPr>
            <w:tcW w:w="3260" w:type="dxa"/>
            <w:vAlign w:val="center"/>
          </w:tcPr>
          <w:p w:rsidR="002C194A" w:rsidRPr="00912B8D"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0.72</w:t>
            </w:r>
          </w:p>
        </w:tc>
      </w:tr>
      <w:tr w:rsidR="002C194A" w:rsidRPr="00E46B78" w:rsidTr="005A4372">
        <w:tc>
          <w:tcPr>
            <w:tcW w:w="2682"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Controlled</w:t>
            </w:r>
          </w:p>
        </w:tc>
        <w:tc>
          <w:tcPr>
            <w:tcW w:w="3130" w:type="dxa"/>
            <w:vAlign w:val="center"/>
          </w:tcPr>
          <w:p w:rsidR="002C194A" w:rsidRPr="00536572"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1.72</w:t>
            </w:r>
          </w:p>
        </w:tc>
        <w:tc>
          <w:tcPr>
            <w:tcW w:w="3260" w:type="dxa"/>
            <w:vAlign w:val="center"/>
          </w:tcPr>
          <w:p w:rsidR="002C194A" w:rsidRPr="00731872"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0.62</w:t>
            </w:r>
          </w:p>
        </w:tc>
      </w:tr>
    </w:tbl>
    <w:p w:rsidR="002C194A" w:rsidRDefault="002C194A" w:rsidP="00815FE0">
      <w:pPr>
        <w:tabs>
          <w:tab w:val="left" w:pos="0"/>
          <w:tab w:val="left" w:pos="851"/>
        </w:tabs>
        <w:spacing w:after="0" w:line="360" w:lineRule="auto"/>
        <w:rPr>
          <w:rFonts w:ascii="Times New Roman" w:hAnsi="Times New Roman" w:cs="Times New Roman"/>
          <w:b/>
          <w:bCs/>
          <w:sz w:val="24"/>
          <w:szCs w:val="24"/>
        </w:rPr>
      </w:pPr>
      <w:r>
        <w:rPr>
          <w:rFonts w:ascii="Times New Roman" w:hAnsi="Times New Roman" w:cs="Times New Roman"/>
          <w:b/>
          <w:bCs/>
          <w:sz w:val="24"/>
          <w:szCs w:val="24"/>
        </w:rPr>
        <w:tab/>
      </w:r>
    </w:p>
    <w:p w:rsidR="002C194A" w:rsidRDefault="002C194A" w:rsidP="00815FE0">
      <w:pPr>
        <w:tabs>
          <w:tab w:val="left" w:pos="0"/>
          <w:tab w:val="left" w:pos="851"/>
        </w:tabs>
        <w:spacing w:after="0" w:line="36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table above shows that, themean score in pre-test of experimented class was (1.76) and the standard deviation was (0.72), while the mean score of students in controlled class was (1.72) where the standard deviation was (0.62). It means that, the students’ ability in pre-test were still in the same level.</w:t>
      </w:r>
    </w:p>
    <w:p w:rsidR="007B1936" w:rsidRPr="004A63A8" w:rsidRDefault="007B1936" w:rsidP="00815FE0">
      <w:pPr>
        <w:tabs>
          <w:tab w:val="left" w:pos="0"/>
          <w:tab w:val="left" w:pos="851"/>
        </w:tabs>
        <w:spacing w:after="0" w:line="360" w:lineRule="auto"/>
        <w:rPr>
          <w:rFonts w:ascii="Times New Roman" w:hAnsi="Times New Roman" w:cs="Times New Roman"/>
          <w:b/>
          <w:bCs/>
          <w:sz w:val="24"/>
          <w:szCs w:val="24"/>
        </w:rPr>
      </w:pPr>
    </w:p>
    <w:p w:rsidR="002C194A" w:rsidRPr="00461A03" w:rsidRDefault="002C194A" w:rsidP="007B1936">
      <w:pPr>
        <w:tabs>
          <w:tab w:val="left" w:pos="0"/>
          <w:tab w:val="left" w:pos="851"/>
        </w:tabs>
        <w:spacing w:after="0" w:line="240" w:lineRule="auto"/>
        <w:jc w:val="center"/>
        <w:rPr>
          <w:rFonts w:ascii="Times New Roman" w:hAnsi="Times New Roman" w:cs="Times New Roman"/>
          <w:b/>
          <w:bCs/>
          <w:sz w:val="24"/>
          <w:szCs w:val="24"/>
        </w:rPr>
      </w:pPr>
      <w:r w:rsidRPr="00461A03">
        <w:rPr>
          <w:rFonts w:ascii="Times New Roman" w:hAnsi="Times New Roman" w:cs="Times New Roman"/>
          <w:b/>
          <w:bCs/>
          <w:sz w:val="24"/>
          <w:szCs w:val="24"/>
        </w:rPr>
        <w:t>Table 4.6</w:t>
      </w:r>
    </w:p>
    <w:p w:rsidR="002C194A" w:rsidRDefault="002C194A" w:rsidP="007B1936">
      <w:pPr>
        <w:tabs>
          <w:tab w:val="left" w:pos="0"/>
          <w:tab w:val="left" w:pos="851"/>
        </w:tabs>
        <w:spacing w:after="0" w:line="240" w:lineRule="auto"/>
        <w:jc w:val="center"/>
        <w:rPr>
          <w:rFonts w:ascii="Times New Roman" w:hAnsi="Times New Roman" w:cs="Times New Roman"/>
          <w:b/>
          <w:bCs/>
          <w:sz w:val="24"/>
          <w:szCs w:val="24"/>
        </w:rPr>
      </w:pPr>
      <w:r w:rsidRPr="00461A03">
        <w:rPr>
          <w:rFonts w:ascii="Times New Roman" w:hAnsi="Times New Roman" w:cs="Times New Roman"/>
          <w:b/>
          <w:bCs/>
          <w:sz w:val="24"/>
          <w:szCs w:val="24"/>
        </w:rPr>
        <w:t xml:space="preserve">The mean score and standard deviation of experimented class and </w:t>
      </w:r>
    </w:p>
    <w:p w:rsidR="002C194A" w:rsidRDefault="002C194A" w:rsidP="007B1936">
      <w:pPr>
        <w:tabs>
          <w:tab w:val="left" w:pos="0"/>
          <w:tab w:val="left" w:pos="851"/>
        </w:tabs>
        <w:spacing w:after="0" w:line="240" w:lineRule="auto"/>
        <w:jc w:val="center"/>
        <w:rPr>
          <w:rFonts w:ascii="Times New Roman" w:hAnsi="Times New Roman" w:cs="Times New Roman"/>
          <w:b/>
          <w:bCs/>
          <w:sz w:val="24"/>
          <w:szCs w:val="24"/>
        </w:rPr>
      </w:pPr>
      <w:r w:rsidRPr="00461A03">
        <w:rPr>
          <w:rFonts w:ascii="Times New Roman" w:hAnsi="Times New Roman" w:cs="Times New Roman"/>
          <w:b/>
          <w:bCs/>
          <w:sz w:val="24"/>
          <w:szCs w:val="24"/>
        </w:rPr>
        <w:t>controlled class in post-test.</w:t>
      </w:r>
    </w:p>
    <w:p w:rsidR="002C194A" w:rsidRPr="00461A03" w:rsidRDefault="002C194A" w:rsidP="00815FE0">
      <w:pPr>
        <w:tabs>
          <w:tab w:val="left" w:pos="0"/>
          <w:tab w:val="left" w:pos="851"/>
        </w:tabs>
        <w:spacing w:after="0" w:line="360" w:lineRule="auto"/>
        <w:jc w:val="center"/>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2647"/>
        <w:gridCol w:w="2627"/>
        <w:gridCol w:w="3634"/>
      </w:tblGrid>
      <w:tr w:rsidR="002C194A" w:rsidRPr="00E46B78" w:rsidTr="005A4372">
        <w:tc>
          <w:tcPr>
            <w:tcW w:w="2682"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Class</w:t>
            </w:r>
          </w:p>
        </w:tc>
        <w:tc>
          <w:tcPr>
            <w:tcW w:w="2682"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Mean Score</w:t>
            </w:r>
          </w:p>
        </w:tc>
        <w:tc>
          <w:tcPr>
            <w:tcW w:w="3708" w:type="dxa"/>
            <w:vAlign w:val="center"/>
          </w:tcPr>
          <w:p w:rsidR="002C194A" w:rsidRPr="007115B6"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7115B6">
              <w:rPr>
                <w:rFonts w:ascii="Times New Roman" w:hAnsi="Times New Roman" w:cs="Times New Roman"/>
                <w:b/>
                <w:bCs/>
                <w:sz w:val="24"/>
                <w:szCs w:val="24"/>
              </w:rPr>
              <w:t>Standard Deviation</w:t>
            </w:r>
          </w:p>
        </w:tc>
      </w:tr>
      <w:tr w:rsidR="002C194A" w:rsidRPr="00E46B78" w:rsidTr="005A4372">
        <w:tc>
          <w:tcPr>
            <w:tcW w:w="2682"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Experimental</w:t>
            </w:r>
          </w:p>
        </w:tc>
        <w:tc>
          <w:tcPr>
            <w:tcW w:w="2682"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2.96</w:t>
            </w:r>
          </w:p>
        </w:tc>
        <w:tc>
          <w:tcPr>
            <w:tcW w:w="3708"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0.83</w:t>
            </w:r>
          </w:p>
        </w:tc>
      </w:tr>
      <w:tr w:rsidR="002C194A" w:rsidRPr="00E46B78" w:rsidTr="005A4372">
        <w:tc>
          <w:tcPr>
            <w:tcW w:w="2682"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Controlled</w:t>
            </w:r>
          </w:p>
        </w:tc>
        <w:tc>
          <w:tcPr>
            <w:tcW w:w="2682"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2.2</w:t>
            </w:r>
          </w:p>
        </w:tc>
        <w:tc>
          <w:tcPr>
            <w:tcW w:w="3708"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0.4</w:t>
            </w:r>
          </w:p>
        </w:tc>
      </w:tr>
    </w:tbl>
    <w:p w:rsidR="002C194A" w:rsidRDefault="002C194A" w:rsidP="00815FE0">
      <w:pPr>
        <w:pStyle w:val="ListParagraph"/>
        <w:tabs>
          <w:tab w:val="left" w:pos="0"/>
          <w:tab w:val="left" w:pos="851"/>
        </w:tabs>
        <w:spacing w:after="0" w:line="360" w:lineRule="auto"/>
        <w:ind w:left="0"/>
        <w:jc w:val="both"/>
        <w:rPr>
          <w:rFonts w:ascii="Times New Roman" w:hAnsi="Times New Roman" w:cs="Times New Roman"/>
          <w:bCs/>
          <w:sz w:val="24"/>
          <w:szCs w:val="24"/>
        </w:rPr>
      </w:pPr>
    </w:p>
    <w:p w:rsidR="002C194A" w:rsidRDefault="002C194A" w:rsidP="00815FE0">
      <w:pPr>
        <w:pStyle w:val="ListParagraph"/>
        <w:tabs>
          <w:tab w:val="left" w:pos="0"/>
          <w:tab w:val="left" w:pos="851"/>
        </w:tabs>
        <w:spacing w:after="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sidRPr="00E46B78">
        <w:rPr>
          <w:rFonts w:ascii="Times New Roman" w:hAnsi="Times New Roman" w:cs="Times New Roman"/>
          <w:bCs/>
          <w:sz w:val="24"/>
          <w:szCs w:val="24"/>
        </w:rPr>
        <w:t>The table above shows that, the mean score of experimental class in post-test was (2.29) and the standard deviation of experimental class was (0.83), while the mean score of control class in post-test was (2.2) and its standard deviation was (0.4). It means that, the mean score of control class was lower than the mean score of experimental class.</w:t>
      </w:r>
    </w:p>
    <w:p w:rsidR="002C194A" w:rsidRPr="00E46B78" w:rsidRDefault="002C194A" w:rsidP="00815FE0">
      <w:pPr>
        <w:pStyle w:val="ListParagraph"/>
        <w:numPr>
          <w:ilvl w:val="0"/>
          <w:numId w:val="2"/>
        </w:numPr>
        <w:tabs>
          <w:tab w:val="left" w:pos="0"/>
        </w:tabs>
        <w:spacing w:after="0" w:line="360" w:lineRule="auto"/>
        <w:ind w:left="851" w:hanging="425"/>
        <w:jc w:val="both"/>
        <w:rPr>
          <w:rFonts w:ascii="Times New Roman" w:hAnsi="Times New Roman" w:cs="Times New Roman"/>
          <w:bCs/>
          <w:sz w:val="24"/>
          <w:szCs w:val="24"/>
        </w:rPr>
      </w:pPr>
      <w:r>
        <w:rPr>
          <w:rFonts w:ascii="Times New Roman" w:hAnsi="Times New Roman" w:cs="Times New Roman"/>
          <w:bCs/>
          <w:sz w:val="24"/>
          <w:szCs w:val="24"/>
        </w:rPr>
        <w:t>Hypothesis testing and the difference significant between the experimented class and controlled class.</w:t>
      </w:r>
    </w:p>
    <w:p w:rsidR="002C194A"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lastRenderedPageBreak/>
        <w:t>The significant score between experimental and controlled class can be calculated by using t-Test. The result of t</w:t>
      </w:r>
      <w:r w:rsidR="007B1936">
        <w:rPr>
          <w:rFonts w:ascii="Times New Roman" w:hAnsi="Times New Roman" w:cs="Times New Roman"/>
          <w:bCs/>
          <w:sz w:val="24"/>
          <w:szCs w:val="24"/>
        </w:rPr>
        <w:t>-Test can be seen in the table 4.7</w:t>
      </w:r>
      <w:r w:rsidRPr="00E46B78">
        <w:rPr>
          <w:rFonts w:ascii="Times New Roman" w:hAnsi="Times New Roman" w:cs="Times New Roman"/>
          <w:bCs/>
          <w:sz w:val="24"/>
          <w:szCs w:val="24"/>
        </w:rPr>
        <w:t xml:space="preserve"> as follows:</w:t>
      </w:r>
    </w:p>
    <w:p w:rsidR="007B1936" w:rsidRPr="00971852" w:rsidRDefault="007B1936"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Pr="00E46B78" w:rsidRDefault="002C194A" w:rsidP="007B1936">
      <w:pPr>
        <w:pStyle w:val="ListParagraph"/>
        <w:tabs>
          <w:tab w:val="left" w:pos="0"/>
        </w:tabs>
        <w:spacing w:after="0" w:line="240" w:lineRule="auto"/>
        <w:ind w:left="0" w:firstLine="851"/>
        <w:jc w:val="center"/>
        <w:rPr>
          <w:rFonts w:ascii="Times New Roman" w:hAnsi="Times New Roman" w:cs="Times New Roman"/>
          <w:b/>
          <w:bCs/>
          <w:sz w:val="24"/>
          <w:szCs w:val="24"/>
        </w:rPr>
      </w:pPr>
      <w:r>
        <w:rPr>
          <w:rFonts w:ascii="Times New Roman" w:hAnsi="Times New Roman" w:cs="Times New Roman"/>
          <w:b/>
          <w:bCs/>
          <w:sz w:val="24"/>
          <w:szCs w:val="24"/>
        </w:rPr>
        <w:t>Table 4.7</w:t>
      </w:r>
    </w:p>
    <w:p w:rsidR="002C194A" w:rsidRPr="00E46B78" w:rsidRDefault="002C194A" w:rsidP="007B1936">
      <w:pPr>
        <w:pStyle w:val="ListParagraph"/>
        <w:tabs>
          <w:tab w:val="left" w:pos="0"/>
        </w:tabs>
        <w:spacing w:after="0" w:line="240" w:lineRule="auto"/>
        <w:ind w:left="0" w:firstLine="851"/>
        <w:jc w:val="center"/>
        <w:rPr>
          <w:rFonts w:ascii="Times New Roman" w:hAnsi="Times New Roman" w:cs="Times New Roman"/>
          <w:b/>
          <w:bCs/>
          <w:sz w:val="24"/>
          <w:szCs w:val="24"/>
        </w:rPr>
      </w:pPr>
      <w:r w:rsidRPr="00E46B78">
        <w:rPr>
          <w:rFonts w:ascii="Times New Roman" w:hAnsi="Times New Roman" w:cs="Times New Roman"/>
          <w:b/>
          <w:bCs/>
          <w:sz w:val="24"/>
          <w:szCs w:val="24"/>
        </w:rPr>
        <w:t>The significance score of experimental and controlled class</w:t>
      </w:r>
    </w:p>
    <w:p w:rsidR="002C194A" w:rsidRPr="00E46B78" w:rsidRDefault="002C194A" w:rsidP="00815FE0">
      <w:pPr>
        <w:pStyle w:val="ListParagraph"/>
        <w:tabs>
          <w:tab w:val="left" w:pos="0"/>
        </w:tabs>
        <w:spacing w:after="0" w:line="360" w:lineRule="auto"/>
        <w:ind w:left="0" w:firstLine="851"/>
        <w:jc w:val="center"/>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2511"/>
        <w:gridCol w:w="2582"/>
        <w:gridCol w:w="3815"/>
      </w:tblGrid>
      <w:tr w:rsidR="002C194A" w:rsidRPr="00E46B78" w:rsidTr="005A4372">
        <w:tc>
          <w:tcPr>
            <w:tcW w:w="2610" w:type="dxa"/>
            <w:vAlign w:val="center"/>
          </w:tcPr>
          <w:p w:rsidR="002C194A" w:rsidRPr="00E97D02"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E97D02">
              <w:rPr>
                <w:rFonts w:ascii="Times New Roman" w:hAnsi="Times New Roman" w:cs="Times New Roman"/>
                <w:b/>
                <w:bCs/>
                <w:sz w:val="24"/>
                <w:szCs w:val="24"/>
              </w:rPr>
              <w:t>Variable</w:t>
            </w:r>
          </w:p>
        </w:tc>
        <w:tc>
          <w:tcPr>
            <w:tcW w:w="2718" w:type="dxa"/>
            <w:vAlign w:val="center"/>
          </w:tcPr>
          <w:p w:rsidR="002C194A" w:rsidRPr="00E97D02"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E97D02">
              <w:rPr>
                <w:rFonts w:ascii="Times New Roman" w:hAnsi="Times New Roman" w:cs="Times New Roman"/>
                <w:b/>
                <w:bCs/>
                <w:sz w:val="24"/>
                <w:szCs w:val="24"/>
              </w:rPr>
              <w:t>t-Test</w:t>
            </w:r>
          </w:p>
        </w:tc>
        <w:tc>
          <w:tcPr>
            <w:tcW w:w="4028" w:type="dxa"/>
            <w:vAlign w:val="center"/>
          </w:tcPr>
          <w:p w:rsidR="002C194A" w:rsidRPr="00E97D02" w:rsidRDefault="002C194A" w:rsidP="00815FE0">
            <w:pPr>
              <w:pStyle w:val="ListParagraph"/>
              <w:tabs>
                <w:tab w:val="left" w:pos="0"/>
              </w:tabs>
              <w:spacing w:line="360" w:lineRule="auto"/>
              <w:ind w:left="0"/>
              <w:jc w:val="center"/>
              <w:rPr>
                <w:rFonts w:ascii="Times New Roman" w:hAnsi="Times New Roman" w:cs="Times New Roman"/>
                <w:b/>
                <w:bCs/>
                <w:sz w:val="24"/>
                <w:szCs w:val="24"/>
              </w:rPr>
            </w:pPr>
            <w:r w:rsidRPr="00E97D02">
              <w:rPr>
                <w:rFonts w:ascii="Times New Roman" w:hAnsi="Times New Roman" w:cs="Times New Roman"/>
                <w:b/>
                <w:bCs/>
                <w:sz w:val="24"/>
                <w:szCs w:val="24"/>
              </w:rPr>
              <w:t>t-Table</w:t>
            </w:r>
          </w:p>
        </w:tc>
      </w:tr>
      <w:tr w:rsidR="002C194A" w:rsidRPr="00E46B78" w:rsidTr="005A4372">
        <w:tc>
          <w:tcPr>
            <w:tcW w:w="2610"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Post-Test</w:t>
            </w:r>
          </w:p>
        </w:tc>
        <w:tc>
          <w:tcPr>
            <w:tcW w:w="2718" w:type="dxa"/>
            <w:vAlign w:val="center"/>
          </w:tcPr>
          <w:p w:rsidR="002C194A" w:rsidRPr="00A05F1E"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Pr>
                <w:rFonts w:ascii="Times New Roman" w:hAnsi="Times New Roman" w:cs="Times New Roman"/>
                <w:bCs/>
                <w:sz w:val="24"/>
                <w:szCs w:val="24"/>
              </w:rPr>
              <w:t>5.84</w:t>
            </w:r>
          </w:p>
        </w:tc>
        <w:tc>
          <w:tcPr>
            <w:tcW w:w="4028" w:type="dxa"/>
            <w:vAlign w:val="center"/>
          </w:tcPr>
          <w:p w:rsidR="002C194A" w:rsidRPr="00E46B78" w:rsidRDefault="002C194A" w:rsidP="00815FE0">
            <w:pPr>
              <w:pStyle w:val="ListParagraph"/>
              <w:tabs>
                <w:tab w:val="left" w:pos="0"/>
              </w:tabs>
              <w:spacing w:line="360" w:lineRule="auto"/>
              <w:ind w:left="0"/>
              <w:jc w:val="center"/>
              <w:rPr>
                <w:rFonts w:ascii="Times New Roman" w:hAnsi="Times New Roman" w:cs="Times New Roman"/>
                <w:bCs/>
                <w:sz w:val="24"/>
                <w:szCs w:val="24"/>
              </w:rPr>
            </w:pPr>
            <w:r w:rsidRPr="00E46B78">
              <w:rPr>
                <w:rFonts w:ascii="Times New Roman" w:hAnsi="Times New Roman" w:cs="Times New Roman"/>
                <w:bCs/>
                <w:sz w:val="24"/>
                <w:szCs w:val="24"/>
              </w:rPr>
              <w:t>2.021</w:t>
            </w:r>
          </w:p>
        </w:tc>
      </w:tr>
    </w:tbl>
    <w:p w:rsidR="002C194A" w:rsidRPr="00E46B78"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Default="002C194A" w:rsidP="00815FE0">
      <w:pPr>
        <w:pStyle w:val="ListParagraph"/>
        <w:tabs>
          <w:tab w:val="left" w:pos="0"/>
        </w:tabs>
        <w:spacing w:after="0" w:line="360" w:lineRule="auto"/>
        <w:ind w:left="0" w:firstLine="851"/>
        <w:jc w:val="both"/>
        <w:rPr>
          <w:rFonts w:ascii="Times New Roman" w:hAnsi="Times New Roman" w:cs="Times New Roman"/>
          <w:bCs/>
          <w:sz w:val="24"/>
          <w:szCs w:val="24"/>
        </w:rPr>
      </w:pPr>
      <w:r w:rsidRPr="00E46B78">
        <w:rPr>
          <w:rFonts w:ascii="Times New Roman" w:hAnsi="Times New Roman" w:cs="Times New Roman"/>
          <w:bCs/>
          <w:sz w:val="24"/>
          <w:szCs w:val="24"/>
        </w:rPr>
        <w:t xml:space="preserve">The table above shows the result of test of significance testing. For the level of significance (P) 0.05 and the degree of freedom (df) (N1+N2)-2 = (25+25)-2= 48, showed that the value of the t-Test was higher than t-Table. The result of the test clearly showed that there </w:t>
      </w:r>
      <w:r>
        <w:rPr>
          <w:rFonts w:ascii="Times New Roman" w:hAnsi="Times New Roman" w:cs="Times New Roman"/>
          <w:bCs/>
          <w:sz w:val="24"/>
          <w:szCs w:val="24"/>
        </w:rPr>
        <w:t>was significance different be</w:t>
      </w:r>
      <w:r w:rsidRPr="00E46B78">
        <w:rPr>
          <w:rFonts w:ascii="Times New Roman" w:hAnsi="Times New Roman" w:cs="Times New Roman"/>
          <w:bCs/>
          <w:sz w:val="24"/>
          <w:szCs w:val="24"/>
        </w:rPr>
        <w:t>tween the students’ score in the experimenta</w:t>
      </w:r>
      <w:r>
        <w:rPr>
          <w:rFonts w:ascii="Times New Roman" w:hAnsi="Times New Roman" w:cs="Times New Roman"/>
          <w:bCs/>
          <w:sz w:val="24"/>
          <w:szCs w:val="24"/>
        </w:rPr>
        <w:t>l and controlled class after applying the</w:t>
      </w:r>
      <w:r w:rsidRPr="00E46B78">
        <w:rPr>
          <w:rFonts w:ascii="Times New Roman" w:hAnsi="Times New Roman" w:cs="Times New Roman"/>
          <w:bCs/>
          <w:sz w:val="24"/>
          <w:szCs w:val="24"/>
        </w:rPr>
        <w:t xml:space="preserve"> treatment of minimal pair</w:t>
      </w:r>
      <w:r>
        <w:rPr>
          <w:rFonts w:ascii="Times New Roman" w:hAnsi="Times New Roman" w:cs="Times New Roman"/>
          <w:bCs/>
          <w:sz w:val="24"/>
          <w:szCs w:val="24"/>
        </w:rPr>
        <w:t xml:space="preserve"> technique</w:t>
      </w:r>
      <w:r w:rsidRPr="00E46B78">
        <w:rPr>
          <w:rFonts w:ascii="Times New Roman" w:hAnsi="Times New Roman" w:cs="Times New Roman"/>
          <w:bCs/>
          <w:sz w:val="24"/>
          <w:szCs w:val="24"/>
        </w:rPr>
        <w:t>. It indicates that the minimal pair technique is very effective in teaching pronunciation. It means H</w:t>
      </w:r>
      <w:r w:rsidRPr="00E46B78">
        <w:rPr>
          <w:rFonts w:ascii="Times New Roman" w:hAnsi="Times New Roman" w:cs="Times New Roman"/>
          <w:bCs/>
          <w:sz w:val="24"/>
          <w:szCs w:val="24"/>
          <w:vertAlign w:val="subscript"/>
        </w:rPr>
        <w:t xml:space="preserve">0 </w:t>
      </w:r>
      <w:r w:rsidRPr="00E46B78">
        <w:rPr>
          <w:rFonts w:ascii="Times New Roman" w:hAnsi="Times New Roman" w:cs="Times New Roman"/>
          <w:bCs/>
          <w:sz w:val="24"/>
          <w:szCs w:val="24"/>
        </w:rPr>
        <w:t>is rejected and H</w:t>
      </w:r>
      <w:r w:rsidRPr="00E46B78">
        <w:rPr>
          <w:rFonts w:ascii="Times New Roman" w:hAnsi="Times New Roman" w:cs="Times New Roman"/>
          <w:bCs/>
          <w:sz w:val="24"/>
          <w:szCs w:val="24"/>
          <w:vertAlign w:val="subscript"/>
        </w:rPr>
        <w:t xml:space="preserve">1 </w:t>
      </w:r>
      <w:r w:rsidRPr="00E46B78">
        <w:rPr>
          <w:rFonts w:ascii="Times New Roman" w:hAnsi="Times New Roman" w:cs="Times New Roman"/>
          <w:bCs/>
          <w:sz w:val="24"/>
          <w:szCs w:val="24"/>
        </w:rPr>
        <w:t xml:space="preserve">is accepted because the T-test is higher than t-Table </w:t>
      </w:r>
      <w:r>
        <w:rPr>
          <w:rFonts w:ascii="Times New Roman" w:hAnsi="Times New Roman" w:cs="Times New Roman"/>
          <w:bCs/>
          <w:sz w:val="24"/>
          <w:szCs w:val="24"/>
        </w:rPr>
        <w:t>(5.84</w:t>
      </w:r>
      <w:r w:rsidRPr="00E46B78">
        <w:rPr>
          <w:rFonts w:ascii="Times New Roman" w:hAnsi="Times New Roman" w:cs="Times New Roman"/>
          <w:bCs/>
          <w:sz w:val="24"/>
          <w:szCs w:val="24"/>
        </w:rPr>
        <w:t xml:space="preserve">&gt; 2.021). Hence, the hypothesis of the research is accepted. </w:t>
      </w:r>
    </w:p>
    <w:p w:rsidR="007B1936" w:rsidRPr="00E46B78" w:rsidRDefault="007B1936" w:rsidP="00815FE0">
      <w:pPr>
        <w:pStyle w:val="ListParagraph"/>
        <w:tabs>
          <w:tab w:val="left" w:pos="0"/>
        </w:tabs>
        <w:spacing w:after="0" w:line="360" w:lineRule="auto"/>
        <w:ind w:left="0" w:firstLine="851"/>
        <w:jc w:val="both"/>
        <w:rPr>
          <w:rFonts w:ascii="Times New Roman" w:hAnsi="Times New Roman" w:cs="Times New Roman"/>
          <w:bCs/>
          <w:sz w:val="24"/>
          <w:szCs w:val="24"/>
        </w:rPr>
      </w:pPr>
    </w:p>
    <w:p w:rsidR="002C194A" w:rsidRPr="00376628" w:rsidRDefault="002C194A" w:rsidP="00815FE0">
      <w:pPr>
        <w:tabs>
          <w:tab w:val="left" w:pos="0"/>
        </w:tabs>
        <w:spacing w:after="0" w:line="360" w:lineRule="auto"/>
        <w:jc w:val="both"/>
        <w:rPr>
          <w:rFonts w:ascii="Times New Roman" w:hAnsi="Times New Roman" w:cs="Times New Roman"/>
          <w:b/>
          <w:bCs/>
          <w:sz w:val="24"/>
          <w:szCs w:val="24"/>
        </w:rPr>
      </w:pPr>
      <w:r w:rsidRPr="00376628">
        <w:rPr>
          <w:rFonts w:ascii="Times New Roman" w:hAnsi="Times New Roman" w:cs="Times New Roman"/>
          <w:b/>
          <w:bCs/>
          <w:sz w:val="24"/>
          <w:szCs w:val="24"/>
        </w:rPr>
        <w:t>DISCUSSION</w:t>
      </w:r>
    </w:p>
    <w:p w:rsidR="002C194A" w:rsidRDefault="002C194A" w:rsidP="00815FE0">
      <w:pPr>
        <w:pStyle w:val="ListParagraph"/>
        <w:tabs>
          <w:tab w:val="left" w:pos="0"/>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Teaching English Pronunciation using minimal pair technique is suitable to be applied in the classroom. This technique helped the students to increase their English pronnuciation ability. Teaching English  pronunciation by using minimal pair technique indicte the students easy to differentiate the similar sound of words.    </w:t>
      </w:r>
      <w:r w:rsidRPr="000C6A58">
        <w:rPr>
          <w:rFonts w:ascii="Times New Roman" w:hAnsi="Times New Roman" w:cs="Times New Roman"/>
          <w:sz w:val="24"/>
          <w:szCs w:val="24"/>
        </w:rPr>
        <w:t xml:space="preserve">The result of this research shows that the students’ scores </w:t>
      </w:r>
      <w:r>
        <w:rPr>
          <w:rFonts w:ascii="Times New Roman" w:hAnsi="Times New Roman" w:cs="Times New Roman"/>
          <w:sz w:val="24"/>
          <w:szCs w:val="24"/>
        </w:rPr>
        <w:t xml:space="preserve">in pronunciation test particularly in similar sound of consonant words </w:t>
      </w:r>
      <w:r w:rsidRPr="000C6A58">
        <w:rPr>
          <w:rFonts w:ascii="Times New Roman" w:hAnsi="Times New Roman" w:cs="Times New Roman"/>
          <w:sz w:val="24"/>
          <w:szCs w:val="24"/>
        </w:rPr>
        <w:t xml:space="preserve">were improved after the treatment in experimented class using minimal pair technique.Most of them got average score, some got good score and there was one </w:t>
      </w:r>
      <w:r>
        <w:rPr>
          <w:rFonts w:ascii="Times New Roman" w:hAnsi="Times New Roman" w:cs="Times New Roman"/>
          <w:sz w:val="24"/>
          <w:szCs w:val="24"/>
        </w:rPr>
        <w:t>got very</w:t>
      </w:r>
      <w:r w:rsidRPr="000C6A58">
        <w:rPr>
          <w:rFonts w:ascii="Times New Roman" w:hAnsi="Times New Roman" w:cs="Times New Roman"/>
          <w:sz w:val="24"/>
          <w:szCs w:val="24"/>
        </w:rPr>
        <w:t xml:space="preserve"> good score in post-test.</w:t>
      </w:r>
    </w:p>
    <w:p w:rsidR="002C194A" w:rsidRDefault="002C194A" w:rsidP="00815FE0">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E46B78">
        <w:rPr>
          <w:rFonts w:ascii="Times New Roman" w:hAnsi="Times New Roman" w:cs="Times New Roman"/>
          <w:bCs/>
          <w:sz w:val="24"/>
          <w:szCs w:val="24"/>
        </w:rPr>
        <w:t>Based on the fi</w:t>
      </w:r>
      <w:r>
        <w:rPr>
          <w:rFonts w:ascii="Times New Roman" w:hAnsi="Times New Roman" w:cs="Times New Roman"/>
          <w:bCs/>
          <w:sz w:val="24"/>
          <w:szCs w:val="24"/>
        </w:rPr>
        <w:t xml:space="preserve">nding above and as it was stated in the </w:t>
      </w:r>
      <w:r w:rsidRPr="00BF5BA1">
        <w:rPr>
          <w:rFonts w:ascii="Times New Roman" w:hAnsi="Times New Roman" w:cs="Times New Roman"/>
          <w:bCs/>
          <w:i/>
          <w:sz w:val="24"/>
          <w:szCs w:val="24"/>
        </w:rPr>
        <w:t>chapter II page 2</w:t>
      </w:r>
      <w:r>
        <w:rPr>
          <w:rFonts w:ascii="Times New Roman" w:hAnsi="Times New Roman" w:cs="Times New Roman"/>
          <w:bCs/>
          <w:i/>
          <w:sz w:val="24"/>
          <w:szCs w:val="24"/>
        </w:rPr>
        <w:t>6</w:t>
      </w:r>
      <w:r>
        <w:rPr>
          <w:rFonts w:ascii="Times New Roman" w:hAnsi="Times New Roman" w:cs="Times New Roman"/>
          <w:bCs/>
          <w:sz w:val="24"/>
          <w:szCs w:val="24"/>
        </w:rPr>
        <w:t xml:space="preserve">, that there were some advantages of minimal pair technique in teaching pronunciation, which were: 1) the teaching material can be given gradually and regularly, which can make it easier to remember, 2) minimal pair technique effective in facilitates pronunciation acquisition, 3) minimal pair can helps students in practice listening which is also can enrich students’ vocabulary. Besides, minimal pair technique also has disadvantage for example; the students likely not hear the differences between the words so they did pronounce the words incorrectly. </w:t>
      </w:r>
    </w:p>
    <w:p w:rsidR="002C194A" w:rsidRDefault="002C194A" w:rsidP="00815FE0">
      <w:pPr>
        <w:tabs>
          <w:tab w:val="left" w:pos="0"/>
        </w:tabs>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The analysis of the mean score gap in the post-test between the experimented and controlled class ensured if the technique was effective.</w:t>
      </w:r>
      <w:r w:rsidRPr="00E46B78">
        <w:rPr>
          <w:rFonts w:ascii="Times New Roman" w:hAnsi="Times New Roman" w:cs="Times New Roman"/>
          <w:bCs/>
          <w:sz w:val="24"/>
          <w:szCs w:val="24"/>
        </w:rPr>
        <w:t xml:space="preserve">The mean score of </w:t>
      </w:r>
      <w:r>
        <w:rPr>
          <w:rFonts w:ascii="Times New Roman" w:hAnsi="Times New Roman" w:cs="Times New Roman"/>
          <w:bCs/>
          <w:sz w:val="24"/>
          <w:szCs w:val="24"/>
        </w:rPr>
        <w:t xml:space="preserve">the students inexperimented </w:t>
      </w:r>
      <w:r w:rsidRPr="00E46B78">
        <w:rPr>
          <w:rFonts w:ascii="Times New Roman" w:hAnsi="Times New Roman" w:cs="Times New Roman"/>
          <w:bCs/>
          <w:sz w:val="24"/>
          <w:szCs w:val="24"/>
        </w:rPr>
        <w:t xml:space="preserve">class was 2.96 and 2.2 for controlled class. It means the gap of the </w:t>
      </w:r>
      <w:r>
        <w:rPr>
          <w:rFonts w:ascii="Times New Roman" w:hAnsi="Times New Roman" w:cs="Times New Roman"/>
          <w:bCs/>
          <w:sz w:val="24"/>
          <w:szCs w:val="24"/>
        </w:rPr>
        <w:t xml:space="preserve">students’ score of the </w:t>
      </w:r>
      <w:r w:rsidRPr="00E46B78">
        <w:rPr>
          <w:rFonts w:ascii="Times New Roman" w:hAnsi="Times New Roman" w:cs="Times New Roman"/>
          <w:bCs/>
          <w:sz w:val="24"/>
          <w:szCs w:val="24"/>
        </w:rPr>
        <w:t>experim</w:t>
      </w:r>
      <w:r>
        <w:rPr>
          <w:rFonts w:ascii="Times New Roman" w:hAnsi="Times New Roman" w:cs="Times New Roman"/>
          <w:bCs/>
          <w:sz w:val="24"/>
          <w:szCs w:val="24"/>
        </w:rPr>
        <w:t>ented and controlledclass was</w:t>
      </w:r>
      <w:r w:rsidRPr="00E46B78">
        <w:rPr>
          <w:rFonts w:ascii="Times New Roman" w:hAnsi="Times New Roman" w:cs="Times New Roman"/>
          <w:bCs/>
          <w:sz w:val="24"/>
          <w:szCs w:val="24"/>
        </w:rPr>
        <w:t xml:space="preserve"> 0.76</w:t>
      </w:r>
      <w:r>
        <w:rPr>
          <w:rFonts w:ascii="Times New Roman" w:hAnsi="Times New Roman" w:cs="Times New Roman"/>
          <w:bCs/>
          <w:sz w:val="24"/>
          <w:szCs w:val="24"/>
        </w:rPr>
        <w:t xml:space="preserve">. </w:t>
      </w:r>
      <w:r w:rsidRPr="00E46B78">
        <w:rPr>
          <w:rFonts w:ascii="Times New Roman" w:hAnsi="Times New Roman" w:cs="Times New Roman"/>
          <w:bCs/>
          <w:sz w:val="24"/>
          <w:szCs w:val="24"/>
        </w:rPr>
        <w:t>The explanation of the gap between the two classes indicates t</w:t>
      </w:r>
      <w:r>
        <w:rPr>
          <w:rFonts w:ascii="Times New Roman" w:hAnsi="Times New Roman" w:cs="Times New Roman"/>
          <w:bCs/>
          <w:sz w:val="24"/>
          <w:szCs w:val="24"/>
        </w:rPr>
        <w:t>hat the experimented class showed higher score than the c</w:t>
      </w:r>
      <w:r w:rsidRPr="00E46B78">
        <w:rPr>
          <w:rFonts w:ascii="Times New Roman" w:hAnsi="Times New Roman" w:cs="Times New Roman"/>
          <w:bCs/>
          <w:sz w:val="24"/>
          <w:szCs w:val="24"/>
        </w:rPr>
        <w:t>ontrolled class.</w:t>
      </w:r>
    </w:p>
    <w:p w:rsidR="002C194A" w:rsidRPr="00DD2B91" w:rsidRDefault="002C194A" w:rsidP="00815FE0">
      <w:pPr>
        <w:tabs>
          <w:tab w:val="left" w:pos="0"/>
        </w:tabs>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The alternative hypothesis of this research would be accepted if the t-test is higher than t-table value. The result of the hypothesis test showed that t-Test(5.9) was higher than t-Table (2.021). Therefore, null hypothesis (H</w:t>
      </w:r>
      <w:r>
        <w:rPr>
          <w:rFonts w:ascii="Times New Roman" w:hAnsi="Times New Roman" w:cs="Times New Roman"/>
          <w:bCs/>
          <w:sz w:val="24"/>
          <w:szCs w:val="24"/>
          <w:vertAlign w:val="subscript"/>
        </w:rPr>
        <w:t>0</w:t>
      </w:r>
      <w:r>
        <w:rPr>
          <w:rFonts w:ascii="Times New Roman" w:hAnsi="Times New Roman" w:cs="Times New Roman"/>
          <w:bCs/>
          <w:sz w:val="24"/>
          <w:szCs w:val="24"/>
        </w:rPr>
        <w:t>) was rejected and the alternative hypothesis (</w:t>
      </w:r>
      <w:r w:rsidRPr="00B923BB">
        <w:rPr>
          <w:rFonts w:ascii="Times New Roman" w:hAnsi="Times New Roman" w:cs="Times New Roman"/>
          <w:bCs/>
          <w:sz w:val="24"/>
          <w:szCs w:val="24"/>
        </w:rPr>
        <w:t>H</w:t>
      </w:r>
      <w:r w:rsidRPr="00B923BB">
        <w:rPr>
          <w:rFonts w:ascii="Times New Roman" w:hAnsi="Times New Roman" w:cs="Times New Roman"/>
          <w:bCs/>
          <w:sz w:val="24"/>
          <w:szCs w:val="24"/>
          <w:vertAlign w:val="subscript"/>
        </w:rPr>
        <w:t>1</w:t>
      </w:r>
      <w:r w:rsidRPr="00B923BB">
        <w:rPr>
          <w:rFonts w:ascii="Times New Roman" w:hAnsi="Times New Roman" w:cs="Times New Roman"/>
          <w:bCs/>
          <w:sz w:val="24"/>
          <w:szCs w:val="24"/>
        </w:rPr>
        <w:t xml:space="preserve">) was </w:t>
      </w:r>
      <w:r>
        <w:rPr>
          <w:rFonts w:ascii="Times New Roman" w:hAnsi="Times New Roman" w:cs="Times New Roman"/>
          <w:bCs/>
          <w:sz w:val="24"/>
          <w:szCs w:val="24"/>
        </w:rPr>
        <w:t>accepted.</w:t>
      </w:r>
    </w:p>
    <w:p w:rsidR="002C194A" w:rsidRDefault="002C194A" w:rsidP="00815FE0">
      <w:pPr>
        <w:tabs>
          <w:tab w:val="left" w:pos="709"/>
        </w:tabs>
        <w:spacing w:after="0" w:line="360" w:lineRule="auto"/>
        <w:jc w:val="both"/>
        <w:rPr>
          <w:rFonts w:ascii="Times New Roman" w:hAnsi="Times New Roman" w:cs="Times New Roman"/>
          <w:bCs/>
          <w:sz w:val="24"/>
          <w:szCs w:val="24"/>
        </w:rPr>
      </w:pPr>
      <w:r w:rsidRPr="00E46B78">
        <w:rPr>
          <w:rFonts w:ascii="Times New Roman" w:hAnsi="Times New Roman" w:cs="Times New Roman"/>
          <w:bCs/>
          <w:sz w:val="24"/>
          <w:szCs w:val="24"/>
        </w:rPr>
        <w:tab/>
      </w:r>
      <w:r>
        <w:rPr>
          <w:rFonts w:ascii="Times New Roman" w:hAnsi="Times New Roman" w:cs="Times New Roman"/>
          <w:bCs/>
          <w:sz w:val="24"/>
          <w:szCs w:val="24"/>
        </w:rPr>
        <w:t xml:space="preserve">According to those statements above, the researcher concluded that minimal pair technique was giving significance effect towards students’ ability in pronouncing similar sound of  consinant words.  </w:t>
      </w:r>
    </w:p>
    <w:p w:rsidR="007B1936" w:rsidRPr="00CD41C3" w:rsidRDefault="007B1936" w:rsidP="00815FE0">
      <w:pPr>
        <w:tabs>
          <w:tab w:val="left" w:pos="709"/>
        </w:tabs>
        <w:spacing w:after="0" w:line="360" w:lineRule="auto"/>
        <w:jc w:val="both"/>
        <w:rPr>
          <w:rFonts w:ascii="Times New Roman" w:hAnsi="Times New Roman" w:cs="Times New Roman"/>
          <w:bCs/>
          <w:sz w:val="24"/>
          <w:szCs w:val="24"/>
        </w:rPr>
      </w:pPr>
    </w:p>
    <w:p w:rsidR="002C194A" w:rsidRPr="006B783F" w:rsidRDefault="002C194A" w:rsidP="00815FE0">
      <w:pPr>
        <w:spacing w:after="0" w:line="360" w:lineRule="auto"/>
        <w:jc w:val="both"/>
        <w:rPr>
          <w:rFonts w:ascii="Times New Roman" w:hAnsi="Times New Roman" w:cs="Times New Roman"/>
          <w:b/>
          <w:sz w:val="24"/>
          <w:szCs w:val="24"/>
          <w:lang w:val="en-US"/>
        </w:rPr>
      </w:pPr>
      <w:r w:rsidRPr="006B783F">
        <w:rPr>
          <w:rFonts w:ascii="Times New Roman" w:hAnsi="Times New Roman" w:cs="Times New Roman"/>
          <w:b/>
          <w:sz w:val="24"/>
          <w:szCs w:val="24"/>
          <w:lang w:val="en-US"/>
        </w:rPr>
        <w:t>CONCLUTION</w:t>
      </w:r>
    </w:p>
    <w:p w:rsidR="002C194A" w:rsidRDefault="002C194A" w:rsidP="00815FE0">
      <w:pPr>
        <w:pStyle w:val="ListParagraph"/>
        <w:tabs>
          <w:tab w:val="left" w:pos="709"/>
        </w:tabs>
        <w:spacing w:after="0" w:line="360" w:lineRule="auto"/>
        <w:ind w:left="0" w:firstLine="709"/>
        <w:jc w:val="both"/>
        <w:rPr>
          <w:rFonts w:ascii="Times New Roman" w:hAnsi="Times New Roman" w:cs="Times New Roman"/>
          <w:sz w:val="24"/>
          <w:szCs w:val="24"/>
        </w:rPr>
      </w:pPr>
      <w:r w:rsidRPr="00712C94">
        <w:rPr>
          <w:rFonts w:ascii="Times New Roman" w:hAnsi="Times New Roman" w:cs="Times New Roman"/>
          <w:sz w:val="24"/>
          <w:szCs w:val="24"/>
        </w:rPr>
        <w:t xml:space="preserve">After analyzing the data, the researcher makes conclusions based on the result of the data analysis. </w:t>
      </w:r>
    </w:p>
    <w:p w:rsidR="002C194A" w:rsidRPr="005756DA" w:rsidRDefault="002C194A" w:rsidP="00815FE0">
      <w:pPr>
        <w:pStyle w:val="ListParagraph"/>
        <w:numPr>
          <w:ilvl w:val="0"/>
          <w:numId w:val="3"/>
        </w:numPr>
        <w:tabs>
          <w:tab w:val="left" w:pos="851"/>
        </w:tabs>
        <w:spacing w:after="0" w:line="360" w:lineRule="auto"/>
        <w:ind w:left="851" w:hanging="567"/>
        <w:jc w:val="both"/>
        <w:rPr>
          <w:rFonts w:ascii="Times New Roman" w:hAnsi="Times New Roman" w:cs="Times New Roman"/>
          <w:sz w:val="24"/>
          <w:szCs w:val="24"/>
        </w:rPr>
      </w:pPr>
      <w:r w:rsidRPr="00712C94">
        <w:rPr>
          <w:rFonts w:ascii="Times New Roman" w:hAnsi="Times New Roman" w:cs="Times New Roman"/>
          <w:sz w:val="24"/>
          <w:szCs w:val="24"/>
        </w:rPr>
        <w:t xml:space="preserve">The researcher concluded that the application or the use of minimal pair technique waseffective in teachingpronunciation at the second year students of SMAN 4 Bantimurung. It can be seen by the result of the data analysis. There was significant different between the </w:t>
      </w:r>
      <w:r>
        <w:rPr>
          <w:rFonts w:ascii="Times New Roman" w:hAnsi="Times New Roman" w:cs="Times New Roman"/>
          <w:sz w:val="24"/>
          <w:szCs w:val="24"/>
        </w:rPr>
        <w:t xml:space="preserve">score’s </w:t>
      </w:r>
      <w:r w:rsidRPr="00712C94">
        <w:rPr>
          <w:rFonts w:ascii="Times New Roman" w:hAnsi="Times New Roman" w:cs="Times New Roman"/>
          <w:sz w:val="24"/>
          <w:szCs w:val="24"/>
        </w:rPr>
        <w:t xml:space="preserve">result in pre-test and post-test. </w:t>
      </w:r>
      <w:r w:rsidRPr="005756DA">
        <w:rPr>
          <w:rFonts w:ascii="Times New Roman" w:hAnsi="Times New Roman" w:cs="Times New Roman"/>
          <w:sz w:val="24"/>
          <w:szCs w:val="24"/>
        </w:rPr>
        <w:t xml:space="preserve">The student’ score in pronunciation test before applying minimal pair technique in teaching pronunciation were still low. It was different from the students’ ability after applying minimal pair technique in teaching pronunciation. It can be found in the mean score of the students’ in pre-test and post-test.In the pre-test the score was 1.76 while the result of post-test increased to 2.96. Obviously, it defined that the pronunciation of the second grade students at SMAN 4 Bantimurung was improved afterthe treatment. </w:t>
      </w:r>
    </w:p>
    <w:p w:rsidR="002C194A" w:rsidRDefault="002C194A" w:rsidP="00815FE0">
      <w:pPr>
        <w:pStyle w:val="ListParagraph"/>
        <w:numPr>
          <w:ilvl w:val="0"/>
          <w:numId w:val="3"/>
        </w:numPr>
        <w:tabs>
          <w:tab w:val="left" w:pos="851"/>
        </w:tabs>
        <w:spacing w:after="0"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Minimal Pair Technique was </w:t>
      </w:r>
      <w:r w:rsidRPr="007E4812">
        <w:rPr>
          <w:rFonts w:ascii="Times New Roman" w:hAnsi="Times New Roman" w:cs="Times New Roman"/>
          <w:sz w:val="24"/>
          <w:szCs w:val="24"/>
        </w:rPr>
        <w:t xml:space="preserve">effective </w:t>
      </w:r>
      <w:r>
        <w:rPr>
          <w:rFonts w:ascii="Times New Roman" w:hAnsi="Times New Roman" w:cs="Times New Roman"/>
          <w:sz w:val="24"/>
          <w:szCs w:val="24"/>
        </w:rPr>
        <w:t xml:space="preserve">to used </w:t>
      </w:r>
      <w:r w:rsidRPr="005756DA">
        <w:rPr>
          <w:rFonts w:ascii="Times New Roman" w:hAnsi="Times New Roman" w:cs="Times New Roman"/>
          <w:sz w:val="24"/>
          <w:szCs w:val="24"/>
        </w:rPr>
        <w:t xml:space="preserve">in teachingpronunciationparticularly </w:t>
      </w:r>
      <w:r>
        <w:rPr>
          <w:rFonts w:ascii="Times New Roman" w:hAnsi="Times New Roman" w:cs="Times New Roman"/>
          <w:sz w:val="24"/>
          <w:szCs w:val="24"/>
        </w:rPr>
        <w:t xml:space="preserve">to consonant </w:t>
      </w:r>
      <w:r w:rsidRPr="005756DA">
        <w:rPr>
          <w:rFonts w:ascii="Times New Roman" w:hAnsi="Times New Roman" w:cs="Times New Roman"/>
          <w:sz w:val="24"/>
          <w:szCs w:val="24"/>
        </w:rPr>
        <w:t xml:space="preserve">words that similar in sound. </w:t>
      </w:r>
    </w:p>
    <w:p w:rsidR="007B1936" w:rsidRDefault="007B1936" w:rsidP="007B1936">
      <w:pPr>
        <w:tabs>
          <w:tab w:val="left" w:pos="851"/>
        </w:tabs>
        <w:spacing w:after="0" w:line="360" w:lineRule="auto"/>
        <w:jc w:val="both"/>
        <w:rPr>
          <w:rFonts w:ascii="Times New Roman" w:hAnsi="Times New Roman" w:cs="Times New Roman"/>
          <w:sz w:val="24"/>
          <w:szCs w:val="24"/>
        </w:rPr>
      </w:pPr>
    </w:p>
    <w:p w:rsidR="007B1936" w:rsidRDefault="007B1936" w:rsidP="007B1936">
      <w:pPr>
        <w:tabs>
          <w:tab w:val="left" w:pos="851"/>
        </w:tabs>
        <w:spacing w:after="0" w:line="360" w:lineRule="auto"/>
        <w:jc w:val="both"/>
        <w:rPr>
          <w:rFonts w:ascii="Times New Roman" w:hAnsi="Times New Roman" w:cs="Times New Roman"/>
          <w:sz w:val="24"/>
          <w:szCs w:val="24"/>
        </w:rPr>
      </w:pPr>
    </w:p>
    <w:p w:rsidR="007B1936" w:rsidRDefault="007B1936" w:rsidP="007B1936">
      <w:pPr>
        <w:tabs>
          <w:tab w:val="left" w:pos="851"/>
        </w:tabs>
        <w:spacing w:after="0" w:line="360" w:lineRule="auto"/>
        <w:jc w:val="both"/>
        <w:rPr>
          <w:rFonts w:ascii="Times New Roman" w:hAnsi="Times New Roman" w:cs="Times New Roman"/>
          <w:sz w:val="24"/>
          <w:szCs w:val="24"/>
        </w:rPr>
      </w:pPr>
    </w:p>
    <w:p w:rsidR="007B1936" w:rsidRDefault="007B1936" w:rsidP="007B1936">
      <w:pPr>
        <w:tabs>
          <w:tab w:val="left" w:pos="851"/>
        </w:tabs>
        <w:spacing w:after="0" w:line="360" w:lineRule="auto"/>
        <w:jc w:val="both"/>
        <w:rPr>
          <w:rFonts w:ascii="Times New Roman" w:hAnsi="Times New Roman" w:cs="Times New Roman"/>
          <w:sz w:val="24"/>
          <w:szCs w:val="24"/>
        </w:rPr>
      </w:pPr>
    </w:p>
    <w:p w:rsidR="007B1936" w:rsidRPr="007B1936" w:rsidRDefault="007B1936" w:rsidP="007B1936">
      <w:pPr>
        <w:tabs>
          <w:tab w:val="left" w:pos="851"/>
        </w:tabs>
        <w:spacing w:after="0" w:line="360" w:lineRule="auto"/>
        <w:jc w:val="both"/>
        <w:rPr>
          <w:rFonts w:ascii="Times New Roman" w:hAnsi="Times New Roman" w:cs="Times New Roman"/>
          <w:sz w:val="24"/>
          <w:szCs w:val="24"/>
        </w:rPr>
      </w:pPr>
    </w:p>
    <w:p w:rsidR="002C194A" w:rsidRPr="006B783F" w:rsidRDefault="002C194A" w:rsidP="00815FE0">
      <w:pPr>
        <w:spacing w:after="0" w:line="360" w:lineRule="auto"/>
        <w:jc w:val="both"/>
        <w:rPr>
          <w:rFonts w:ascii="Times New Roman" w:hAnsi="Times New Roman" w:cs="Times New Roman"/>
          <w:b/>
          <w:sz w:val="24"/>
          <w:szCs w:val="24"/>
          <w:lang w:val="en-US"/>
        </w:rPr>
      </w:pPr>
      <w:r w:rsidRPr="006B783F">
        <w:rPr>
          <w:rFonts w:ascii="Times New Roman" w:hAnsi="Times New Roman" w:cs="Times New Roman"/>
          <w:b/>
          <w:sz w:val="24"/>
          <w:szCs w:val="24"/>
          <w:lang w:val="en-US"/>
        </w:rPr>
        <w:lastRenderedPageBreak/>
        <w:t>SUGGESTION</w:t>
      </w:r>
    </w:p>
    <w:p w:rsidR="002C194A" w:rsidRPr="00712C94" w:rsidRDefault="002C194A" w:rsidP="00815FE0">
      <w:pPr>
        <w:pStyle w:val="ListParagraph"/>
        <w:tabs>
          <w:tab w:val="left" w:pos="709"/>
        </w:tabs>
        <w:spacing w:after="0" w:line="360" w:lineRule="auto"/>
        <w:ind w:left="0" w:firstLine="709"/>
        <w:jc w:val="both"/>
        <w:rPr>
          <w:rFonts w:ascii="Times New Roman" w:hAnsi="Times New Roman" w:cs="Times New Roman"/>
          <w:sz w:val="24"/>
          <w:szCs w:val="24"/>
        </w:rPr>
      </w:pPr>
      <w:r w:rsidRPr="00712C94">
        <w:rPr>
          <w:rFonts w:ascii="Times New Roman" w:hAnsi="Times New Roman" w:cs="Times New Roman"/>
          <w:sz w:val="24"/>
          <w:szCs w:val="24"/>
        </w:rPr>
        <w:t xml:space="preserve">Based on the conclusions above, the researcher would like to deliver some suggestion go to:  </w:t>
      </w:r>
    </w:p>
    <w:p w:rsidR="002C194A" w:rsidRPr="00EA0EFD" w:rsidRDefault="002C194A" w:rsidP="00815FE0">
      <w:pPr>
        <w:pStyle w:val="ListParagraph"/>
        <w:numPr>
          <w:ilvl w:val="0"/>
          <w:numId w:val="5"/>
        </w:numPr>
        <w:spacing w:after="0" w:line="360" w:lineRule="auto"/>
        <w:ind w:left="709" w:hanging="425"/>
        <w:jc w:val="both"/>
      </w:pPr>
      <w:r w:rsidRPr="00712C94">
        <w:rPr>
          <w:rFonts w:ascii="Times New Roman" w:hAnsi="Times New Roman" w:cs="Times New Roman"/>
          <w:sz w:val="24"/>
          <w:szCs w:val="24"/>
        </w:rPr>
        <w:t>The teacher, first, since pronunciation tends to be the component of language skill in teaching and learning English, it is very crucial to give more attention on it by providing enough time to focus on improving students’ pronunciation. Second, the teacher should creatively find some novel methods which can motivate students in learning English and the teacher also should provide the students with more media that can support the material given, such as recording of native speaker, dictionary, and pictures and so on. Third, the researcher also suggests using Minimal Pair Technique as a method in teaching pronunciation and improving</w:t>
      </w:r>
      <w:r w:rsidRPr="00EA0EFD">
        <w:rPr>
          <w:rFonts w:ascii="Times New Roman" w:hAnsi="Times New Roman" w:cs="Times New Roman"/>
          <w:sz w:val="24"/>
          <w:szCs w:val="24"/>
        </w:rPr>
        <w:t xml:space="preserve"> the material of minimal pair not only from text book but also from other sourses.</w:t>
      </w:r>
    </w:p>
    <w:p w:rsidR="002C194A" w:rsidRDefault="002C194A" w:rsidP="00815FE0">
      <w:pPr>
        <w:pStyle w:val="ListParagraph"/>
        <w:numPr>
          <w:ilvl w:val="0"/>
          <w:numId w:val="4"/>
        </w:numPr>
        <w:tabs>
          <w:tab w:val="left" w:pos="709"/>
        </w:tabs>
        <w:spacing w:after="0" w:line="360" w:lineRule="auto"/>
        <w:ind w:hanging="436"/>
        <w:jc w:val="both"/>
        <w:rPr>
          <w:rFonts w:ascii="Times New Roman" w:hAnsi="Times New Roman" w:cs="Times New Roman"/>
          <w:sz w:val="24"/>
          <w:szCs w:val="24"/>
        </w:rPr>
      </w:pPr>
      <w:r w:rsidRPr="006D3B1B">
        <w:rPr>
          <w:rFonts w:ascii="Times New Roman" w:hAnsi="Times New Roman" w:cs="Times New Roman"/>
          <w:sz w:val="24"/>
          <w:szCs w:val="24"/>
        </w:rPr>
        <w:t xml:space="preserve">The students, the researcher suggest to the students to keep practice the minimal pair to improve their pronunciation of  similar sound. And be good learner who respect their teacher by pay attention to the lesson for supporting the learning process run well. </w:t>
      </w:r>
    </w:p>
    <w:p w:rsidR="002C194A" w:rsidRDefault="002C194A" w:rsidP="00815FE0">
      <w:pPr>
        <w:pStyle w:val="ListParagraph"/>
        <w:numPr>
          <w:ilvl w:val="0"/>
          <w:numId w:val="4"/>
        </w:numPr>
        <w:tabs>
          <w:tab w:val="left" w:pos="709"/>
        </w:tabs>
        <w:spacing w:after="0" w:line="360" w:lineRule="auto"/>
        <w:ind w:hanging="436"/>
        <w:jc w:val="both"/>
        <w:rPr>
          <w:rFonts w:ascii="Times New Roman" w:hAnsi="Times New Roman" w:cs="Times New Roman"/>
          <w:sz w:val="24"/>
          <w:szCs w:val="24"/>
        </w:rPr>
      </w:pPr>
      <w:r w:rsidRPr="006D3B1B">
        <w:rPr>
          <w:rFonts w:ascii="Times New Roman" w:hAnsi="Times New Roman" w:cs="Times New Roman"/>
          <w:sz w:val="24"/>
          <w:szCs w:val="24"/>
        </w:rPr>
        <w:t xml:space="preserve">Next, for the next researcher who want to use minimal pair technique in conducting their research, they should provide many more pairs of words that consisted of sounds will be tested before doing the treatment. </w:t>
      </w:r>
    </w:p>
    <w:p w:rsidR="002C194A" w:rsidRDefault="002C194A" w:rsidP="00815FE0">
      <w:pPr>
        <w:pStyle w:val="ListParagraph"/>
        <w:tabs>
          <w:tab w:val="left" w:pos="709"/>
        </w:tabs>
        <w:spacing w:after="0" w:line="360" w:lineRule="auto"/>
        <w:jc w:val="both"/>
        <w:rPr>
          <w:rFonts w:ascii="Times New Roman" w:hAnsi="Times New Roman" w:cs="Times New Roman"/>
          <w:sz w:val="24"/>
          <w:szCs w:val="24"/>
        </w:rPr>
      </w:pPr>
    </w:p>
    <w:p w:rsidR="002C194A" w:rsidRDefault="002C194A" w:rsidP="00815FE0">
      <w:pPr>
        <w:pStyle w:val="ListParagraph"/>
        <w:tabs>
          <w:tab w:val="left" w:pos="709"/>
        </w:tabs>
        <w:spacing w:after="0" w:line="360" w:lineRule="auto"/>
        <w:jc w:val="both"/>
        <w:rPr>
          <w:rFonts w:ascii="Times New Roman" w:hAnsi="Times New Roman" w:cs="Times New Roman"/>
          <w:sz w:val="24"/>
          <w:szCs w:val="24"/>
        </w:rPr>
      </w:pPr>
    </w:p>
    <w:p w:rsidR="002C194A" w:rsidRPr="00CD41C3" w:rsidRDefault="002C194A" w:rsidP="00815FE0">
      <w:pPr>
        <w:pStyle w:val="ListParagraph"/>
        <w:tabs>
          <w:tab w:val="left" w:pos="709"/>
        </w:tabs>
        <w:spacing w:after="0" w:line="360" w:lineRule="auto"/>
        <w:jc w:val="both"/>
        <w:rPr>
          <w:rFonts w:ascii="Times New Roman" w:hAnsi="Times New Roman" w:cs="Times New Roman"/>
          <w:sz w:val="24"/>
          <w:szCs w:val="24"/>
        </w:rPr>
      </w:pPr>
    </w:p>
    <w:p w:rsidR="002C194A" w:rsidRPr="00114466" w:rsidRDefault="002C194A" w:rsidP="00815FE0">
      <w:pPr>
        <w:autoSpaceDE w:val="0"/>
        <w:autoSpaceDN w:val="0"/>
        <w:adjustRightInd w:val="0"/>
        <w:spacing w:after="0" w:line="360" w:lineRule="auto"/>
        <w:jc w:val="both"/>
        <w:rPr>
          <w:rFonts w:ascii="Times New Roman" w:hAnsi="Times New Roman" w:cs="Times New Roman"/>
          <w:b/>
          <w:sz w:val="24"/>
          <w:szCs w:val="24"/>
        </w:rPr>
      </w:pPr>
      <w:r w:rsidRPr="006B783F">
        <w:rPr>
          <w:rFonts w:ascii="Times New Roman" w:hAnsi="Times New Roman" w:cs="Times New Roman"/>
          <w:b/>
          <w:sz w:val="24"/>
          <w:szCs w:val="24"/>
          <w:lang w:val="en-US"/>
        </w:rPr>
        <w:t>BIBLIOGRAPHY</w:t>
      </w:r>
    </w:p>
    <w:p w:rsidR="002C194A" w:rsidRPr="007B1936" w:rsidRDefault="002C194A" w:rsidP="007B1936">
      <w:pPr>
        <w:pStyle w:val="ListParagraph"/>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Arikunto, S. </w:t>
      </w:r>
      <w:r w:rsidRPr="00D554CC">
        <w:rPr>
          <w:rFonts w:ascii="Times New Roman" w:hAnsi="Times New Roman" w:cs="Times New Roman"/>
          <w:i/>
          <w:sz w:val="24"/>
          <w:szCs w:val="24"/>
        </w:rPr>
        <w:t>ProsedurPenilaianSuatuPendekatanPrakts</w:t>
      </w:r>
      <w:r w:rsidRPr="00D554CC">
        <w:rPr>
          <w:rFonts w:ascii="Times New Roman" w:hAnsi="Times New Roman" w:cs="Times New Roman"/>
          <w:sz w:val="24"/>
          <w:szCs w:val="24"/>
        </w:rPr>
        <w:t>. Jakarta: Pt. RinekaCipta, 2006.</w:t>
      </w:r>
    </w:p>
    <w:p w:rsidR="002C194A" w:rsidRPr="00D554CC" w:rsidRDefault="002C194A" w:rsidP="007B1936">
      <w:pPr>
        <w:tabs>
          <w:tab w:val="left" w:pos="-993"/>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Avery, Peter and Susan Ehrlich.</w:t>
      </w:r>
      <w:r w:rsidRPr="00D554CC">
        <w:rPr>
          <w:rFonts w:ascii="Times New Roman" w:hAnsi="Times New Roman" w:cs="Times New Roman"/>
          <w:i/>
          <w:sz w:val="24"/>
          <w:szCs w:val="24"/>
        </w:rPr>
        <w:t>Teaching  American English Pronunciation.</w:t>
      </w:r>
      <w:r w:rsidRPr="00D554CC">
        <w:rPr>
          <w:rFonts w:ascii="Times New Roman" w:hAnsi="Times New Roman" w:cs="Times New Roman"/>
          <w:sz w:val="24"/>
          <w:szCs w:val="24"/>
        </w:rPr>
        <w:t>2</w:t>
      </w:r>
      <w:r w:rsidRPr="00D554CC">
        <w:rPr>
          <w:rFonts w:ascii="Times New Roman" w:hAnsi="Times New Roman" w:cs="Times New Roman"/>
          <w:sz w:val="24"/>
          <w:szCs w:val="24"/>
          <w:vertAlign w:val="superscript"/>
        </w:rPr>
        <w:t>nd</w:t>
      </w:r>
      <w:r w:rsidRPr="00D554CC">
        <w:rPr>
          <w:rFonts w:ascii="Times New Roman" w:hAnsi="Times New Roman" w:cs="Times New Roman"/>
          <w:sz w:val="24"/>
          <w:szCs w:val="24"/>
        </w:rPr>
        <w:t xml:space="preserve"> Edition. Oxford: Oxford Edition Press, 2009.</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Barlow. Jessica A. And Judith A. Geirut.</w:t>
      </w:r>
      <w:r w:rsidRPr="00D554CC">
        <w:rPr>
          <w:rFonts w:ascii="Times New Roman" w:hAnsi="Times New Roman" w:cs="Times New Roman"/>
          <w:i/>
          <w:sz w:val="24"/>
          <w:szCs w:val="24"/>
        </w:rPr>
        <w:t>Minimal Pair Approaches to Phonological Remediation</w:t>
      </w:r>
      <w:r w:rsidRPr="00D554CC">
        <w:rPr>
          <w:rFonts w:ascii="Times New Roman" w:hAnsi="Times New Roman" w:cs="Times New Roman"/>
          <w:sz w:val="24"/>
          <w:szCs w:val="24"/>
        </w:rPr>
        <w:t xml:space="preserve">.Seminar in Speech Language 2002.Retereive from </w:t>
      </w:r>
      <w:hyperlink r:id="rId8" w:history="1">
        <w:r w:rsidRPr="00D554CC">
          <w:rPr>
            <w:rStyle w:val="Hyperlink"/>
            <w:rFonts w:ascii="Times New Roman" w:hAnsi="Times New Roman" w:cs="Times New Roman"/>
            <w:sz w:val="24"/>
            <w:szCs w:val="24"/>
          </w:rPr>
          <w:t>www.researchgate.net/</w:t>
        </w:r>
      </w:hyperlink>
      <w:r w:rsidRPr="00D554CC">
        <w:rPr>
          <w:rFonts w:ascii="Times New Roman" w:hAnsi="Times New Roman" w:cs="Times New Roman"/>
          <w:sz w:val="24"/>
          <w:szCs w:val="24"/>
        </w:rPr>
        <w:t xml:space="preserve"> On September 15</w:t>
      </w:r>
      <w:r w:rsidRPr="00D554CC">
        <w:rPr>
          <w:rFonts w:ascii="Times New Roman" w:hAnsi="Times New Roman" w:cs="Times New Roman"/>
          <w:sz w:val="24"/>
          <w:szCs w:val="24"/>
          <w:vertAlign w:val="superscript"/>
        </w:rPr>
        <w:t xml:space="preserve">th </w:t>
      </w:r>
      <w:r w:rsidRPr="00D554CC">
        <w:rPr>
          <w:rFonts w:ascii="Times New Roman" w:hAnsi="Times New Roman" w:cs="Times New Roman"/>
          <w:sz w:val="24"/>
          <w:szCs w:val="24"/>
        </w:rPr>
        <w:t>2017.</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Basri, H.</w:t>
      </w:r>
      <w:r w:rsidRPr="00D554CC">
        <w:rPr>
          <w:rFonts w:ascii="Times New Roman" w:hAnsi="Times New Roman" w:cs="Times New Roman"/>
          <w:i/>
          <w:sz w:val="24"/>
          <w:szCs w:val="24"/>
        </w:rPr>
        <w:t>A Course Book For English Phonology 1</w:t>
      </w:r>
      <w:r w:rsidRPr="00D554CC">
        <w:rPr>
          <w:rFonts w:ascii="Times New Roman" w:hAnsi="Times New Roman" w:cs="Times New Roman"/>
          <w:sz w:val="24"/>
          <w:szCs w:val="24"/>
        </w:rPr>
        <w:t>. Palu: Taduloka University, 2006.</w:t>
      </w:r>
    </w:p>
    <w:p w:rsidR="002C194A" w:rsidRPr="00D554CC" w:rsidRDefault="002C194A" w:rsidP="007B1936">
      <w:pPr>
        <w:tabs>
          <w:tab w:val="left" w:pos="851"/>
        </w:tabs>
        <w:autoSpaceDE w:val="0"/>
        <w:autoSpaceDN w:val="0"/>
        <w:adjustRightInd w:val="0"/>
        <w:spacing w:after="0" w:line="360" w:lineRule="auto"/>
        <w:ind w:left="851"/>
        <w:jc w:val="both"/>
        <w:rPr>
          <w:rFonts w:ascii="Times New Roman" w:hAnsi="Times New Roman" w:cs="Times New Roman"/>
          <w:sz w:val="24"/>
          <w:szCs w:val="24"/>
        </w:rPr>
      </w:pPr>
      <w:r w:rsidRPr="00D554CC">
        <w:rPr>
          <w:rFonts w:ascii="Times New Roman" w:hAnsi="Times New Roman" w:cs="Times New Roman"/>
          <w:sz w:val="24"/>
          <w:szCs w:val="24"/>
        </w:rPr>
        <w:t xml:space="preserve">Bluman, Allan G. Elementary Statistic: </w:t>
      </w:r>
      <w:r w:rsidRPr="00D554CC">
        <w:rPr>
          <w:rFonts w:ascii="Times New Roman" w:hAnsi="Times New Roman" w:cs="Times New Roman"/>
          <w:i/>
          <w:sz w:val="24"/>
          <w:szCs w:val="24"/>
        </w:rPr>
        <w:t>A step by step Approach</w:t>
      </w:r>
      <w:r w:rsidRPr="00D554CC">
        <w:rPr>
          <w:rFonts w:ascii="Times New Roman" w:hAnsi="Times New Roman" w:cs="Times New Roman"/>
          <w:sz w:val="24"/>
          <w:szCs w:val="24"/>
        </w:rPr>
        <w:t>. New York: the McGraw-Hill Companies, inc, 2004.</w:t>
      </w:r>
    </w:p>
    <w:p w:rsidR="002C194A" w:rsidRPr="00777B3E" w:rsidRDefault="002C194A" w:rsidP="00815FE0">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Byrne, Donn. </w:t>
      </w:r>
      <w:r w:rsidRPr="00D554CC">
        <w:rPr>
          <w:rFonts w:ascii="Times New Roman" w:hAnsi="Times New Roman" w:cs="Times New Roman"/>
          <w:i/>
          <w:sz w:val="24"/>
          <w:szCs w:val="24"/>
        </w:rPr>
        <w:t>Teaching Oral English</w:t>
      </w:r>
      <w:r w:rsidRPr="00D554CC">
        <w:rPr>
          <w:rFonts w:ascii="Times New Roman" w:hAnsi="Times New Roman" w:cs="Times New Roman"/>
          <w:sz w:val="24"/>
          <w:szCs w:val="24"/>
        </w:rPr>
        <w:t>. Long Man Publishing Group, 1987.</w:t>
      </w:r>
    </w:p>
    <w:p w:rsidR="002C194A" w:rsidRPr="00D554CC" w:rsidRDefault="002C194A" w:rsidP="00815FE0">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Dalton, E &amp;Seidlhofer, B. </w:t>
      </w:r>
      <w:r w:rsidRPr="00D554CC">
        <w:rPr>
          <w:rFonts w:ascii="Times New Roman" w:hAnsi="Times New Roman" w:cs="Times New Roman"/>
          <w:i/>
          <w:sz w:val="24"/>
          <w:szCs w:val="24"/>
        </w:rPr>
        <w:t>Pronunciation</w:t>
      </w:r>
      <w:r w:rsidRPr="00D554CC">
        <w:rPr>
          <w:rFonts w:ascii="Times New Roman" w:hAnsi="Times New Roman" w:cs="Times New Roman"/>
          <w:sz w:val="24"/>
          <w:szCs w:val="24"/>
        </w:rPr>
        <w:t>. Oxford: Oxford University Press. 2007</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lastRenderedPageBreak/>
        <w:t xml:space="preserve">Fatmawati, T. </w:t>
      </w:r>
      <w:r w:rsidRPr="00D554CC">
        <w:rPr>
          <w:rFonts w:ascii="Times New Roman" w:hAnsi="Times New Roman" w:cs="Times New Roman"/>
          <w:i/>
          <w:sz w:val="24"/>
          <w:szCs w:val="24"/>
        </w:rPr>
        <w:t>The Application Of Minimal Pair To Improve The Pronunciation of  Voiced And Voiceless Sounds</w:t>
      </w:r>
      <w:r w:rsidRPr="00D554CC">
        <w:rPr>
          <w:rFonts w:ascii="Times New Roman" w:hAnsi="Times New Roman" w:cs="Times New Roman"/>
          <w:sz w:val="24"/>
          <w:szCs w:val="24"/>
        </w:rPr>
        <w:t>. Palu: 2014.</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Fromkin, V., Rodman, R., &amp;Hymas, N.</w:t>
      </w:r>
      <w:r w:rsidRPr="00D554CC">
        <w:rPr>
          <w:rFonts w:ascii="Times New Roman" w:hAnsi="Times New Roman" w:cs="Times New Roman"/>
          <w:i/>
          <w:sz w:val="24"/>
          <w:szCs w:val="24"/>
        </w:rPr>
        <w:t>An Introduction To Language: Seventh Edition</w:t>
      </w:r>
      <w:r w:rsidRPr="00D554CC">
        <w:rPr>
          <w:rFonts w:ascii="Times New Roman" w:hAnsi="Times New Roman" w:cs="Times New Roman"/>
          <w:sz w:val="24"/>
          <w:szCs w:val="24"/>
        </w:rPr>
        <w:t xml:space="preserve">, 2003. </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Gay, L.R. </w:t>
      </w:r>
      <w:r w:rsidRPr="00D554CC">
        <w:rPr>
          <w:rFonts w:ascii="Times New Roman" w:hAnsi="Times New Roman" w:cs="Times New Roman"/>
          <w:i/>
          <w:sz w:val="24"/>
          <w:szCs w:val="24"/>
        </w:rPr>
        <w:t>Education Research: Competencies for Analysis and application.</w:t>
      </w:r>
      <w:r w:rsidRPr="00D554CC">
        <w:rPr>
          <w:rFonts w:ascii="Times New Roman" w:hAnsi="Times New Roman" w:cs="Times New Roman"/>
          <w:sz w:val="24"/>
          <w:szCs w:val="24"/>
        </w:rPr>
        <w:t>8</w:t>
      </w:r>
      <w:r w:rsidRPr="00D554CC">
        <w:rPr>
          <w:rFonts w:ascii="Times New Roman" w:hAnsi="Times New Roman" w:cs="Times New Roman"/>
          <w:sz w:val="24"/>
          <w:szCs w:val="24"/>
          <w:vertAlign w:val="superscript"/>
        </w:rPr>
        <w:t xml:space="preserve">th </w:t>
      </w:r>
      <w:r w:rsidRPr="00D554CC">
        <w:rPr>
          <w:rFonts w:ascii="Times New Roman" w:hAnsi="Times New Roman" w:cs="Times New Roman"/>
          <w:sz w:val="24"/>
          <w:szCs w:val="24"/>
        </w:rPr>
        <w:t>Edition.United State: Earson Merrill Prenfile Hall. 2006.</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Heaton, J. B. </w:t>
      </w:r>
      <w:r w:rsidRPr="00D554CC">
        <w:rPr>
          <w:rFonts w:ascii="Times New Roman" w:hAnsi="Times New Roman" w:cs="Times New Roman"/>
          <w:i/>
          <w:sz w:val="24"/>
          <w:szCs w:val="24"/>
        </w:rPr>
        <w:t>Writing English Language Tex</w:t>
      </w:r>
      <w:r w:rsidRPr="00D554CC">
        <w:rPr>
          <w:rFonts w:ascii="Times New Roman" w:hAnsi="Times New Roman" w:cs="Times New Roman"/>
          <w:sz w:val="24"/>
          <w:szCs w:val="24"/>
        </w:rPr>
        <w:t>t. New York: Longman Group UK Limited, 1975.</w:t>
      </w:r>
    </w:p>
    <w:p w:rsidR="002C194A" w:rsidRPr="00D554CC" w:rsidRDefault="002C194A" w:rsidP="00815FE0">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Hermer, Jeremy. </w:t>
      </w:r>
      <w:r w:rsidRPr="00D554CC">
        <w:rPr>
          <w:rFonts w:ascii="Times New Roman" w:hAnsi="Times New Roman" w:cs="Times New Roman"/>
          <w:i/>
          <w:sz w:val="24"/>
          <w:szCs w:val="24"/>
        </w:rPr>
        <w:t>The Practice of English Language Teaching</w:t>
      </w:r>
      <w:r w:rsidRPr="00D554CC">
        <w:rPr>
          <w:rFonts w:ascii="Times New Roman" w:hAnsi="Times New Roman" w:cs="Times New Roman"/>
          <w:sz w:val="24"/>
          <w:szCs w:val="24"/>
        </w:rPr>
        <w:t>.4</w:t>
      </w:r>
      <w:r w:rsidRPr="00D554CC">
        <w:rPr>
          <w:rFonts w:ascii="Times New Roman" w:hAnsi="Times New Roman" w:cs="Times New Roman"/>
          <w:sz w:val="24"/>
          <w:szCs w:val="24"/>
          <w:vertAlign w:val="superscript"/>
        </w:rPr>
        <w:t xml:space="preserve">th </w:t>
      </w:r>
      <w:r w:rsidRPr="00D554CC">
        <w:rPr>
          <w:rFonts w:ascii="Times New Roman" w:hAnsi="Times New Roman" w:cs="Times New Roman"/>
          <w:sz w:val="24"/>
          <w:szCs w:val="24"/>
        </w:rPr>
        <w:t>Edition. New York: Longman, 2007.</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Hornoby,S.A. </w:t>
      </w:r>
      <w:r w:rsidRPr="00D554CC">
        <w:rPr>
          <w:rFonts w:ascii="Times New Roman" w:hAnsi="Times New Roman" w:cs="Times New Roman"/>
          <w:i/>
          <w:sz w:val="24"/>
          <w:szCs w:val="24"/>
        </w:rPr>
        <w:t>Oxford Advanced Learners’ Dictionary</w:t>
      </w:r>
      <w:r w:rsidRPr="00D554CC">
        <w:rPr>
          <w:rFonts w:ascii="Times New Roman" w:hAnsi="Times New Roman" w:cs="Times New Roman"/>
          <w:sz w:val="24"/>
          <w:szCs w:val="24"/>
        </w:rPr>
        <w:t>. Oxford: Oxford University Press, 1995.</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Jones, Daniel. </w:t>
      </w:r>
      <w:r w:rsidRPr="00D554CC">
        <w:rPr>
          <w:rFonts w:ascii="Times New Roman" w:hAnsi="Times New Roman" w:cs="Times New Roman"/>
          <w:i/>
          <w:sz w:val="24"/>
          <w:szCs w:val="24"/>
        </w:rPr>
        <w:t>The Pronunciation of English</w:t>
      </w:r>
      <w:r w:rsidRPr="00D554CC">
        <w:rPr>
          <w:rFonts w:ascii="Times New Roman" w:hAnsi="Times New Roman" w:cs="Times New Roman"/>
          <w:sz w:val="24"/>
          <w:szCs w:val="24"/>
        </w:rPr>
        <w:t>. Cambridge: Cambridge University Press 1986.</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Kelly, Gerald. </w:t>
      </w:r>
      <w:r>
        <w:rPr>
          <w:rFonts w:ascii="Times New Roman" w:hAnsi="Times New Roman" w:cs="Times New Roman"/>
          <w:i/>
          <w:sz w:val="24"/>
          <w:szCs w:val="24"/>
        </w:rPr>
        <w:t>How To Teach Pronun</w:t>
      </w:r>
      <w:r w:rsidRPr="00D554CC">
        <w:rPr>
          <w:rFonts w:ascii="Times New Roman" w:hAnsi="Times New Roman" w:cs="Times New Roman"/>
          <w:i/>
          <w:sz w:val="24"/>
          <w:szCs w:val="24"/>
        </w:rPr>
        <w:t xml:space="preserve">ciation. England: </w:t>
      </w:r>
      <w:r w:rsidRPr="00D554CC">
        <w:rPr>
          <w:rFonts w:ascii="Times New Roman" w:hAnsi="Times New Roman" w:cs="Times New Roman"/>
          <w:sz w:val="24"/>
          <w:szCs w:val="24"/>
        </w:rPr>
        <w:t>Person Education Limited, 2000.</w:t>
      </w:r>
    </w:p>
    <w:p w:rsidR="002C194A" w:rsidRPr="00D554CC" w:rsidRDefault="002C194A" w:rsidP="00815FE0">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Kelly, Gerrald.</w:t>
      </w:r>
      <w:r w:rsidRPr="00D554CC">
        <w:rPr>
          <w:rFonts w:ascii="Times New Roman" w:hAnsi="Times New Roman" w:cs="Times New Roman"/>
          <w:i/>
          <w:sz w:val="24"/>
          <w:szCs w:val="24"/>
        </w:rPr>
        <w:t>HowTo Teach Pronunciation</w:t>
      </w:r>
      <w:r w:rsidRPr="00D554CC">
        <w:rPr>
          <w:rFonts w:ascii="Times New Roman" w:hAnsi="Times New Roman" w:cs="Times New Roman"/>
          <w:sz w:val="24"/>
          <w:szCs w:val="24"/>
        </w:rPr>
        <w:t>. Malaysia: Longman, 2007.</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Kenwothy, J. </w:t>
      </w:r>
      <w:r w:rsidRPr="00D554CC">
        <w:rPr>
          <w:rFonts w:ascii="Times New Roman" w:hAnsi="Times New Roman" w:cs="Times New Roman"/>
          <w:i/>
          <w:sz w:val="24"/>
          <w:szCs w:val="24"/>
        </w:rPr>
        <w:t>Teaching English Pronunciation</w:t>
      </w:r>
      <w:r w:rsidRPr="00D554CC">
        <w:rPr>
          <w:rFonts w:ascii="Times New Roman" w:hAnsi="Times New Roman" w:cs="Times New Roman"/>
          <w:sz w:val="24"/>
          <w:szCs w:val="24"/>
        </w:rPr>
        <w:t>. London: Bluestone Press, 1987.</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Lenneberg, E.H.</w:t>
      </w:r>
      <w:r w:rsidRPr="00D554CC">
        <w:rPr>
          <w:rFonts w:ascii="Times New Roman" w:hAnsi="Times New Roman" w:cs="Times New Roman"/>
          <w:i/>
          <w:sz w:val="24"/>
          <w:szCs w:val="24"/>
        </w:rPr>
        <w:t>The Geological Foundations of Language</w:t>
      </w:r>
      <w:r w:rsidRPr="00D554CC">
        <w:rPr>
          <w:rFonts w:ascii="Times New Roman" w:hAnsi="Times New Roman" w:cs="Times New Roman"/>
          <w:sz w:val="24"/>
          <w:szCs w:val="24"/>
        </w:rPr>
        <w:t>. New York: John Wiley and Sons, 1967.</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Mahmood, A. </w:t>
      </w:r>
      <w:r w:rsidRPr="00D554CC">
        <w:rPr>
          <w:rFonts w:ascii="Times New Roman" w:hAnsi="Times New Roman" w:cs="Times New Roman"/>
          <w:i/>
          <w:sz w:val="24"/>
          <w:szCs w:val="24"/>
        </w:rPr>
        <w:t>Effectiveness Of Minimal Pairs In Teaching Phoneme Transcription</w:t>
      </w:r>
      <w:r w:rsidRPr="00D554CC">
        <w:rPr>
          <w:rFonts w:ascii="Times New Roman" w:hAnsi="Times New Roman" w:cs="Times New Roman"/>
          <w:sz w:val="24"/>
          <w:szCs w:val="24"/>
        </w:rPr>
        <w:t>. Pakistan: 2015.</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MarrianeCelce-</w:t>
      </w:r>
      <w:r w:rsidRPr="00D554CC">
        <w:rPr>
          <w:rFonts w:ascii="Times New Roman" w:hAnsi="Times New Roman" w:cs="Times New Roman"/>
          <w:sz w:val="24"/>
          <w:szCs w:val="24"/>
        </w:rPr>
        <w:t>Murcia</w:t>
      </w:r>
      <w:r>
        <w:rPr>
          <w:rFonts w:ascii="Times New Roman" w:hAnsi="Times New Roman" w:cs="Times New Roman"/>
          <w:sz w:val="24"/>
          <w:szCs w:val="24"/>
        </w:rPr>
        <w:t xml:space="preserve">, </w:t>
      </w:r>
      <w:r w:rsidRPr="00D554CC">
        <w:rPr>
          <w:rFonts w:ascii="Times New Roman" w:hAnsi="Times New Roman" w:cs="Times New Roman"/>
          <w:sz w:val="24"/>
          <w:szCs w:val="24"/>
        </w:rPr>
        <w:t xml:space="preserve">Donna M. Brinton. and Janet M. Godwin. </w:t>
      </w:r>
      <w:r w:rsidRPr="00D554CC">
        <w:rPr>
          <w:rFonts w:ascii="Times New Roman" w:hAnsi="Times New Roman" w:cs="Times New Roman"/>
          <w:i/>
          <w:sz w:val="24"/>
          <w:szCs w:val="24"/>
        </w:rPr>
        <w:t>Teaching Pronunciation: A Refference for Teachers of English to Speaker of Other Language.</w:t>
      </w:r>
      <w:r w:rsidRPr="00D554CC">
        <w:rPr>
          <w:rFonts w:ascii="Times New Roman" w:hAnsi="Times New Roman" w:cs="Times New Roman"/>
          <w:sz w:val="24"/>
          <w:szCs w:val="24"/>
        </w:rPr>
        <w:t xml:space="preserve">New York: Cambridge University Press, 1996.  </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Nuraeni. N. </w:t>
      </w:r>
      <w:r w:rsidRPr="00D554CC">
        <w:rPr>
          <w:rFonts w:ascii="Times New Roman" w:hAnsi="Times New Roman" w:cs="Times New Roman"/>
          <w:i/>
          <w:sz w:val="24"/>
          <w:szCs w:val="24"/>
        </w:rPr>
        <w:t>The Effectiveness Of Minimal Pairs Towards Students’ English Pronunciation</w:t>
      </w:r>
      <w:r w:rsidRPr="00D554CC">
        <w:rPr>
          <w:rFonts w:ascii="Times New Roman" w:hAnsi="Times New Roman" w:cs="Times New Roman"/>
          <w:sz w:val="24"/>
          <w:szCs w:val="24"/>
        </w:rPr>
        <w:t>. Ciputat: Skirpsi on SyarifHidayatullah, unpublished 2015.</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Otlowsi, M. Pronunciation: </w:t>
      </w:r>
      <w:r w:rsidRPr="00D554CC">
        <w:rPr>
          <w:rFonts w:ascii="Times New Roman" w:hAnsi="Times New Roman" w:cs="Times New Roman"/>
          <w:i/>
          <w:sz w:val="24"/>
          <w:szCs w:val="24"/>
        </w:rPr>
        <w:t>What Are The Expectation?</w:t>
      </w:r>
      <w:r w:rsidRPr="00D554CC">
        <w:rPr>
          <w:rFonts w:ascii="Times New Roman" w:hAnsi="Times New Roman" w:cs="Times New Roman"/>
          <w:sz w:val="24"/>
          <w:szCs w:val="24"/>
        </w:rPr>
        <w:t xml:space="preserve"> The Internet TESL Journal.Retrieved from </w:t>
      </w:r>
      <w:hyperlink r:id="rId9" w:history="1">
        <w:r w:rsidRPr="00D554CC">
          <w:rPr>
            <w:rStyle w:val="Hyperlink"/>
            <w:rFonts w:ascii="Times New Roman" w:hAnsi="Times New Roman" w:cs="Times New Roman"/>
            <w:b/>
            <w:sz w:val="24"/>
            <w:szCs w:val="24"/>
          </w:rPr>
          <w:t>http://www.iteslj.org./</w:t>
        </w:r>
      </w:hyperlink>
      <w:r w:rsidRPr="00D554CC">
        <w:rPr>
          <w:rFonts w:ascii="Times New Roman" w:hAnsi="Times New Roman" w:cs="Times New Roman"/>
          <w:sz w:val="24"/>
          <w:szCs w:val="24"/>
        </w:rPr>
        <w:t xml:space="preserve">Article/Otlowsski Pronunciation.Htmlon September 26 </w:t>
      </w:r>
      <w:r w:rsidRPr="00D554CC">
        <w:rPr>
          <w:rFonts w:ascii="Times New Roman" w:hAnsi="Times New Roman" w:cs="Times New Roman"/>
          <w:sz w:val="24"/>
          <w:szCs w:val="24"/>
          <w:vertAlign w:val="superscript"/>
        </w:rPr>
        <w:t>th</w:t>
      </w:r>
      <w:r w:rsidRPr="00D554CC">
        <w:rPr>
          <w:rFonts w:ascii="Times New Roman" w:hAnsi="Times New Roman" w:cs="Times New Roman"/>
          <w:sz w:val="24"/>
          <w:szCs w:val="24"/>
        </w:rPr>
        <w:t>, 2017.</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Putri, FaraZikara. </w:t>
      </w:r>
      <w:r w:rsidRPr="00D554CC">
        <w:rPr>
          <w:rFonts w:ascii="Times New Roman" w:hAnsi="Times New Roman" w:cs="Times New Roman"/>
          <w:i/>
          <w:sz w:val="24"/>
          <w:szCs w:val="24"/>
        </w:rPr>
        <w:t xml:space="preserve">The Effectiveness Of Minimal Pair Drills Toward Students’ Ability In Pronouncing Similar Sound Of Words. </w:t>
      </w:r>
      <w:r w:rsidRPr="00D554CC">
        <w:rPr>
          <w:rFonts w:ascii="Times New Roman" w:hAnsi="Times New Roman" w:cs="Times New Roman"/>
          <w:sz w:val="24"/>
          <w:szCs w:val="24"/>
        </w:rPr>
        <w:t>Jakarta; Skripsi on SyarifHidayatullah, unpublished 2015.</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Puwanto, N. </w:t>
      </w:r>
      <w:r w:rsidRPr="00D554CC">
        <w:rPr>
          <w:rFonts w:ascii="Times New Roman" w:hAnsi="Times New Roman" w:cs="Times New Roman"/>
          <w:i/>
          <w:sz w:val="24"/>
          <w:szCs w:val="24"/>
        </w:rPr>
        <w:t>Prinsip-Prinsip Dan TeknikEvaluasiPengajaran</w:t>
      </w:r>
      <w:r w:rsidRPr="00D554CC">
        <w:rPr>
          <w:rFonts w:ascii="Times New Roman" w:hAnsi="Times New Roman" w:cs="Times New Roman"/>
          <w:sz w:val="24"/>
          <w:szCs w:val="24"/>
        </w:rPr>
        <w:t>. Bandung: Pt. RemajaPesdakarya, 1992.</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iCs/>
          <w:sz w:val="24"/>
          <w:szCs w:val="24"/>
        </w:rPr>
      </w:pPr>
      <w:r w:rsidRPr="00D554CC">
        <w:rPr>
          <w:rFonts w:ascii="Times New Roman" w:hAnsi="Times New Roman" w:cs="Times New Roman"/>
          <w:sz w:val="24"/>
          <w:szCs w:val="24"/>
        </w:rPr>
        <w:t>Ramelan.</w:t>
      </w:r>
      <w:r w:rsidRPr="00D554CC">
        <w:rPr>
          <w:rFonts w:ascii="Times New Roman" w:hAnsi="Times New Roman" w:cs="Times New Roman"/>
          <w:i/>
          <w:iCs/>
          <w:sz w:val="24"/>
          <w:szCs w:val="24"/>
        </w:rPr>
        <w:t xml:space="preserve">English  Phonetics. </w:t>
      </w:r>
      <w:r w:rsidRPr="00D554CC">
        <w:rPr>
          <w:rFonts w:ascii="Times New Roman" w:hAnsi="Times New Roman" w:cs="Times New Roman"/>
          <w:iCs/>
          <w:sz w:val="24"/>
          <w:szCs w:val="24"/>
        </w:rPr>
        <w:t>Semarang: Ikip Semarang Press, 1985.</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iCs/>
          <w:sz w:val="24"/>
          <w:szCs w:val="24"/>
        </w:rPr>
      </w:pPr>
      <w:r w:rsidRPr="00D554CC">
        <w:rPr>
          <w:rFonts w:ascii="Times New Roman" w:hAnsi="Times New Roman" w:cs="Times New Roman"/>
          <w:iCs/>
          <w:sz w:val="24"/>
          <w:szCs w:val="24"/>
        </w:rPr>
        <w:t xml:space="preserve">Sari, Y. </w:t>
      </w:r>
      <w:r w:rsidRPr="00D554CC">
        <w:rPr>
          <w:rFonts w:ascii="Times New Roman" w:hAnsi="Times New Roman" w:cs="Times New Roman"/>
          <w:i/>
          <w:iCs/>
          <w:sz w:val="24"/>
          <w:szCs w:val="24"/>
        </w:rPr>
        <w:t>Improving Students Pronunciation by Using Minimal Pair Drills</w:t>
      </w:r>
      <w:r w:rsidRPr="00D554CC">
        <w:rPr>
          <w:rFonts w:ascii="Times New Roman" w:hAnsi="Times New Roman" w:cs="Times New Roman"/>
          <w:iCs/>
          <w:sz w:val="24"/>
          <w:szCs w:val="24"/>
        </w:rPr>
        <w:t>. Skripsi on SyarifHidayatullah State Islamic University; Jakarta: Unpublished 2011.</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iCs/>
          <w:sz w:val="24"/>
          <w:szCs w:val="24"/>
        </w:rPr>
      </w:pP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lastRenderedPageBreak/>
        <w:t xml:space="preserve">Selveira, Rosane. </w:t>
      </w:r>
      <w:r w:rsidRPr="00D554CC">
        <w:rPr>
          <w:rFonts w:ascii="Times New Roman" w:hAnsi="Times New Roman" w:cs="Times New Roman"/>
          <w:i/>
          <w:sz w:val="24"/>
          <w:szCs w:val="24"/>
        </w:rPr>
        <w:t>Pronunciation Instruction Classroom Practice and Emperical Research</w:t>
      </w:r>
      <w:r w:rsidRPr="00D554CC">
        <w:rPr>
          <w:rFonts w:ascii="Times New Roman" w:hAnsi="Times New Roman" w:cs="Times New Roman"/>
          <w:sz w:val="24"/>
          <w:szCs w:val="24"/>
        </w:rPr>
        <w:t>.Linguagem&amp;Ensino: Santa Catarina, 2002.</w:t>
      </w:r>
    </w:p>
    <w:p w:rsidR="002C194A" w:rsidRPr="00D554CC" w:rsidRDefault="002C194A" w:rsidP="007B1936">
      <w:pPr>
        <w:tabs>
          <w:tab w:val="left" w:pos="851"/>
          <w:tab w:val="left" w:pos="2985"/>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Sugiyono.</w:t>
      </w:r>
      <w:r w:rsidR="007B1936">
        <w:rPr>
          <w:rFonts w:ascii="Times New Roman" w:hAnsi="Times New Roman" w:cs="Times New Roman"/>
          <w:sz w:val="24"/>
          <w:szCs w:val="24"/>
        </w:rPr>
        <w:t xml:space="preserve"> </w:t>
      </w:r>
      <w:r w:rsidRPr="00D554CC">
        <w:rPr>
          <w:rFonts w:ascii="Times New Roman" w:hAnsi="Times New Roman" w:cs="Times New Roman"/>
          <w:i/>
          <w:sz w:val="24"/>
          <w:szCs w:val="24"/>
        </w:rPr>
        <w:t>Metode</w:t>
      </w:r>
      <w:r w:rsidR="007B1936">
        <w:rPr>
          <w:rFonts w:ascii="Times New Roman" w:hAnsi="Times New Roman" w:cs="Times New Roman"/>
          <w:i/>
          <w:sz w:val="24"/>
          <w:szCs w:val="24"/>
        </w:rPr>
        <w:t xml:space="preserve"> </w:t>
      </w:r>
      <w:r w:rsidRPr="00D554CC">
        <w:rPr>
          <w:rFonts w:ascii="Times New Roman" w:hAnsi="Times New Roman" w:cs="Times New Roman"/>
          <w:i/>
          <w:sz w:val="24"/>
          <w:szCs w:val="24"/>
        </w:rPr>
        <w:t>Penelitian</w:t>
      </w:r>
      <w:r w:rsidR="007B1936">
        <w:rPr>
          <w:rFonts w:ascii="Times New Roman" w:hAnsi="Times New Roman" w:cs="Times New Roman"/>
          <w:i/>
          <w:sz w:val="24"/>
          <w:szCs w:val="24"/>
        </w:rPr>
        <w:t xml:space="preserve"> </w:t>
      </w:r>
      <w:r w:rsidRPr="00D554CC">
        <w:rPr>
          <w:rFonts w:ascii="Times New Roman" w:hAnsi="Times New Roman" w:cs="Times New Roman"/>
          <w:i/>
          <w:sz w:val="24"/>
          <w:szCs w:val="24"/>
        </w:rPr>
        <w:t>Pendidikan: PendekatanKuantitatif, Kualitatif, dan R&amp;D.</w:t>
      </w:r>
      <w:r w:rsidRPr="00D554CC">
        <w:rPr>
          <w:rFonts w:ascii="Times New Roman" w:hAnsi="Times New Roman" w:cs="Times New Roman"/>
          <w:iCs/>
          <w:sz w:val="24"/>
          <w:szCs w:val="24"/>
        </w:rPr>
        <w:t xml:space="preserve"> Edition XXII; </w:t>
      </w:r>
      <w:r w:rsidRPr="00D554CC">
        <w:rPr>
          <w:rFonts w:ascii="Times New Roman" w:hAnsi="Times New Roman" w:cs="Times New Roman"/>
          <w:sz w:val="24"/>
          <w:szCs w:val="24"/>
        </w:rPr>
        <w:t>Bandung: Alfabeta, 2015.</w:t>
      </w:r>
    </w:p>
    <w:p w:rsidR="002C194A" w:rsidRPr="00D554CC" w:rsidRDefault="002C194A" w:rsidP="00815FE0">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Sutomo.</w:t>
      </w:r>
      <w:r w:rsidRPr="00D554CC">
        <w:rPr>
          <w:rFonts w:ascii="Times New Roman" w:hAnsi="Times New Roman" w:cs="Times New Roman"/>
          <w:i/>
          <w:sz w:val="24"/>
          <w:szCs w:val="24"/>
        </w:rPr>
        <w:t>TeknikPenilaianPendidikan</w:t>
      </w:r>
      <w:r w:rsidRPr="00D554CC">
        <w:rPr>
          <w:rFonts w:ascii="Times New Roman" w:hAnsi="Times New Roman" w:cs="Times New Roman"/>
          <w:sz w:val="24"/>
          <w:szCs w:val="24"/>
        </w:rPr>
        <w:t>. Surabaya: BinaIlmu, 1985.</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Tithraj, Acharya. </w:t>
      </w:r>
      <w:r w:rsidRPr="00D554CC">
        <w:rPr>
          <w:rFonts w:ascii="Times New Roman" w:hAnsi="Times New Roman" w:cs="Times New Roman"/>
          <w:i/>
          <w:sz w:val="24"/>
          <w:szCs w:val="24"/>
        </w:rPr>
        <w:t>“Teaching Pronunciation” in Kamal Raj Dahal (ed), circle of English Teacher (CET)</w:t>
      </w:r>
      <w:r w:rsidRPr="00D554CC">
        <w:rPr>
          <w:rFonts w:ascii="Times New Roman" w:hAnsi="Times New Roman" w:cs="Times New Roman"/>
          <w:sz w:val="24"/>
          <w:szCs w:val="24"/>
        </w:rPr>
        <w:t>: JOURNAL autum issue VOL II, P 86. Nepal: CET, 2010.</w:t>
      </w:r>
    </w:p>
    <w:p w:rsidR="002C194A" w:rsidRPr="00D554CC" w:rsidRDefault="002C194A" w:rsidP="007B1936">
      <w:pPr>
        <w:tabs>
          <w:tab w:val="left" w:pos="851"/>
        </w:tabs>
        <w:autoSpaceDE w:val="0"/>
        <w:autoSpaceDN w:val="0"/>
        <w:adjustRightInd w:val="0"/>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Tuan.LuuTrong. </w:t>
      </w:r>
      <w:r w:rsidRPr="00D554CC">
        <w:rPr>
          <w:rFonts w:ascii="Times New Roman" w:hAnsi="Times New Roman" w:cs="Times New Roman"/>
          <w:i/>
          <w:sz w:val="24"/>
          <w:szCs w:val="24"/>
        </w:rPr>
        <w:t>Teaching</w:t>
      </w:r>
      <w:r w:rsidRPr="00D554CC">
        <w:rPr>
          <w:rFonts w:ascii="Times New Roman" w:hAnsi="Times New Roman" w:cs="Times New Roman"/>
          <w:sz w:val="24"/>
          <w:szCs w:val="24"/>
        </w:rPr>
        <w:t xml:space="preserve"> English</w:t>
      </w:r>
      <w:r w:rsidRPr="00D554CC">
        <w:rPr>
          <w:rFonts w:ascii="Times New Roman" w:hAnsi="Times New Roman" w:cs="Times New Roman"/>
          <w:i/>
          <w:sz w:val="24"/>
          <w:szCs w:val="24"/>
        </w:rPr>
        <w:t xml:space="preserve"> Discreet Sound Trough Minimal Pair</w:t>
      </w:r>
      <w:r w:rsidRPr="00D554CC">
        <w:rPr>
          <w:rFonts w:ascii="Times New Roman" w:hAnsi="Times New Roman" w:cs="Times New Roman"/>
          <w:sz w:val="24"/>
          <w:szCs w:val="24"/>
        </w:rPr>
        <w:t>. Journal of Language Teaching And Research, 2010.</w:t>
      </w:r>
    </w:p>
    <w:p w:rsidR="002C194A" w:rsidRPr="00D554CC" w:rsidRDefault="002C194A" w:rsidP="007B1936">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Ur, Penny.  </w:t>
      </w:r>
      <w:r w:rsidRPr="00D554CC">
        <w:rPr>
          <w:rFonts w:ascii="Times New Roman" w:hAnsi="Times New Roman" w:cs="Times New Roman"/>
          <w:i/>
          <w:sz w:val="24"/>
          <w:szCs w:val="24"/>
        </w:rPr>
        <w:t>A course in Language Teaching: Practice and Theory</w:t>
      </w:r>
      <w:r w:rsidRPr="00D554CC">
        <w:rPr>
          <w:rFonts w:ascii="Times New Roman" w:hAnsi="Times New Roman" w:cs="Times New Roman"/>
          <w:sz w:val="24"/>
          <w:szCs w:val="24"/>
        </w:rPr>
        <w:t>. Cambridge: Cambridge University Press, 1996.</w:t>
      </w:r>
      <w:bookmarkStart w:id="0" w:name="_GoBack"/>
      <w:bookmarkEnd w:id="0"/>
    </w:p>
    <w:p w:rsidR="002C194A" w:rsidRPr="00D554CC" w:rsidRDefault="002C194A" w:rsidP="00815FE0">
      <w:pPr>
        <w:tabs>
          <w:tab w:val="left" w:pos="851"/>
        </w:tabs>
        <w:spacing w:after="0" w:line="360" w:lineRule="auto"/>
        <w:ind w:left="851" w:hanging="851"/>
        <w:jc w:val="both"/>
        <w:rPr>
          <w:rFonts w:ascii="Times New Roman" w:hAnsi="Times New Roman" w:cs="Times New Roman"/>
          <w:sz w:val="24"/>
          <w:szCs w:val="24"/>
        </w:rPr>
      </w:pPr>
      <w:r w:rsidRPr="00D554CC">
        <w:rPr>
          <w:rFonts w:ascii="Times New Roman" w:hAnsi="Times New Roman" w:cs="Times New Roman"/>
          <w:sz w:val="24"/>
          <w:szCs w:val="24"/>
        </w:rPr>
        <w:t xml:space="preserve">Yates, Linda. </w:t>
      </w:r>
      <w:r w:rsidRPr="00D554CC">
        <w:rPr>
          <w:rFonts w:ascii="Times New Roman" w:hAnsi="Times New Roman" w:cs="Times New Roman"/>
          <w:i/>
          <w:sz w:val="24"/>
          <w:szCs w:val="24"/>
        </w:rPr>
        <w:t>Fact Sheet-What Pronunciation Is?.</w:t>
      </w:r>
      <w:r w:rsidRPr="00D554CC">
        <w:rPr>
          <w:rFonts w:ascii="Times New Roman" w:hAnsi="Times New Roman" w:cs="Times New Roman"/>
          <w:sz w:val="24"/>
          <w:szCs w:val="24"/>
        </w:rPr>
        <w:t>Sydne: Amep Research Centre, 2002.</w:t>
      </w:r>
    </w:p>
    <w:p w:rsidR="002C194A" w:rsidRPr="006B783F" w:rsidRDefault="002C194A" w:rsidP="00815FE0">
      <w:pPr>
        <w:spacing w:after="0" w:line="360" w:lineRule="auto"/>
        <w:jc w:val="both"/>
        <w:rPr>
          <w:rFonts w:ascii="Times New Roman" w:hAnsi="Times New Roman" w:cs="Times New Roman"/>
          <w:sz w:val="24"/>
          <w:szCs w:val="24"/>
          <w:lang w:val="en-US"/>
        </w:rPr>
      </w:pPr>
    </w:p>
    <w:p w:rsidR="002C194A" w:rsidRDefault="002C194A" w:rsidP="00815FE0">
      <w:pPr>
        <w:spacing w:after="0" w:line="360" w:lineRule="auto"/>
        <w:jc w:val="both"/>
        <w:rPr>
          <w:rFonts w:ascii="Times New Roman" w:hAnsi="Times New Roman" w:cs="Times New Roman"/>
          <w:sz w:val="24"/>
          <w:szCs w:val="24"/>
        </w:rPr>
      </w:pPr>
    </w:p>
    <w:p w:rsidR="006610F0" w:rsidRDefault="006610F0" w:rsidP="00815FE0">
      <w:pPr>
        <w:spacing w:line="360" w:lineRule="auto"/>
      </w:pPr>
    </w:p>
    <w:sectPr w:rsidR="00661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4906"/>
    <w:multiLevelType w:val="hybridMultilevel"/>
    <w:tmpl w:val="A69894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D2243"/>
    <w:multiLevelType w:val="hybridMultilevel"/>
    <w:tmpl w:val="44AE2A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155CAA"/>
    <w:multiLevelType w:val="hybridMultilevel"/>
    <w:tmpl w:val="A7C0F052"/>
    <w:lvl w:ilvl="0" w:tplc="C4E05A18">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42C71171"/>
    <w:multiLevelType w:val="hybridMultilevel"/>
    <w:tmpl w:val="ABDA772A"/>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48714CCE"/>
    <w:multiLevelType w:val="hybridMultilevel"/>
    <w:tmpl w:val="9CCCE4B6"/>
    <w:lvl w:ilvl="0" w:tplc="372E350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0C"/>
    <w:rsid w:val="002C194A"/>
    <w:rsid w:val="006610F0"/>
    <w:rsid w:val="00712F31"/>
    <w:rsid w:val="007B1936"/>
    <w:rsid w:val="00815FE0"/>
    <w:rsid w:val="00C84F0C"/>
    <w:rsid w:val="00DD56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38CC47-874E-47AC-8919-3C29C6E5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F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99"/>
    <w:qFormat/>
    <w:rsid w:val="002C194A"/>
    <w:pPr>
      <w:ind w:left="720"/>
      <w:contextualSpacing/>
    </w:pPr>
  </w:style>
  <w:style w:type="character" w:customStyle="1" w:styleId="ListParagraphChar">
    <w:name w:val="List Paragraph Char"/>
    <w:aliases w:val="Body of text Char"/>
    <w:basedOn w:val="DefaultParagraphFont"/>
    <w:link w:val="ListParagraph"/>
    <w:uiPriority w:val="99"/>
    <w:locked/>
    <w:rsid w:val="002C194A"/>
  </w:style>
  <w:style w:type="table" w:styleId="TableGrid">
    <w:name w:val="Table Grid"/>
    <w:basedOn w:val="TableNormal"/>
    <w:uiPriority w:val="59"/>
    <w:rsid w:val="002C1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C1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gat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dah.fadhilah@uin-alauddin.ac.id" TargetMode="External"/><Relationship Id="rId11" Type="http://schemas.openxmlformats.org/officeDocument/2006/relationships/theme" Target="theme/theme1.xml"/><Relationship Id="rId5" Type="http://schemas.openxmlformats.org/officeDocument/2006/relationships/hyperlink" Target="mailto:Isnanur7177@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es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3930</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2018-10-02T06:22:00Z</dcterms:created>
  <dcterms:modified xsi:type="dcterms:W3CDTF">2018-10-02T07:14:00Z</dcterms:modified>
</cp:coreProperties>
</file>