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7758"/>
        <w:gridCol w:w="763"/>
      </w:tblGrid>
      <w:tr w:rsidR="000C5DBA" w:rsidRPr="008E60F6" w:rsidTr="006A588F">
        <w:tc>
          <w:tcPr>
            <w:tcW w:w="9356" w:type="dxa"/>
            <w:gridSpan w:val="3"/>
            <w:tcBorders>
              <w:top w:val="single" w:sz="18" w:space="0" w:color="auto"/>
            </w:tcBorders>
          </w:tcPr>
          <w:p w:rsidR="000C5DBA" w:rsidRPr="008E60F6" w:rsidRDefault="00DF4A6C" w:rsidP="00DF4A6C">
            <w:pPr>
              <w:spacing w:line="360" w:lineRule="auto"/>
              <w:jc w:val="center"/>
              <w:rPr>
                <w:rFonts w:asciiTheme="majorBidi" w:hAnsiTheme="majorBidi" w:cstheme="majorBidi"/>
                <w:b/>
                <w:bCs/>
                <w:sz w:val="32"/>
                <w:szCs w:val="32"/>
                <w:lang w:val="id-ID"/>
              </w:rPr>
            </w:pPr>
            <w:r w:rsidRPr="008E60F6">
              <w:rPr>
                <w:rFonts w:asciiTheme="majorBidi" w:hAnsiTheme="majorBidi" w:cstheme="majorBidi"/>
                <w:b/>
                <w:bCs/>
                <w:sz w:val="32"/>
                <w:szCs w:val="32"/>
              </w:rPr>
              <w:t>PERSPEKTIF DR. ALI AL-QASMY PADA KAMUS AKBAR BAHASA ARAB (INDONESIA-ARAB)</w:t>
            </w:r>
          </w:p>
        </w:tc>
      </w:tr>
      <w:tr w:rsidR="000C5DBA" w:rsidRPr="008E60F6" w:rsidTr="006A588F">
        <w:tc>
          <w:tcPr>
            <w:tcW w:w="9356" w:type="dxa"/>
            <w:gridSpan w:val="3"/>
          </w:tcPr>
          <w:p w:rsidR="00DF4A6C" w:rsidRPr="008E60F6" w:rsidRDefault="00DF4A6C" w:rsidP="00DF4A6C">
            <w:pPr>
              <w:spacing w:line="360" w:lineRule="auto"/>
              <w:jc w:val="center"/>
              <w:rPr>
                <w:rFonts w:asciiTheme="majorBidi" w:hAnsiTheme="majorBidi" w:cstheme="majorBidi"/>
                <w:sz w:val="24"/>
                <w:szCs w:val="24"/>
              </w:rPr>
            </w:pPr>
            <w:r w:rsidRPr="008E60F6">
              <w:rPr>
                <w:rFonts w:asciiTheme="majorBidi" w:hAnsiTheme="majorBidi" w:cstheme="majorBidi"/>
                <w:sz w:val="24"/>
                <w:szCs w:val="24"/>
              </w:rPr>
              <w:t>Siti Ghitsna Naily N</w:t>
            </w:r>
            <w:r w:rsidRPr="008E60F6">
              <w:rPr>
                <w:rFonts w:asciiTheme="majorBidi" w:hAnsiTheme="majorBidi" w:cstheme="majorBidi"/>
                <w:sz w:val="24"/>
                <w:szCs w:val="24"/>
                <w:vertAlign w:val="superscript"/>
              </w:rPr>
              <w:t>1</w:t>
            </w:r>
            <w:r w:rsidRPr="008E60F6">
              <w:rPr>
                <w:rFonts w:asciiTheme="majorBidi" w:hAnsiTheme="majorBidi" w:cstheme="majorBidi"/>
                <w:sz w:val="24"/>
                <w:szCs w:val="24"/>
              </w:rPr>
              <w:t>, Siti Masrifah Nur Aini</w:t>
            </w:r>
            <w:r w:rsidRPr="008E60F6">
              <w:rPr>
                <w:rFonts w:asciiTheme="majorBidi" w:hAnsiTheme="majorBidi" w:cstheme="majorBidi"/>
                <w:sz w:val="24"/>
                <w:szCs w:val="24"/>
                <w:vertAlign w:val="superscript"/>
              </w:rPr>
              <w:t>2</w:t>
            </w:r>
            <w:r w:rsidRPr="008E60F6">
              <w:rPr>
                <w:rFonts w:asciiTheme="majorBidi" w:hAnsiTheme="majorBidi" w:cstheme="majorBidi"/>
                <w:sz w:val="24"/>
                <w:szCs w:val="24"/>
              </w:rPr>
              <w:t xml:space="preserve">, </w:t>
            </w:r>
            <w:r w:rsidRPr="008E60F6">
              <w:rPr>
                <w:rFonts w:asciiTheme="majorBidi" w:hAnsiTheme="majorBidi" w:cstheme="majorBidi"/>
                <w:sz w:val="24"/>
                <w:szCs w:val="24"/>
                <w:lang w:val="id-ID"/>
              </w:rPr>
              <w:t>dst</w:t>
            </w:r>
            <w:r w:rsidRPr="008E60F6">
              <w:rPr>
                <w:rFonts w:asciiTheme="majorBidi" w:hAnsiTheme="majorBidi" w:cstheme="majorBidi"/>
                <w:sz w:val="24"/>
                <w:szCs w:val="24"/>
                <w:vertAlign w:val="superscript"/>
              </w:rPr>
              <w:t>3</w:t>
            </w:r>
          </w:p>
          <w:p w:rsidR="00AF5B1B" w:rsidRPr="008E60F6" w:rsidRDefault="000C5DBA" w:rsidP="009153B9">
            <w:pPr>
              <w:spacing w:before="60" w:after="60" w:line="240" w:lineRule="auto"/>
              <w:jc w:val="center"/>
              <w:rPr>
                <w:rFonts w:asciiTheme="majorBidi" w:hAnsiTheme="majorBidi" w:cstheme="majorBidi"/>
                <w:bCs/>
                <w:sz w:val="20"/>
                <w:szCs w:val="20"/>
                <w:lang w:val="id-ID"/>
              </w:rPr>
            </w:pPr>
            <w:r w:rsidRPr="008E60F6">
              <w:rPr>
                <w:rFonts w:asciiTheme="majorBidi" w:hAnsiTheme="majorBidi" w:cstheme="majorBidi"/>
                <w:sz w:val="20"/>
                <w:szCs w:val="20"/>
                <w:vertAlign w:val="superscript"/>
              </w:rPr>
              <w:t>1</w:t>
            </w:r>
            <w:r w:rsidR="004B2348" w:rsidRPr="008E60F6">
              <w:rPr>
                <w:rFonts w:asciiTheme="majorBidi" w:hAnsiTheme="majorBidi" w:cstheme="majorBidi"/>
                <w:sz w:val="20"/>
                <w:szCs w:val="20"/>
                <w:vertAlign w:val="superscript"/>
              </w:rPr>
              <w:t>,2,3</w:t>
            </w:r>
            <w:r w:rsidR="00626C54" w:rsidRPr="008E60F6">
              <w:rPr>
                <w:rFonts w:asciiTheme="majorBidi" w:hAnsiTheme="majorBidi" w:cstheme="majorBidi"/>
                <w:sz w:val="20"/>
                <w:szCs w:val="20"/>
              </w:rPr>
              <w:t xml:space="preserve">Program Magister Pendidikan Bahasa Arab, UIN </w:t>
            </w:r>
            <w:r w:rsidR="00561ED5" w:rsidRPr="008E60F6">
              <w:rPr>
                <w:rFonts w:asciiTheme="majorBidi" w:hAnsiTheme="majorBidi" w:cstheme="majorBidi"/>
                <w:sz w:val="20"/>
                <w:szCs w:val="20"/>
                <w:lang w:val="id-ID"/>
              </w:rPr>
              <w:t>KH Ahmad Shiddiq</w:t>
            </w:r>
            <w:r w:rsidR="004B2348" w:rsidRPr="008E60F6">
              <w:rPr>
                <w:rFonts w:asciiTheme="majorBidi" w:hAnsiTheme="majorBidi" w:cstheme="majorBidi"/>
                <w:bCs/>
                <w:sz w:val="20"/>
                <w:szCs w:val="20"/>
              </w:rPr>
              <w:t>, Indonesia</w:t>
            </w:r>
            <w:r w:rsidR="009B33EF" w:rsidRPr="008E60F6">
              <w:rPr>
                <w:rFonts w:asciiTheme="majorBidi" w:hAnsiTheme="majorBidi" w:cstheme="majorBidi"/>
                <w:bCs/>
                <w:sz w:val="20"/>
                <w:szCs w:val="20"/>
              </w:rPr>
              <w:t xml:space="preserve"> </w:t>
            </w:r>
          </w:p>
          <w:p w:rsidR="000C5DBA" w:rsidRPr="008E60F6" w:rsidRDefault="009B33EF" w:rsidP="009153B9">
            <w:pPr>
              <w:spacing w:before="60" w:after="60" w:line="240" w:lineRule="auto"/>
              <w:jc w:val="center"/>
              <w:rPr>
                <w:rFonts w:asciiTheme="majorBidi" w:hAnsiTheme="majorBidi" w:cstheme="majorBidi"/>
                <w:b/>
                <w:bCs/>
                <w:sz w:val="20"/>
                <w:szCs w:val="20"/>
                <w:lang w:val="id-ID"/>
              </w:rPr>
            </w:pPr>
            <w:r w:rsidRPr="008E60F6">
              <w:rPr>
                <w:rFonts w:asciiTheme="majorBidi" w:hAnsiTheme="majorBidi" w:cstheme="majorBidi"/>
                <w:bCs/>
                <w:sz w:val="20"/>
                <w:szCs w:val="20"/>
              </w:rPr>
              <w:t>(</w:t>
            </w:r>
            <w:r w:rsidR="000C5DBA" w:rsidRPr="008E60F6">
              <w:rPr>
                <w:rFonts w:asciiTheme="majorBidi" w:hAnsiTheme="majorBidi" w:cstheme="majorBidi"/>
                <w:sz w:val="20"/>
                <w:szCs w:val="20"/>
              </w:rPr>
              <w:t>E-mail</w:t>
            </w:r>
            <w:r w:rsidR="000C5DBA" w:rsidRPr="008E60F6">
              <w:rPr>
                <w:rFonts w:asciiTheme="majorBidi" w:hAnsiTheme="majorBidi" w:cstheme="majorBidi"/>
                <w:i/>
                <w:iCs/>
                <w:sz w:val="20"/>
                <w:szCs w:val="20"/>
              </w:rPr>
              <w:t xml:space="preserve"> </w:t>
            </w:r>
            <w:r w:rsidR="000C5DBA" w:rsidRPr="008E60F6">
              <w:rPr>
                <w:rFonts w:asciiTheme="majorBidi" w:hAnsiTheme="majorBidi" w:cstheme="majorBidi"/>
                <w:sz w:val="20"/>
                <w:szCs w:val="20"/>
              </w:rPr>
              <w:t>:</w:t>
            </w:r>
            <w:r w:rsidR="000C5DBA" w:rsidRPr="008E60F6">
              <w:rPr>
                <w:rFonts w:asciiTheme="majorBidi" w:hAnsiTheme="majorBidi" w:cstheme="majorBidi"/>
                <w:i/>
                <w:iCs/>
                <w:sz w:val="20"/>
                <w:szCs w:val="20"/>
              </w:rPr>
              <w:t xml:space="preserve"> </w:t>
            </w:r>
            <w:r w:rsidR="00472705" w:rsidRPr="008E60F6">
              <w:rPr>
                <w:rFonts w:asciiTheme="majorBidi" w:hAnsiTheme="majorBidi" w:cstheme="majorBidi"/>
                <w:sz w:val="20"/>
                <w:szCs w:val="20"/>
                <w:vertAlign w:val="superscript"/>
              </w:rPr>
              <w:t>1</w:t>
            </w:r>
            <w:hyperlink r:id="rId9" w:history="1">
              <w:r w:rsidR="00657CD8" w:rsidRPr="008E60F6">
                <w:rPr>
                  <w:rStyle w:val="Hyperlink"/>
                  <w:rFonts w:asciiTheme="majorBidi" w:hAnsiTheme="majorBidi" w:cstheme="majorBidi"/>
                  <w:sz w:val="20"/>
                  <w:szCs w:val="20"/>
                  <w:lang w:val="id-ID"/>
                </w:rPr>
                <w:t>ghostsong66@gmail.com</w:t>
              </w:r>
            </w:hyperlink>
            <w:r w:rsidR="00626C54" w:rsidRPr="008E60F6">
              <w:rPr>
                <w:rFonts w:asciiTheme="majorBidi" w:hAnsiTheme="majorBidi" w:cstheme="majorBidi"/>
                <w:sz w:val="20"/>
                <w:szCs w:val="20"/>
                <w:lang w:val="id-ID"/>
              </w:rPr>
              <w:t xml:space="preserve">, </w:t>
            </w:r>
            <w:hyperlink r:id="rId10" w:history="1">
              <w:r w:rsidR="009153B9" w:rsidRPr="008E60F6">
                <w:rPr>
                  <w:rStyle w:val="Hyperlink"/>
                  <w:rFonts w:asciiTheme="majorBidi" w:hAnsiTheme="majorBidi" w:cstheme="majorBidi"/>
                  <w:sz w:val="20"/>
                  <w:szCs w:val="20"/>
                  <w:vertAlign w:val="superscript"/>
                </w:rPr>
                <w:t>2</w:t>
              </w:r>
              <w:r w:rsidR="009153B9" w:rsidRPr="008E60F6">
                <w:rPr>
                  <w:rStyle w:val="Hyperlink"/>
                  <w:rFonts w:asciiTheme="majorBidi" w:hAnsiTheme="majorBidi" w:cstheme="majorBidi"/>
                  <w:sz w:val="20"/>
                  <w:szCs w:val="20"/>
                  <w:lang w:val="id-ID"/>
                </w:rPr>
                <w:t>rfa358@gmail.com</w:t>
              </w:r>
            </w:hyperlink>
            <w:r w:rsidR="009153B9" w:rsidRPr="008E60F6">
              <w:rPr>
                <w:rFonts w:asciiTheme="majorBidi" w:hAnsiTheme="majorBidi" w:cstheme="majorBidi"/>
                <w:sz w:val="20"/>
                <w:szCs w:val="20"/>
                <w:lang w:val="id-ID"/>
              </w:rPr>
              <w:t xml:space="preserve"> </w:t>
            </w:r>
            <w:r w:rsidR="00626C54" w:rsidRPr="008E60F6">
              <w:rPr>
                <w:rFonts w:asciiTheme="majorBidi" w:hAnsiTheme="majorBidi" w:cstheme="majorBidi"/>
                <w:sz w:val="20"/>
                <w:szCs w:val="20"/>
                <w:lang w:val="id-ID"/>
              </w:rPr>
              <w:t xml:space="preserve">, </w:t>
            </w:r>
            <w:r w:rsidR="00626C54" w:rsidRPr="008E60F6">
              <w:rPr>
                <w:rFonts w:asciiTheme="majorBidi" w:hAnsiTheme="majorBidi" w:cstheme="majorBidi"/>
                <w:sz w:val="20"/>
                <w:szCs w:val="20"/>
                <w:vertAlign w:val="superscript"/>
              </w:rPr>
              <w:t>3</w:t>
            </w:r>
            <w:hyperlink r:id="rId11" w:history="1">
              <w:r w:rsidR="009153B9" w:rsidRPr="008E60F6">
                <w:rPr>
                  <w:rStyle w:val="Hyperlink"/>
                  <w:rFonts w:asciiTheme="majorBidi" w:hAnsiTheme="majorBidi" w:cstheme="majorBidi"/>
                  <w:sz w:val="20"/>
                  <w:szCs w:val="20"/>
                  <w:lang w:val="id-ID"/>
                </w:rPr>
                <w:t>Thoyib.pba@gmail.com</w:t>
              </w:r>
            </w:hyperlink>
            <w:r w:rsidR="00AF5B1B" w:rsidRPr="008E60F6">
              <w:rPr>
                <w:rFonts w:asciiTheme="majorBidi" w:hAnsiTheme="majorBidi" w:cstheme="majorBidi"/>
                <w:sz w:val="20"/>
                <w:szCs w:val="20"/>
                <w:lang w:val="id-ID"/>
              </w:rPr>
              <w:t>)</w:t>
            </w:r>
          </w:p>
        </w:tc>
      </w:tr>
      <w:tr w:rsidR="003A76E2" w:rsidRPr="008E60F6" w:rsidTr="006A588F">
        <w:tblPrEx>
          <w:jc w:val="center"/>
          <w:tblBorders>
            <w:top w:val="single" w:sz="4" w:space="0" w:color="auto"/>
            <w:bottom w:val="single" w:sz="4" w:space="0" w:color="auto"/>
            <w:insideH w:val="single" w:sz="4" w:space="0" w:color="auto"/>
            <w:insideV w:val="single" w:sz="4" w:space="0" w:color="auto"/>
          </w:tblBorders>
        </w:tblPrEx>
        <w:trPr>
          <w:gridBefore w:val="1"/>
          <w:gridAfter w:val="1"/>
          <w:wBefore w:w="835" w:type="dxa"/>
          <w:wAfter w:w="763" w:type="dxa"/>
          <w:jc w:val="center"/>
        </w:trPr>
        <w:tc>
          <w:tcPr>
            <w:tcW w:w="7758" w:type="dxa"/>
          </w:tcPr>
          <w:p w:rsidR="009B33EF" w:rsidRPr="008E60F6" w:rsidRDefault="00265B2F" w:rsidP="0034225C">
            <w:pPr>
              <w:spacing w:before="120" w:after="120" w:line="240" w:lineRule="auto"/>
              <w:jc w:val="both"/>
              <w:rPr>
                <w:rFonts w:asciiTheme="majorBidi" w:hAnsiTheme="majorBidi" w:cstheme="majorBidi"/>
                <w:i/>
                <w:iCs/>
                <w:sz w:val="20"/>
                <w:szCs w:val="20"/>
                <w:lang w:val="id-ID"/>
              </w:rPr>
            </w:pPr>
            <w:r w:rsidRPr="008E60F6">
              <w:rPr>
                <w:rFonts w:asciiTheme="majorBidi" w:hAnsiTheme="majorBidi" w:cstheme="majorBidi"/>
                <w:b/>
                <w:bCs/>
                <w:sz w:val="20"/>
                <w:szCs w:val="20"/>
              </w:rPr>
              <w:t>Abstrak</w:t>
            </w:r>
            <w:r w:rsidR="003A76E2" w:rsidRPr="008E60F6">
              <w:rPr>
                <w:rFonts w:asciiTheme="majorBidi" w:hAnsiTheme="majorBidi" w:cstheme="majorBidi"/>
                <w:sz w:val="20"/>
                <w:szCs w:val="20"/>
                <w:lang w:val="id-ID"/>
              </w:rPr>
              <w:t xml:space="preserve"> </w:t>
            </w:r>
            <w:r w:rsidR="003A76E2" w:rsidRPr="008E60F6">
              <w:rPr>
                <w:rFonts w:asciiTheme="majorBidi" w:hAnsiTheme="majorBidi" w:cstheme="majorBidi"/>
                <w:iCs/>
                <w:sz w:val="20"/>
                <w:szCs w:val="20"/>
              </w:rPr>
              <w:t>:</w:t>
            </w:r>
            <w:r w:rsidR="009B33EF" w:rsidRPr="008E60F6">
              <w:rPr>
                <w:rFonts w:asciiTheme="majorBidi" w:hAnsiTheme="majorBidi" w:cstheme="majorBidi"/>
              </w:rPr>
              <w:t xml:space="preserve"> </w:t>
            </w:r>
            <w:r w:rsidR="009153B9" w:rsidRPr="008E60F6">
              <w:rPr>
                <w:rFonts w:asciiTheme="majorBidi" w:hAnsiTheme="majorBidi" w:cstheme="majorBidi"/>
                <w:iCs/>
                <w:sz w:val="20"/>
                <w:szCs w:val="20"/>
              </w:rPr>
              <w:t>Kamus yang dapat dikatakan kamus yang ideal adalah kamus yang telah memenuhi komponen-komponen yang sudah ditetapkan oleh para ahli perkamusan. Penelitian dari kamus Akbar ini bertujuan untuk mengamati dan menganalisis kelengkapan komponen menurut perspektif Dr. Ali Al-Qasimy pada kamus Akbar Bahasa Arab (Indonesia-Arab). Dalam penelitian ini peneliti menggunakan metode penelitian library research dengan metode diskriptif. Pemerolehan data dari kamus Akbar bahasa Arab (Indonesia-Arab) ini dengan penelusuran sumber kepustakaan dan teknik dokumentasi. Hasil dari penelitian kamus Akbar Bahasa Arab (Indonesia-Arab) ini adalah bahwa kamus ini hampir sempurna dalam penyusunannya dan memenuhi 24 komponen dari 27 komponen yang telah disampaikan oleh Dr. Ali Al-Qasimy. Oleh sebab itu, peneliti berpendapat bahwa kamus ini adalah kamus ideal yang layak dijadikan rujukan oleh berbagai kalangan dan terkhususkan buat para civitas akademika dan para penerjemah dan para pembelajar bahasa Arab.</w:t>
            </w:r>
          </w:p>
        </w:tc>
      </w:tr>
      <w:tr w:rsidR="003A76E2" w:rsidRPr="008E60F6" w:rsidTr="006A588F">
        <w:tblPrEx>
          <w:jc w:val="center"/>
          <w:tblBorders>
            <w:top w:val="single" w:sz="4" w:space="0" w:color="auto"/>
            <w:bottom w:val="single" w:sz="4" w:space="0" w:color="auto"/>
            <w:insideH w:val="single" w:sz="4" w:space="0" w:color="auto"/>
            <w:insideV w:val="single" w:sz="4" w:space="0" w:color="auto"/>
          </w:tblBorders>
        </w:tblPrEx>
        <w:trPr>
          <w:gridBefore w:val="1"/>
          <w:gridAfter w:val="1"/>
          <w:wBefore w:w="835" w:type="dxa"/>
          <w:wAfter w:w="763" w:type="dxa"/>
          <w:jc w:val="center"/>
        </w:trPr>
        <w:tc>
          <w:tcPr>
            <w:tcW w:w="7758" w:type="dxa"/>
          </w:tcPr>
          <w:p w:rsidR="003A76E2" w:rsidRPr="008E60F6" w:rsidRDefault="00461827" w:rsidP="0034225C">
            <w:pPr>
              <w:spacing w:before="120" w:after="0" w:line="360" w:lineRule="auto"/>
              <w:jc w:val="both"/>
              <w:rPr>
                <w:rFonts w:asciiTheme="majorBidi" w:hAnsiTheme="majorBidi" w:cstheme="majorBidi"/>
                <w:b/>
                <w:bCs/>
                <w:iCs/>
                <w:sz w:val="20"/>
                <w:szCs w:val="20"/>
                <w:lang w:val="id-ID"/>
              </w:rPr>
            </w:pPr>
            <w:r w:rsidRPr="008E60F6">
              <w:rPr>
                <w:rFonts w:asciiTheme="majorBidi" w:hAnsiTheme="majorBidi" w:cstheme="majorBidi"/>
                <w:b/>
                <w:bCs/>
                <w:iCs/>
                <w:sz w:val="20"/>
                <w:szCs w:val="20"/>
                <w:lang w:val="id"/>
              </w:rPr>
              <w:t>Kata k</w:t>
            </w:r>
            <w:r w:rsidR="003A76E2" w:rsidRPr="008E60F6">
              <w:rPr>
                <w:rFonts w:asciiTheme="majorBidi" w:hAnsiTheme="majorBidi" w:cstheme="majorBidi"/>
                <w:b/>
                <w:bCs/>
                <w:iCs/>
                <w:sz w:val="20"/>
                <w:szCs w:val="20"/>
                <w:lang w:val="id"/>
              </w:rPr>
              <w:t xml:space="preserve">unci: </w:t>
            </w:r>
            <w:r w:rsidR="0034225C" w:rsidRPr="008E60F6">
              <w:rPr>
                <w:rFonts w:asciiTheme="majorBidi" w:hAnsiTheme="majorBidi" w:cstheme="majorBidi"/>
                <w:b/>
                <w:bCs/>
                <w:iCs/>
                <w:sz w:val="20"/>
                <w:szCs w:val="20"/>
                <w:lang w:val="id"/>
              </w:rPr>
              <w:t>Dr. Ali Al-Qasimy</w:t>
            </w:r>
            <w:r w:rsidR="0034225C" w:rsidRPr="008E60F6">
              <w:rPr>
                <w:rFonts w:asciiTheme="majorBidi" w:hAnsiTheme="majorBidi" w:cstheme="majorBidi"/>
                <w:b/>
                <w:bCs/>
                <w:iCs/>
                <w:sz w:val="20"/>
                <w:szCs w:val="20"/>
                <w:lang w:val="id-ID"/>
              </w:rPr>
              <w:t>;</w:t>
            </w:r>
            <w:r w:rsidR="0034225C" w:rsidRPr="008E60F6">
              <w:rPr>
                <w:rFonts w:asciiTheme="majorBidi" w:hAnsiTheme="majorBidi" w:cstheme="majorBidi"/>
                <w:b/>
                <w:bCs/>
                <w:iCs/>
                <w:sz w:val="20"/>
                <w:szCs w:val="20"/>
                <w:lang w:val="id"/>
              </w:rPr>
              <w:t xml:space="preserve"> Komponen Kamus</w:t>
            </w:r>
            <w:r w:rsidR="0034225C" w:rsidRPr="008E60F6">
              <w:rPr>
                <w:rFonts w:asciiTheme="majorBidi" w:hAnsiTheme="majorBidi" w:cstheme="majorBidi"/>
                <w:b/>
                <w:bCs/>
                <w:iCs/>
                <w:sz w:val="20"/>
                <w:szCs w:val="20"/>
                <w:lang w:val="id-ID"/>
              </w:rPr>
              <w:t>;</w:t>
            </w:r>
            <w:r w:rsidR="0034225C" w:rsidRPr="008E60F6">
              <w:rPr>
                <w:rFonts w:asciiTheme="majorBidi" w:hAnsiTheme="majorBidi" w:cstheme="majorBidi"/>
                <w:b/>
                <w:bCs/>
                <w:iCs/>
                <w:sz w:val="20"/>
                <w:szCs w:val="20"/>
                <w:lang w:val="id"/>
              </w:rPr>
              <w:t xml:space="preserve"> Kamus Akbar Bahasa Arab</w:t>
            </w:r>
          </w:p>
        </w:tc>
      </w:tr>
    </w:tbl>
    <w:p w:rsidR="00D6459E" w:rsidRPr="008E60F6" w:rsidRDefault="00D6459E" w:rsidP="00C55665">
      <w:pPr>
        <w:tabs>
          <w:tab w:val="left" w:pos="8789"/>
        </w:tabs>
        <w:spacing w:before="120" w:after="0" w:line="240" w:lineRule="auto"/>
        <w:ind w:left="284" w:right="282"/>
        <w:jc w:val="both"/>
        <w:rPr>
          <w:rFonts w:asciiTheme="majorBidi" w:hAnsiTheme="majorBidi" w:cstheme="majorBidi"/>
          <w:iCs/>
        </w:rPr>
      </w:pPr>
    </w:p>
    <w:p w:rsidR="00D72124" w:rsidRPr="008E60F6" w:rsidRDefault="00D72124"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923D7A" w:rsidRPr="008E60F6" w:rsidRDefault="00923D7A" w:rsidP="00C55665">
      <w:pPr>
        <w:tabs>
          <w:tab w:val="left" w:pos="8789"/>
        </w:tabs>
        <w:spacing w:before="120" w:after="0" w:line="240" w:lineRule="auto"/>
        <w:ind w:left="284" w:right="282"/>
        <w:jc w:val="both"/>
        <w:rPr>
          <w:rFonts w:asciiTheme="majorBidi" w:hAnsiTheme="majorBidi" w:cstheme="majorBidi"/>
          <w:iCs/>
        </w:rPr>
      </w:pPr>
    </w:p>
    <w:p w:rsidR="00626C54" w:rsidRPr="008E60F6" w:rsidRDefault="00626C54" w:rsidP="00C55665">
      <w:pPr>
        <w:tabs>
          <w:tab w:val="left" w:pos="8789"/>
        </w:tabs>
        <w:spacing w:before="120" w:after="0" w:line="240" w:lineRule="auto"/>
        <w:ind w:left="284" w:right="282"/>
        <w:jc w:val="both"/>
        <w:rPr>
          <w:rFonts w:asciiTheme="majorBidi" w:hAnsiTheme="majorBidi" w:cstheme="majorBidi"/>
          <w:iCs/>
        </w:rPr>
      </w:pPr>
    </w:p>
    <w:p w:rsidR="0009195B" w:rsidRPr="008E60F6" w:rsidRDefault="0009195B" w:rsidP="006075D6">
      <w:pPr>
        <w:spacing w:before="120" w:after="120" w:line="240" w:lineRule="auto"/>
        <w:rPr>
          <w:rFonts w:asciiTheme="majorBidi" w:hAnsiTheme="majorBidi" w:cstheme="majorBidi"/>
          <w:b/>
          <w:bCs/>
          <w:sz w:val="24"/>
          <w:szCs w:val="24"/>
        </w:rPr>
      </w:pPr>
      <w:r w:rsidRPr="008E60F6">
        <w:rPr>
          <w:rFonts w:asciiTheme="majorBidi" w:hAnsiTheme="majorBidi" w:cstheme="majorBidi"/>
          <w:b/>
          <w:bCs/>
          <w:sz w:val="24"/>
          <w:szCs w:val="24"/>
        </w:rPr>
        <w:lastRenderedPageBreak/>
        <w:t>PENDAHULUAN</w:t>
      </w:r>
    </w:p>
    <w:p w:rsidR="00B3327B" w:rsidRPr="00B3327B" w:rsidRDefault="00B3327B" w:rsidP="00B3327B">
      <w:pPr>
        <w:spacing w:line="240" w:lineRule="auto"/>
        <w:ind w:firstLine="720"/>
        <w:jc w:val="both"/>
        <w:rPr>
          <w:rFonts w:ascii="Times New Roman" w:hAnsi="Times New Roman"/>
          <w:sz w:val="24"/>
          <w:szCs w:val="24"/>
          <w:lang w:val="id-ID"/>
        </w:rPr>
      </w:pPr>
      <w:r w:rsidRPr="00B3327B">
        <w:rPr>
          <w:rFonts w:ascii="Times New Roman" w:hAnsi="Times New Roman"/>
          <w:sz w:val="24"/>
          <w:szCs w:val="24"/>
          <w:lang w:val="id-ID"/>
        </w:rPr>
        <w:t>Sistem bahasa mempunyai tiga subsistem, yaitu subsistem fonologi, subsistem gramatika, dan subsistem leksikon. Adapun subsistem leksikon berkenaan dengan masalah kosakata atau pembendaharaan kata. Secara terbatas subsistem leksikon dapat diperoleh dari pergaulan sehari-hari di masyarakat. Akan tetapi, untuk pengayaan kosakata lebih banyak, misalnya untuk keperluan ilmiah, masih diperlukan bantuan sebuah media yang disebut kamus, yaitu hasil kerja bagian dari linguistik yang disebut leksikografi yang secara harfiah berarti penulisan leksikon atau kosakata.</w:t>
      </w:r>
      <w:r w:rsidRPr="00B3327B">
        <w:rPr>
          <w:rFonts w:ascii="Times New Roman" w:hAnsi="Times New Roman"/>
          <w:sz w:val="24"/>
          <w:szCs w:val="24"/>
          <w:vertAlign w:val="superscript"/>
          <w:lang w:val="id-ID"/>
        </w:rPr>
        <w:fldChar w:fldCharType="begin" w:fldLock="1"/>
      </w:r>
      <w:r w:rsidRPr="00B3327B">
        <w:rPr>
          <w:rFonts w:ascii="Times New Roman" w:hAnsi="Times New Roman"/>
          <w:sz w:val="24"/>
          <w:szCs w:val="24"/>
          <w:lang w:val="id-ID"/>
        </w:rPr>
        <w:instrText>ADDIN CSL_CITATION {"citationItems":[{"id":"ITEM-1","itemData":{"author":[{"dropping-particle":"","family":"Abdul Chaer","given":"","non-dropping-particle":"","parse-names":false,"suffix":""}],"id":"ITEM-1","issued":{"date-parts":[["2007"]]},"publisher":"Rineka Cipta","publisher-place":"Jakarta","title":"Leksikologi dan Leksikografi Indonesia","type":"book"},"uris":["http://www.mendeley.com/documents/?uuid=29a7d996-2754-4e72-b381-7a16261c85fa"]}],"mendeley":{"formattedCitation":"(Abdul Chaer, 2007)","plainTextFormattedCitation":"(Abdul Chaer, 2007)","previouslyFormattedCitation":"(Abdul Chaer 2007)"},"properties":{"noteIndex":0},"schema":"https://github.com/citation-style-language/schema/raw/master/csl-citation.json"}</w:instrText>
      </w:r>
      <w:r w:rsidRPr="00B3327B">
        <w:rPr>
          <w:rFonts w:ascii="Times New Roman" w:hAnsi="Times New Roman"/>
          <w:sz w:val="24"/>
          <w:szCs w:val="24"/>
          <w:vertAlign w:val="superscript"/>
          <w:lang w:val="id-ID"/>
        </w:rPr>
        <w:fldChar w:fldCharType="separate"/>
      </w:r>
      <w:r w:rsidRPr="00B3327B">
        <w:rPr>
          <w:rFonts w:ascii="Times New Roman" w:hAnsi="Times New Roman"/>
          <w:noProof/>
          <w:sz w:val="24"/>
          <w:szCs w:val="24"/>
          <w:lang w:val="id-ID"/>
        </w:rPr>
        <w:t>(Abdul Chaer, 2007)</w:t>
      </w:r>
      <w:r w:rsidRPr="00B3327B">
        <w:rPr>
          <w:rFonts w:ascii="Times New Roman" w:hAnsi="Times New Roman"/>
          <w:sz w:val="24"/>
          <w:szCs w:val="24"/>
          <w:vertAlign w:val="superscript"/>
          <w:lang w:val="id-ID"/>
        </w:rPr>
        <w:fldChar w:fldCharType="end"/>
      </w:r>
    </w:p>
    <w:p w:rsidR="00B3327B" w:rsidRPr="00B3327B" w:rsidRDefault="00B3327B" w:rsidP="00B3327B">
      <w:pPr>
        <w:spacing w:line="240" w:lineRule="auto"/>
        <w:ind w:firstLine="720"/>
        <w:jc w:val="both"/>
        <w:rPr>
          <w:rFonts w:ascii="Times New Roman" w:hAnsi="Times New Roman"/>
          <w:sz w:val="24"/>
          <w:szCs w:val="24"/>
          <w:lang w:val="id-ID"/>
        </w:rPr>
      </w:pPr>
      <w:r w:rsidRPr="00B3327B">
        <w:rPr>
          <w:rFonts w:ascii="Times New Roman" w:hAnsi="Times New Roman"/>
          <w:sz w:val="24"/>
          <w:szCs w:val="24"/>
          <w:lang w:val="id-ID"/>
        </w:rPr>
        <w:t>Kamus merupakan sebuah buku referensi, memuat daftar kata-kata yang terdapat dalam sebuah bahasa, sebagian disusun secara alfabetis disertai keterangan tata cara menggunakan kata itu.</w:t>
      </w:r>
      <w:r w:rsidRPr="00B3327B">
        <w:rPr>
          <w:rFonts w:ascii="Times New Roman" w:hAnsi="Times New Roman"/>
          <w:sz w:val="24"/>
          <w:szCs w:val="24"/>
          <w:vertAlign w:val="superscript"/>
          <w:lang w:val="id-ID"/>
        </w:rPr>
        <w:fldChar w:fldCharType="begin" w:fldLock="1"/>
      </w:r>
      <w:r w:rsidRPr="00B3327B">
        <w:rPr>
          <w:rFonts w:ascii="Times New Roman" w:hAnsi="Times New Roman"/>
          <w:sz w:val="24"/>
          <w:szCs w:val="24"/>
          <w:lang w:val="id-ID"/>
        </w:rPr>
        <w:instrText>ADDIN CSL_CITATION {"citationItems":[{"id":"ITEM-1","itemData":{"author":[{"dropping-particle":"","family":"Abdul Chaer","given":"","non-dropping-particle":"","parse-names":false,"suffix":""}],"id":"ITEM-1","issued":{"date-parts":[["2007"]]},"publisher":"Rineka Cipta","publisher-place":"Jakarta","title":"Leksikologi dan Leksikografi Indonesia","type":"book"},"uris":["http://www.mendeley.com/documents/?uuid=29a7d996-2754-4e72-b381-7a16261c85fa"]}],"mendeley":{"formattedCitation":"(Abdul Chaer, 2007)","plainTextFormattedCitation":"(Abdul Chaer, 2007)","previouslyFormattedCitation":"(Abdul Chaer 2007)"},"properties":{"noteIndex":0},"schema":"https://github.com/citation-style-language/schema/raw/master/csl-citation.json"}</w:instrText>
      </w:r>
      <w:r w:rsidRPr="00B3327B">
        <w:rPr>
          <w:rFonts w:ascii="Times New Roman" w:hAnsi="Times New Roman"/>
          <w:sz w:val="24"/>
          <w:szCs w:val="24"/>
          <w:vertAlign w:val="superscript"/>
          <w:lang w:val="id-ID"/>
        </w:rPr>
        <w:fldChar w:fldCharType="separate"/>
      </w:r>
      <w:r w:rsidRPr="00B3327B">
        <w:rPr>
          <w:rFonts w:ascii="Times New Roman" w:hAnsi="Times New Roman"/>
          <w:noProof/>
          <w:sz w:val="24"/>
          <w:szCs w:val="24"/>
          <w:lang w:val="id-ID"/>
        </w:rPr>
        <w:t>(Abdul Chaer, 2007)</w:t>
      </w:r>
      <w:r w:rsidRPr="00B3327B">
        <w:rPr>
          <w:rFonts w:ascii="Times New Roman" w:hAnsi="Times New Roman"/>
          <w:sz w:val="24"/>
          <w:szCs w:val="24"/>
          <w:vertAlign w:val="superscript"/>
          <w:lang w:val="id-ID"/>
        </w:rPr>
        <w:fldChar w:fldCharType="end"/>
      </w:r>
      <w:r w:rsidRPr="00B3327B">
        <w:rPr>
          <w:rFonts w:ascii="Times New Roman" w:hAnsi="Times New Roman"/>
          <w:sz w:val="24"/>
          <w:szCs w:val="24"/>
          <w:lang w:val="id-ID"/>
        </w:rPr>
        <w:t xml:space="preserve"> Definisi lain menyebutkan bahwa kamus merupakan sebuah buku berisi kata-kata dari sebuah bahasa, biasanya disusun secara alfabetis disertai keterangan akan artinya, ucapannya, ejaannya dan lain sebagainya.</w:t>
      </w:r>
      <w:r w:rsidRPr="00B3327B">
        <w:rPr>
          <w:rFonts w:ascii="Times New Roman" w:hAnsi="Times New Roman"/>
          <w:sz w:val="24"/>
          <w:szCs w:val="24"/>
          <w:vertAlign w:val="superscript"/>
          <w:lang w:val="id-ID"/>
        </w:rPr>
        <w:fldChar w:fldCharType="begin" w:fldLock="1"/>
      </w:r>
      <w:r w:rsidRPr="00B3327B">
        <w:rPr>
          <w:rFonts w:ascii="Times New Roman" w:hAnsi="Times New Roman"/>
          <w:sz w:val="24"/>
          <w:szCs w:val="24"/>
          <w:lang w:val="id-ID"/>
        </w:rPr>
        <w:instrText>ADDIN CSL_CITATION {"citationItems":[{"id":"ITEM-1","itemData":{"author":[{"dropping-particle":"","family":"Abdul Chaer","given":"","non-dropping-particle":"","parse-names":false,"suffix":""}],"id":"ITEM-1","issued":{"date-parts":[["2007"]]},"publisher":"Rineka Cipta","publisher-place":"Jakarta","title":"Leksikologi dan Leksikografi Indonesia","type":"book"},"uris":["http://www.mendeley.com/documents/?uuid=29a7d996-2754-4e72-b381-7a16261c85fa"]}],"mendeley":{"formattedCitation":"(Abdul Chaer, 2007)","plainTextFormattedCitation":"(Abdul Chaer, 2007)","previouslyFormattedCitation":"(Abdul Chaer 2007)"},"properties":{"noteIndex":0},"schema":"https://github.com/citation-style-language/schema/raw/master/csl-citation.json"}</w:instrText>
      </w:r>
      <w:r w:rsidRPr="00B3327B">
        <w:rPr>
          <w:rFonts w:ascii="Times New Roman" w:hAnsi="Times New Roman"/>
          <w:sz w:val="24"/>
          <w:szCs w:val="24"/>
          <w:vertAlign w:val="superscript"/>
          <w:lang w:val="id-ID"/>
        </w:rPr>
        <w:fldChar w:fldCharType="separate"/>
      </w:r>
      <w:r w:rsidRPr="00B3327B">
        <w:rPr>
          <w:rFonts w:ascii="Times New Roman" w:hAnsi="Times New Roman"/>
          <w:noProof/>
          <w:sz w:val="24"/>
          <w:szCs w:val="24"/>
          <w:lang w:val="id-ID"/>
        </w:rPr>
        <w:t>(Abdul Chaer, 2007)</w:t>
      </w:r>
      <w:r w:rsidRPr="00B3327B">
        <w:rPr>
          <w:rFonts w:ascii="Times New Roman" w:hAnsi="Times New Roman"/>
          <w:sz w:val="24"/>
          <w:szCs w:val="24"/>
          <w:vertAlign w:val="superscript"/>
          <w:lang w:val="id-ID"/>
        </w:rPr>
        <w:fldChar w:fldCharType="end"/>
      </w:r>
      <w:r w:rsidRPr="00B3327B">
        <w:rPr>
          <w:rFonts w:ascii="Times New Roman" w:hAnsi="Times New Roman"/>
          <w:sz w:val="24"/>
          <w:szCs w:val="24"/>
          <w:lang w:val="id-ID"/>
        </w:rPr>
        <w:t>. Jadi dapat disimpulkan bahwa kamus adalah sebuah buku yang berisi kata-kata dalam bahasa tertentu yang dialihbahasakan ke dalam bahasa tujuan yang dibutuhkan, biasanya tersusun secara alfabetis, diberi keterangan tentang makna, ucapan, ejaan dan penggunaannya. Kamus sebagai hasil akhir kerja leksikografi berfungsi sebagai wadah yang menghimpun semua kosakata yang ada dalam suatu bahasa. Kosakata merupakan tempat penghimpun konsep budaya maka kamus juga berfungsi sebagai penampung konsep-konsep budaya dari masyarakat atau bangsa penutur bahasa tersebut. Selain itu, kamus juga mampunyai fungsi praktis, seperti sarana untuk mengetahui makna sebuah kata, sarana mengetahui lafal dan ejaan sebuah kata, sarana untuk mengetahui asal-usul kata, serta sarana untuk mengetahui berbagai informasi mengenai kata lainnya.</w:t>
      </w:r>
      <w:r w:rsidRPr="00B3327B">
        <w:rPr>
          <w:rFonts w:ascii="Times New Roman" w:hAnsi="Times New Roman"/>
          <w:sz w:val="24"/>
          <w:szCs w:val="24"/>
          <w:vertAlign w:val="superscript"/>
          <w:lang w:val="id-ID"/>
        </w:rPr>
        <w:fldChar w:fldCharType="begin" w:fldLock="1"/>
      </w:r>
      <w:r w:rsidRPr="00B3327B">
        <w:rPr>
          <w:rFonts w:ascii="Times New Roman" w:hAnsi="Times New Roman"/>
          <w:sz w:val="24"/>
          <w:szCs w:val="24"/>
          <w:lang w:val="id-ID"/>
        </w:rPr>
        <w:instrText>ADDIN CSL_CITATION {"citationItems":[{"id":"ITEM-1","itemData":{"author":[{"dropping-particle":"","family":"Abdul Chaer","given":"","non-dropping-particle":"","parse-names":false,"suffix":""}],"id":"ITEM-1","issued":{"date-parts":[["2007"]]},"publisher":"Rineka Cipta","publisher-place":"Jakarta","title":"Leksikologi dan Leksikografi Indonesia","type":"book"},"uris":["http://www.mendeley.com/documents/?uuid=29a7d996-2754-4e72-b381-7a16261c85fa"]}],"mendeley":{"formattedCitation":"(Abdul Chaer, 2007)","plainTextFormattedCitation":"(Abdul Chaer, 2007)","previouslyFormattedCitation":"(Abdul Chaer 2007)"},"properties":{"noteIndex":0},"schema":"https://github.com/citation-style-language/schema/raw/master/csl-citation.json"}</w:instrText>
      </w:r>
      <w:r w:rsidRPr="00B3327B">
        <w:rPr>
          <w:rFonts w:ascii="Times New Roman" w:hAnsi="Times New Roman"/>
          <w:sz w:val="24"/>
          <w:szCs w:val="24"/>
          <w:vertAlign w:val="superscript"/>
          <w:lang w:val="id-ID"/>
        </w:rPr>
        <w:fldChar w:fldCharType="separate"/>
      </w:r>
      <w:r w:rsidRPr="00B3327B">
        <w:rPr>
          <w:rFonts w:ascii="Times New Roman" w:hAnsi="Times New Roman"/>
          <w:noProof/>
          <w:sz w:val="24"/>
          <w:szCs w:val="24"/>
          <w:lang w:val="id-ID"/>
        </w:rPr>
        <w:t>(Abdul Chaer, 2007)</w:t>
      </w:r>
      <w:r w:rsidRPr="00B3327B">
        <w:rPr>
          <w:rFonts w:ascii="Times New Roman" w:hAnsi="Times New Roman"/>
          <w:sz w:val="24"/>
          <w:szCs w:val="24"/>
          <w:vertAlign w:val="superscript"/>
          <w:lang w:val="id-ID"/>
        </w:rPr>
        <w:fldChar w:fldCharType="end"/>
      </w:r>
      <w:r w:rsidRPr="00B3327B">
        <w:rPr>
          <w:rFonts w:ascii="Times New Roman" w:hAnsi="Times New Roman"/>
          <w:sz w:val="24"/>
          <w:szCs w:val="24"/>
          <w:lang w:val="id-ID"/>
        </w:rPr>
        <w:t xml:space="preserve"> </w:t>
      </w:r>
    </w:p>
    <w:p w:rsidR="00B3327B" w:rsidRPr="00B3327B" w:rsidRDefault="00B3327B" w:rsidP="00B3327B">
      <w:pPr>
        <w:spacing w:line="240" w:lineRule="auto"/>
        <w:ind w:firstLine="720"/>
        <w:jc w:val="both"/>
        <w:rPr>
          <w:rFonts w:ascii="Times New Roman" w:hAnsi="Times New Roman"/>
          <w:sz w:val="24"/>
          <w:szCs w:val="24"/>
          <w:lang w:val="id-ID"/>
        </w:rPr>
      </w:pPr>
      <w:r w:rsidRPr="00B3327B">
        <w:rPr>
          <w:rFonts w:ascii="Times New Roman" w:hAnsi="Times New Roman"/>
          <w:sz w:val="24"/>
          <w:szCs w:val="24"/>
          <w:lang w:val="id-ID"/>
        </w:rPr>
        <w:t>Dalam proses penyusunan sebuah kamus, tentunya terdapat kriteria dan komponen-komponen tertentu yang harus diperhatikan sehingga kamus tersebut bisa dikatakan sebagai kamus yang ideal dan mudah digunakan oleh pengguna bahasa. Dalam buku Taufiqurrahman, menurut Dr. Ali Al-Qasimy bahwa kamus yang baik dan dinilai cukup lengkap dapat dievaluasi atau dilihat dari keberadaan komponen baku yang menjadi ukuran standar sebuah kamus.</w:t>
      </w:r>
      <w:r w:rsidRPr="00B3327B">
        <w:rPr>
          <w:rFonts w:ascii="Times New Roman" w:hAnsi="Times New Roman"/>
          <w:sz w:val="24"/>
          <w:szCs w:val="24"/>
          <w:vertAlign w:val="superscript"/>
          <w:lang w:val="id-ID"/>
        </w:rPr>
        <w:fldChar w:fldCharType="begin" w:fldLock="1"/>
      </w:r>
      <w:r w:rsidRPr="00B3327B">
        <w:rPr>
          <w:rFonts w:ascii="Times New Roman" w:hAnsi="Times New Roman"/>
          <w:sz w:val="24"/>
          <w:szCs w:val="24"/>
          <w:lang w:val="id-ID"/>
        </w:rPr>
        <w:instrText>ADDIN CSL_CITATION {"citationItems":[{"id":"ITEM-1","itemData":{"author":[{"dropping-particle":"","family":"Taufiqurrochman","given":"","non-dropping-particle":"","parse-names":false,"suffix":""}],"id":"ITEM-1","issued":{"date-parts":[["2015"]]},"publisher":"UIN Maliki Press","publisher-place":"Malang","title":"Leksikologi Bahasa Arab","type":"book"},"uris":["http://www.mendeley.com/documents/?uuid=fe7c94c8-4f4b-487f-b5d3-8a2ebae2c5b6"]}],"mendeley":{"formattedCitation":"(Taufiqurrochman, 2015)","plainTextFormattedCitation":"(Taufiqurrochman, 2015)","previouslyFormattedCitation":"(Taufiqurrochman 2015)"},"properties":{"noteIndex":0},"schema":"https://github.com/citation-style-language/schema/raw/master/csl-citation.json"}</w:instrText>
      </w:r>
      <w:r w:rsidRPr="00B3327B">
        <w:rPr>
          <w:rFonts w:ascii="Times New Roman" w:hAnsi="Times New Roman"/>
          <w:sz w:val="24"/>
          <w:szCs w:val="24"/>
          <w:vertAlign w:val="superscript"/>
          <w:lang w:val="id-ID"/>
        </w:rPr>
        <w:fldChar w:fldCharType="separate"/>
      </w:r>
      <w:r w:rsidRPr="00B3327B">
        <w:rPr>
          <w:rFonts w:ascii="Times New Roman" w:hAnsi="Times New Roman"/>
          <w:noProof/>
          <w:sz w:val="24"/>
          <w:szCs w:val="24"/>
          <w:lang w:val="id-ID"/>
        </w:rPr>
        <w:t>(Taufiqurrochman, 2015)</w:t>
      </w:r>
      <w:r w:rsidRPr="00B3327B">
        <w:rPr>
          <w:rFonts w:ascii="Times New Roman" w:hAnsi="Times New Roman"/>
          <w:sz w:val="24"/>
          <w:szCs w:val="24"/>
          <w:vertAlign w:val="superscript"/>
          <w:lang w:val="id-ID"/>
        </w:rPr>
        <w:fldChar w:fldCharType="end"/>
      </w:r>
      <w:r w:rsidRPr="00B3327B">
        <w:rPr>
          <w:rFonts w:ascii="Times New Roman" w:hAnsi="Times New Roman"/>
          <w:sz w:val="24"/>
          <w:szCs w:val="24"/>
          <w:lang w:val="id-ID"/>
        </w:rPr>
        <w:t xml:space="preserve"> </w:t>
      </w:r>
    </w:p>
    <w:p w:rsidR="00B3327B" w:rsidRPr="00B3327B" w:rsidRDefault="00B3327B" w:rsidP="00B3327B">
      <w:pPr>
        <w:spacing w:line="240" w:lineRule="auto"/>
        <w:ind w:firstLine="720"/>
        <w:jc w:val="both"/>
        <w:rPr>
          <w:rFonts w:ascii="Times New Roman" w:hAnsi="Times New Roman"/>
          <w:sz w:val="24"/>
          <w:szCs w:val="24"/>
          <w:lang w:val="id-ID"/>
        </w:rPr>
      </w:pPr>
      <w:r w:rsidRPr="00B3327B">
        <w:rPr>
          <w:rFonts w:ascii="Times New Roman" w:hAnsi="Times New Roman"/>
          <w:sz w:val="24"/>
          <w:szCs w:val="24"/>
          <w:lang w:val="id-ID"/>
        </w:rPr>
        <w:t>Pada proses penerjemahan dari bahasa Indonesia ke dalam bahasa Arab, banyak kamus yang sering digunakan oleh para penerjemah. Salah satunya ialah Kamus KABA (Kamus Akbar Bahasa Arab (Indonesia-Arab)) karya Ahmad Thoha Husein Al-Mujahid dan A. Atho’illah Fathoni Al Khalil. Peneliti memilih Kamus Akbar Bahasa Arab (Indonesia-Arab) sebagai kamus yang akan diteliti karena beberapa alasan. Yakni karena beberapa akademisi mengatakan bahwa kamus Kamus Akbar Bahasa Arab (Indonesia-Arab) ialah kamus yang pas dan tepat digunakan oleh bangsa Indonesia dalam mempelajari bahasa Arab, karena keluasan ilmu pengetahuan penulis kamus. Dan mereka juga mengatakan bahwa kamus Kamus Akbar Bahasa Arab (Indonesia-Arab) adalah kamus yang sangat diperlukan bagi pelajar bahasa Arab. Untuk itu, peneliti ingin meneliti Kamus Akbar Bahasa Arab (Indonesia-Arab) ini untuk mengetahui apakah kamus tersebut merupakan kamus yang baik dan ideal atau tidak untuk digunakan.</w:t>
      </w:r>
    </w:p>
    <w:p w:rsidR="000E39C7" w:rsidRPr="008E60F6" w:rsidRDefault="000E39C7" w:rsidP="000E39C7">
      <w:pPr>
        <w:pStyle w:val="Normal1"/>
        <w:spacing w:line="264" w:lineRule="auto"/>
        <w:rPr>
          <w:rFonts w:asciiTheme="majorBidi" w:eastAsia="Cambria" w:hAnsiTheme="majorBidi" w:cstheme="majorBidi"/>
          <w:b/>
          <w:bCs/>
          <w:sz w:val="24"/>
          <w:szCs w:val="24"/>
        </w:rPr>
      </w:pPr>
      <w:r w:rsidRPr="008E60F6">
        <w:rPr>
          <w:rFonts w:asciiTheme="majorBidi" w:eastAsia="Cambria" w:hAnsiTheme="majorBidi" w:cstheme="majorBidi"/>
          <w:b/>
          <w:bCs/>
          <w:sz w:val="24"/>
          <w:szCs w:val="24"/>
        </w:rPr>
        <w:t>METODE</w:t>
      </w:r>
    </w:p>
    <w:p w:rsidR="003F0536" w:rsidRPr="003F0536" w:rsidRDefault="003F0536" w:rsidP="003F0536">
      <w:pPr>
        <w:numPr>
          <w:ilvl w:val="0"/>
          <w:numId w:val="30"/>
        </w:numPr>
        <w:spacing w:after="160" w:line="240" w:lineRule="auto"/>
        <w:contextualSpacing/>
        <w:jc w:val="both"/>
        <w:rPr>
          <w:rFonts w:ascii="Times New Roman" w:hAnsi="Times New Roman"/>
          <w:sz w:val="24"/>
          <w:szCs w:val="24"/>
          <w:lang w:val="en-ID"/>
        </w:rPr>
      </w:pPr>
      <w:r w:rsidRPr="003F0536">
        <w:rPr>
          <w:rFonts w:ascii="Times New Roman" w:hAnsi="Times New Roman"/>
          <w:sz w:val="24"/>
          <w:szCs w:val="24"/>
          <w:lang w:val="en-ID"/>
        </w:rPr>
        <w:t xml:space="preserve">Jenis dan Sifat Penelitian </w:t>
      </w:r>
    </w:p>
    <w:p w:rsidR="003F0536" w:rsidRPr="003F0536" w:rsidRDefault="003F0536" w:rsidP="003F0536">
      <w:pPr>
        <w:spacing w:after="160" w:line="240" w:lineRule="auto"/>
        <w:ind w:left="360" w:firstLine="720"/>
        <w:contextualSpacing/>
        <w:jc w:val="both"/>
        <w:rPr>
          <w:rFonts w:ascii="Times New Roman" w:hAnsi="Times New Roman"/>
          <w:sz w:val="24"/>
          <w:szCs w:val="24"/>
          <w:lang w:val="id-ID"/>
        </w:rPr>
      </w:pPr>
      <w:r w:rsidRPr="003F0536">
        <w:rPr>
          <w:rFonts w:ascii="Times New Roman" w:hAnsi="Times New Roman"/>
          <w:sz w:val="24"/>
          <w:szCs w:val="24"/>
          <w:lang w:val="en-ID"/>
        </w:rPr>
        <w:t>Jenis penelitian ini adalah penelitian kepustakaan, yang merupakan salah satu jenis penelitian ditinjau dari tempat/lokasi penelitian.</w:t>
      </w:r>
      <w:r w:rsidRPr="003F0536">
        <w:rPr>
          <w:rFonts w:ascii="Times New Roman" w:hAnsi="Times New Roman"/>
          <w:sz w:val="24"/>
          <w:szCs w:val="24"/>
          <w:vertAlign w:val="superscript"/>
          <w:lang w:val="en-ID"/>
        </w:rPr>
        <w:fldChar w:fldCharType="begin" w:fldLock="1"/>
      </w:r>
      <w:r w:rsidRPr="003F0536">
        <w:rPr>
          <w:rFonts w:ascii="Times New Roman" w:hAnsi="Times New Roman"/>
          <w:sz w:val="24"/>
          <w:szCs w:val="24"/>
          <w:lang w:val="en-ID"/>
        </w:rPr>
        <w:instrText>ADDIN CSL_CITATION {"citationItems":[{"id":"ITEM-1","itemData":{"author":[{"dropping-particle":"","family":"Sedarmayanti dan Syarifundin Hidayat","given":"","non-dropping-particle":"","parse-names":false,"suffix":""}],"id":"ITEM-1","issued":{"date-parts":[["2002"]]},"publisher":"Mandar Maju","publisher-place":"Bandung","title":"Metodologi Penelitian","type":"book"},"uris":["http://www.mendeley.com/documents/?uuid=dd29a385-9a33-44ac-83f7-05f0c9c4f235"]}],"mendeley":{"formattedCitation":"(Sedarmayanti dan Syarifundin Hidayat, 2002)","plainTextFormattedCitation":"(Sedarmayanti dan Syarifundin Hidayat, 2002)","previouslyFormattedCitation":"(Sedarmayanti dan Syarifundin Hidayat 2002)"},"properties":{"noteIndex":0},"schema":"https://github.com/citation-style-language/schema/raw/master/csl-citation.json"}</w:instrText>
      </w:r>
      <w:r w:rsidRPr="003F0536">
        <w:rPr>
          <w:rFonts w:ascii="Times New Roman" w:hAnsi="Times New Roman"/>
          <w:sz w:val="24"/>
          <w:szCs w:val="24"/>
          <w:vertAlign w:val="superscript"/>
          <w:lang w:val="en-ID"/>
        </w:rPr>
        <w:fldChar w:fldCharType="separate"/>
      </w:r>
      <w:r w:rsidRPr="003F0536">
        <w:rPr>
          <w:rFonts w:ascii="Times New Roman" w:hAnsi="Times New Roman"/>
          <w:noProof/>
          <w:sz w:val="24"/>
          <w:szCs w:val="24"/>
          <w:lang w:val="en-ID"/>
        </w:rPr>
        <w:t>(Sedarmayanti dan Syarifundin Hidayat, 2002)</w:t>
      </w:r>
      <w:r w:rsidRPr="003F0536">
        <w:rPr>
          <w:rFonts w:ascii="Times New Roman" w:hAnsi="Times New Roman"/>
          <w:sz w:val="24"/>
          <w:szCs w:val="24"/>
          <w:vertAlign w:val="superscript"/>
          <w:lang w:val="en-ID"/>
        </w:rPr>
        <w:fldChar w:fldCharType="end"/>
      </w:r>
      <w:r w:rsidRPr="003F0536">
        <w:rPr>
          <w:rFonts w:ascii="Times New Roman" w:hAnsi="Times New Roman"/>
          <w:sz w:val="24"/>
          <w:szCs w:val="24"/>
          <w:lang w:val="en-ID"/>
        </w:rPr>
        <w:t xml:space="preserve"> Yakni teknik pengumpulan data dengan mengadakan studi penelitian terhadap </w:t>
      </w:r>
      <w:r w:rsidRPr="003F0536">
        <w:rPr>
          <w:rFonts w:ascii="Times New Roman" w:hAnsi="Times New Roman"/>
          <w:sz w:val="24"/>
          <w:szCs w:val="24"/>
          <w:lang w:val="en-ID"/>
        </w:rPr>
        <w:lastRenderedPageBreak/>
        <w:t>buku, literatur, catatan, dan laporan yang mempunyai hubungan dengan masalah yang akan dipecahkan.</w:t>
      </w:r>
      <w:r w:rsidRPr="003F0536">
        <w:rPr>
          <w:rFonts w:ascii="Times New Roman" w:hAnsi="Times New Roman"/>
          <w:sz w:val="24"/>
          <w:szCs w:val="24"/>
          <w:vertAlign w:val="superscript"/>
          <w:lang w:val="en-ID"/>
        </w:rPr>
        <w:fldChar w:fldCharType="begin" w:fldLock="1"/>
      </w:r>
      <w:r w:rsidRPr="003F0536">
        <w:rPr>
          <w:rFonts w:ascii="Times New Roman" w:hAnsi="Times New Roman"/>
          <w:sz w:val="24"/>
          <w:szCs w:val="24"/>
          <w:lang w:val="en-ID"/>
        </w:rPr>
        <w:instrText>ADDIN CSL_CITATION {"citationItems":[{"id":"ITEM-1","itemData":{"author":[{"dropping-particle":"","family":"Nazir","given":"","non-dropping-particle":"","parse-names":false,"suffix":""}],"edition":"10","id":"ITEM-1","issued":{"date-parts":[["2014"]]},"publisher":"Ghalia Indonesia","publisher-place":"Bogor","title":"Metode Penelitian","type":"book"},"uris":["http://www.mendeley.com/documents/?uuid=e82b5bcf-9368-4b54-bf57-c82da14f4696"]}],"mendeley":{"formattedCitation":"(Nazir, 2014)","plainTextFormattedCitation":"(Nazir, 2014)","previouslyFormattedCitation":"(Nazir 2014)"},"properties":{"noteIndex":0},"schema":"https://github.com/citation-style-language/schema/raw/master/csl-citation.json"}</w:instrText>
      </w:r>
      <w:r w:rsidRPr="003F0536">
        <w:rPr>
          <w:rFonts w:ascii="Times New Roman" w:hAnsi="Times New Roman"/>
          <w:sz w:val="24"/>
          <w:szCs w:val="24"/>
          <w:vertAlign w:val="superscript"/>
          <w:lang w:val="en-ID"/>
        </w:rPr>
        <w:fldChar w:fldCharType="separate"/>
      </w:r>
      <w:r w:rsidRPr="003F0536">
        <w:rPr>
          <w:rFonts w:ascii="Times New Roman" w:hAnsi="Times New Roman"/>
          <w:bCs/>
          <w:noProof/>
          <w:sz w:val="24"/>
          <w:szCs w:val="24"/>
        </w:rPr>
        <w:t>(Nazir, 2014)</w:t>
      </w:r>
      <w:r w:rsidRPr="003F0536">
        <w:rPr>
          <w:rFonts w:ascii="Times New Roman" w:hAnsi="Times New Roman"/>
          <w:sz w:val="24"/>
          <w:szCs w:val="24"/>
          <w:vertAlign w:val="superscript"/>
          <w:lang w:val="en-ID"/>
        </w:rPr>
        <w:fldChar w:fldCharType="end"/>
      </w:r>
      <w:r w:rsidRPr="003F0536">
        <w:rPr>
          <w:rFonts w:ascii="Times New Roman" w:hAnsi="Times New Roman"/>
          <w:sz w:val="24"/>
          <w:szCs w:val="24"/>
          <w:lang w:val="en-ID"/>
        </w:rPr>
        <w:t xml:space="preserve"> Penelitian pustaka juga merupakan penelitian yang kajiannya dilakukan dengan menelusuri dan menelaah literatur atau sumber-sumber tertulis yang berkaitan dengan pokok bahasan (difokuskan kepada bahan-bahan pustaka).</w:t>
      </w:r>
      <w:r w:rsidRPr="003F0536">
        <w:rPr>
          <w:rFonts w:ascii="Times New Roman" w:hAnsi="Times New Roman"/>
          <w:sz w:val="24"/>
          <w:szCs w:val="24"/>
          <w:vertAlign w:val="superscript"/>
          <w:lang w:val="en-ID"/>
        </w:rPr>
        <w:fldChar w:fldCharType="begin" w:fldLock="1"/>
      </w:r>
      <w:r w:rsidRPr="003F0536">
        <w:rPr>
          <w:rFonts w:ascii="Times New Roman" w:hAnsi="Times New Roman"/>
          <w:sz w:val="24"/>
          <w:szCs w:val="24"/>
          <w:lang w:val="en-ID"/>
        </w:rPr>
        <w:instrText>ADDIN CSL_CITATION {"citationItems":[{"id":"ITEM-1","itemData":{"author":[{"dropping-particle":"","family":"Abudin Nata","given":"","non-dropping-particle":"","parse-names":false,"suffix":""}],"id":"ITEM-1","issued":{"date-parts":[["2000"]]},"publisher":"Rajawali Pers","publisher-place":"Jakarta","title":"Metodologi Studi Islam","type":"book"},"uris":["http://www.mendeley.com/documents/?uuid=e720c19d-a1e9-459f-a5ca-8183dfb7d453"]}],"mendeley":{"formattedCitation":"(Abudin Nata, 2000)","plainTextFormattedCitation":"(Abudin Nata, 2000)","previouslyFormattedCitation":"(Abudin Nata 2000)"},"properties":{"noteIndex":0},"schema":"https://github.com/citation-style-language/schema/raw/master/csl-citation.json"}</w:instrText>
      </w:r>
      <w:r w:rsidRPr="003F0536">
        <w:rPr>
          <w:rFonts w:ascii="Times New Roman" w:hAnsi="Times New Roman"/>
          <w:sz w:val="24"/>
          <w:szCs w:val="24"/>
          <w:vertAlign w:val="superscript"/>
          <w:lang w:val="en-ID"/>
        </w:rPr>
        <w:fldChar w:fldCharType="separate"/>
      </w:r>
      <w:r w:rsidRPr="003F0536">
        <w:rPr>
          <w:rFonts w:ascii="Times New Roman" w:hAnsi="Times New Roman"/>
          <w:noProof/>
          <w:sz w:val="24"/>
          <w:szCs w:val="24"/>
          <w:lang w:val="en-ID"/>
        </w:rPr>
        <w:t>(Abudin Nata, 2000)</w:t>
      </w:r>
      <w:r w:rsidRPr="003F0536">
        <w:rPr>
          <w:rFonts w:ascii="Times New Roman" w:hAnsi="Times New Roman"/>
          <w:sz w:val="24"/>
          <w:szCs w:val="24"/>
          <w:vertAlign w:val="superscript"/>
          <w:lang w:val="en-ID"/>
        </w:rPr>
        <w:fldChar w:fldCharType="end"/>
      </w:r>
      <w:r w:rsidRPr="003F0536">
        <w:rPr>
          <w:rFonts w:ascii="Times New Roman" w:hAnsi="Times New Roman"/>
          <w:sz w:val="24"/>
          <w:szCs w:val="24"/>
          <w:lang w:val="en-ID"/>
        </w:rPr>
        <w:t xml:space="preserve"> </w:t>
      </w:r>
    </w:p>
    <w:p w:rsidR="003F0536" w:rsidRPr="003F0536" w:rsidRDefault="003F0536" w:rsidP="003F0536">
      <w:pPr>
        <w:spacing w:after="160" w:line="240" w:lineRule="auto"/>
        <w:ind w:left="360" w:firstLine="720"/>
        <w:contextualSpacing/>
        <w:jc w:val="both"/>
        <w:rPr>
          <w:rFonts w:ascii="Times New Roman" w:hAnsi="Times New Roman"/>
          <w:sz w:val="24"/>
          <w:szCs w:val="24"/>
          <w:lang w:val="en-ID"/>
        </w:rPr>
      </w:pPr>
      <w:r w:rsidRPr="003F0536">
        <w:rPr>
          <w:rFonts w:ascii="Times New Roman" w:hAnsi="Times New Roman"/>
          <w:sz w:val="24"/>
          <w:szCs w:val="24"/>
          <w:lang w:val="en-ID"/>
        </w:rPr>
        <w:t xml:space="preserve">Adapun sifat dari penelitian ini adalah metode deskriptif. Penelitian deskriptif </w:t>
      </w:r>
      <w:r w:rsidRPr="003F0536">
        <w:rPr>
          <w:rFonts w:ascii="Times New Roman" w:hAnsi="Times New Roman"/>
          <w:sz w:val="24"/>
          <w:szCs w:val="24"/>
          <w:lang w:val="id-ID"/>
        </w:rPr>
        <w:t xml:space="preserve">merupakan </w:t>
      </w:r>
      <w:r w:rsidRPr="003F0536">
        <w:rPr>
          <w:rFonts w:ascii="Times New Roman" w:hAnsi="Times New Roman"/>
          <w:sz w:val="24"/>
          <w:szCs w:val="24"/>
          <w:lang w:val="en-ID"/>
        </w:rPr>
        <w:t xml:space="preserve">penelitian yang berupaya </w:t>
      </w:r>
      <w:r w:rsidRPr="003F0536">
        <w:rPr>
          <w:rFonts w:ascii="Times New Roman" w:hAnsi="Times New Roman"/>
          <w:sz w:val="24"/>
          <w:szCs w:val="24"/>
          <w:lang w:val="id-ID"/>
        </w:rPr>
        <w:t xml:space="preserve">untuk </w:t>
      </w:r>
      <w:r w:rsidRPr="003F0536">
        <w:rPr>
          <w:rFonts w:ascii="Times New Roman" w:hAnsi="Times New Roman"/>
          <w:sz w:val="24"/>
          <w:szCs w:val="24"/>
          <w:lang w:val="en-ID"/>
        </w:rPr>
        <w:t>menuturkan</w:t>
      </w:r>
      <w:r w:rsidRPr="003F0536">
        <w:rPr>
          <w:rFonts w:ascii="Times New Roman" w:hAnsi="Times New Roman"/>
          <w:sz w:val="24"/>
          <w:szCs w:val="24"/>
          <w:lang w:val="id-ID"/>
        </w:rPr>
        <w:t xml:space="preserve"> dan menjabarkan</w:t>
      </w:r>
      <w:r w:rsidRPr="003F0536">
        <w:rPr>
          <w:rFonts w:ascii="Times New Roman" w:hAnsi="Times New Roman"/>
          <w:sz w:val="24"/>
          <w:szCs w:val="24"/>
          <w:lang w:val="en-ID"/>
        </w:rPr>
        <w:t xml:space="preserve"> pemecahan masalah yang ada sesuai dengan data yang ada. Kesimpulannya, ia menyajikan , menganalisis dan menginterpretasikan data.</w:t>
      </w:r>
      <w:r w:rsidRPr="003F0536">
        <w:rPr>
          <w:rFonts w:ascii="Times New Roman" w:hAnsi="Times New Roman"/>
          <w:sz w:val="24"/>
          <w:szCs w:val="24"/>
          <w:vertAlign w:val="superscript"/>
          <w:lang w:val="en-ID"/>
        </w:rPr>
        <w:fldChar w:fldCharType="begin" w:fldLock="1"/>
      </w:r>
      <w:r w:rsidRPr="003F0536">
        <w:rPr>
          <w:rFonts w:ascii="Times New Roman" w:hAnsi="Times New Roman"/>
          <w:sz w:val="24"/>
          <w:szCs w:val="24"/>
          <w:lang w:val="en-ID"/>
        </w:rPr>
        <w:instrText>ADDIN CSL_CITATION {"citationItems":[{"id":"ITEM-1","itemData":{"author":[{"dropping-particle":"","family":"Cholid Narbuko dan Abu Achmadi","given":"","non-dropping-particle":"","parse-names":false,"suffix":""}],"id":"ITEM-1","issued":{"date-parts":[["2007"]]},"publisher":"Bumi Aksara","publisher-place":"Jakarta","title":"Metodologi Penelitian","type":"book"},"uris":["http://www.mendeley.com/documents/?uuid=7615d7d3-2f5b-495b-9653-48ba8bcdc8f2"]}],"mendeley":{"formattedCitation":"(Cholid Narbuko dan Abu Achmadi, 2007)","plainTextFormattedCitation":"(Cholid Narbuko dan Abu Achmadi, 2007)","previouslyFormattedCitation":"(Cholid Narbuko dan Abu Achmadi 2007)"},"properties":{"noteIndex":0},"schema":"https://github.com/citation-style-language/schema/raw/master/csl-citation.json"}</w:instrText>
      </w:r>
      <w:r w:rsidRPr="003F0536">
        <w:rPr>
          <w:rFonts w:ascii="Times New Roman" w:hAnsi="Times New Roman"/>
          <w:sz w:val="24"/>
          <w:szCs w:val="24"/>
          <w:vertAlign w:val="superscript"/>
          <w:lang w:val="en-ID"/>
        </w:rPr>
        <w:fldChar w:fldCharType="separate"/>
      </w:r>
      <w:r w:rsidRPr="003F0536">
        <w:rPr>
          <w:rFonts w:ascii="Times New Roman" w:hAnsi="Times New Roman"/>
          <w:noProof/>
          <w:sz w:val="24"/>
          <w:szCs w:val="24"/>
          <w:lang w:val="en-ID"/>
        </w:rPr>
        <w:t>(Cholid Narbuko dan Abu Achmadi, 2007)</w:t>
      </w:r>
      <w:r w:rsidRPr="003F0536">
        <w:rPr>
          <w:rFonts w:ascii="Times New Roman" w:hAnsi="Times New Roman"/>
          <w:sz w:val="24"/>
          <w:szCs w:val="24"/>
          <w:vertAlign w:val="superscript"/>
          <w:lang w:val="en-ID"/>
        </w:rPr>
        <w:fldChar w:fldCharType="end"/>
      </w:r>
      <w:r w:rsidRPr="003F0536">
        <w:rPr>
          <w:rFonts w:ascii="Times New Roman" w:hAnsi="Times New Roman"/>
          <w:sz w:val="24"/>
          <w:szCs w:val="24"/>
          <w:lang w:val="en-ID"/>
        </w:rPr>
        <w:t xml:space="preserve"> Pendekatan deskriptif ini bertujuan untuk menggambarkan sifat-sifat suatu individu, keadaan atau kondisi kelompok tertentu secara tepat.</w:t>
      </w:r>
      <w:r w:rsidRPr="003F0536">
        <w:rPr>
          <w:rFonts w:ascii="Times New Roman" w:hAnsi="Times New Roman"/>
          <w:sz w:val="24"/>
          <w:szCs w:val="24"/>
          <w:vertAlign w:val="superscript"/>
          <w:lang w:val="en-ID"/>
        </w:rPr>
        <w:fldChar w:fldCharType="begin" w:fldLock="1"/>
      </w:r>
      <w:r w:rsidRPr="003F0536">
        <w:rPr>
          <w:rFonts w:ascii="Times New Roman" w:hAnsi="Times New Roman"/>
          <w:sz w:val="24"/>
          <w:szCs w:val="24"/>
          <w:lang w:val="en-ID"/>
        </w:rPr>
        <w:instrText>ADDIN CSL_CITATION {"citationItems":[{"id":"ITEM-1","itemData":{"author":[{"dropping-particle":"","family":"Amiruddin","given":"Z. Asikin","non-dropping-particle":"","parse-names":false,"suffix":""}],"id":"ITEM-1","issued":{"date-parts":[["2006"]]},"publisher":"Raja Grafindo Persada","publisher-place":"Jakarta","title":"Pengantar Metode Penelitian Hukum","type":"book"},"uris":["http://www.mendeley.com/documents/?uuid=83b17629-5ca6-4217-83d2-37f45a1e99e8"]}],"mendeley":{"formattedCitation":"(Amiruddin, 2006)","plainTextFormattedCitation":"(Amiruddin, 2006)","previouslyFormattedCitation":"(Amiruddin 2006)"},"properties":{"noteIndex":0},"schema":"https://github.com/citation-style-language/schema/raw/master/csl-citation.json"}</w:instrText>
      </w:r>
      <w:r w:rsidRPr="003F0536">
        <w:rPr>
          <w:rFonts w:ascii="Times New Roman" w:hAnsi="Times New Roman"/>
          <w:sz w:val="24"/>
          <w:szCs w:val="24"/>
          <w:vertAlign w:val="superscript"/>
          <w:lang w:val="en-ID"/>
        </w:rPr>
        <w:fldChar w:fldCharType="separate"/>
      </w:r>
      <w:r w:rsidRPr="003F0536">
        <w:rPr>
          <w:rFonts w:ascii="Times New Roman" w:hAnsi="Times New Roman"/>
          <w:noProof/>
          <w:sz w:val="24"/>
          <w:szCs w:val="24"/>
          <w:lang w:val="en-ID"/>
        </w:rPr>
        <w:t>(Amiruddin, 2006)</w:t>
      </w:r>
      <w:r w:rsidRPr="003F0536">
        <w:rPr>
          <w:rFonts w:ascii="Times New Roman" w:hAnsi="Times New Roman"/>
          <w:sz w:val="24"/>
          <w:szCs w:val="24"/>
          <w:vertAlign w:val="superscript"/>
          <w:lang w:val="en-ID"/>
        </w:rPr>
        <w:fldChar w:fldCharType="end"/>
      </w:r>
      <w:r w:rsidRPr="003F0536">
        <w:rPr>
          <w:rFonts w:ascii="Times New Roman" w:hAnsi="Times New Roman"/>
          <w:sz w:val="24"/>
          <w:szCs w:val="24"/>
          <w:lang w:val="en-ID"/>
        </w:rPr>
        <w:t xml:space="preserve"> </w:t>
      </w:r>
    </w:p>
    <w:p w:rsidR="003F0536" w:rsidRPr="003F0536" w:rsidRDefault="003F0536" w:rsidP="003F0536">
      <w:pPr>
        <w:numPr>
          <w:ilvl w:val="0"/>
          <w:numId w:val="30"/>
        </w:numPr>
        <w:spacing w:after="160" w:line="240" w:lineRule="auto"/>
        <w:contextualSpacing/>
        <w:jc w:val="both"/>
        <w:rPr>
          <w:rFonts w:ascii="Times New Roman" w:hAnsi="Times New Roman"/>
          <w:b/>
          <w:bCs/>
          <w:sz w:val="24"/>
          <w:szCs w:val="24"/>
        </w:rPr>
      </w:pPr>
      <w:r w:rsidRPr="003F0536">
        <w:rPr>
          <w:rFonts w:ascii="Times New Roman" w:hAnsi="Times New Roman"/>
          <w:sz w:val="24"/>
          <w:szCs w:val="24"/>
          <w:lang w:val="en-ID"/>
        </w:rPr>
        <w:t xml:space="preserve">Sumber Data </w:t>
      </w:r>
    </w:p>
    <w:p w:rsidR="003F0536" w:rsidRPr="003F0536" w:rsidRDefault="003F0536" w:rsidP="003F0536">
      <w:pPr>
        <w:spacing w:line="240" w:lineRule="auto"/>
        <w:ind w:left="360" w:firstLine="720"/>
        <w:jc w:val="both"/>
        <w:rPr>
          <w:rFonts w:ascii="Times New Roman" w:hAnsi="Times New Roman"/>
          <w:b/>
          <w:bCs/>
          <w:sz w:val="24"/>
          <w:szCs w:val="24"/>
        </w:rPr>
      </w:pPr>
      <w:r w:rsidRPr="003F0536">
        <w:rPr>
          <w:rFonts w:ascii="Times New Roman" w:hAnsi="Times New Roman"/>
          <w:sz w:val="24"/>
          <w:szCs w:val="24"/>
          <w:lang w:val="id-ID"/>
        </w:rPr>
        <w:t>Setiap penelitian membutuhkan sumber data yang akurat. Adapun pengertian sumber data dalam penelitian adalah sumber atau subjek dari mana data tersebut dapat diperoleh.</w:t>
      </w:r>
      <w:r w:rsidRPr="003F0536">
        <w:rPr>
          <w:rFonts w:ascii="Times New Roman" w:hAnsi="Times New Roman"/>
          <w:sz w:val="24"/>
          <w:szCs w:val="24"/>
          <w:vertAlign w:val="superscript"/>
          <w:lang w:val="id-ID"/>
        </w:rPr>
        <w:fldChar w:fldCharType="begin" w:fldLock="1"/>
      </w:r>
      <w:r w:rsidRPr="003F0536">
        <w:rPr>
          <w:rFonts w:ascii="Times New Roman" w:hAnsi="Times New Roman"/>
          <w:sz w:val="24"/>
          <w:szCs w:val="24"/>
          <w:lang w:val="id-ID"/>
        </w:rPr>
        <w:instrText>ADDIN CSL_CITATION {"citationItems":[{"id":"ITEM-1","itemData":{"author":[{"dropping-particle":"","family":"Suharsimi Arikunto","given":"","non-dropping-particle":"","parse-names":false,"suffix":""}],"id":"ITEM-1","issued":{"date-parts":[["2006"]]},"publisher":"PT Rineka Cipta","publisher-place":"Jakarta","title":"Prosedur Penelitian Suatu Pendekatan Praktik","type":"book"},"uris":["http://www.mendeley.com/documents/?uuid=74b153f9-ce00-474e-8c55-174b3d80b25d"]}],"mendeley":{"formattedCitation":"(Suharsimi Arikunto, 2006)","plainTextFormattedCitation":"(Suharsimi Arikunto, 2006)","previouslyFormattedCitation":"(Suharsimi Arikunto 2006)"},"properties":{"noteIndex":0},"schema":"https://github.com/citation-style-language/schema/raw/master/csl-citation.json"}</w:instrText>
      </w:r>
      <w:r w:rsidRPr="003F0536">
        <w:rPr>
          <w:rFonts w:ascii="Times New Roman" w:hAnsi="Times New Roman"/>
          <w:sz w:val="24"/>
          <w:szCs w:val="24"/>
          <w:vertAlign w:val="superscript"/>
          <w:lang w:val="id-ID"/>
        </w:rPr>
        <w:fldChar w:fldCharType="separate"/>
      </w:r>
      <w:r w:rsidRPr="003F0536">
        <w:rPr>
          <w:rFonts w:ascii="Times New Roman" w:hAnsi="Times New Roman"/>
          <w:noProof/>
          <w:sz w:val="24"/>
          <w:szCs w:val="24"/>
          <w:lang w:val="id-ID"/>
        </w:rPr>
        <w:t>(Suharsimi Arikunto, 2006)</w:t>
      </w:r>
      <w:r w:rsidRPr="003F0536">
        <w:rPr>
          <w:rFonts w:ascii="Times New Roman" w:hAnsi="Times New Roman"/>
          <w:sz w:val="24"/>
          <w:szCs w:val="24"/>
          <w:vertAlign w:val="superscript"/>
          <w:lang w:val="id-ID"/>
        </w:rPr>
        <w:fldChar w:fldCharType="end"/>
      </w:r>
      <w:r w:rsidRPr="003F0536">
        <w:rPr>
          <w:rFonts w:ascii="Times New Roman" w:hAnsi="Times New Roman"/>
          <w:sz w:val="24"/>
          <w:szCs w:val="24"/>
          <w:lang w:val="id-ID"/>
        </w:rPr>
        <w:t xml:space="preserve"> Sedangkan sumber data pada penelitian ini ialah Kamus Akbar Bahasa Arab (Indonesia-Arab) karangan A Thoha Husein Al Mujahid dan A Atho’illah Fathoni Al Khalil.</w:t>
      </w:r>
    </w:p>
    <w:p w:rsidR="003F0536" w:rsidRPr="003F0536" w:rsidRDefault="003F0536" w:rsidP="003F0536">
      <w:pPr>
        <w:numPr>
          <w:ilvl w:val="0"/>
          <w:numId w:val="30"/>
        </w:numPr>
        <w:spacing w:after="160" w:line="240" w:lineRule="auto"/>
        <w:contextualSpacing/>
        <w:jc w:val="both"/>
        <w:rPr>
          <w:rFonts w:ascii="Times New Roman" w:hAnsi="Times New Roman"/>
          <w:b/>
          <w:bCs/>
          <w:sz w:val="24"/>
          <w:szCs w:val="24"/>
        </w:rPr>
      </w:pPr>
      <w:r w:rsidRPr="003F0536">
        <w:rPr>
          <w:rFonts w:ascii="Times New Roman" w:hAnsi="Times New Roman"/>
          <w:sz w:val="24"/>
          <w:szCs w:val="24"/>
          <w:lang w:val="en-ID"/>
        </w:rPr>
        <w:t xml:space="preserve">Teknik Pengumpulan data </w:t>
      </w:r>
    </w:p>
    <w:p w:rsidR="003F0536" w:rsidRPr="003F0536" w:rsidRDefault="003F0536" w:rsidP="003F0536">
      <w:pPr>
        <w:spacing w:line="240" w:lineRule="auto"/>
        <w:ind w:left="360" w:firstLine="720"/>
        <w:jc w:val="both"/>
        <w:rPr>
          <w:rFonts w:ascii="Times New Roman" w:hAnsi="Times New Roman"/>
          <w:sz w:val="24"/>
          <w:szCs w:val="24"/>
          <w:lang w:val="id-ID"/>
        </w:rPr>
      </w:pPr>
      <w:r w:rsidRPr="003F0536">
        <w:rPr>
          <w:rFonts w:ascii="Times New Roman" w:hAnsi="Times New Roman"/>
          <w:sz w:val="24"/>
          <w:szCs w:val="24"/>
          <w:lang w:val="id-ID"/>
        </w:rPr>
        <w:t>Dalam suatu penelitian, proses pengumpulan data merupakan pekerjaan yang paling penting. Hal ini karena data yang akan dikumpulkan akan mempengaruhi sebuah penelitian.</w:t>
      </w:r>
      <w:r w:rsidRPr="003F0536">
        <w:rPr>
          <w:rFonts w:ascii="Times New Roman" w:hAnsi="Times New Roman"/>
          <w:sz w:val="24"/>
          <w:szCs w:val="24"/>
          <w:vertAlign w:val="superscript"/>
          <w:lang w:val="id-ID"/>
        </w:rPr>
        <w:fldChar w:fldCharType="begin" w:fldLock="1"/>
      </w:r>
      <w:r w:rsidRPr="003F0536">
        <w:rPr>
          <w:rFonts w:ascii="Times New Roman" w:hAnsi="Times New Roman"/>
          <w:sz w:val="24"/>
          <w:szCs w:val="24"/>
          <w:lang w:val="id-ID"/>
        </w:rPr>
        <w:instrText>ADDIN CSL_CITATION {"citationItems":[{"id":"ITEM-1","itemData":{"author":[{"dropping-particle":"","family":"Suharsimi Arikunto","given":"","non-dropping-particle":"","parse-names":false,"suffix":""}],"id":"ITEM-1","issued":{"date-parts":[["2006"]]},"publisher":"PT Rineka Cipta","publisher-place":"Jakarta","title":"Prosedur Penelitian Suatu Pendekatan Praktik","type":"book"},"uris":["http://www.mendeley.com/documents/?uuid=74b153f9-ce00-474e-8c55-174b3d80b25d"]}],"mendeley":{"formattedCitation":"(Suharsimi Arikunto, 2006)","plainTextFormattedCitation":"(Suharsimi Arikunto, 2006)","previouslyFormattedCitation":"(Suharsimi Arikunto 2006)"},"properties":{"noteIndex":0},"schema":"https://github.com/citation-style-language/schema/raw/master/csl-citation.json"}</w:instrText>
      </w:r>
      <w:r w:rsidRPr="003F0536">
        <w:rPr>
          <w:rFonts w:ascii="Times New Roman" w:hAnsi="Times New Roman"/>
          <w:sz w:val="24"/>
          <w:szCs w:val="24"/>
          <w:vertAlign w:val="superscript"/>
          <w:lang w:val="id-ID"/>
        </w:rPr>
        <w:fldChar w:fldCharType="separate"/>
      </w:r>
      <w:r w:rsidRPr="003F0536">
        <w:rPr>
          <w:rFonts w:ascii="Times New Roman" w:hAnsi="Times New Roman"/>
          <w:noProof/>
          <w:sz w:val="24"/>
          <w:szCs w:val="24"/>
          <w:lang w:val="id-ID"/>
        </w:rPr>
        <w:t>(Suharsimi Arikunto, 2006)</w:t>
      </w:r>
      <w:r w:rsidRPr="003F0536">
        <w:rPr>
          <w:rFonts w:ascii="Times New Roman" w:hAnsi="Times New Roman"/>
          <w:sz w:val="24"/>
          <w:szCs w:val="24"/>
          <w:vertAlign w:val="superscript"/>
          <w:lang w:val="id-ID"/>
        </w:rPr>
        <w:fldChar w:fldCharType="end"/>
      </w:r>
      <w:r w:rsidRPr="003F0536">
        <w:rPr>
          <w:rFonts w:ascii="Times New Roman" w:hAnsi="Times New Roman"/>
          <w:sz w:val="24"/>
          <w:szCs w:val="24"/>
          <w:lang w:val="id-ID"/>
        </w:rPr>
        <w:t xml:space="preserve"> Sebagai sebuah penelitian pustaka, maka teknik pengumpulan data yang sebaiknya dilakukan oleh peneliti ialah dengan cara menelusuri sumber-sumber data pustaka atau buku-buku melalui teknik dokumentasi. Data yang diperoleh dari dokumentasi bisa memberikan informasi deskriptif bila sudah dianalisis.</w:t>
      </w:r>
      <w:r w:rsidRPr="003F0536">
        <w:rPr>
          <w:rFonts w:ascii="Times New Roman" w:hAnsi="Times New Roman"/>
          <w:sz w:val="24"/>
          <w:szCs w:val="24"/>
          <w:vertAlign w:val="superscript"/>
          <w:lang w:val="id-ID"/>
        </w:rPr>
        <w:fldChar w:fldCharType="begin" w:fldLock="1"/>
      </w:r>
      <w:r w:rsidRPr="003F0536">
        <w:rPr>
          <w:rFonts w:ascii="Times New Roman" w:hAnsi="Times New Roman"/>
          <w:sz w:val="24"/>
          <w:szCs w:val="24"/>
          <w:lang w:val="id-ID"/>
        </w:rPr>
        <w:instrText>ADDIN CSL_CITATION {"citationItems":[{"id":"ITEM-1","itemData":{"author":[{"dropping-particle":"","family":"Rochajat Harun","given":"","non-dropping-particle":"","parse-names":false,"suffix":""}],"id":"ITEM-1","issued":{"date-parts":[["2007"]]},"publisher":"Mandar Maju","publisher-place":"Bandung","title":"Metode Penelitian Kualitatif Untuk Pelatihan","type":"book"},"uris":["http://www.mendeley.com/documents/?uuid=3017d5ce-3b58-4b61-97b4-caf024df6b70"]}],"mendeley":{"formattedCitation":"(Rochajat Harun, 2007)","plainTextFormattedCitation":"(Rochajat Harun, 2007)","previouslyFormattedCitation":"(Rochajat Harun 2007)"},"properties":{"noteIndex":0},"schema":"https://github.com/citation-style-language/schema/raw/master/csl-citation.json"}</w:instrText>
      </w:r>
      <w:r w:rsidRPr="003F0536">
        <w:rPr>
          <w:rFonts w:ascii="Times New Roman" w:hAnsi="Times New Roman"/>
          <w:sz w:val="24"/>
          <w:szCs w:val="24"/>
          <w:vertAlign w:val="superscript"/>
          <w:lang w:val="id-ID"/>
        </w:rPr>
        <w:fldChar w:fldCharType="separate"/>
      </w:r>
      <w:r w:rsidRPr="003F0536">
        <w:rPr>
          <w:rFonts w:ascii="Times New Roman" w:hAnsi="Times New Roman"/>
          <w:noProof/>
          <w:sz w:val="24"/>
          <w:szCs w:val="24"/>
          <w:lang w:val="id-ID"/>
        </w:rPr>
        <w:t>(Rochajat Harun, 2007)</w:t>
      </w:r>
      <w:r w:rsidRPr="003F0536">
        <w:rPr>
          <w:rFonts w:ascii="Times New Roman" w:hAnsi="Times New Roman"/>
          <w:sz w:val="24"/>
          <w:szCs w:val="24"/>
          <w:vertAlign w:val="superscript"/>
          <w:lang w:val="id-ID"/>
        </w:rPr>
        <w:fldChar w:fldCharType="end"/>
      </w:r>
    </w:p>
    <w:p w:rsidR="003F0536" w:rsidRPr="003F0536" w:rsidRDefault="003F0536" w:rsidP="003F0536">
      <w:pPr>
        <w:numPr>
          <w:ilvl w:val="0"/>
          <w:numId w:val="30"/>
        </w:numPr>
        <w:spacing w:after="160" w:line="240" w:lineRule="auto"/>
        <w:contextualSpacing/>
        <w:jc w:val="both"/>
        <w:rPr>
          <w:rFonts w:ascii="Times New Roman" w:hAnsi="Times New Roman"/>
          <w:sz w:val="24"/>
          <w:szCs w:val="24"/>
          <w:lang w:val="en-ID"/>
        </w:rPr>
      </w:pPr>
      <w:r w:rsidRPr="003F0536">
        <w:rPr>
          <w:rFonts w:ascii="Times New Roman" w:hAnsi="Times New Roman"/>
          <w:sz w:val="24"/>
          <w:szCs w:val="24"/>
          <w:lang w:val="en-ID"/>
        </w:rPr>
        <w:t xml:space="preserve">Teknik analisis data </w:t>
      </w:r>
    </w:p>
    <w:p w:rsidR="003F0536" w:rsidRPr="003F0536" w:rsidRDefault="003F0536" w:rsidP="003F0536">
      <w:pPr>
        <w:spacing w:line="240" w:lineRule="auto"/>
        <w:ind w:left="360" w:firstLine="720"/>
        <w:jc w:val="both"/>
        <w:rPr>
          <w:rFonts w:ascii="Times New Roman" w:hAnsi="Times New Roman"/>
          <w:sz w:val="24"/>
          <w:szCs w:val="24"/>
          <w:lang w:val="id-ID"/>
        </w:rPr>
      </w:pPr>
      <w:r w:rsidRPr="003F0536">
        <w:rPr>
          <w:rFonts w:ascii="Times New Roman" w:hAnsi="Times New Roman"/>
          <w:sz w:val="24"/>
          <w:szCs w:val="24"/>
          <w:lang w:val="id-ID"/>
        </w:rPr>
        <w:t>Teknik analisis data dibutuhkan sebagai cara untuk menganalisis, mempelajari, serta mengolah data tertentu. Hal ini agar peneliti dapat mengambil kesimpulan dari data yang dikumpulkan. Teknik analisis data yang digunakan dalam penelitian ini adalah teknik analisis data kualitatif, karena data-data yang didapatkan adalah data kualitatif yang tidak berbentuk angka-angka sehingga butuh pemikiran yang teliti dan cermat dalam menyelesaikan masalah penelitian.</w:t>
      </w:r>
    </w:p>
    <w:p w:rsidR="000E39C7" w:rsidRPr="008E60F6" w:rsidRDefault="000E39C7" w:rsidP="000E39C7">
      <w:pPr>
        <w:pStyle w:val="Normal1"/>
        <w:rPr>
          <w:rFonts w:asciiTheme="majorBidi" w:eastAsia="Cambria" w:hAnsiTheme="majorBidi" w:cstheme="majorBidi"/>
          <w:b/>
          <w:sz w:val="24"/>
          <w:szCs w:val="24"/>
        </w:rPr>
      </w:pPr>
      <w:r w:rsidRPr="008E60F6">
        <w:rPr>
          <w:rFonts w:asciiTheme="majorBidi" w:eastAsia="Cambria" w:hAnsiTheme="majorBidi" w:cstheme="majorBidi"/>
          <w:b/>
          <w:sz w:val="24"/>
          <w:szCs w:val="24"/>
        </w:rPr>
        <w:t>HASIL DAN PEMBAHASAN</w:t>
      </w:r>
    </w:p>
    <w:p w:rsidR="000E39C7" w:rsidRPr="008E60F6" w:rsidRDefault="000E39C7" w:rsidP="000E39C7">
      <w:pPr>
        <w:pStyle w:val="Normal1"/>
        <w:jc w:val="both"/>
        <w:rPr>
          <w:rFonts w:asciiTheme="majorBidi" w:eastAsia="Cambria" w:hAnsiTheme="majorBidi" w:cstheme="majorBidi"/>
          <w:b/>
          <w:sz w:val="24"/>
          <w:szCs w:val="24"/>
        </w:rPr>
      </w:pPr>
    </w:p>
    <w:p w:rsidR="00997826" w:rsidRPr="00997826" w:rsidRDefault="00997826" w:rsidP="00997826">
      <w:pPr>
        <w:spacing w:line="240" w:lineRule="auto"/>
        <w:ind w:firstLine="720"/>
        <w:jc w:val="both"/>
        <w:rPr>
          <w:rFonts w:ascii="Times New Roman" w:hAnsi="Times New Roman"/>
          <w:sz w:val="24"/>
          <w:szCs w:val="24"/>
          <w:lang w:val="id-ID"/>
        </w:rPr>
      </w:pPr>
      <w:r w:rsidRPr="00997826">
        <w:rPr>
          <w:rFonts w:ascii="Times New Roman" w:hAnsi="Times New Roman"/>
          <w:sz w:val="24"/>
          <w:szCs w:val="24"/>
          <w:lang w:val="id-ID"/>
        </w:rPr>
        <w:t xml:space="preserve">Secara teknis, Ali al-Qasimy menjelaskan bahwa leksikografi adalah ilmu yang membahas tentang lima langkah utama dalam menyusun sebuah kamus: </w:t>
      </w:r>
    </w:p>
    <w:p w:rsidR="00997826" w:rsidRPr="00997826" w:rsidRDefault="00997826" w:rsidP="00997826">
      <w:pPr>
        <w:numPr>
          <w:ilvl w:val="0"/>
          <w:numId w:val="31"/>
        </w:numPr>
        <w:spacing w:after="160" w:line="240" w:lineRule="auto"/>
        <w:contextualSpacing/>
        <w:jc w:val="both"/>
        <w:rPr>
          <w:rFonts w:ascii="Times New Roman" w:hAnsi="Times New Roman"/>
          <w:sz w:val="24"/>
          <w:szCs w:val="24"/>
          <w:lang w:val="id-ID"/>
        </w:rPr>
      </w:pPr>
      <w:r w:rsidRPr="00997826">
        <w:rPr>
          <w:rFonts w:ascii="Times New Roman" w:hAnsi="Times New Roman"/>
          <w:sz w:val="24"/>
          <w:szCs w:val="24"/>
          <w:lang w:val="id-ID"/>
        </w:rPr>
        <w:t xml:space="preserve">Mengumpulkan data (kosakata), </w:t>
      </w:r>
    </w:p>
    <w:p w:rsidR="00997826" w:rsidRPr="00997826" w:rsidRDefault="00997826" w:rsidP="00997826">
      <w:pPr>
        <w:numPr>
          <w:ilvl w:val="0"/>
          <w:numId w:val="31"/>
        </w:numPr>
        <w:spacing w:after="160" w:line="240" w:lineRule="auto"/>
        <w:contextualSpacing/>
        <w:jc w:val="both"/>
        <w:rPr>
          <w:rFonts w:ascii="Times New Roman" w:hAnsi="Times New Roman"/>
          <w:sz w:val="24"/>
          <w:szCs w:val="24"/>
          <w:lang w:val="id-ID"/>
        </w:rPr>
      </w:pPr>
      <w:r w:rsidRPr="00997826">
        <w:rPr>
          <w:rFonts w:ascii="Times New Roman" w:hAnsi="Times New Roman"/>
          <w:sz w:val="24"/>
          <w:szCs w:val="24"/>
          <w:lang w:val="id-ID"/>
        </w:rPr>
        <w:t xml:space="preserve">Memilih pendekatan dan penyusunan kamus yang akan ditempuh, </w:t>
      </w:r>
    </w:p>
    <w:p w:rsidR="00997826" w:rsidRPr="00997826" w:rsidRDefault="00997826" w:rsidP="00997826">
      <w:pPr>
        <w:numPr>
          <w:ilvl w:val="0"/>
          <w:numId w:val="31"/>
        </w:numPr>
        <w:spacing w:after="160" w:line="240" w:lineRule="auto"/>
        <w:contextualSpacing/>
        <w:jc w:val="both"/>
        <w:rPr>
          <w:rFonts w:ascii="Times New Roman" w:hAnsi="Times New Roman"/>
          <w:sz w:val="24"/>
          <w:szCs w:val="24"/>
          <w:lang w:val="id-ID"/>
        </w:rPr>
      </w:pPr>
      <w:r w:rsidRPr="00997826">
        <w:rPr>
          <w:rFonts w:ascii="Times New Roman" w:hAnsi="Times New Roman"/>
          <w:sz w:val="24"/>
          <w:szCs w:val="24"/>
          <w:lang w:val="id-ID"/>
        </w:rPr>
        <w:t xml:space="preserve">Menyusun kata sesuai dengan sistematika tertentu, </w:t>
      </w:r>
    </w:p>
    <w:p w:rsidR="00997826" w:rsidRPr="00997826" w:rsidRDefault="00997826" w:rsidP="00997826">
      <w:pPr>
        <w:numPr>
          <w:ilvl w:val="0"/>
          <w:numId w:val="31"/>
        </w:numPr>
        <w:spacing w:after="160" w:line="240" w:lineRule="auto"/>
        <w:contextualSpacing/>
        <w:jc w:val="both"/>
        <w:rPr>
          <w:rFonts w:ascii="Times New Roman" w:hAnsi="Times New Roman"/>
          <w:sz w:val="24"/>
          <w:szCs w:val="24"/>
          <w:lang w:val="id-ID"/>
        </w:rPr>
      </w:pPr>
      <w:r w:rsidRPr="00997826">
        <w:rPr>
          <w:rFonts w:ascii="Times New Roman" w:hAnsi="Times New Roman"/>
          <w:sz w:val="24"/>
          <w:szCs w:val="24"/>
          <w:lang w:val="id-ID"/>
        </w:rPr>
        <w:t xml:space="preserve">Menulis materi, </w:t>
      </w:r>
    </w:p>
    <w:p w:rsidR="00997826" w:rsidRPr="00997826" w:rsidRDefault="00997826" w:rsidP="00997826">
      <w:pPr>
        <w:numPr>
          <w:ilvl w:val="0"/>
          <w:numId w:val="31"/>
        </w:numPr>
        <w:spacing w:after="160" w:line="240" w:lineRule="auto"/>
        <w:contextualSpacing/>
        <w:jc w:val="both"/>
        <w:rPr>
          <w:rFonts w:ascii="Times New Roman" w:hAnsi="Times New Roman"/>
          <w:sz w:val="24"/>
          <w:szCs w:val="24"/>
          <w:lang w:val="id-ID"/>
        </w:rPr>
      </w:pPr>
      <w:r w:rsidRPr="00997826">
        <w:rPr>
          <w:rFonts w:ascii="Times New Roman" w:hAnsi="Times New Roman"/>
          <w:sz w:val="24"/>
          <w:szCs w:val="24"/>
          <w:lang w:val="id-ID"/>
        </w:rPr>
        <w:t>Mempublikasikan hasil kodifikasi bahasa atau kamus tersebut.</w:t>
      </w:r>
    </w:p>
    <w:p w:rsidR="00997826" w:rsidRPr="00997826" w:rsidRDefault="00997826" w:rsidP="00997826">
      <w:pPr>
        <w:spacing w:after="160" w:line="240" w:lineRule="auto"/>
        <w:jc w:val="both"/>
        <w:rPr>
          <w:rFonts w:ascii="Times New Roman" w:hAnsi="Times New Roman"/>
          <w:sz w:val="24"/>
          <w:szCs w:val="24"/>
          <w:lang w:val="id-ID"/>
        </w:rPr>
      </w:pPr>
      <w:r w:rsidRPr="00997826">
        <w:rPr>
          <w:rFonts w:ascii="Times New Roman" w:hAnsi="Times New Roman"/>
          <w:b/>
          <w:bCs/>
          <w:sz w:val="24"/>
          <w:szCs w:val="24"/>
          <w:lang w:val="id-ID"/>
        </w:rPr>
        <w:t>Secercah Perjalanan Kamus Akbar Bahasa Arab Indonesia-Arab dan Identitas Kamus</w:t>
      </w:r>
      <w:r w:rsidRPr="00997826">
        <w:rPr>
          <w:rFonts w:ascii="Times New Roman" w:hAnsi="Times New Roman"/>
          <w:sz w:val="24"/>
          <w:szCs w:val="24"/>
          <w:lang w:val="id-ID"/>
        </w:rPr>
        <w:t xml:space="preserve"> </w:t>
      </w:r>
    </w:p>
    <w:p w:rsidR="00997826" w:rsidRPr="00997826" w:rsidRDefault="00997826" w:rsidP="00997826">
      <w:pPr>
        <w:spacing w:line="240" w:lineRule="auto"/>
        <w:ind w:firstLine="720"/>
        <w:jc w:val="both"/>
        <w:rPr>
          <w:rFonts w:ascii="Times New Roman" w:hAnsi="Times New Roman"/>
          <w:color w:val="000000"/>
          <w:sz w:val="24"/>
          <w:szCs w:val="24"/>
          <w:lang w:val="id-ID"/>
        </w:rPr>
      </w:pPr>
      <w:r w:rsidRPr="00997826">
        <w:rPr>
          <w:rFonts w:ascii="Times New Roman" w:hAnsi="Times New Roman"/>
          <w:color w:val="000000"/>
          <w:sz w:val="24"/>
          <w:szCs w:val="24"/>
          <w:lang w:val="id-ID"/>
        </w:rPr>
        <w:t xml:space="preserve">Kamus ini merupakan mahakarya kolaborasi antara Ahmad Thoha Husein dan Achmad Atho’illah Fathoni yang mana beliau berdua mempunyai latar belakang yang berbeda. Beliau berdua bagai </w:t>
      </w:r>
      <w:r w:rsidRPr="00997826">
        <w:rPr>
          <w:rFonts w:ascii="Times New Roman" w:hAnsi="Times New Roman"/>
          <w:i/>
          <w:iCs/>
          <w:color w:val="000000"/>
          <w:sz w:val="24"/>
          <w:szCs w:val="24"/>
          <w:lang w:val="id-ID"/>
        </w:rPr>
        <w:t xml:space="preserve">tumbu ketemu tutup </w:t>
      </w:r>
      <w:r w:rsidRPr="00997826">
        <w:rPr>
          <w:rFonts w:ascii="Times New Roman" w:hAnsi="Times New Roman"/>
          <w:color w:val="000000"/>
          <w:sz w:val="24"/>
          <w:szCs w:val="24"/>
          <w:lang w:val="id-ID"/>
        </w:rPr>
        <w:t xml:space="preserve">yang saling melengkapi satu sama lain, kamus ini tentu mempunyai khas dan karakter tersendiri. Penyususnan kamus ini, pada awal </w:t>
      </w:r>
      <w:r w:rsidRPr="00997826">
        <w:rPr>
          <w:rFonts w:ascii="Times New Roman" w:hAnsi="Times New Roman"/>
          <w:color w:val="000000"/>
          <w:sz w:val="24"/>
          <w:szCs w:val="24"/>
          <w:lang w:val="id-ID"/>
        </w:rPr>
        <w:lastRenderedPageBreak/>
        <w:t>pengerjaannya tidak serta merta langsung dilakukan secara bersama-sama oleh keduanya. Ide awal muncul dari Thoha Husein sekitar bulan September 1997 sekembalinya dari mengembara di Tanah Suci selama bertahun-tahun.</w:t>
      </w:r>
    </w:p>
    <w:p w:rsidR="00997826" w:rsidRPr="00997826" w:rsidRDefault="00997826" w:rsidP="00997826">
      <w:pPr>
        <w:spacing w:line="240" w:lineRule="auto"/>
        <w:ind w:firstLine="720"/>
        <w:jc w:val="both"/>
        <w:rPr>
          <w:rFonts w:ascii="Times New Roman" w:hAnsi="Times New Roman"/>
          <w:color w:val="000000"/>
          <w:sz w:val="24"/>
          <w:szCs w:val="24"/>
          <w:lang w:val="id-ID"/>
        </w:rPr>
      </w:pPr>
      <w:r w:rsidRPr="00997826">
        <w:rPr>
          <w:rFonts w:ascii="Times New Roman" w:hAnsi="Times New Roman"/>
          <w:color w:val="000000"/>
          <w:sz w:val="24"/>
          <w:szCs w:val="24"/>
          <w:lang w:val="id-ID"/>
        </w:rPr>
        <w:t xml:space="preserve">Saat masih di Tanah Suci selain unuk menuntut ilmu beliau juga sempat melakukan riset yang kemudian di wujudkan dalam jarya tulis berbahasa Arab atas bimbingan para syekh-syekh setempat. </w:t>
      </w:r>
      <w:r w:rsidRPr="00997826">
        <w:rPr>
          <w:rFonts w:ascii="Times New Roman" w:hAnsi="Times New Roman"/>
          <w:sz w:val="24"/>
          <w:szCs w:val="24"/>
          <w:lang w:val="id-ID"/>
        </w:rPr>
        <w:t>Beberapa karya berbahasa Arab yang telah beliau torehkan antara lain</w:t>
      </w:r>
      <w:r w:rsidRPr="00997826">
        <w:rPr>
          <w:rFonts w:ascii="Times New Roman" w:hAnsi="Times New Roman"/>
          <w:color w:val="000000"/>
          <w:sz w:val="24"/>
          <w:szCs w:val="24"/>
          <w:lang w:val="id-ID"/>
        </w:rPr>
        <w:t xml:space="preserve"> </w:t>
      </w:r>
      <w:r w:rsidRPr="00997826">
        <w:rPr>
          <w:rFonts w:ascii="Times New Roman" w:hAnsi="Times New Roman"/>
          <w:sz w:val="24"/>
          <w:szCs w:val="24"/>
          <w:lang w:val="id-ID"/>
        </w:rPr>
        <w:t>Risalah Ar-radd 'ala ar-Rawafidh wa asy-Syi'ah haula Nikah al Mut'ah dan juga Tanbih al-Akhilla' 'ala al-Fitan al-'Amya’. Ketika beliau di Tanah Suci secara tidak sengaja beliau juga mengamati berbagai fenomena yang terjadi pada para pelajar Indonesia yang sedang menuntut ilmu disana, yang notabenenya berlatar belakang pesantren, di mana mereka mayoritas merasa kesulitan dalam menggunakan bahasa Arab baik secara lisan maupun tulisan apabila dibandingkan dengan para pelajar dari negara-negara lain, seperti Afrika misalnya.</w:t>
      </w:r>
    </w:p>
    <w:p w:rsidR="00997826" w:rsidRPr="00997826" w:rsidRDefault="00997826" w:rsidP="00997826">
      <w:pPr>
        <w:spacing w:line="240" w:lineRule="auto"/>
        <w:ind w:firstLine="720"/>
        <w:jc w:val="both"/>
        <w:rPr>
          <w:rFonts w:ascii="Times New Roman" w:hAnsi="Times New Roman"/>
          <w:color w:val="000000"/>
          <w:sz w:val="24"/>
          <w:szCs w:val="24"/>
          <w:lang w:val="id-ID"/>
        </w:rPr>
      </w:pPr>
      <w:r w:rsidRPr="00997826">
        <w:rPr>
          <w:rFonts w:ascii="Times New Roman" w:hAnsi="Times New Roman"/>
          <w:sz w:val="24"/>
          <w:szCs w:val="24"/>
          <w:lang w:val="id-ID"/>
        </w:rPr>
        <w:t>Sekembalinya Thoha Husein di kampung halamannya Blora, beliau mulai berpikir kira-kira apa yang menjadi kendala utama masyarakat Indonesia yang menyebabkan merasa kesulitan ketika akan menuliskan karya-karya mereka dalam bahasa Arab, padahal sudah ada ribuan pesantren yang telah tersebar di seantero Nusantara. Dari analisanya, beliau menyimpulkan setidaknya ada beberapa permasalahan besar yang perlu perhatian khusus. Di antaranya ialah pertama, penguasaan tata bahasa Arab dan kedua penguasaan kosakata bahasa Arab. Untuk permasalahan yang pertama, sudah banyak orang ataupun lembaga yang merasa peduli dan bahkan turut andil dengan membentuk berbagai macam lembaga bahasa atau menyelenggarakan berbagai macam kursus dan pelatihan. Akan tetapi, untuk permasalahan yang kedua, masih sedikit orang yang mau melirik dan memperhatikan. Dan dari situlah kemudian pada awal tahun 1998 beliau mulai bertekad untuk menyusun sebuah kamus besar Indonesia-Arab yang lengkap, praktis, dan sesuai dengan kebutuhan.</w:t>
      </w:r>
    </w:p>
    <w:p w:rsidR="00997826" w:rsidRPr="00997826" w:rsidRDefault="00997826" w:rsidP="00997826">
      <w:pPr>
        <w:spacing w:line="240" w:lineRule="auto"/>
        <w:ind w:firstLine="720"/>
        <w:jc w:val="both"/>
        <w:rPr>
          <w:rFonts w:ascii="Times New Roman" w:hAnsi="Times New Roman"/>
          <w:sz w:val="24"/>
          <w:szCs w:val="24"/>
          <w:lang w:val="id-ID"/>
        </w:rPr>
      </w:pPr>
      <w:r w:rsidRPr="00997826">
        <w:rPr>
          <w:rFonts w:ascii="Times New Roman" w:hAnsi="Times New Roman"/>
          <w:sz w:val="24"/>
          <w:szCs w:val="24"/>
          <w:lang w:val="id-ID"/>
        </w:rPr>
        <w:t>Pada November 1998, beliau menikah dan kemudian pengerjaan kamus beliau alihkan ke Purbalingga pada tahun 1999 tepatnya di lingkungan Pondok Pesantren Nurul Qur'an Bukateja-Purbalingga di kediaman ayah mertuanya. Setelah itu tidak berselang lama, sekitar awal tahun 2000 beliau pindah ke Purwokerto sebagai imam besar masjid Fatimatuzzahra dan bekerja di Lembaga Pendidikan dan Pengajaran (LPP) Yayasan Islam Al-Irsyad Purwokerto. Proyek penyusunan kamus juga beliau pindahkan ke Purwokerto. Setahun setengah beliau bekerja di LPP, beliau dipercaya sebagai ketua Litbang Bahasa Arab di LPP. Pada tahun yang sama ketika menjabat sebagai ketua Litbang Bahasa Arab, Thoha Husein melakukan penelitian bahasa Arab bersama Atho'illah yang saat itu sedang mendalami penerjemahan Arab-Indonesia di kediaman al-Habib Muhdor Ahmad Assegaf. Serta pada saat itu pula  Atho'illah juga sedang merencanakan penyusunan kamus Arab-Indonesia.</w:t>
      </w:r>
    </w:p>
    <w:p w:rsidR="00997826" w:rsidRPr="00997826" w:rsidRDefault="00997826" w:rsidP="00997826">
      <w:pPr>
        <w:spacing w:line="240" w:lineRule="auto"/>
        <w:ind w:firstLine="720"/>
        <w:jc w:val="both"/>
        <w:rPr>
          <w:rFonts w:ascii="Times New Roman" w:hAnsi="Times New Roman"/>
          <w:sz w:val="24"/>
          <w:szCs w:val="24"/>
          <w:lang w:val="id-ID"/>
        </w:rPr>
      </w:pPr>
      <w:r w:rsidRPr="00997826">
        <w:rPr>
          <w:rFonts w:ascii="Times New Roman" w:hAnsi="Times New Roman"/>
          <w:sz w:val="24"/>
          <w:szCs w:val="24"/>
          <w:lang w:val="id-ID"/>
        </w:rPr>
        <w:t>Awal tahun 2006 Thoha Husein berpindah ke pondok pesantren milik Yayasan asy-Syifa' al-Khairiyyah Subang, Jabar. Selama berada di Subang beliau berencana akan melanjutkan penyusunan kamus sekaligus menyusun buku bahasa Arab untuk tingkat SMA, yang sebelumnya beliau juga telah menyelesaikan beberapa buku bahasa Arab untuk tingkat SD dan SMP. Namun sayang, rencana tersebut belum terealisasikan sampai kemudian beliau harus kembali ke Purwokerto dan aktif lagi di al-Irsyad pada tahun 2007.</w:t>
      </w:r>
    </w:p>
    <w:p w:rsidR="00997826" w:rsidRPr="00997826" w:rsidRDefault="00997826" w:rsidP="00997826">
      <w:pPr>
        <w:spacing w:line="240" w:lineRule="auto"/>
        <w:ind w:firstLine="720"/>
        <w:jc w:val="both"/>
        <w:rPr>
          <w:rFonts w:ascii="Times New Roman" w:hAnsi="Times New Roman"/>
          <w:sz w:val="24"/>
          <w:szCs w:val="24"/>
          <w:lang w:val="id-ID"/>
        </w:rPr>
      </w:pPr>
      <w:r w:rsidRPr="00997826">
        <w:rPr>
          <w:rFonts w:ascii="Times New Roman" w:hAnsi="Times New Roman"/>
          <w:sz w:val="24"/>
          <w:szCs w:val="24"/>
          <w:lang w:val="id-ID"/>
        </w:rPr>
        <w:t xml:space="preserve">Seiring berjalannya waktu dan bulan serta tahun, akhirnya pada penghujung Januari 2010, Thoha Husein memutuskan untuk berpindah ke Jogjakarta untuk menyelesaikan Kamus Akbar Bahasa Arab bersama Atho'illah. Selama sekitar 5 bulan lamanya, keduanya berdiskusi dan bersama-sama menyelesaikan kamus Akbar Bahasa Indonesia-Arab. Dengan berjalannya waktu yang terasa cepat pada penghujung bulan Juni yang mengharuskan Thoha Husein untuk </w:t>
      </w:r>
      <w:r w:rsidRPr="00997826">
        <w:rPr>
          <w:rFonts w:ascii="Times New Roman" w:hAnsi="Times New Roman"/>
          <w:sz w:val="24"/>
          <w:szCs w:val="24"/>
          <w:lang w:val="id-ID"/>
        </w:rPr>
        <w:lastRenderedPageBreak/>
        <w:t xml:space="preserve">kembali ke Purwokerto. Beberapa hari sebelum kembali ke Purwokerto, Allah ternyata mempunyai skenario lain yang sebelumnya tak pernah terlintas di benak beliau berdua. Tanpa sebuah rencana atas takdir Allah, Thoha Husein dan Atho'illah dipertemukan dengan Bapak Umar Basyarahil  selaku direktur utama penerbit Gema Insani Press di Jogjakarta. Dan setelah berbincang-bincang beberapa lama akhirnya keduanya diminta untuk menindaklanjutnya di GIP pusat-Jakarta. Selang beberapa hari akhirnya Thoha Husein dan Atho'illah melenggang ke Jakarta dengan dijembatani oleh Saudara Ahmad Arif Rifan dari GIP Jogjakarta. Akan tetapi, kamus tersebut belum bisa langsung diproses pencetakannya dikarenakan naskah belum selesai 100%. </w:t>
      </w:r>
    </w:p>
    <w:p w:rsidR="00997826" w:rsidRPr="00997826" w:rsidRDefault="00997826" w:rsidP="00997826">
      <w:pPr>
        <w:spacing w:line="240" w:lineRule="auto"/>
        <w:ind w:firstLine="720"/>
        <w:jc w:val="both"/>
        <w:rPr>
          <w:rFonts w:ascii="Times New Roman" w:hAnsi="Times New Roman"/>
          <w:sz w:val="24"/>
          <w:szCs w:val="24"/>
          <w:lang w:val="id-ID"/>
        </w:rPr>
      </w:pPr>
      <w:r w:rsidRPr="00997826">
        <w:rPr>
          <w:rFonts w:ascii="Times New Roman" w:hAnsi="Times New Roman"/>
          <w:sz w:val="24"/>
          <w:szCs w:val="24"/>
          <w:lang w:val="id-ID"/>
        </w:rPr>
        <w:t>Untuk menyelesaikan penyusunan kamus Atho'illah pada bulan September 2010 bergantian pindah sementara dari Jogja ke Purwokerto sebelum akhirnya pada sekitar bulan Oktober bersama Thoha Husein mengungsi ke Purbalingga di Ma'had 'Ali Tahfidzil Qur'an El-Suchari. Selama di sana keduanya intens berdiskusi setiap hari tak mengenal siang dan malam untuk merampungkan huruf-huruf yang masih tersisa. Akan tetapi ternyata Allah masih mempunyai rencana lain dan mungkin punya rencana yang lebih indah, di mana ternyata sampai bulan Februari 2011 kamus tersebut belum terselesaikan juga, padahal pada bulan Februari  Atho'illah harus kembali ke Jogjakarta. Oleh karena itu, akhirnya beliau berdua kembali mengerjakan di dalam ruang yang berbeda antara Jogja dan Purbalingga. Setelah urusan di Jogjakarta selesai, Atho'illah pada bulan Juli kembali ke Purbalingga guna penyelesaian tahap akhir Kamus Akbar Bahasa Arab (Indonesia-Arab) bersama-sama Thoha Husein. Dan pada akhirnya pada hari Jum'at tanggal 10 Agustus 2012 (21 Ramadan 1433) Kamus Akbar ini telah rampung disusun dengan berbagai macam perbaikan, pengoreksian, dan juga penyempurnaan.</w:t>
      </w:r>
    </w:p>
    <w:p w:rsidR="00997826" w:rsidRPr="00997826" w:rsidRDefault="00997826" w:rsidP="00997826">
      <w:pPr>
        <w:spacing w:line="240" w:lineRule="auto"/>
        <w:ind w:firstLine="720"/>
        <w:jc w:val="both"/>
        <w:rPr>
          <w:rFonts w:ascii="Times New Roman" w:hAnsi="Times New Roman"/>
          <w:sz w:val="24"/>
          <w:szCs w:val="24"/>
          <w:lang w:val="id-ID"/>
        </w:rPr>
      </w:pPr>
      <w:r w:rsidRPr="00997826">
        <w:rPr>
          <w:rFonts w:ascii="Times New Roman" w:hAnsi="Times New Roman"/>
          <w:sz w:val="24"/>
          <w:szCs w:val="24"/>
          <w:lang w:val="id-ID"/>
        </w:rPr>
        <w:t>Kamus yang diteiliti adalah Kamus Akbar Bahasa Arab Indonesia-Arab yang disusun oleh A.Thoha Husein Almujahid dan Achmad Atho’illah Fathoni Alkhalil cetakan pertama 2012, diterbitkan di Gema Insani Press. Kamus ini berukuran Super Lux 4 dengan lebar x panjang 21x29 cm dengan berat 3800 gram, serta cover berwarna putih tulang.</w:t>
      </w:r>
    </w:p>
    <w:p w:rsidR="00997826" w:rsidRPr="00997826" w:rsidRDefault="00997826" w:rsidP="00997826">
      <w:pPr>
        <w:spacing w:line="240" w:lineRule="auto"/>
        <w:jc w:val="both"/>
        <w:rPr>
          <w:rFonts w:ascii="Times New Roman" w:hAnsi="Times New Roman"/>
          <w:color w:val="C00000"/>
          <w:sz w:val="24"/>
          <w:szCs w:val="24"/>
          <w:lang w:val="id-ID"/>
        </w:rPr>
      </w:pPr>
      <w:r w:rsidRPr="00997826">
        <w:rPr>
          <w:rFonts w:ascii="Times New Roman" w:hAnsi="Times New Roman"/>
          <w:b/>
          <w:bCs/>
          <w:sz w:val="24"/>
          <w:szCs w:val="24"/>
          <w:lang w:val="id-ID"/>
        </w:rPr>
        <w:t>Komponen Kamus Menurut Dr. Ali Al-Qasimy</w:t>
      </w:r>
      <w:r w:rsidRPr="00997826">
        <w:rPr>
          <w:rFonts w:ascii="Times New Roman" w:hAnsi="Times New Roman"/>
          <w:sz w:val="24"/>
          <w:szCs w:val="24"/>
          <w:lang w:val="id-ID"/>
        </w:rPr>
        <w:t xml:space="preserve"> </w:t>
      </w:r>
    </w:p>
    <w:p w:rsidR="00997826" w:rsidRPr="00997826" w:rsidRDefault="00997826" w:rsidP="00997826">
      <w:pPr>
        <w:spacing w:after="0" w:line="240" w:lineRule="auto"/>
        <w:ind w:firstLine="720"/>
        <w:jc w:val="mediumKashida"/>
        <w:rPr>
          <w:rFonts w:ascii="Times New Roman" w:eastAsia="Times New Roman" w:hAnsi="Times New Roman"/>
          <w:kern w:val="2"/>
          <w:sz w:val="24"/>
          <w:szCs w:val="24"/>
          <w:lang w:val="id-ID"/>
        </w:rPr>
      </w:pPr>
      <w:r w:rsidRPr="00997826">
        <w:rPr>
          <w:rFonts w:ascii="Times New Roman" w:eastAsia="Times New Roman" w:hAnsi="Times New Roman"/>
          <w:color w:val="000000"/>
          <w:sz w:val="24"/>
          <w:szCs w:val="24"/>
          <w:lang w:val="id-ID"/>
        </w:rPr>
        <w:t>Menurut  Dr. Ali Al-Qasimy dalam buku Taufiqurrochman, terdapat beberapa</w:t>
      </w:r>
      <w:r w:rsidRPr="00997826">
        <w:rPr>
          <w:rFonts w:ascii="Times New Roman" w:eastAsia="Times New Roman" w:hAnsi="Times New Roman"/>
          <w:kern w:val="2"/>
          <w:sz w:val="24"/>
          <w:szCs w:val="24"/>
          <w:lang w:val="id-ID"/>
        </w:rPr>
        <w:t xml:space="preserve"> k</w:t>
      </w:r>
      <w:r w:rsidRPr="00997826">
        <w:rPr>
          <w:rFonts w:ascii="Times New Roman" w:eastAsia="Times New Roman" w:hAnsi="Times New Roman"/>
          <w:color w:val="000000"/>
          <w:sz w:val="24"/>
          <w:szCs w:val="24"/>
          <w:lang w:val="id-ID"/>
        </w:rPr>
        <w:t xml:space="preserve">omponen sehingga kamus tersebut dapat disebut sebagai kamus ideal. Adapun komponen-komponen kamus tersebut sebagai berikut (Taufiqurrochman, 2015: 134-135) : </w:t>
      </w:r>
    </w:p>
    <w:p w:rsidR="00997826" w:rsidRPr="00997826" w:rsidRDefault="00997826" w:rsidP="00997826">
      <w:pPr>
        <w:numPr>
          <w:ilvl w:val="0"/>
          <w:numId w:val="40"/>
        </w:numPr>
        <w:spacing w:line="240" w:lineRule="auto"/>
        <w:contextualSpacing/>
        <w:rPr>
          <w:rFonts w:ascii="Times New Roman" w:eastAsia="Times New Roman" w:hAnsi="Times New Roman"/>
          <w:b/>
          <w:bCs/>
          <w:kern w:val="2"/>
          <w:sz w:val="24"/>
          <w:szCs w:val="24"/>
          <w:lang w:val="id-ID"/>
        </w:rPr>
      </w:pPr>
      <w:r w:rsidRPr="00997826">
        <w:rPr>
          <w:rFonts w:ascii="Times New Roman" w:eastAsia="Times New Roman" w:hAnsi="Times New Roman"/>
          <w:b/>
          <w:bCs/>
          <w:color w:val="000000"/>
          <w:sz w:val="24"/>
          <w:szCs w:val="24"/>
          <w:lang w:val="id-ID"/>
        </w:rPr>
        <w:t>Bagian Awal</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id-ID"/>
        </w:rPr>
      </w:pPr>
      <w:r w:rsidRPr="00997826">
        <w:rPr>
          <w:rFonts w:ascii="Times New Roman" w:eastAsia="Times New Roman" w:hAnsi="Times New Roman"/>
          <w:color w:val="000000"/>
          <w:sz w:val="24"/>
          <w:szCs w:val="24"/>
          <w:lang w:val="id-ID"/>
        </w:rPr>
        <w:t>Sumber yang digunakan</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id-ID"/>
        </w:rPr>
      </w:pPr>
      <w:r w:rsidRPr="00997826">
        <w:rPr>
          <w:rFonts w:ascii="Times New Roman" w:eastAsia="Times New Roman" w:hAnsi="Times New Roman"/>
          <w:color w:val="000000"/>
          <w:sz w:val="24"/>
          <w:szCs w:val="24"/>
          <w:lang w:val="id-ID"/>
        </w:rPr>
        <w:t>Tujuan penyusunan Kamus</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id-ID"/>
        </w:rPr>
      </w:pPr>
      <w:r w:rsidRPr="00997826">
        <w:rPr>
          <w:rFonts w:ascii="Times New Roman" w:eastAsia="Times New Roman" w:hAnsi="Times New Roman"/>
          <w:color w:val="000000"/>
          <w:sz w:val="24"/>
          <w:szCs w:val="24"/>
          <w:lang w:val="id-ID"/>
        </w:rPr>
        <w:t xml:space="preserve">Petunjuk penggunaan kamus </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id-ID"/>
        </w:rPr>
      </w:pPr>
      <w:r w:rsidRPr="00997826">
        <w:rPr>
          <w:rFonts w:ascii="Times New Roman" w:eastAsia="Times New Roman" w:hAnsi="Times New Roman"/>
          <w:color w:val="000000"/>
          <w:sz w:val="24"/>
          <w:szCs w:val="24"/>
          <w:lang w:val="id-ID"/>
        </w:rPr>
        <w:t>Latar belakang penyusunan kamus</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id-ID"/>
        </w:rPr>
        <w:t>Pedoman ta</w:t>
      </w:r>
      <w:r w:rsidRPr="00997826">
        <w:rPr>
          <w:rFonts w:ascii="Times New Roman" w:eastAsia="Times New Roman" w:hAnsi="Times New Roman"/>
          <w:color w:val="000000"/>
          <w:sz w:val="24"/>
          <w:szCs w:val="24"/>
          <w:lang w:val="en-ID"/>
        </w:rPr>
        <w:t>ta bahasa</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Keterangan singkatan</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Jumlah materi / kata dalam kamus</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 xml:space="preserve">Kaidah transliterasi </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Makna dan symbol atau gambar</w:t>
      </w:r>
    </w:p>
    <w:p w:rsidR="00997826" w:rsidRPr="00997826" w:rsidRDefault="00997826" w:rsidP="00997826">
      <w:pPr>
        <w:numPr>
          <w:ilvl w:val="0"/>
          <w:numId w:val="38"/>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Dan informasi lainnya</w:t>
      </w:r>
    </w:p>
    <w:p w:rsidR="00997826" w:rsidRPr="00997826" w:rsidRDefault="00997826" w:rsidP="00997826">
      <w:pPr>
        <w:spacing w:after="0" w:line="240" w:lineRule="auto"/>
        <w:ind w:firstLine="720"/>
        <w:rPr>
          <w:rFonts w:ascii="Times New Roman" w:eastAsia="Times New Roman" w:hAnsi="Times New Roman"/>
          <w:b/>
          <w:bCs/>
          <w:kern w:val="2"/>
          <w:sz w:val="24"/>
          <w:szCs w:val="24"/>
          <w:lang w:val="id-ID"/>
        </w:rPr>
      </w:pPr>
    </w:p>
    <w:p w:rsidR="00997826" w:rsidRPr="00997826" w:rsidRDefault="00997826" w:rsidP="00997826">
      <w:pPr>
        <w:numPr>
          <w:ilvl w:val="0"/>
          <w:numId w:val="40"/>
        </w:numPr>
        <w:spacing w:line="240" w:lineRule="auto"/>
        <w:contextualSpacing/>
        <w:rPr>
          <w:rFonts w:ascii="Times New Roman" w:eastAsia="Times New Roman" w:hAnsi="Times New Roman"/>
          <w:b/>
          <w:bCs/>
          <w:kern w:val="2"/>
          <w:sz w:val="24"/>
          <w:szCs w:val="24"/>
          <w:lang w:val="en-ID"/>
        </w:rPr>
      </w:pPr>
      <w:r w:rsidRPr="00997826">
        <w:rPr>
          <w:rFonts w:ascii="Times New Roman" w:eastAsia="Times New Roman" w:hAnsi="Times New Roman"/>
          <w:b/>
          <w:bCs/>
          <w:color w:val="000000"/>
          <w:sz w:val="24"/>
          <w:szCs w:val="24"/>
          <w:lang w:val="en-ID"/>
        </w:rPr>
        <w:t>Bagian Utama</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Font (khat) yang digunakan</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lastRenderedPageBreak/>
        <w:t>Model kolom</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 xml:space="preserve">Informasi morfologis (Sharaf) </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 xml:space="preserve">Informasi fonetik (Ashwat) </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 xml:space="preserve">Informasi sintaksis (nahwu) </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Dalil atau syawahid (bukti pemaknaan)</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 xml:space="preserve">Contoh pemakaian kata </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 xml:space="preserve">Informasi semantik (dalalah) </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 xml:space="preserve">Informasi derivasi kata </w:t>
      </w:r>
    </w:p>
    <w:p w:rsidR="00997826" w:rsidRPr="00997826" w:rsidRDefault="00997826" w:rsidP="00997826">
      <w:pPr>
        <w:numPr>
          <w:ilvl w:val="1"/>
          <w:numId w:val="39"/>
        </w:numPr>
        <w:spacing w:after="0" w:line="240" w:lineRule="auto"/>
        <w:contextualSpacing/>
        <w:rPr>
          <w:rFonts w:ascii="Times New Roman" w:eastAsia="Times New Roman" w:hAnsi="Times New Roman"/>
          <w:color w:val="000000"/>
          <w:sz w:val="24"/>
          <w:szCs w:val="24"/>
          <w:lang w:val="en-ID"/>
        </w:rPr>
      </w:pPr>
      <w:r w:rsidRPr="00997826">
        <w:rPr>
          <w:rFonts w:ascii="Times New Roman" w:eastAsia="Times New Roman" w:hAnsi="Times New Roman"/>
          <w:color w:val="000000"/>
          <w:sz w:val="24"/>
          <w:szCs w:val="24"/>
          <w:lang w:val="en-ID"/>
        </w:rPr>
        <w:t>Gambar-gambar</w:t>
      </w:r>
    </w:p>
    <w:p w:rsidR="00997826" w:rsidRPr="00997826" w:rsidRDefault="00997826" w:rsidP="00997826">
      <w:pPr>
        <w:spacing w:after="0" w:line="240" w:lineRule="auto"/>
        <w:ind w:left="644"/>
        <w:contextualSpacing/>
        <w:rPr>
          <w:rFonts w:ascii="Times New Roman" w:eastAsia="Times New Roman" w:hAnsi="Times New Roman"/>
          <w:color w:val="000000"/>
          <w:sz w:val="24"/>
          <w:szCs w:val="24"/>
          <w:lang w:val="en-ID"/>
        </w:rPr>
      </w:pPr>
    </w:p>
    <w:p w:rsidR="00997826" w:rsidRPr="00997826" w:rsidRDefault="00997826" w:rsidP="00997826">
      <w:pPr>
        <w:numPr>
          <w:ilvl w:val="0"/>
          <w:numId w:val="40"/>
        </w:numPr>
        <w:spacing w:after="0" w:line="240" w:lineRule="auto"/>
        <w:contextualSpacing/>
        <w:rPr>
          <w:rFonts w:ascii="Times New Roman" w:eastAsia="Times New Roman" w:hAnsi="Times New Roman"/>
          <w:b/>
          <w:bCs/>
          <w:color w:val="000000"/>
          <w:sz w:val="24"/>
          <w:szCs w:val="24"/>
          <w:lang w:val="en-ID"/>
        </w:rPr>
      </w:pPr>
      <w:r w:rsidRPr="00997826">
        <w:rPr>
          <w:rFonts w:ascii="Times New Roman" w:eastAsia="Times New Roman" w:hAnsi="Times New Roman"/>
          <w:b/>
          <w:bCs/>
          <w:color w:val="000000"/>
          <w:sz w:val="24"/>
          <w:szCs w:val="24"/>
          <w:lang w:val="en-ID"/>
        </w:rPr>
        <w:t>Bagian Akhir</w:t>
      </w:r>
    </w:p>
    <w:p w:rsidR="00997826" w:rsidRPr="00997826" w:rsidRDefault="00997826" w:rsidP="00997826">
      <w:pPr>
        <w:numPr>
          <w:ilvl w:val="0"/>
          <w:numId w:val="41"/>
        </w:numPr>
        <w:autoSpaceDE w:val="0"/>
        <w:autoSpaceDN w:val="0"/>
        <w:adjustRightInd w:val="0"/>
        <w:spacing w:after="0"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Lampiran</w:t>
      </w:r>
    </w:p>
    <w:p w:rsidR="00997826" w:rsidRPr="00997826" w:rsidRDefault="00997826" w:rsidP="00997826">
      <w:pPr>
        <w:numPr>
          <w:ilvl w:val="0"/>
          <w:numId w:val="41"/>
        </w:numPr>
        <w:autoSpaceDE w:val="0"/>
        <w:autoSpaceDN w:val="0"/>
        <w:adjustRightInd w:val="0"/>
        <w:spacing w:after="0"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Tabel</w:t>
      </w:r>
    </w:p>
    <w:p w:rsidR="00997826" w:rsidRPr="00997826" w:rsidRDefault="00997826" w:rsidP="00997826">
      <w:pPr>
        <w:numPr>
          <w:ilvl w:val="0"/>
          <w:numId w:val="41"/>
        </w:numPr>
        <w:autoSpaceDE w:val="0"/>
        <w:autoSpaceDN w:val="0"/>
        <w:adjustRightInd w:val="0"/>
        <w:spacing w:after="0"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Peta</w:t>
      </w:r>
    </w:p>
    <w:p w:rsidR="00997826" w:rsidRPr="00997826" w:rsidRDefault="00997826" w:rsidP="00997826">
      <w:pPr>
        <w:numPr>
          <w:ilvl w:val="0"/>
          <w:numId w:val="41"/>
        </w:numPr>
        <w:autoSpaceDE w:val="0"/>
        <w:autoSpaceDN w:val="0"/>
        <w:adjustRightInd w:val="0"/>
        <w:spacing w:after="0"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Kronologi sejarah</w:t>
      </w:r>
    </w:p>
    <w:p w:rsidR="00997826" w:rsidRPr="00997826" w:rsidRDefault="00997826" w:rsidP="00997826">
      <w:pPr>
        <w:numPr>
          <w:ilvl w:val="0"/>
          <w:numId w:val="41"/>
        </w:numPr>
        <w:autoSpaceDE w:val="0"/>
        <w:autoSpaceDN w:val="0"/>
        <w:adjustRightInd w:val="0"/>
        <w:spacing w:after="0"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Rumus-rumus</w:t>
      </w:r>
    </w:p>
    <w:p w:rsidR="00997826" w:rsidRPr="00997826" w:rsidRDefault="00997826" w:rsidP="00997826">
      <w:pPr>
        <w:numPr>
          <w:ilvl w:val="0"/>
          <w:numId w:val="41"/>
        </w:numPr>
        <w:autoSpaceDE w:val="0"/>
        <w:autoSpaceDN w:val="0"/>
        <w:adjustRightInd w:val="0"/>
        <w:spacing w:after="0"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Tentang penyusun</w:t>
      </w:r>
    </w:p>
    <w:p w:rsidR="00997826" w:rsidRPr="00997826" w:rsidRDefault="00997826" w:rsidP="00997826">
      <w:pPr>
        <w:numPr>
          <w:ilvl w:val="0"/>
          <w:numId w:val="41"/>
        </w:numPr>
        <w:autoSpaceDE w:val="0"/>
        <w:autoSpaceDN w:val="0"/>
        <w:adjustRightInd w:val="0"/>
        <w:spacing w:after="0"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Dan sebagainya</w:t>
      </w:r>
    </w:p>
    <w:p w:rsidR="00997826" w:rsidRPr="00997826" w:rsidRDefault="00997826" w:rsidP="00997826">
      <w:pPr>
        <w:spacing w:line="240" w:lineRule="auto"/>
        <w:jc w:val="both"/>
        <w:rPr>
          <w:rFonts w:ascii="Times New Roman" w:hAnsi="Times New Roman"/>
          <w:color w:val="C00000"/>
          <w:sz w:val="24"/>
          <w:szCs w:val="24"/>
          <w:lang w:val="id-ID"/>
        </w:rPr>
      </w:pPr>
      <w:r w:rsidRPr="00997826">
        <w:rPr>
          <w:rFonts w:ascii="Times New Roman" w:hAnsi="Times New Roman"/>
          <w:b/>
          <w:bCs/>
          <w:sz w:val="24"/>
          <w:szCs w:val="24"/>
          <w:lang w:val="id-ID"/>
        </w:rPr>
        <w:t xml:space="preserve">Pembahasan </w:t>
      </w:r>
    </w:p>
    <w:p w:rsidR="00997826" w:rsidRPr="00997826" w:rsidRDefault="00997826" w:rsidP="00A5138A">
      <w:pPr>
        <w:spacing w:line="240" w:lineRule="auto"/>
        <w:ind w:firstLine="720"/>
        <w:jc w:val="both"/>
        <w:rPr>
          <w:rFonts w:ascii="Times New Roman" w:hAnsi="Times New Roman"/>
          <w:sz w:val="24"/>
          <w:szCs w:val="24"/>
          <w:lang w:val="id-ID"/>
        </w:rPr>
      </w:pPr>
      <w:r w:rsidRPr="00997826">
        <w:rPr>
          <w:rFonts w:ascii="Times New Roman" w:hAnsi="Times New Roman"/>
          <w:color w:val="000000"/>
          <w:sz w:val="24"/>
          <w:szCs w:val="24"/>
          <w:lang w:val="id-ID"/>
        </w:rPr>
        <w:t xml:space="preserve">Hasil dari pembahasan analisis komponen kamus perspektif Dr. Ali Al-Qasimy pada </w:t>
      </w:r>
      <w:r w:rsidRPr="00997826">
        <w:rPr>
          <w:rFonts w:ascii="Times New Roman" w:hAnsi="Times New Roman"/>
          <w:sz w:val="24"/>
          <w:szCs w:val="24"/>
          <w:lang w:val="id-ID"/>
        </w:rPr>
        <w:t>Kamus Akbar Bahasa Arab Indonesia-Arab adalah sebagai berikut:</w:t>
      </w:r>
    </w:p>
    <w:p w:rsidR="00997826" w:rsidRPr="00997826" w:rsidRDefault="00997826" w:rsidP="00997826">
      <w:pPr>
        <w:numPr>
          <w:ilvl w:val="0"/>
          <w:numId w:val="32"/>
        </w:numPr>
        <w:spacing w:line="240" w:lineRule="auto"/>
        <w:contextualSpacing/>
        <w:jc w:val="both"/>
        <w:rPr>
          <w:rFonts w:ascii="Times New Roman" w:hAnsi="Times New Roman"/>
          <w:b/>
          <w:bCs/>
          <w:color w:val="000000"/>
          <w:sz w:val="24"/>
          <w:szCs w:val="24"/>
          <w:lang w:val="en-ID"/>
        </w:rPr>
      </w:pPr>
      <w:r w:rsidRPr="00997826">
        <w:rPr>
          <w:rFonts w:ascii="Times New Roman" w:hAnsi="Times New Roman"/>
          <w:b/>
          <w:bCs/>
          <w:color w:val="000000"/>
          <w:sz w:val="24"/>
          <w:szCs w:val="24"/>
          <w:lang w:val="en-ID"/>
        </w:rPr>
        <w:t>Bagian Awal</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Tujuan penyusunan kamus</w:t>
      </w:r>
    </w:p>
    <w:p w:rsidR="00997826" w:rsidRPr="00997826" w:rsidRDefault="00997826" w:rsidP="00997826">
      <w:pPr>
        <w:spacing w:after="160" w:line="240" w:lineRule="auto"/>
        <w:ind w:left="720"/>
        <w:contextualSpacing/>
        <w:jc w:val="both"/>
        <w:rPr>
          <w:rFonts w:ascii="Times New Roman" w:hAnsi="Times New Roman"/>
          <w:sz w:val="24"/>
          <w:szCs w:val="24"/>
          <w:lang w:val="en-ID"/>
        </w:rPr>
      </w:pPr>
      <w:r w:rsidRPr="00997826">
        <w:rPr>
          <w:rFonts w:ascii="Times New Roman" w:hAnsi="Times New Roman"/>
          <w:sz w:val="24"/>
          <w:szCs w:val="24"/>
          <w:lang w:val="en-ID"/>
        </w:rPr>
        <w:t>Tujuan dari pembuatan kamus Akbar bahasa Arab Indonesia-Arab adalah untuk memenuhi kebutuhan masyarakat Indonesia secara umum, baik untuk kebutuhan para civitas akademika maupun profesi. Selain itu juga untuk memberikan inovasi baru dalam perkamusan di Indonesia  kamus Akbar ini memuat kosakata umum dan peristilahan, kamus ini dapat digunakan oleh masyarakat umum, kalangan akademisi dan kalangan profesional (seperti: penulis, penerjemah, jurnalis, diplomat, pembisnis, tenaga kerja, dsb.).</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Sumber yang digunakan</w:t>
      </w:r>
    </w:p>
    <w:p w:rsidR="00997826" w:rsidRPr="00997826" w:rsidRDefault="00997826" w:rsidP="00997826">
      <w:pPr>
        <w:spacing w:after="160" w:line="240" w:lineRule="auto"/>
        <w:ind w:left="720"/>
        <w:contextualSpacing/>
        <w:jc w:val="both"/>
        <w:rPr>
          <w:rFonts w:ascii="Times New Roman" w:hAnsi="Times New Roman"/>
          <w:sz w:val="24"/>
          <w:szCs w:val="24"/>
          <w:lang w:val="en-ID"/>
        </w:rPr>
      </w:pPr>
      <w:r w:rsidRPr="00997826">
        <w:rPr>
          <w:rFonts w:ascii="Times New Roman" w:hAnsi="Times New Roman"/>
          <w:sz w:val="24"/>
          <w:szCs w:val="24"/>
          <w:lang w:val="en-ID"/>
        </w:rPr>
        <w:t xml:space="preserve">Kumpulan kosa kata yang terdapat pada kamus Akbar Bahasa Arab Indonesia-Arab ini didapat dari berbagai sumber, baik sumber secara tertulis maupun secara lisan. Diantara kamus yang tertulis yang digunakan untuk sebagai sumber bahan bacaan dalam penyusunan kamus ini adalah sebagai berikut: </w:t>
      </w:r>
    </w:p>
    <w:p w:rsidR="00997826" w:rsidRPr="00997826" w:rsidRDefault="00997826" w:rsidP="00997826">
      <w:pPr>
        <w:numPr>
          <w:ilvl w:val="0"/>
          <w:numId w:val="37"/>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Kamus</w:t>
      </w:r>
    </w:p>
    <w:p w:rsidR="00997826" w:rsidRPr="00997826" w:rsidRDefault="00997826" w:rsidP="00997826">
      <w:pPr>
        <w:spacing w:after="160" w:line="240" w:lineRule="auto"/>
        <w:ind w:left="1070"/>
        <w:contextualSpacing/>
        <w:jc w:val="both"/>
        <w:rPr>
          <w:rFonts w:ascii="Times New Roman" w:hAnsi="Times New Roman"/>
          <w:sz w:val="24"/>
          <w:szCs w:val="24"/>
          <w:lang w:val="en-ID"/>
        </w:rPr>
      </w:pPr>
      <w:r w:rsidRPr="00997826">
        <w:rPr>
          <w:rFonts w:ascii="Times New Roman" w:hAnsi="Times New Roman"/>
          <w:sz w:val="24"/>
          <w:szCs w:val="24"/>
          <w:lang w:val="en-ID"/>
        </w:rPr>
        <w:t xml:space="preserve">Sumber dari berbagai kamus yang berjumlah 131 kamus yang diantara peneliti sebutkan hanya beberapa saja yang peneliti sebutkan disini antara lain:A. Sayuti Nasution, dkk (penyunting), 2003. </w:t>
      </w:r>
      <w:r w:rsidRPr="00997826">
        <w:rPr>
          <w:rFonts w:ascii="Times New Roman" w:hAnsi="Times New Roman"/>
          <w:i/>
          <w:iCs/>
          <w:sz w:val="24"/>
          <w:szCs w:val="24"/>
          <w:lang w:val="en-ID"/>
        </w:rPr>
        <w:t>Kamus Populer (Arab-Indonesia)</w:t>
      </w:r>
      <w:r w:rsidRPr="00997826">
        <w:rPr>
          <w:rFonts w:ascii="Times New Roman" w:hAnsi="Times New Roman"/>
          <w:sz w:val="24"/>
          <w:szCs w:val="24"/>
          <w:lang w:val="en-ID"/>
        </w:rPr>
        <w:t xml:space="preserve">. Jakarta: Diva Pustaka., Abd. bin Nuh dan Oemar Bakry. 1996. </w:t>
      </w:r>
      <w:r w:rsidRPr="00997826">
        <w:rPr>
          <w:rFonts w:ascii="Times New Roman" w:hAnsi="Times New Roman"/>
          <w:i/>
          <w:iCs/>
          <w:sz w:val="24"/>
          <w:szCs w:val="24"/>
          <w:lang w:val="en-ID"/>
        </w:rPr>
        <w:t>Kamus Indonesia-Arab-Inggeris</w:t>
      </w:r>
      <w:r w:rsidRPr="00997826">
        <w:rPr>
          <w:rFonts w:ascii="Times New Roman" w:hAnsi="Times New Roman"/>
          <w:sz w:val="24"/>
          <w:szCs w:val="24"/>
          <w:lang w:val="en-ID"/>
        </w:rPr>
        <w:t xml:space="preserve">. Jakarta: Mutiara Sumber Widya., Abd. bin Nuh dan Oemar Bakry, 1997. </w:t>
      </w:r>
      <w:r w:rsidRPr="00997826">
        <w:rPr>
          <w:rFonts w:ascii="Times New Roman" w:hAnsi="Times New Roman"/>
          <w:i/>
          <w:iCs/>
          <w:sz w:val="24"/>
          <w:szCs w:val="24"/>
          <w:lang w:val="en-ID"/>
        </w:rPr>
        <w:t xml:space="preserve">Kamus Arab-Indonesia-Inggeris dan Indonesia-Arab-Inggeris. </w:t>
      </w:r>
      <w:r w:rsidRPr="00997826">
        <w:rPr>
          <w:rFonts w:ascii="Times New Roman" w:hAnsi="Times New Roman"/>
          <w:sz w:val="24"/>
          <w:szCs w:val="24"/>
          <w:lang w:val="en-ID"/>
        </w:rPr>
        <w:t xml:space="preserve">Jakarta: Mutiara Sumber Widya., Abdul Aziz Mahmud, dkk. </w:t>
      </w:r>
      <w:r w:rsidRPr="00997826">
        <w:rPr>
          <w:rFonts w:ascii="Times New Roman" w:hAnsi="Times New Roman"/>
          <w:i/>
          <w:iCs/>
          <w:sz w:val="24"/>
          <w:szCs w:val="24"/>
          <w:lang w:val="en-ID"/>
        </w:rPr>
        <w:t>Mu’jam Mashthalabat Al-‘Ilmiyah</w:t>
      </w:r>
      <w:r w:rsidRPr="00997826">
        <w:rPr>
          <w:rFonts w:ascii="Times New Roman" w:hAnsi="Times New Roman"/>
          <w:sz w:val="24"/>
          <w:szCs w:val="24"/>
          <w:lang w:val="en-ID"/>
        </w:rPr>
        <w:t xml:space="preserve">. Kairo: Maktabah Al-Anjilu Al Mishriyyah., Abdul Gafur Abdul Fatah. 2000. </w:t>
      </w:r>
      <w:r w:rsidRPr="00997826">
        <w:rPr>
          <w:rFonts w:ascii="Times New Roman" w:hAnsi="Times New Roman"/>
          <w:i/>
          <w:iCs/>
          <w:sz w:val="24"/>
          <w:szCs w:val="24"/>
          <w:lang w:val="en-ID"/>
        </w:rPr>
        <w:t>Mu’jam Musthalahat Al-Maktabat wa Al-Ma'lumat (Injilizy-Araby)</w:t>
      </w:r>
      <w:r w:rsidRPr="00997826">
        <w:rPr>
          <w:rFonts w:ascii="Times New Roman" w:hAnsi="Times New Roman"/>
          <w:sz w:val="24"/>
          <w:szCs w:val="24"/>
          <w:lang w:val="en-ID"/>
        </w:rPr>
        <w:t>. Riyad: Maktabah Al-Malik Fahd Al-Wathaniyyah., Abdul Wahid Karam. 1995. Mu’jam Musthalahat Asy-Syari’ah wa Al-Qanun (‘Araby-Faransy-Inklizy), tp., dan masih banyak lagi.</w:t>
      </w:r>
    </w:p>
    <w:p w:rsidR="00997826" w:rsidRPr="00997826" w:rsidRDefault="00997826" w:rsidP="00997826">
      <w:pPr>
        <w:numPr>
          <w:ilvl w:val="0"/>
          <w:numId w:val="37"/>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Non Kamus</w:t>
      </w:r>
    </w:p>
    <w:p w:rsidR="00997826" w:rsidRPr="00997826" w:rsidRDefault="00997826" w:rsidP="00997826">
      <w:pPr>
        <w:spacing w:after="160" w:line="240" w:lineRule="auto"/>
        <w:ind w:left="1070"/>
        <w:contextualSpacing/>
        <w:jc w:val="both"/>
        <w:rPr>
          <w:rFonts w:ascii="Times New Roman" w:hAnsi="Times New Roman"/>
          <w:sz w:val="24"/>
          <w:szCs w:val="24"/>
          <w:lang w:val="en-ID"/>
        </w:rPr>
      </w:pPr>
      <w:r w:rsidRPr="00997826">
        <w:rPr>
          <w:rFonts w:ascii="Times New Roman" w:hAnsi="Times New Roman"/>
          <w:sz w:val="24"/>
          <w:szCs w:val="24"/>
          <w:lang w:val="en-ID"/>
        </w:rPr>
        <w:lastRenderedPageBreak/>
        <w:t>Al-Qur’an Al-Karim, tafsir, dan terjemahannya, buku-buku hadits, beberapa media massa online seperti (Akhbar Al-‘Alam, Akhbar Mishr, Al-‘Arab Al-Yaum dan lainnya), beberapa situs pusat bahasa dan lembaga sastra seperti (Ittihad Al-Kuttab Al-‘Arab, Ittihad Kuttab Misr, Rabithah Al-Adab Al-Islami dan lainnya), dan buku-buku tata bahasa Arab dan leksikologi Arab serta beberapa karya sastra seperti cepen, puisi, novel arab.</w:t>
      </w:r>
    </w:p>
    <w:p w:rsidR="00997826" w:rsidRPr="00997826" w:rsidRDefault="00997826" w:rsidP="00997826">
      <w:pPr>
        <w:numPr>
          <w:ilvl w:val="0"/>
          <w:numId w:val="37"/>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 xml:space="preserve">Software </w:t>
      </w:r>
    </w:p>
    <w:p w:rsidR="00997826" w:rsidRPr="00997826" w:rsidRDefault="00997826" w:rsidP="00997826">
      <w:pPr>
        <w:spacing w:after="160" w:line="240" w:lineRule="auto"/>
        <w:ind w:left="1070"/>
        <w:contextualSpacing/>
        <w:jc w:val="both"/>
        <w:rPr>
          <w:rFonts w:ascii="Times New Roman" w:hAnsi="Times New Roman"/>
          <w:sz w:val="24"/>
          <w:szCs w:val="24"/>
          <w:lang w:val="en-ID"/>
        </w:rPr>
      </w:pPr>
      <w:r w:rsidRPr="00997826">
        <w:rPr>
          <w:rFonts w:ascii="Times New Roman" w:hAnsi="Times New Roman"/>
          <w:sz w:val="24"/>
          <w:szCs w:val="24"/>
          <w:lang w:val="en-ID"/>
        </w:rPr>
        <w:t xml:space="preserve">Achmad Atho'illah. 2005. </w:t>
      </w:r>
      <w:r w:rsidRPr="00997826">
        <w:rPr>
          <w:rFonts w:ascii="Times New Roman" w:hAnsi="Times New Roman"/>
          <w:i/>
          <w:iCs/>
          <w:sz w:val="24"/>
          <w:szCs w:val="24"/>
          <w:lang w:val="en-ID"/>
        </w:rPr>
        <w:t>Kamus al-Mu'allaqat (Indonesia-Arab)</w:t>
      </w:r>
      <w:r w:rsidRPr="00997826">
        <w:rPr>
          <w:rFonts w:ascii="Times New Roman" w:hAnsi="Times New Roman"/>
          <w:sz w:val="24"/>
          <w:szCs w:val="24"/>
          <w:lang w:val="en-ID"/>
        </w:rPr>
        <w:t xml:space="preserve">, Versi 1.0. Yogyakarta: al-Mu'allaqat Centre., </w:t>
      </w:r>
      <w:r w:rsidRPr="00997826">
        <w:rPr>
          <w:rFonts w:ascii="Times New Roman" w:hAnsi="Times New Roman"/>
          <w:i/>
          <w:iCs/>
          <w:sz w:val="24"/>
          <w:szCs w:val="24"/>
          <w:lang w:val="en-ID"/>
        </w:rPr>
        <w:t>Al-Maktabah Asy-Syamilah</w:t>
      </w:r>
      <w:r w:rsidRPr="00997826">
        <w:rPr>
          <w:rFonts w:ascii="Times New Roman" w:hAnsi="Times New Roman"/>
          <w:sz w:val="24"/>
          <w:szCs w:val="24"/>
          <w:lang w:val="en-ID"/>
        </w:rPr>
        <w:t xml:space="preserve"> Versi 3.28., ATA Software Technology. 2002. </w:t>
      </w:r>
      <w:r w:rsidRPr="00997826">
        <w:rPr>
          <w:rFonts w:ascii="Times New Roman" w:hAnsi="Times New Roman"/>
          <w:i/>
          <w:iCs/>
          <w:sz w:val="24"/>
          <w:szCs w:val="24"/>
          <w:lang w:val="en-ID"/>
        </w:rPr>
        <w:t>Golden Al-Wafi Translator</w:t>
      </w:r>
      <w:r w:rsidRPr="00997826">
        <w:rPr>
          <w:rFonts w:ascii="Times New Roman" w:hAnsi="Times New Roman"/>
          <w:sz w:val="24"/>
          <w:szCs w:val="24"/>
          <w:lang w:val="en-ID"/>
        </w:rPr>
        <w:t xml:space="preserve">. Version 1.12., Ebta Setiawan. 2006-2007. </w:t>
      </w:r>
      <w:r w:rsidRPr="00997826">
        <w:rPr>
          <w:rFonts w:ascii="Times New Roman" w:hAnsi="Times New Roman"/>
          <w:i/>
          <w:iCs/>
          <w:sz w:val="24"/>
          <w:szCs w:val="24"/>
          <w:lang w:val="en-ID"/>
        </w:rPr>
        <w:t>Kamus 2.03</w:t>
      </w:r>
      <w:r w:rsidRPr="00997826">
        <w:rPr>
          <w:rFonts w:ascii="Times New Roman" w:hAnsi="Times New Roman"/>
          <w:sz w:val="24"/>
          <w:szCs w:val="24"/>
          <w:lang w:val="en-ID"/>
        </w:rPr>
        <w:t xml:space="preserve">. Ebtasoft., Freeware. 2004. </w:t>
      </w:r>
      <w:r w:rsidRPr="00997826">
        <w:rPr>
          <w:rFonts w:ascii="Times New Roman" w:hAnsi="Times New Roman"/>
          <w:i/>
          <w:iCs/>
          <w:sz w:val="24"/>
          <w:szCs w:val="24"/>
          <w:lang w:val="en-ID"/>
        </w:rPr>
        <w:t>Al Quran Digital</w:t>
      </w:r>
      <w:r w:rsidRPr="00997826">
        <w:rPr>
          <w:rFonts w:ascii="Times New Roman" w:hAnsi="Times New Roman"/>
          <w:sz w:val="24"/>
          <w:szCs w:val="24"/>
          <w:lang w:val="en-ID"/>
        </w:rPr>
        <w:t xml:space="preserve">. Versi 2.1., HarperCollins Publishers. 2000. </w:t>
      </w:r>
      <w:r w:rsidRPr="00997826">
        <w:rPr>
          <w:rFonts w:ascii="Times New Roman" w:hAnsi="Times New Roman"/>
          <w:i/>
          <w:iCs/>
          <w:sz w:val="24"/>
          <w:szCs w:val="24"/>
          <w:lang w:val="en-ID"/>
        </w:rPr>
        <w:t>Software Collin English Dictionary &amp; Thesaurus</w:t>
      </w:r>
      <w:r w:rsidRPr="00997826">
        <w:rPr>
          <w:rFonts w:ascii="Times New Roman" w:hAnsi="Times New Roman"/>
          <w:sz w:val="24"/>
          <w:szCs w:val="24"/>
          <w:lang w:val="en-ID"/>
        </w:rPr>
        <w:t xml:space="preserve">. Edisi ke-5., In VirCom. 2003. </w:t>
      </w:r>
      <w:r w:rsidRPr="00997826">
        <w:rPr>
          <w:rFonts w:ascii="Times New Roman" w:hAnsi="Times New Roman"/>
          <w:i/>
          <w:iCs/>
          <w:sz w:val="24"/>
          <w:szCs w:val="24"/>
          <w:lang w:val="en-ID"/>
        </w:rPr>
        <w:t>Peribahasa Indonesia</w:t>
      </w:r>
      <w:r w:rsidRPr="00997826">
        <w:rPr>
          <w:rFonts w:ascii="Times New Roman" w:hAnsi="Times New Roman"/>
          <w:sz w:val="24"/>
          <w:szCs w:val="24"/>
          <w:lang w:val="en-ID"/>
        </w:rPr>
        <w:t xml:space="preserve">. Version 1.00. Microsoft Corporation. 2005. </w:t>
      </w:r>
      <w:r w:rsidRPr="00997826">
        <w:rPr>
          <w:rFonts w:ascii="Times New Roman" w:hAnsi="Times New Roman"/>
          <w:i/>
          <w:iCs/>
          <w:sz w:val="24"/>
          <w:szCs w:val="24"/>
          <w:lang w:val="en-ID"/>
        </w:rPr>
        <w:t>Encarta Dictionary Tools 2005</w:t>
      </w:r>
      <w:r w:rsidRPr="00997826">
        <w:rPr>
          <w:rFonts w:ascii="Times New Roman" w:hAnsi="Times New Roman"/>
          <w:sz w:val="24"/>
          <w:szCs w:val="24"/>
          <w:lang w:val="en-ID"/>
        </w:rPr>
        <w:t xml:space="preserve">. 8., Munadzdzamah Ash-Shihah Al-'Alamiyyah. 2006. </w:t>
      </w:r>
      <w:r w:rsidRPr="00997826">
        <w:rPr>
          <w:rFonts w:ascii="Times New Roman" w:hAnsi="Times New Roman"/>
          <w:i/>
          <w:iCs/>
          <w:sz w:val="24"/>
          <w:szCs w:val="24"/>
          <w:lang w:val="en-ID"/>
        </w:rPr>
        <w:t>Unified Medical Dictionary</w:t>
      </w:r>
      <w:r w:rsidRPr="00997826">
        <w:rPr>
          <w:rFonts w:ascii="Times New Roman" w:hAnsi="Times New Roman"/>
          <w:sz w:val="24"/>
          <w:szCs w:val="24"/>
          <w:lang w:val="en-ID"/>
        </w:rPr>
        <w:t xml:space="preserve">., </w:t>
      </w:r>
      <w:r w:rsidRPr="00997826">
        <w:rPr>
          <w:rFonts w:ascii="Times New Roman" w:hAnsi="Times New Roman"/>
          <w:i/>
          <w:iCs/>
          <w:sz w:val="24"/>
          <w:szCs w:val="24"/>
          <w:lang w:val="en-ID"/>
        </w:rPr>
        <w:t>Software Al Mawrid Dictionary</w:t>
      </w:r>
      <w:r w:rsidRPr="00997826">
        <w:rPr>
          <w:rFonts w:ascii="Times New Roman" w:hAnsi="Times New Roman"/>
          <w:sz w:val="24"/>
          <w:szCs w:val="24"/>
          <w:lang w:val="en-ID"/>
        </w:rPr>
        <w:t xml:space="preserve"> 2000., VerbAce Research. 2006-2009. </w:t>
      </w:r>
      <w:r w:rsidRPr="00997826">
        <w:rPr>
          <w:rFonts w:ascii="Times New Roman" w:hAnsi="Times New Roman"/>
          <w:i/>
          <w:iCs/>
          <w:sz w:val="24"/>
          <w:szCs w:val="24"/>
          <w:lang w:val="en-ID"/>
        </w:rPr>
        <w:t>VerbAce-Pro</w:t>
      </w:r>
      <w:r w:rsidRPr="00997826">
        <w:rPr>
          <w:rFonts w:ascii="Times New Roman" w:hAnsi="Times New Roman"/>
          <w:sz w:val="24"/>
          <w:szCs w:val="24"/>
          <w:lang w:val="en-ID"/>
        </w:rPr>
        <w:t xml:space="preserve"> </w:t>
      </w:r>
      <w:r w:rsidRPr="00997826">
        <w:rPr>
          <w:rFonts w:ascii="Times New Roman" w:hAnsi="Times New Roman"/>
          <w:i/>
          <w:iCs/>
          <w:sz w:val="24"/>
          <w:szCs w:val="24"/>
          <w:lang w:val="en-ID"/>
        </w:rPr>
        <w:t>Translation Software</w:t>
      </w:r>
      <w:r w:rsidRPr="00997826">
        <w:rPr>
          <w:rFonts w:ascii="Times New Roman" w:hAnsi="Times New Roman"/>
          <w:sz w:val="24"/>
          <w:szCs w:val="24"/>
          <w:lang w:val="en-ID"/>
        </w:rPr>
        <w:t>. Version 0.9.2.</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Latar belakang penyusunan kamus</w:t>
      </w:r>
    </w:p>
    <w:p w:rsidR="00997826" w:rsidRPr="00997826" w:rsidRDefault="00997826" w:rsidP="00997826">
      <w:pPr>
        <w:spacing w:after="160" w:line="240" w:lineRule="auto"/>
        <w:ind w:left="720" w:firstLine="720"/>
        <w:contextualSpacing/>
        <w:jc w:val="both"/>
        <w:rPr>
          <w:rFonts w:ascii="Times New Roman" w:hAnsi="Times New Roman"/>
          <w:sz w:val="24"/>
          <w:szCs w:val="24"/>
          <w:lang w:val="en-ID"/>
        </w:rPr>
      </w:pPr>
      <w:r w:rsidRPr="00997826">
        <w:rPr>
          <w:rFonts w:ascii="Times New Roman" w:hAnsi="Times New Roman"/>
          <w:sz w:val="24"/>
          <w:szCs w:val="24"/>
          <w:lang w:val="en-ID"/>
        </w:rPr>
        <w:t>Penyusunan kamus ini dilakukan oleh penyusun pada saat beliau ada di Tanah Suci. Beliau tidak sengaja mengamati berbagai fenomena yang terjadi pada pelajar Indonesia yang sedang menempuh studi di Tanah Suci. Para pelajar Indonesia yang notabenenya berlatar belakang pesantren yang mana mayoritas jebolan pesantren, dimana mereka merasa kesulitan dalam menggunakan bahasa Arab baik secara lisan aupun tulisan apabila dibandingkan dengan para pelajar dari negara lain, pelajar Afrika misalnya.</w:t>
      </w:r>
      <w:r w:rsidRPr="00997826">
        <w:rPr>
          <w:rFonts w:ascii="Times New Roman" w:hAnsi="Times New Roman"/>
          <w:sz w:val="24"/>
          <w:szCs w:val="24"/>
          <w:lang w:val="id-ID"/>
        </w:rPr>
        <w:t xml:space="preserve"> </w:t>
      </w:r>
      <w:r w:rsidRPr="00997826">
        <w:rPr>
          <w:rFonts w:ascii="Times New Roman" w:hAnsi="Times New Roman"/>
          <w:sz w:val="24"/>
          <w:szCs w:val="24"/>
          <w:lang w:val="en-ID"/>
        </w:rPr>
        <w:t xml:space="preserve">Penyusun kamus sebelum menyusun kamus melakukan riset terlebih dahulu. Beliau mengumpulkan berbagai macam kamus yang telah beredar di tanah air. Kemudian setelah itu menelaah dan menganalisa berbagai kelebihan dan kekurangan dari masing-masing kamus. </w:t>
      </w:r>
      <w:r w:rsidRPr="00997826">
        <w:rPr>
          <w:rFonts w:ascii="Times New Roman" w:hAnsi="Times New Roman"/>
          <w:color w:val="000000"/>
          <w:sz w:val="24"/>
          <w:szCs w:val="24"/>
          <w:lang w:val="en-ID"/>
        </w:rPr>
        <w:t xml:space="preserve">Hasil dari analisa yang penyusun peroleh itu kemudian penyusun terapkan dalam penyusunan kamus yang akan dibuat. </w:t>
      </w:r>
    </w:p>
    <w:p w:rsidR="00997826" w:rsidRPr="00997826" w:rsidRDefault="00997826" w:rsidP="00997826">
      <w:pPr>
        <w:spacing w:after="160" w:line="240" w:lineRule="auto"/>
        <w:ind w:left="720" w:firstLine="720"/>
        <w:contextualSpacing/>
        <w:jc w:val="both"/>
        <w:rPr>
          <w:rFonts w:ascii="Times New Roman" w:hAnsi="Times New Roman"/>
          <w:sz w:val="24"/>
          <w:szCs w:val="24"/>
          <w:lang w:val="en-ID"/>
        </w:rPr>
      </w:pPr>
      <w:r w:rsidRPr="00997826">
        <w:rPr>
          <w:rFonts w:ascii="Times New Roman" w:hAnsi="Times New Roman"/>
          <w:color w:val="000000"/>
          <w:sz w:val="24"/>
          <w:szCs w:val="24"/>
          <w:lang w:val="en-ID"/>
        </w:rPr>
        <w:t>Di tengah perjalanan awal penyusunan kamus, ternyata banyak sekali kendala yang penyusun temukan, di antaranya yang paling urgen adalah bagaimana sistem penerjemahan bahasa Indonesia ke dalam bahasa Arab yang baik dan sesuai dengan konteks yang dimaksudkan. Untuk itu penyusun terus menerus melakukan berbagai riset, termasuk di antaranya aplikasi penulisan karya berbahasa Arab dengan memanfaatkan kamus-kamus yang telah beredar. Dari riset sederhana yang telah dilakukan pada kamus-kamus yang sudah ada tersebut ternyata banyak sekali ditemukan kesulitan dan kendala. Yang diantaranya adalah kurang tersedianya kosakata yang langsung bisa diterapkan, kurangnya contoh dalam konteks tertentu, kurangnya contoh dalam struktur kalimat yang praktis dan aplikatif, serta tidak ditemukannya kata-kata istilah dalam berbagai ilmu pengetahuan. Hal ini semakin menguatkan, betapa pentingnya peranan kamus Indonesia-Arab dalam penulisan karya-karya berbahasa Arab.</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Petunjuk peggunaan kamus</w:t>
      </w:r>
    </w:p>
    <w:p w:rsidR="00997826" w:rsidRPr="00997826" w:rsidRDefault="00997826" w:rsidP="00997826">
      <w:pPr>
        <w:spacing w:after="160" w:line="240" w:lineRule="auto"/>
        <w:ind w:left="720" w:firstLine="720"/>
        <w:contextualSpacing/>
        <w:jc w:val="both"/>
        <w:rPr>
          <w:rFonts w:ascii="Times New Roman" w:hAnsi="Times New Roman"/>
          <w:sz w:val="24"/>
          <w:szCs w:val="24"/>
          <w:lang w:val="id-ID"/>
        </w:rPr>
      </w:pPr>
      <w:r w:rsidRPr="00997826">
        <w:rPr>
          <w:rFonts w:ascii="Times New Roman" w:hAnsi="Times New Roman"/>
          <w:sz w:val="24"/>
          <w:szCs w:val="24"/>
          <w:lang w:val="en-ID"/>
        </w:rPr>
        <w:t xml:space="preserve">Dalam lema utama kamus Akbar Bahasa Arab (Indonesia-Arab) merupakan lema-lema yang berada di bawah lema pencari. Lema utama bahasa Indonesia dalam kamus ini ditulis dengan cetak </w:t>
      </w:r>
      <w:r w:rsidRPr="00997826">
        <w:rPr>
          <w:rFonts w:ascii="Times New Roman" w:hAnsi="Times New Roman"/>
          <w:b/>
          <w:bCs/>
          <w:sz w:val="24"/>
          <w:szCs w:val="24"/>
          <w:lang w:val="en-ID"/>
        </w:rPr>
        <w:t>tebal</w:t>
      </w:r>
      <w:r w:rsidRPr="00997826">
        <w:rPr>
          <w:rFonts w:ascii="Times New Roman" w:hAnsi="Times New Roman"/>
          <w:sz w:val="24"/>
          <w:szCs w:val="24"/>
          <w:lang w:val="en-ID"/>
        </w:rPr>
        <w:t xml:space="preserve">. Untuk bentuk-bentuk polisemi, homonimi, dan homograf, digunakan pemisah garis putus putus berwarna </w:t>
      </w:r>
      <w:r w:rsidRPr="00997826">
        <w:rPr>
          <w:rFonts w:ascii="Times New Roman" w:hAnsi="Times New Roman"/>
          <w:b/>
          <w:bCs/>
          <w:sz w:val="24"/>
          <w:szCs w:val="24"/>
          <w:lang w:val="en-ID"/>
        </w:rPr>
        <w:t>hitam</w:t>
      </w:r>
      <w:r w:rsidRPr="00997826">
        <w:rPr>
          <w:rFonts w:ascii="Times New Roman" w:hAnsi="Times New Roman"/>
          <w:sz w:val="24"/>
          <w:szCs w:val="24"/>
          <w:lang w:val="en-ID"/>
        </w:rPr>
        <w:t xml:space="preserve"> yang berabjad di bagian kiri. Adapun jika kata dalam lema utama tersebut memiliki dua atau lebih kata turunan yang sama persis bentuknya maka diberi penanda angka tika atas atau </w:t>
      </w:r>
      <w:r w:rsidRPr="00997826">
        <w:rPr>
          <w:rFonts w:ascii="Times New Roman" w:hAnsi="Times New Roman"/>
          <w:sz w:val="24"/>
          <w:szCs w:val="24"/>
          <w:lang w:val="en-ID"/>
        </w:rPr>
        <w:lastRenderedPageBreak/>
        <w:t>superskrip. Sedangkan untuk mengetahui perbedaan makna kata masing-masing lema berikut turunannya, maka bisa dilihat sinonimnya di samping kata paling atas yang bertanda kurung ().</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Pedoman tata bahasa</w:t>
      </w:r>
    </w:p>
    <w:p w:rsidR="00997826" w:rsidRPr="00997826" w:rsidRDefault="00997826" w:rsidP="00997826">
      <w:pPr>
        <w:spacing w:after="160" w:line="240" w:lineRule="auto"/>
        <w:ind w:left="720"/>
        <w:contextualSpacing/>
        <w:jc w:val="both"/>
        <w:rPr>
          <w:rFonts w:ascii="Times New Roman" w:hAnsi="Times New Roman"/>
          <w:sz w:val="24"/>
          <w:szCs w:val="24"/>
          <w:lang w:val="en-ID"/>
        </w:rPr>
      </w:pPr>
      <w:r w:rsidRPr="00997826">
        <w:rPr>
          <w:rFonts w:ascii="Times New Roman" w:hAnsi="Times New Roman"/>
          <w:sz w:val="24"/>
          <w:szCs w:val="24"/>
          <w:lang w:val="en-ID"/>
        </w:rPr>
        <w:t>Dalam kamus Akbar ini dijelaskan beberapa tentang informasi morfologis (sharf), informasi sintaks (nahwu), dan informasi semantik (dalalah).</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Jumlah materi/ kata dalam kamus</w:t>
      </w:r>
    </w:p>
    <w:p w:rsidR="00997826" w:rsidRPr="00997826" w:rsidRDefault="00997826" w:rsidP="00997826">
      <w:pPr>
        <w:spacing w:after="160" w:line="240" w:lineRule="auto"/>
        <w:ind w:left="720"/>
        <w:contextualSpacing/>
        <w:jc w:val="both"/>
        <w:rPr>
          <w:rFonts w:ascii="Times New Roman" w:hAnsi="Times New Roman"/>
          <w:sz w:val="24"/>
          <w:szCs w:val="24"/>
          <w:lang w:val="en-ID"/>
        </w:rPr>
      </w:pPr>
      <w:r w:rsidRPr="00997826">
        <w:rPr>
          <w:rFonts w:ascii="Times New Roman" w:hAnsi="Times New Roman"/>
          <w:sz w:val="24"/>
          <w:szCs w:val="24"/>
          <w:lang w:val="en-ID"/>
        </w:rPr>
        <w:t>Kamus Akbar ini disusun dengan jumlah lebih dari enam puluh ribu lema, sehingga berdasarkan volumenya kamus ini termasuk kamus besar.</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Keterangan singkatan</w:t>
      </w:r>
    </w:p>
    <w:p w:rsidR="00997826" w:rsidRPr="00997826" w:rsidRDefault="00997826" w:rsidP="00997826">
      <w:pPr>
        <w:spacing w:after="160" w:line="240" w:lineRule="auto"/>
        <w:ind w:left="720"/>
        <w:contextualSpacing/>
        <w:jc w:val="both"/>
        <w:rPr>
          <w:rFonts w:ascii="Times New Roman" w:hAnsi="Times New Roman"/>
          <w:sz w:val="24"/>
          <w:szCs w:val="24"/>
          <w:lang w:val="en-ID"/>
        </w:rPr>
      </w:pPr>
      <w:r w:rsidRPr="00997826">
        <w:rPr>
          <w:rFonts w:ascii="Times New Roman" w:hAnsi="Times New Roman"/>
          <w:sz w:val="24"/>
          <w:szCs w:val="24"/>
          <w:lang w:val="en-ID"/>
        </w:rPr>
        <w:t>Di dalam kamus Akbar ini, penyusun kamus memberikan informasi tentang beberapa singkitan seperti singkatan istilah, singkatan tempat, dan singkatan lain.</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Makna dan simbol atau gambar</w:t>
      </w:r>
    </w:p>
    <w:p w:rsidR="00997826" w:rsidRPr="00997826" w:rsidRDefault="00997826" w:rsidP="00997826">
      <w:pPr>
        <w:spacing w:after="160" w:line="240" w:lineRule="auto"/>
        <w:ind w:left="720"/>
        <w:contextualSpacing/>
        <w:jc w:val="both"/>
        <w:rPr>
          <w:rFonts w:ascii="Times New Roman" w:hAnsi="Times New Roman"/>
          <w:sz w:val="24"/>
          <w:szCs w:val="24"/>
          <w:lang w:val="en-ID"/>
        </w:rPr>
      </w:pPr>
      <w:r w:rsidRPr="00997826">
        <w:rPr>
          <w:rFonts w:ascii="Times New Roman" w:hAnsi="Times New Roman"/>
          <w:sz w:val="24"/>
          <w:szCs w:val="24"/>
          <w:lang w:val="en-ID"/>
        </w:rPr>
        <w:t>Di dalam kamus Akbar ini, penyusun kamus memberikan informasi tentang beberapa simbol seperti 2= pengulanagan kata, d.=dual, m.=maskulin, dan f.=feminin.</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Kaidah transliterasi</w:t>
      </w:r>
    </w:p>
    <w:p w:rsidR="00997826" w:rsidRPr="00997826" w:rsidRDefault="00997826" w:rsidP="00997826">
      <w:pPr>
        <w:spacing w:after="160" w:line="240" w:lineRule="auto"/>
        <w:ind w:left="720"/>
        <w:contextualSpacing/>
        <w:jc w:val="both"/>
        <w:rPr>
          <w:rFonts w:ascii="Times New Roman" w:hAnsi="Times New Roman"/>
          <w:sz w:val="24"/>
          <w:szCs w:val="24"/>
          <w:lang w:val="en-ID"/>
        </w:rPr>
      </w:pPr>
      <w:r w:rsidRPr="00997826">
        <w:rPr>
          <w:rFonts w:ascii="Times New Roman" w:hAnsi="Times New Roman"/>
          <w:sz w:val="24"/>
          <w:szCs w:val="24"/>
          <w:lang w:val="en-ID"/>
        </w:rPr>
        <w:t>Transliterasi atau arti kata dalam kamus Akbar ini dalam penyususnan kamus adalah arti dalam bahasa Arab. Penyususnan untuk arti yang sama dipisahkan dengan tanda tuu koma (;), sedangkan adapun untuk bentu jama’ dari kata yang sama dipisahkan dengan tanda koma (,). Dalam kamus Akbar ini, penyusun memperhatikan kesepadanan makna, peribahasa, bahasa serapan tetep diterjemahkan sesuai dengan konvensi makna masing-masing.</w:t>
      </w:r>
    </w:p>
    <w:p w:rsidR="00997826" w:rsidRPr="00997826" w:rsidRDefault="00997826" w:rsidP="00997826">
      <w:pPr>
        <w:numPr>
          <w:ilvl w:val="0"/>
          <w:numId w:val="34"/>
        </w:numPr>
        <w:spacing w:line="240" w:lineRule="auto"/>
        <w:contextualSpacing/>
        <w:jc w:val="both"/>
        <w:rPr>
          <w:rFonts w:ascii="Times New Roman" w:hAnsi="Times New Roman"/>
          <w:sz w:val="24"/>
          <w:szCs w:val="24"/>
          <w:lang w:val="en-ID"/>
        </w:rPr>
      </w:pPr>
      <w:r w:rsidRPr="00997826">
        <w:rPr>
          <w:rFonts w:ascii="Times New Roman" w:hAnsi="Times New Roman"/>
          <w:sz w:val="24"/>
          <w:szCs w:val="24"/>
          <w:lang w:val="en-ID"/>
        </w:rPr>
        <w:t>Informasi lainnya</w:t>
      </w:r>
    </w:p>
    <w:p w:rsidR="00997826" w:rsidRPr="00997826" w:rsidRDefault="00997826" w:rsidP="00997826">
      <w:pPr>
        <w:spacing w:after="160" w:line="240" w:lineRule="auto"/>
        <w:ind w:left="720"/>
        <w:contextualSpacing/>
        <w:jc w:val="both"/>
        <w:rPr>
          <w:rFonts w:ascii="Times New Roman" w:hAnsi="Times New Roman"/>
          <w:sz w:val="24"/>
          <w:szCs w:val="24"/>
          <w:lang w:val="en-ID"/>
        </w:rPr>
      </w:pPr>
      <w:r w:rsidRPr="00997826">
        <w:rPr>
          <w:rFonts w:ascii="Times New Roman" w:hAnsi="Times New Roman"/>
          <w:sz w:val="24"/>
          <w:szCs w:val="24"/>
          <w:lang w:val="en-ID"/>
        </w:rPr>
        <w:t>Di dalam kamus Akbar ini, penyusun kamus memberikan informasi tambahan tentang derivasi kata.</w:t>
      </w:r>
    </w:p>
    <w:p w:rsidR="00997826" w:rsidRPr="00997826" w:rsidRDefault="00997826" w:rsidP="00997826">
      <w:pPr>
        <w:numPr>
          <w:ilvl w:val="0"/>
          <w:numId w:val="32"/>
        </w:numPr>
        <w:spacing w:line="240" w:lineRule="auto"/>
        <w:contextualSpacing/>
        <w:jc w:val="both"/>
        <w:rPr>
          <w:rFonts w:ascii="Times New Roman" w:hAnsi="Times New Roman"/>
          <w:b/>
          <w:bCs/>
          <w:color w:val="000000"/>
          <w:sz w:val="24"/>
          <w:szCs w:val="24"/>
          <w:lang w:val="en-ID"/>
        </w:rPr>
      </w:pPr>
      <w:r w:rsidRPr="00997826">
        <w:rPr>
          <w:rFonts w:ascii="Times New Roman" w:hAnsi="Times New Roman"/>
          <w:b/>
          <w:bCs/>
          <w:color w:val="000000"/>
          <w:sz w:val="24"/>
          <w:szCs w:val="24"/>
          <w:lang w:val="en-ID"/>
        </w:rPr>
        <w:t>Bagian Utama</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Font (Khat) yang digunakan</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 xml:space="preserve">Penyusun kamus Akbar menggunakan </w:t>
      </w:r>
      <w:r w:rsidRPr="00997826">
        <w:rPr>
          <w:rFonts w:ascii="Times New Roman" w:hAnsi="Times New Roman"/>
          <w:i/>
          <w:iCs/>
          <w:color w:val="000000"/>
          <w:sz w:val="24"/>
          <w:szCs w:val="24"/>
          <w:lang w:val="en-ID"/>
        </w:rPr>
        <w:t>font Garamond</w:t>
      </w:r>
      <w:r w:rsidRPr="00997826">
        <w:rPr>
          <w:rFonts w:ascii="Times New Roman" w:hAnsi="Times New Roman"/>
          <w:color w:val="000000"/>
          <w:sz w:val="24"/>
          <w:szCs w:val="24"/>
          <w:lang w:val="en-ID"/>
        </w:rPr>
        <w:t xml:space="preserve"> ukuran 9 untuk bahasa Indonesia dan untuk bahasa Arab menggunakan </w:t>
      </w:r>
      <w:r w:rsidRPr="00997826">
        <w:rPr>
          <w:rFonts w:ascii="Times New Roman" w:hAnsi="Times New Roman"/>
          <w:i/>
          <w:iCs/>
          <w:color w:val="000000"/>
          <w:sz w:val="24"/>
          <w:szCs w:val="24"/>
          <w:lang w:val="en-ID"/>
        </w:rPr>
        <w:t>font Traditional Arabic</w:t>
      </w:r>
      <w:r w:rsidRPr="00997826">
        <w:rPr>
          <w:rFonts w:ascii="Times New Roman" w:hAnsi="Times New Roman"/>
          <w:color w:val="000000"/>
          <w:sz w:val="24"/>
          <w:szCs w:val="24"/>
          <w:lang w:val="en-ID"/>
        </w:rPr>
        <w:t xml:space="preserve"> ukuran 13.</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Model kolom</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Dalam penyusunan kamus Akbar, supaya kosakata yang diberikan memiliki banyak ruang dan supaya susunannya agar terlihat rapi maka susunannya menggunakan model kolom. Kamus Akbar Bahasa Arab Indonesia Arab menggunakan model kolom yang terdiri dari 3 kolom dan dimulai dari kolom kiri, tengah, kanan.</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Informasi fonetik (ashwat)</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Penyusun kamus Akbar tidak mencantumkan informasi fonetik (ashwat).</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Informasi morfologis (sharf)</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 xml:space="preserve">Penyusun kamus Akbar mencantumkan informasi morfologis (fi’il madhi, fi’il mudhari’, fi’il amar), menjelaskan </w:t>
      </w:r>
      <w:r w:rsidRPr="00997826">
        <w:rPr>
          <w:rFonts w:ascii="Times New Roman" w:hAnsi="Times New Roman"/>
          <w:sz w:val="24"/>
          <w:szCs w:val="24"/>
          <w:lang w:val="en-ID"/>
        </w:rPr>
        <w:t>tentang Fi’il Mujarrad (fi’il shahih, fi’il mu’tal, fi’il tsulasi mujarrad, fi’il ruba’i mujarrad), memberikan cara menjadikan perubahan kata dengan penambahan satu huruf atau lebih.</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Informasi sintaksis (nahwu)</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 xml:space="preserve">Pemyusun kamus Akbar mencantumkan </w:t>
      </w:r>
      <w:r w:rsidRPr="00997826">
        <w:rPr>
          <w:rFonts w:ascii="Times New Roman" w:hAnsi="Times New Roman"/>
          <w:sz w:val="24"/>
          <w:szCs w:val="24"/>
          <w:lang w:val="en-ID"/>
        </w:rPr>
        <w:t>partikel tentu (Adat at-Ta’rif), partikel penunjuk (Asma’ al-isyariyah), partikel penunjuk tempat, partikel sambung (huruf al-‘Athf), partikel syarat (Huruf syarth), partikel negasi (Adawat an-Nafyi), adawat at-taukid, adawat al-istisna’, huruf al-nida’, huruf al-qasam serta kata benda (Ism).</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Informasi semantik (dalalah)</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Penyusun kamus Akbar mencantumkan informasi semantik (dalalah) tentang bentuk-bentuk polisemi, homonim, homograf .</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lastRenderedPageBreak/>
        <w:t>Contoh pemakaian kata</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Dalil atau syawahid (bukti pemaknaan)</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Pada kamus Akbar ini tidak ada dalil atau syawahid (bukti pemaknaan).</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Gambar-gambar</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Penyusun kamus Akbar memberikan gambar-gambar dalam beberapa kosakata.</w:t>
      </w:r>
    </w:p>
    <w:p w:rsidR="00997826" w:rsidRPr="00997826" w:rsidRDefault="00997826" w:rsidP="00997826">
      <w:pPr>
        <w:numPr>
          <w:ilvl w:val="0"/>
          <w:numId w:val="35"/>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Informasi derivasi kata</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id-ID"/>
        </w:rPr>
      </w:pPr>
      <w:r w:rsidRPr="00997826">
        <w:rPr>
          <w:rFonts w:ascii="Times New Roman" w:hAnsi="Times New Roman"/>
          <w:color w:val="000000"/>
          <w:sz w:val="24"/>
          <w:szCs w:val="24"/>
          <w:lang w:val="en-ID"/>
        </w:rPr>
        <w:t>Di dalam kamus ini pada setiap bagian dari masing-masing lema utama yang memiliki homonim maupun homograf disusun sesuai dengan aturan pengurutan berdasarkan derivasinya. Derivasinya sebagai berikut: kata dasar, kara ulang dari kata dasar, kata dasar +akhiran, kata dasar+awalan atau kata dasar +awalan dan akhiran.</w:t>
      </w:r>
    </w:p>
    <w:p w:rsidR="00997826" w:rsidRPr="00997826" w:rsidRDefault="00997826" w:rsidP="00997826">
      <w:pPr>
        <w:numPr>
          <w:ilvl w:val="0"/>
          <w:numId w:val="32"/>
        </w:numPr>
        <w:spacing w:line="240" w:lineRule="auto"/>
        <w:contextualSpacing/>
        <w:jc w:val="both"/>
        <w:rPr>
          <w:rFonts w:ascii="Times New Roman" w:hAnsi="Times New Roman"/>
          <w:b/>
          <w:bCs/>
          <w:color w:val="000000"/>
          <w:sz w:val="24"/>
          <w:szCs w:val="24"/>
          <w:lang w:val="en-ID"/>
        </w:rPr>
      </w:pPr>
      <w:r w:rsidRPr="00997826">
        <w:rPr>
          <w:rFonts w:ascii="Times New Roman" w:hAnsi="Times New Roman"/>
          <w:b/>
          <w:bCs/>
          <w:color w:val="000000"/>
          <w:sz w:val="24"/>
          <w:szCs w:val="24"/>
          <w:lang w:val="en-ID"/>
        </w:rPr>
        <w:t>Bagian Akhir</w:t>
      </w:r>
    </w:p>
    <w:p w:rsidR="00997826" w:rsidRPr="00997826" w:rsidRDefault="00997826" w:rsidP="00997826">
      <w:pPr>
        <w:numPr>
          <w:ilvl w:val="0"/>
          <w:numId w:val="36"/>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 xml:space="preserve">Lampiran </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Penyusun kamus Akbar tidak mencantumkan lampiran di dalam kamus.</w:t>
      </w:r>
    </w:p>
    <w:p w:rsidR="00997826" w:rsidRPr="00997826" w:rsidRDefault="00997826" w:rsidP="00997826">
      <w:pPr>
        <w:numPr>
          <w:ilvl w:val="0"/>
          <w:numId w:val="36"/>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 xml:space="preserve">Tabel </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Penyusun kamus Akbar tidak mencantumkan tabel di dalam kamus.</w:t>
      </w:r>
    </w:p>
    <w:p w:rsidR="00997826" w:rsidRPr="00997826" w:rsidRDefault="00997826" w:rsidP="00997826">
      <w:pPr>
        <w:numPr>
          <w:ilvl w:val="0"/>
          <w:numId w:val="36"/>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 xml:space="preserve">Peta </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Penyusun kamus Akbar tidak mencantumkan peta di dalam kamus.</w:t>
      </w:r>
    </w:p>
    <w:p w:rsidR="00997826" w:rsidRPr="00997826" w:rsidRDefault="00997826" w:rsidP="00997826">
      <w:pPr>
        <w:numPr>
          <w:ilvl w:val="0"/>
          <w:numId w:val="36"/>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Kronologi sejarah</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Penysusun kamus Akbar menambahkan khasanah keilmuan tentang sejarah singkat kamus di dunia Arab, perkamusan Arab di Barat, perkamusan Arab di Indonesia.</w:t>
      </w:r>
    </w:p>
    <w:p w:rsidR="00997826" w:rsidRPr="00997826" w:rsidRDefault="00997826" w:rsidP="00997826">
      <w:pPr>
        <w:numPr>
          <w:ilvl w:val="0"/>
          <w:numId w:val="36"/>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Rumus-rumus</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Penyusun kamus memberikan rumus-rumus penyusunan kata bahasa Arab dan memberikan dasar-dasar bahasa Arab serta memberikan sebuah rintisan aeal pembelajaran bahasa Arab model Mu’jamah.</w:t>
      </w:r>
    </w:p>
    <w:p w:rsidR="00997826" w:rsidRPr="00997826" w:rsidRDefault="00997826" w:rsidP="00997826">
      <w:pPr>
        <w:numPr>
          <w:ilvl w:val="0"/>
          <w:numId w:val="36"/>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Tentang penyusun</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Penyusun kamus Akbar memberikan informasi tentang biografi para penulis.</w:t>
      </w:r>
    </w:p>
    <w:p w:rsidR="00997826" w:rsidRPr="00997826" w:rsidRDefault="00997826" w:rsidP="00997826">
      <w:pPr>
        <w:numPr>
          <w:ilvl w:val="0"/>
          <w:numId w:val="36"/>
        </w:numPr>
        <w:spacing w:line="240" w:lineRule="auto"/>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Dan sebagainya</w:t>
      </w:r>
    </w:p>
    <w:p w:rsidR="00997826" w:rsidRPr="00997826" w:rsidRDefault="00997826" w:rsidP="00997826">
      <w:pPr>
        <w:spacing w:after="160" w:line="240" w:lineRule="auto"/>
        <w:ind w:left="720"/>
        <w:contextualSpacing/>
        <w:jc w:val="both"/>
        <w:rPr>
          <w:rFonts w:ascii="Times New Roman" w:hAnsi="Times New Roman"/>
          <w:color w:val="000000"/>
          <w:sz w:val="24"/>
          <w:szCs w:val="24"/>
          <w:lang w:val="en-ID"/>
        </w:rPr>
      </w:pPr>
      <w:r w:rsidRPr="00997826">
        <w:rPr>
          <w:rFonts w:ascii="Times New Roman" w:hAnsi="Times New Roman"/>
          <w:color w:val="000000"/>
          <w:sz w:val="24"/>
          <w:szCs w:val="24"/>
          <w:lang w:val="en-ID"/>
        </w:rPr>
        <w:t>Untuk lebih memudahkan para pembaca dalam mengetahui komponen kamus Akbar Bahasa Arab Indonesia-Arab, peneliti melampirkan tabel kelengkapan komponen kamus sebagai berikut:</w:t>
      </w:r>
    </w:p>
    <w:p w:rsidR="00997826" w:rsidRPr="00997826" w:rsidRDefault="00997826" w:rsidP="00997826">
      <w:pPr>
        <w:spacing w:after="160" w:line="240" w:lineRule="auto"/>
        <w:ind w:left="791"/>
        <w:contextualSpacing/>
        <w:jc w:val="both"/>
        <w:rPr>
          <w:rFonts w:ascii="Times New Roman" w:hAnsi="Times New Roman"/>
          <w:color w:val="000000"/>
          <w:sz w:val="24"/>
          <w:szCs w:val="24"/>
          <w:lang w:val="en-ID"/>
        </w:rPr>
      </w:pPr>
    </w:p>
    <w:p w:rsidR="00997826" w:rsidRPr="00997826" w:rsidRDefault="00997826" w:rsidP="00997826">
      <w:pPr>
        <w:spacing w:after="160" w:line="240" w:lineRule="auto"/>
        <w:ind w:left="791"/>
        <w:contextualSpacing/>
        <w:jc w:val="center"/>
        <w:rPr>
          <w:rFonts w:ascii="Times New Roman" w:hAnsi="Times New Roman"/>
          <w:sz w:val="24"/>
          <w:szCs w:val="24"/>
          <w:lang w:val="en-ID"/>
        </w:rPr>
      </w:pPr>
      <w:r w:rsidRPr="00997826">
        <w:rPr>
          <w:rFonts w:ascii="Times New Roman" w:hAnsi="Times New Roman"/>
          <w:color w:val="000000"/>
          <w:sz w:val="24"/>
          <w:szCs w:val="24"/>
          <w:lang w:val="en-ID"/>
        </w:rPr>
        <w:t xml:space="preserve">Tabel Kelengkapan Komponen </w:t>
      </w:r>
      <w:r w:rsidRPr="00997826">
        <w:rPr>
          <w:rFonts w:ascii="Times New Roman" w:hAnsi="Times New Roman"/>
          <w:sz w:val="24"/>
          <w:szCs w:val="24"/>
          <w:lang w:val="en-ID"/>
        </w:rPr>
        <w:t>Kamus Akbar Bahasa Arab Indonesia-Arab Pada Perspektif Dr. Ali Al-Qasimy</w:t>
      </w:r>
    </w:p>
    <w:tbl>
      <w:tblPr>
        <w:tblStyle w:val="TableGrid1"/>
        <w:tblW w:w="8992" w:type="dxa"/>
        <w:tblInd w:w="569" w:type="dxa"/>
        <w:tblLook w:val="04A0" w:firstRow="1" w:lastRow="0" w:firstColumn="1" w:lastColumn="0" w:noHBand="0" w:noVBand="1"/>
      </w:tblPr>
      <w:tblGrid>
        <w:gridCol w:w="709"/>
        <w:gridCol w:w="5466"/>
        <w:gridCol w:w="2817"/>
      </w:tblGrid>
      <w:tr w:rsidR="00997826" w:rsidRPr="00997826" w:rsidTr="00F018F6">
        <w:tc>
          <w:tcPr>
            <w:tcW w:w="709"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No</w:t>
            </w: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 xml:space="preserve">Komponen Kelengkapan Kamus Perspektif </w:t>
            </w:r>
          </w:p>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Dr. Ali Al-Qasimy</w:t>
            </w:r>
          </w:p>
        </w:tc>
        <w:tc>
          <w:tcPr>
            <w:tcW w:w="2817"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Kamus Akbar Bahasa Arab Indonesia-Arab</w:t>
            </w:r>
          </w:p>
        </w:tc>
      </w:tr>
      <w:tr w:rsidR="00997826" w:rsidRPr="00997826" w:rsidTr="00F018F6">
        <w:tc>
          <w:tcPr>
            <w:tcW w:w="6175" w:type="dxa"/>
            <w:gridSpan w:val="2"/>
          </w:tcPr>
          <w:p w:rsidR="00997826" w:rsidRPr="00997826" w:rsidRDefault="00997826" w:rsidP="00997826">
            <w:pPr>
              <w:spacing w:after="160" w:line="240" w:lineRule="auto"/>
              <w:contextualSpacing/>
              <w:jc w:val="both"/>
              <w:rPr>
                <w:rFonts w:asciiTheme="majorBidi" w:hAnsiTheme="majorBidi" w:cstheme="majorBidi"/>
                <w:b/>
                <w:bCs/>
                <w:sz w:val="24"/>
                <w:szCs w:val="24"/>
                <w:lang w:val="en-ID"/>
              </w:rPr>
            </w:pPr>
            <w:r w:rsidRPr="00997826">
              <w:rPr>
                <w:rFonts w:asciiTheme="majorBidi" w:hAnsiTheme="majorBidi" w:cstheme="majorBidi"/>
                <w:b/>
                <w:bCs/>
                <w:sz w:val="24"/>
                <w:szCs w:val="24"/>
                <w:lang w:val="en-ID"/>
              </w:rPr>
              <w:t>Bagian Awal</w:t>
            </w:r>
          </w:p>
        </w:tc>
        <w:tc>
          <w:tcPr>
            <w:tcW w:w="2817"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Tujuan penyususnan kamus</w:t>
            </w:r>
          </w:p>
        </w:tc>
        <w:tc>
          <w:tcPr>
            <w:tcW w:w="2817" w:type="dxa"/>
            <w:vAlign w:val="bottom"/>
          </w:tcPr>
          <w:p w:rsidR="00997826" w:rsidRPr="00997826" w:rsidRDefault="00997826" w:rsidP="00997826">
            <w:pPr>
              <w:spacing w:after="0" w:line="240" w:lineRule="auto"/>
              <w:jc w:val="center"/>
              <w:rPr>
                <w:rFonts w:asciiTheme="majorBidi" w:hAnsiTheme="majorBidi" w:cstheme="majorBidi"/>
                <w:sz w:val="24"/>
                <w:szCs w:val="24"/>
              </w:rPr>
            </w:pPr>
            <w:r w:rsidRPr="00997826">
              <w:rPr>
                <w:rFonts w:asciiTheme="majorBidi" w:hAnsiTheme="majorBidi" w:cstheme="majorBidi"/>
                <w:sz w:val="24"/>
                <w:szCs w:val="24"/>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Sember yang digunakan</w:t>
            </w:r>
          </w:p>
        </w:tc>
        <w:tc>
          <w:tcPr>
            <w:tcW w:w="2817" w:type="dxa"/>
          </w:tcPr>
          <w:p w:rsidR="00997826" w:rsidRPr="00997826" w:rsidRDefault="00997826" w:rsidP="00997826">
            <w:pPr>
              <w:spacing w:after="0" w:line="240" w:lineRule="auto"/>
              <w:jc w:val="center"/>
              <w:rPr>
                <w:rFonts w:asciiTheme="majorBidi" w:hAnsiTheme="majorBidi" w:cstheme="majorBidi"/>
                <w:sz w:val="24"/>
                <w:szCs w:val="24"/>
              </w:rPr>
            </w:pPr>
            <w:r w:rsidRPr="00997826">
              <w:rPr>
                <w:rFonts w:asciiTheme="majorBidi" w:hAnsiTheme="majorBidi" w:cstheme="majorBidi"/>
                <w:sz w:val="24"/>
                <w:szCs w:val="24"/>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Latar belakang penyusunan kamus</w:t>
            </w:r>
          </w:p>
        </w:tc>
        <w:tc>
          <w:tcPr>
            <w:tcW w:w="2817" w:type="dxa"/>
          </w:tcPr>
          <w:p w:rsidR="00997826" w:rsidRPr="00997826" w:rsidRDefault="00997826" w:rsidP="00997826">
            <w:pPr>
              <w:spacing w:after="0" w:line="240" w:lineRule="auto"/>
              <w:jc w:val="center"/>
              <w:rPr>
                <w:rFonts w:asciiTheme="majorBidi" w:hAnsiTheme="majorBidi" w:cstheme="majorBidi"/>
                <w:sz w:val="24"/>
                <w:szCs w:val="24"/>
              </w:rPr>
            </w:pPr>
            <w:r w:rsidRPr="00997826">
              <w:rPr>
                <w:rFonts w:asciiTheme="majorBidi" w:hAnsiTheme="majorBidi" w:cstheme="majorBidi"/>
                <w:sz w:val="24"/>
                <w:szCs w:val="24"/>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Petunjuk peggunaan kamus</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Pedoman tata bahasa</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Jumlah materi/ kata dalam kamus</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Keterangan singkatan</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Makna dan simbol atau gambar</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Kaidah transliterasi</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Informasi lainnya</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6175" w:type="dxa"/>
            <w:gridSpan w:val="2"/>
          </w:tcPr>
          <w:p w:rsidR="00997826" w:rsidRPr="00997826" w:rsidRDefault="00997826" w:rsidP="00997826">
            <w:pPr>
              <w:spacing w:after="160" w:line="240" w:lineRule="auto"/>
              <w:contextualSpacing/>
              <w:jc w:val="both"/>
              <w:rPr>
                <w:rFonts w:asciiTheme="majorBidi" w:hAnsiTheme="majorBidi" w:cstheme="majorBidi"/>
                <w:b/>
                <w:bCs/>
                <w:sz w:val="24"/>
                <w:szCs w:val="24"/>
                <w:lang w:val="en-ID"/>
              </w:rPr>
            </w:pPr>
            <w:r w:rsidRPr="00997826">
              <w:rPr>
                <w:rFonts w:asciiTheme="majorBidi" w:hAnsiTheme="majorBidi" w:cstheme="majorBidi"/>
                <w:b/>
                <w:bCs/>
                <w:sz w:val="24"/>
                <w:szCs w:val="24"/>
                <w:lang w:val="en-ID"/>
              </w:rPr>
              <w:t>Bagian Utama</w:t>
            </w:r>
          </w:p>
        </w:tc>
        <w:tc>
          <w:tcPr>
            <w:tcW w:w="2817" w:type="dxa"/>
          </w:tcPr>
          <w:p w:rsidR="00997826" w:rsidRPr="00997826" w:rsidRDefault="00997826" w:rsidP="00997826">
            <w:pPr>
              <w:spacing w:after="160" w:line="240" w:lineRule="auto"/>
              <w:contextualSpacing/>
              <w:rPr>
                <w:rFonts w:asciiTheme="majorBidi" w:hAnsiTheme="majorBidi" w:cstheme="majorBidi"/>
                <w:sz w:val="24"/>
                <w:szCs w:val="24"/>
                <w:lang w:val="en-ID"/>
              </w:rPr>
            </w:pP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0" w:line="240" w:lineRule="auto"/>
              <w:jc w:val="both"/>
              <w:rPr>
                <w:rFonts w:asciiTheme="majorBidi" w:hAnsiTheme="majorBidi" w:cstheme="majorBidi"/>
                <w:sz w:val="24"/>
                <w:szCs w:val="24"/>
              </w:rPr>
            </w:pPr>
            <w:r w:rsidRPr="00997826">
              <w:rPr>
                <w:rFonts w:asciiTheme="majorBidi" w:hAnsiTheme="majorBidi" w:cstheme="majorBidi"/>
                <w:sz w:val="24"/>
                <w:szCs w:val="24"/>
              </w:rPr>
              <w:t>Font (Khat) yang digunakan</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Model kolom</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Informasi fonetik (ashwat)</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Informasi morfologis (sharf)</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Informasi sintaksis (nahwu)</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Informasi semantik (dalalah)</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Contoh pemakaian kata</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Dalil atau syawahid (bukti pemaknaan)</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 xml:space="preserve">Ada </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Gambar-gambar</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Informasi derivasi kata</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6175" w:type="dxa"/>
            <w:gridSpan w:val="2"/>
          </w:tcPr>
          <w:p w:rsidR="00997826" w:rsidRPr="00997826" w:rsidRDefault="00997826" w:rsidP="00997826">
            <w:pPr>
              <w:spacing w:after="160" w:line="240" w:lineRule="auto"/>
              <w:contextualSpacing/>
              <w:jc w:val="both"/>
              <w:rPr>
                <w:rFonts w:asciiTheme="majorBidi" w:hAnsiTheme="majorBidi" w:cstheme="majorBidi"/>
                <w:b/>
                <w:bCs/>
                <w:sz w:val="24"/>
                <w:szCs w:val="24"/>
                <w:lang w:val="en-ID"/>
              </w:rPr>
            </w:pPr>
            <w:r w:rsidRPr="00997826">
              <w:rPr>
                <w:rFonts w:asciiTheme="majorBidi" w:hAnsiTheme="majorBidi" w:cstheme="majorBidi"/>
                <w:b/>
                <w:bCs/>
                <w:sz w:val="24"/>
                <w:szCs w:val="24"/>
                <w:lang w:val="en-ID"/>
              </w:rPr>
              <w:t>Bagian Akhir</w:t>
            </w:r>
          </w:p>
        </w:tc>
        <w:tc>
          <w:tcPr>
            <w:tcW w:w="2817"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 xml:space="preserve">Lampiran </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Tidak 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 xml:space="preserve">Tabel </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Tidak 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 xml:space="preserve">Peta </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Tidak 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Kronologi sejarah</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Rumus-rumus</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 xml:space="preserve">Ada </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Tentang penyusun</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709" w:type="dxa"/>
          </w:tcPr>
          <w:p w:rsidR="00997826" w:rsidRPr="00997826" w:rsidRDefault="00997826" w:rsidP="00997826">
            <w:pPr>
              <w:numPr>
                <w:ilvl w:val="0"/>
                <w:numId w:val="33"/>
              </w:numPr>
              <w:spacing w:after="0" w:line="240" w:lineRule="auto"/>
              <w:contextualSpacing/>
              <w:jc w:val="both"/>
              <w:rPr>
                <w:rFonts w:asciiTheme="majorBidi" w:hAnsiTheme="majorBidi" w:cstheme="majorBidi"/>
                <w:sz w:val="24"/>
                <w:szCs w:val="24"/>
                <w:lang w:val="en-ID"/>
              </w:rPr>
            </w:pPr>
          </w:p>
        </w:tc>
        <w:tc>
          <w:tcPr>
            <w:tcW w:w="5466" w:type="dxa"/>
          </w:tcPr>
          <w:p w:rsidR="00997826" w:rsidRPr="00997826" w:rsidRDefault="00997826" w:rsidP="00997826">
            <w:pPr>
              <w:spacing w:after="160" w:line="240" w:lineRule="auto"/>
              <w:contextualSpacing/>
              <w:jc w:val="both"/>
              <w:rPr>
                <w:rFonts w:asciiTheme="majorBidi" w:hAnsiTheme="majorBidi" w:cstheme="majorBidi"/>
                <w:sz w:val="24"/>
                <w:szCs w:val="24"/>
                <w:lang w:val="en-ID"/>
              </w:rPr>
            </w:pPr>
            <w:r w:rsidRPr="00997826">
              <w:rPr>
                <w:rFonts w:asciiTheme="majorBidi" w:hAnsiTheme="majorBidi" w:cstheme="majorBidi"/>
                <w:sz w:val="24"/>
                <w:szCs w:val="24"/>
                <w:lang w:val="en-ID"/>
              </w:rPr>
              <w:t>Dan sebagainya</w:t>
            </w:r>
          </w:p>
        </w:tc>
        <w:tc>
          <w:tcPr>
            <w:tcW w:w="2817" w:type="dxa"/>
          </w:tcPr>
          <w:p w:rsidR="00997826" w:rsidRPr="00997826" w:rsidRDefault="00997826" w:rsidP="00997826">
            <w:pPr>
              <w:spacing w:after="160" w:line="240" w:lineRule="auto"/>
              <w:contextualSpacing/>
              <w:jc w:val="center"/>
              <w:rPr>
                <w:rFonts w:asciiTheme="majorBidi" w:hAnsiTheme="majorBidi" w:cstheme="majorBidi"/>
                <w:sz w:val="24"/>
                <w:szCs w:val="24"/>
                <w:lang w:val="en-ID"/>
              </w:rPr>
            </w:pPr>
            <w:r w:rsidRPr="00997826">
              <w:rPr>
                <w:rFonts w:asciiTheme="majorBidi" w:hAnsiTheme="majorBidi" w:cstheme="majorBidi"/>
                <w:sz w:val="24"/>
                <w:szCs w:val="24"/>
                <w:lang w:val="en-ID"/>
              </w:rPr>
              <w:t>Ada</w:t>
            </w:r>
          </w:p>
        </w:tc>
      </w:tr>
      <w:tr w:rsidR="00997826" w:rsidRPr="00997826" w:rsidTr="00F018F6">
        <w:tc>
          <w:tcPr>
            <w:tcW w:w="6175" w:type="dxa"/>
            <w:gridSpan w:val="2"/>
          </w:tcPr>
          <w:p w:rsidR="00997826" w:rsidRPr="00997826" w:rsidRDefault="00997826" w:rsidP="00997826">
            <w:pPr>
              <w:spacing w:after="160" w:line="240" w:lineRule="auto"/>
              <w:contextualSpacing/>
              <w:jc w:val="right"/>
              <w:rPr>
                <w:rFonts w:asciiTheme="majorBidi" w:hAnsiTheme="majorBidi" w:cstheme="majorBidi"/>
                <w:b/>
                <w:bCs/>
                <w:sz w:val="24"/>
                <w:szCs w:val="24"/>
                <w:lang w:val="en-ID"/>
              </w:rPr>
            </w:pPr>
            <w:r w:rsidRPr="00997826">
              <w:rPr>
                <w:rFonts w:asciiTheme="majorBidi" w:hAnsiTheme="majorBidi" w:cstheme="majorBidi"/>
                <w:b/>
                <w:bCs/>
                <w:sz w:val="24"/>
                <w:szCs w:val="24"/>
                <w:lang w:val="en-ID"/>
              </w:rPr>
              <w:t xml:space="preserve">Jumlah </w:t>
            </w:r>
          </w:p>
        </w:tc>
        <w:tc>
          <w:tcPr>
            <w:tcW w:w="2817" w:type="dxa"/>
          </w:tcPr>
          <w:p w:rsidR="00997826" w:rsidRPr="00997826" w:rsidRDefault="00997826" w:rsidP="00997826">
            <w:pPr>
              <w:spacing w:after="160" w:line="240" w:lineRule="auto"/>
              <w:contextualSpacing/>
              <w:jc w:val="center"/>
              <w:rPr>
                <w:rFonts w:asciiTheme="majorBidi" w:hAnsiTheme="majorBidi" w:cstheme="majorBidi"/>
                <w:b/>
                <w:bCs/>
                <w:sz w:val="24"/>
                <w:szCs w:val="24"/>
                <w:lang w:val="en-ID"/>
              </w:rPr>
            </w:pPr>
            <w:r w:rsidRPr="00997826">
              <w:rPr>
                <w:rFonts w:asciiTheme="majorBidi" w:hAnsiTheme="majorBidi" w:cstheme="majorBidi"/>
                <w:b/>
                <w:bCs/>
                <w:sz w:val="24"/>
                <w:szCs w:val="24"/>
                <w:lang w:val="en-ID"/>
              </w:rPr>
              <w:t>24</w:t>
            </w:r>
          </w:p>
        </w:tc>
      </w:tr>
    </w:tbl>
    <w:p w:rsidR="00997826" w:rsidRPr="00997826" w:rsidRDefault="00997826" w:rsidP="00997826">
      <w:pPr>
        <w:spacing w:line="240" w:lineRule="auto"/>
        <w:jc w:val="both"/>
        <w:rPr>
          <w:rFonts w:ascii="Times New Roman" w:hAnsi="Times New Roman"/>
          <w:color w:val="000000"/>
          <w:sz w:val="24"/>
          <w:szCs w:val="24"/>
          <w:lang w:val="id-ID"/>
        </w:rPr>
      </w:pPr>
    </w:p>
    <w:p w:rsidR="000E39C7" w:rsidRPr="008E60F6" w:rsidRDefault="000E39C7" w:rsidP="000E39C7">
      <w:pPr>
        <w:pStyle w:val="Normal1"/>
        <w:spacing w:line="360" w:lineRule="auto"/>
        <w:rPr>
          <w:rFonts w:asciiTheme="majorBidi" w:eastAsia="Cambria" w:hAnsiTheme="majorBidi" w:cstheme="majorBidi"/>
          <w:b/>
          <w:sz w:val="24"/>
          <w:szCs w:val="24"/>
        </w:rPr>
      </w:pPr>
      <w:r w:rsidRPr="008E60F6">
        <w:rPr>
          <w:rFonts w:asciiTheme="majorBidi" w:eastAsia="Cambria" w:hAnsiTheme="majorBidi" w:cstheme="majorBidi"/>
          <w:b/>
          <w:sz w:val="24"/>
          <w:szCs w:val="24"/>
        </w:rPr>
        <w:t>KESIMPULAN</w:t>
      </w:r>
    </w:p>
    <w:p w:rsidR="008E60F6" w:rsidRDefault="008E60F6" w:rsidP="008E60F6">
      <w:pPr>
        <w:spacing w:line="240" w:lineRule="auto"/>
        <w:ind w:firstLine="720"/>
        <w:jc w:val="mediumKashida"/>
        <w:rPr>
          <w:rFonts w:asciiTheme="majorBidi" w:hAnsiTheme="majorBidi" w:cstheme="majorBidi"/>
          <w:sz w:val="24"/>
          <w:szCs w:val="24"/>
          <w:lang w:val="id-ID"/>
        </w:rPr>
      </w:pPr>
      <w:r w:rsidRPr="008E60F6">
        <w:rPr>
          <w:rFonts w:asciiTheme="majorBidi" w:hAnsiTheme="majorBidi" w:cstheme="majorBidi"/>
          <w:sz w:val="24"/>
          <w:szCs w:val="24"/>
          <w:lang w:val="id-ID"/>
        </w:rPr>
        <w:t>Kamus merupakan sebuah jendela referensi yang memuat beberapa jumlah kata yang memiliki peran yang sangat penting dalam kegiatan alih bahasa atau penerjemahan. Namun,  dari  banyak  kamus  bahasa  yang  ditemukan,  ada  beberapa  kamus  populer dikalangan  penerjemah  dan  sering  digunakan sebagai rujukan.  Salah  satunya  adalah  kamus  Akbar Bahasa Arab (Indonesia-arab). Menurut Dr. Ali Al-Qasimy kamus  yang  ideal adalah  kamus  yang  memuat beberapa  komponen yang  telah  dijelaskan.  kamus  Akbar Bahasa Arab (Indonesia-arab) dapat  dikatakan sempurna sebagai penunjang citivas akdemika dan khalayak umum yang membutuhkan rujukan untuk menerjemah dari bahasa Indonesia ke bahasa Arab,  karena kamus  Akbar Bahasa Arab (Indonesia-arab) ini memuat beberapa komponen yang sudah dijelaskan oleh Dr. Ali Al-Qasimy.  Komponen kelengkapan  kamus  yang  dipenuhi  oleh  kamus  Akbar Bahasa Arab (Indonesia-arab) adalah bagian  Awal  yang  berisi  tujuan  penyusunan  kamus,  sumber  yang  digunakan,  latar belakang penyusunan kamus, petunjuk penggunaan kamus, pedoman gramatika bahasa, jumlah kata/isi dalam kamus, keterangan singkatan, makna dan simbol. Bagian Utama yang memuat  font  (khat)  yang  digunakan,  model  kolom,  informasi morfologis (Sharaf), informasi sintaksis (nahwu), informasi semantik (dalalah), contoh pemakaian kata, informasi derivasi kata. Dan Bagian Akhir  yang  memuat  tentang  biografi penyusun. Kamus Akbar Bahasa Arab (Indonesia-arab) hampir memenuhi 27 komponen yang dikemukakan oleh Dr. Ali Al-Qasimy, yang belum terdapat pada kamus ini hanya 3 komponen saja yaitu lampiran, tabel, dan peta. Berdasarkan hasil analisa peneliti tentang  kelengkapan komponen kamus Akbar Bahasa Arab (Indonesia-arab) perspektif  Dr. Ali Al-Qasimy,  maka  kamus  Akbar Bahasa Arab (Indonesia-Arab) merupakan kamus ideal dan dapat digunakan dalam membantu memahami kosakata bahasa Arab.</w:t>
      </w:r>
    </w:p>
    <w:p w:rsidR="00A5138A" w:rsidRPr="008E60F6" w:rsidRDefault="00A5138A" w:rsidP="008E60F6">
      <w:pPr>
        <w:spacing w:line="240" w:lineRule="auto"/>
        <w:ind w:firstLine="720"/>
        <w:jc w:val="mediumKashida"/>
        <w:rPr>
          <w:rFonts w:asciiTheme="majorBidi" w:hAnsiTheme="majorBidi" w:cstheme="majorBidi"/>
          <w:sz w:val="24"/>
          <w:szCs w:val="24"/>
          <w:lang w:val="id-ID"/>
        </w:rPr>
      </w:pPr>
    </w:p>
    <w:p w:rsidR="00416185" w:rsidRPr="008E60F6" w:rsidRDefault="000E39C7" w:rsidP="00416185">
      <w:pPr>
        <w:widowControl w:val="0"/>
        <w:autoSpaceDE w:val="0"/>
        <w:autoSpaceDN w:val="0"/>
        <w:adjustRightInd w:val="0"/>
        <w:spacing w:line="360" w:lineRule="auto"/>
        <w:ind w:left="480" w:hanging="480"/>
        <w:jc w:val="both"/>
        <w:rPr>
          <w:rFonts w:asciiTheme="majorBidi" w:eastAsia="Cambria" w:hAnsiTheme="majorBidi" w:cstheme="majorBidi"/>
          <w:b/>
          <w:sz w:val="24"/>
          <w:szCs w:val="24"/>
          <w:lang w:val="id-ID"/>
        </w:rPr>
      </w:pPr>
      <w:r w:rsidRPr="008E60F6">
        <w:rPr>
          <w:rFonts w:asciiTheme="majorBidi" w:eastAsia="Cambria" w:hAnsiTheme="majorBidi" w:cstheme="majorBidi"/>
          <w:b/>
          <w:sz w:val="24"/>
          <w:szCs w:val="24"/>
        </w:rPr>
        <w:lastRenderedPageBreak/>
        <w:t>DAFTAR REFERENSI</w:t>
      </w:r>
    </w:p>
    <w:p w:rsidR="00416185" w:rsidRPr="008E60F6"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8E60F6">
        <w:rPr>
          <w:rFonts w:asciiTheme="majorBidi" w:hAnsiTheme="majorBidi" w:cstheme="majorBidi"/>
          <w:b/>
          <w:bCs/>
          <w:sz w:val="24"/>
          <w:szCs w:val="24"/>
        </w:rPr>
        <w:fldChar w:fldCharType="begin" w:fldLock="1"/>
      </w:r>
      <w:r w:rsidRPr="008E60F6">
        <w:rPr>
          <w:rFonts w:asciiTheme="majorBidi" w:hAnsiTheme="majorBidi" w:cstheme="majorBidi"/>
          <w:b/>
          <w:bCs/>
          <w:sz w:val="24"/>
          <w:szCs w:val="24"/>
        </w:rPr>
        <w:instrText xml:space="preserve">ADDIN Mendeley Bibliography CSL_BIBLIOGRAPHY </w:instrText>
      </w:r>
      <w:r w:rsidRPr="008E60F6">
        <w:rPr>
          <w:rFonts w:asciiTheme="majorBidi" w:hAnsiTheme="majorBidi" w:cstheme="majorBidi"/>
          <w:b/>
          <w:bCs/>
          <w:sz w:val="24"/>
          <w:szCs w:val="24"/>
        </w:rPr>
        <w:fldChar w:fldCharType="separate"/>
      </w:r>
      <w:r w:rsidRPr="008E60F6">
        <w:rPr>
          <w:rFonts w:asciiTheme="majorBidi" w:hAnsiTheme="majorBidi" w:cstheme="majorBidi"/>
          <w:noProof/>
          <w:sz w:val="24"/>
          <w:szCs w:val="24"/>
          <w:lang w:val="id-ID"/>
        </w:rPr>
        <w:t xml:space="preserve">Abdul Chaer, </w:t>
      </w:r>
      <w:r w:rsidRPr="008E60F6">
        <w:rPr>
          <w:rFonts w:asciiTheme="majorBidi" w:hAnsiTheme="majorBidi" w:cstheme="majorBidi"/>
          <w:i/>
          <w:iCs/>
          <w:noProof/>
          <w:sz w:val="24"/>
          <w:szCs w:val="24"/>
          <w:lang w:val="id-ID"/>
        </w:rPr>
        <w:t>Leksikologi Dan Leksikografi Indonesia</w:t>
      </w:r>
      <w:r w:rsidRPr="008E60F6">
        <w:rPr>
          <w:rFonts w:asciiTheme="majorBidi" w:hAnsiTheme="majorBidi" w:cstheme="majorBidi"/>
          <w:noProof/>
          <w:sz w:val="24"/>
          <w:szCs w:val="24"/>
          <w:lang w:val="id-ID"/>
        </w:rPr>
        <w:t xml:space="preserve"> (Jakarta: Rineka Cipta, 2007)</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416185">
        <w:rPr>
          <w:rFonts w:asciiTheme="majorBidi" w:hAnsiTheme="majorBidi" w:cstheme="majorBidi"/>
          <w:noProof/>
          <w:sz w:val="24"/>
          <w:szCs w:val="24"/>
          <w:lang w:val="id-ID"/>
        </w:rPr>
        <w:t xml:space="preserve">Abudin Nata, </w:t>
      </w:r>
      <w:r w:rsidRPr="00416185">
        <w:rPr>
          <w:rFonts w:asciiTheme="majorBidi" w:hAnsiTheme="majorBidi" w:cstheme="majorBidi"/>
          <w:i/>
          <w:iCs/>
          <w:noProof/>
          <w:sz w:val="24"/>
          <w:szCs w:val="24"/>
          <w:lang w:val="id-ID"/>
        </w:rPr>
        <w:t>Metodologi Studi Islam</w:t>
      </w:r>
      <w:r w:rsidRPr="00416185">
        <w:rPr>
          <w:rFonts w:asciiTheme="majorBidi" w:hAnsiTheme="majorBidi" w:cstheme="majorBidi"/>
          <w:noProof/>
          <w:sz w:val="24"/>
          <w:szCs w:val="24"/>
          <w:lang w:val="id-ID"/>
        </w:rPr>
        <w:t xml:space="preserve"> (Jakarta: Rajawali Pers, 2000)</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416185">
        <w:rPr>
          <w:rFonts w:asciiTheme="majorBidi" w:hAnsiTheme="majorBidi" w:cstheme="majorBidi"/>
          <w:noProof/>
          <w:sz w:val="24"/>
          <w:szCs w:val="24"/>
          <w:lang w:val="id-ID"/>
        </w:rPr>
        <w:t xml:space="preserve">Amiruddin, Z. Asikin, </w:t>
      </w:r>
      <w:r w:rsidRPr="00416185">
        <w:rPr>
          <w:rFonts w:asciiTheme="majorBidi" w:hAnsiTheme="majorBidi" w:cstheme="majorBidi"/>
          <w:i/>
          <w:iCs/>
          <w:noProof/>
          <w:sz w:val="24"/>
          <w:szCs w:val="24"/>
          <w:lang w:val="id-ID"/>
        </w:rPr>
        <w:t>Pengantar Metode Penelitian Hukum</w:t>
      </w:r>
      <w:r w:rsidRPr="00416185">
        <w:rPr>
          <w:rFonts w:asciiTheme="majorBidi" w:hAnsiTheme="majorBidi" w:cstheme="majorBidi"/>
          <w:noProof/>
          <w:sz w:val="24"/>
          <w:szCs w:val="24"/>
          <w:lang w:val="id-ID"/>
        </w:rPr>
        <w:t xml:space="preserve"> (Jakarta: Raja Grafindo Persada, 2006)</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416185">
        <w:rPr>
          <w:rFonts w:asciiTheme="majorBidi" w:hAnsiTheme="majorBidi" w:cstheme="majorBidi"/>
          <w:noProof/>
          <w:sz w:val="24"/>
          <w:szCs w:val="24"/>
          <w:lang w:val="id-ID"/>
        </w:rPr>
        <w:t xml:space="preserve">Cholid Narbuko dan Abu Achmadi, </w:t>
      </w:r>
      <w:r w:rsidRPr="00416185">
        <w:rPr>
          <w:rFonts w:asciiTheme="majorBidi" w:hAnsiTheme="majorBidi" w:cstheme="majorBidi"/>
          <w:i/>
          <w:iCs/>
          <w:noProof/>
          <w:sz w:val="24"/>
          <w:szCs w:val="24"/>
          <w:lang w:val="id-ID"/>
        </w:rPr>
        <w:t>Metodologi Penelitian</w:t>
      </w:r>
      <w:r w:rsidRPr="00416185">
        <w:rPr>
          <w:rFonts w:asciiTheme="majorBidi" w:hAnsiTheme="majorBidi" w:cstheme="majorBidi"/>
          <w:noProof/>
          <w:sz w:val="24"/>
          <w:szCs w:val="24"/>
          <w:lang w:val="id-ID"/>
        </w:rPr>
        <w:t xml:space="preserve"> (Jakarta: Bumi Aksara, 2007)</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416185">
        <w:rPr>
          <w:rFonts w:asciiTheme="majorBidi" w:hAnsiTheme="majorBidi" w:cstheme="majorBidi"/>
          <w:noProof/>
          <w:sz w:val="24"/>
          <w:szCs w:val="24"/>
          <w:lang w:val="id-ID"/>
        </w:rPr>
        <w:t xml:space="preserve">Kridalaksana, Harimurti, </w:t>
      </w:r>
      <w:r w:rsidRPr="00416185">
        <w:rPr>
          <w:rFonts w:asciiTheme="majorBidi" w:hAnsiTheme="majorBidi" w:cstheme="majorBidi"/>
          <w:i/>
          <w:iCs/>
          <w:noProof/>
          <w:sz w:val="24"/>
          <w:szCs w:val="24"/>
          <w:lang w:val="id-ID"/>
        </w:rPr>
        <w:t>Kamus Linguistik</w:t>
      </w:r>
      <w:r w:rsidRPr="00416185">
        <w:rPr>
          <w:rFonts w:asciiTheme="majorBidi" w:hAnsiTheme="majorBidi" w:cstheme="majorBidi"/>
          <w:noProof/>
          <w:sz w:val="24"/>
          <w:szCs w:val="24"/>
          <w:lang w:val="id-ID"/>
        </w:rPr>
        <w:t xml:space="preserve"> (Jakarta: Gramedia Pustaka Utama, 1984)</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416185">
        <w:rPr>
          <w:rFonts w:asciiTheme="majorBidi" w:hAnsiTheme="majorBidi" w:cstheme="majorBidi"/>
          <w:noProof/>
          <w:sz w:val="24"/>
          <w:szCs w:val="24"/>
          <w:lang w:val="id-ID"/>
        </w:rPr>
        <w:t xml:space="preserve">Nazir, </w:t>
      </w:r>
      <w:r w:rsidRPr="00416185">
        <w:rPr>
          <w:rFonts w:asciiTheme="majorBidi" w:hAnsiTheme="majorBidi" w:cstheme="majorBidi"/>
          <w:i/>
          <w:iCs/>
          <w:noProof/>
          <w:sz w:val="24"/>
          <w:szCs w:val="24"/>
          <w:lang w:val="id-ID"/>
        </w:rPr>
        <w:t>Metode Penelitian</w:t>
      </w:r>
      <w:r w:rsidRPr="00416185">
        <w:rPr>
          <w:rFonts w:asciiTheme="majorBidi" w:hAnsiTheme="majorBidi" w:cstheme="majorBidi"/>
          <w:noProof/>
          <w:sz w:val="24"/>
          <w:szCs w:val="24"/>
          <w:lang w:val="id-ID"/>
        </w:rPr>
        <w:t>, 10th edn (Bogor: Ghalia Indonesia, 2014)</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416185">
        <w:rPr>
          <w:rFonts w:asciiTheme="majorBidi" w:hAnsiTheme="majorBidi" w:cstheme="majorBidi"/>
          <w:noProof/>
          <w:sz w:val="24"/>
          <w:szCs w:val="24"/>
          <w:lang w:val="id-ID"/>
        </w:rPr>
        <w:t xml:space="preserve">Rochajat Harun, </w:t>
      </w:r>
      <w:r w:rsidRPr="00416185">
        <w:rPr>
          <w:rFonts w:asciiTheme="majorBidi" w:hAnsiTheme="majorBidi" w:cstheme="majorBidi"/>
          <w:i/>
          <w:iCs/>
          <w:noProof/>
          <w:sz w:val="24"/>
          <w:szCs w:val="24"/>
          <w:lang w:val="id-ID"/>
        </w:rPr>
        <w:t>Metode Penelitian Kualitatif Untuk Pelatihan</w:t>
      </w:r>
      <w:r w:rsidRPr="00416185">
        <w:rPr>
          <w:rFonts w:asciiTheme="majorBidi" w:hAnsiTheme="majorBidi" w:cstheme="majorBidi"/>
          <w:noProof/>
          <w:sz w:val="24"/>
          <w:szCs w:val="24"/>
          <w:lang w:val="id-ID"/>
        </w:rPr>
        <w:t xml:space="preserve"> (Bandung: Mandar Maju, 2007)</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416185">
        <w:rPr>
          <w:rFonts w:asciiTheme="majorBidi" w:hAnsiTheme="majorBidi" w:cstheme="majorBidi"/>
          <w:noProof/>
          <w:sz w:val="24"/>
          <w:szCs w:val="24"/>
          <w:lang w:val="id-ID"/>
        </w:rPr>
        <w:t xml:space="preserve">Sedarmayanti dan Syarifundin Hidayat, </w:t>
      </w:r>
      <w:r w:rsidRPr="00416185">
        <w:rPr>
          <w:rFonts w:asciiTheme="majorBidi" w:hAnsiTheme="majorBidi" w:cstheme="majorBidi"/>
          <w:i/>
          <w:iCs/>
          <w:noProof/>
          <w:sz w:val="24"/>
          <w:szCs w:val="24"/>
          <w:lang w:val="id-ID"/>
        </w:rPr>
        <w:t>Metodologi Penelitian</w:t>
      </w:r>
      <w:r w:rsidRPr="00416185">
        <w:rPr>
          <w:rFonts w:asciiTheme="majorBidi" w:hAnsiTheme="majorBidi" w:cstheme="majorBidi"/>
          <w:noProof/>
          <w:sz w:val="24"/>
          <w:szCs w:val="24"/>
          <w:lang w:val="id-ID"/>
        </w:rPr>
        <w:t xml:space="preserve"> (Bandung: Mandar Maju, 2002)</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416185">
        <w:rPr>
          <w:rFonts w:asciiTheme="majorBidi" w:hAnsiTheme="majorBidi" w:cstheme="majorBidi"/>
          <w:noProof/>
          <w:sz w:val="24"/>
          <w:szCs w:val="24"/>
          <w:lang w:val="id-ID"/>
        </w:rPr>
        <w:t xml:space="preserve">Suharsimi Arikunto, </w:t>
      </w:r>
      <w:r w:rsidRPr="00416185">
        <w:rPr>
          <w:rFonts w:asciiTheme="majorBidi" w:hAnsiTheme="majorBidi" w:cstheme="majorBidi"/>
          <w:i/>
          <w:iCs/>
          <w:noProof/>
          <w:sz w:val="24"/>
          <w:szCs w:val="24"/>
          <w:lang w:val="id-ID"/>
        </w:rPr>
        <w:t>Prosedur Penelitian Suatu Pendekatan Praktik</w:t>
      </w:r>
      <w:r w:rsidRPr="00416185">
        <w:rPr>
          <w:rFonts w:asciiTheme="majorBidi" w:hAnsiTheme="majorBidi" w:cstheme="majorBidi"/>
          <w:noProof/>
          <w:sz w:val="24"/>
          <w:szCs w:val="24"/>
          <w:lang w:val="id-ID"/>
        </w:rPr>
        <w:t xml:space="preserve"> (Jakarta: PT Rineka Cipta, 2006)</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szCs w:val="24"/>
          <w:lang w:val="id-ID"/>
        </w:rPr>
      </w:pPr>
      <w:r w:rsidRPr="00416185">
        <w:rPr>
          <w:rFonts w:asciiTheme="majorBidi" w:hAnsiTheme="majorBidi" w:cstheme="majorBidi"/>
          <w:noProof/>
          <w:sz w:val="24"/>
          <w:szCs w:val="24"/>
          <w:lang w:val="id-ID"/>
        </w:rPr>
        <w:t xml:space="preserve">Taufiqurrochman, </w:t>
      </w:r>
      <w:r w:rsidRPr="00416185">
        <w:rPr>
          <w:rFonts w:asciiTheme="majorBidi" w:hAnsiTheme="majorBidi" w:cstheme="majorBidi"/>
          <w:i/>
          <w:iCs/>
          <w:noProof/>
          <w:sz w:val="24"/>
          <w:szCs w:val="24"/>
          <w:lang w:val="id-ID"/>
        </w:rPr>
        <w:t>Leksikologi Bahasa Arab</w:t>
      </w:r>
      <w:r w:rsidRPr="00416185">
        <w:rPr>
          <w:rFonts w:asciiTheme="majorBidi" w:hAnsiTheme="majorBidi" w:cstheme="majorBidi"/>
          <w:noProof/>
          <w:sz w:val="24"/>
          <w:szCs w:val="24"/>
          <w:lang w:val="id-ID"/>
        </w:rPr>
        <w:t xml:space="preserve"> (Malang: UIN Maliki Press, 2015)</w:t>
      </w:r>
    </w:p>
    <w:p w:rsidR="00416185" w:rsidRPr="00416185" w:rsidRDefault="00416185" w:rsidP="00416185">
      <w:pPr>
        <w:widowControl w:val="0"/>
        <w:autoSpaceDE w:val="0"/>
        <w:autoSpaceDN w:val="0"/>
        <w:adjustRightInd w:val="0"/>
        <w:spacing w:line="240" w:lineRule="auto"/>
        <w:ind w:left="480" w:hanging="480"/>
        <w:jc w:val="both"/>
        <w:rPr>
          <w:rFonts w:asciiTheme="majorBidi" w:hAnsiTheme="majorBidi" w:cstheme="majorBidi"/>
          <w:noProof/>
          <w:sz w:val="24"/>
          <w:lang w:val="id-ID"/>
        </w:rPr>
      </w:pPr>
      <w:r w:rsidRPr="00416185">
        <w:rPr>
          <w:rFonts w:asciiTheme="majorBidi" w:hAnsiTheme="majorBidi" w:cstheme="majorBidi"/>
          <w:noProof/>
          <w:sz w:val="24"/>
          <w:szCs w:val="24"/>
          <w:lang w:val="id-ID"/>
        </w:rPr>
        <w:t xml:space="preserve">Zgusta, Ladislav, </w:t>
      </w:r>
      <w:r w:rsidRPr="00416185">
        <w:rPr>
          <w:rFonts w:asciiTheme="majorBidi" w:hAnsiTheme="majorBidi" w:cstheme="majorBidi"/>
          <w:i/>
          <w:iCs/>
          <w:noProof/>
          <w:sz w:val="24"/>
          <w:szCs w:val="24"/>
          <w:lang w:val="id-ID"/>
        </w:rPr>
        <w:t>Manual Of Lexicography</w:t>
      </w:r>
      <w:r w:rsidRPr="00416185">
        <w:rPr>
          <w:rFonts w:asciiTheme="majorBidi" w:hAnsiTheme="majorBidi" w:cstheme="majorBidi"/>
          <w:noProof/>
          <w:sz w:val="24"/>
          <w:szCs w:val="24"/>
          <w:lang w:val="id-ID"/>
        </w:rPr>
        <w:t xml:space="preserve"> (The Hague-Paris: Mounton, 1971)</w:t>
      </w:r>
    </w:p>
    <w:p w:rsidR="00553494" w:rsidRPr="008E60F6" w:rsidRDefault="00416185" w:rsidP="00416185">
      <w:pPr>
        <w:pStyle w:val="Normal1"/>
        <w:rPr>
          <w:rFonts w:asciiTheme="majorBidi" w:eastAsia="Cambria" w:hAnsiTheme="majorBidi" w:cstheme="majorBidi"/>
          <w:b/>
          <w:sz w:val="24"/>
          <w:szCs w:val="24"/>
          <w:lang w:val="id-ID"/>
        </w:rPr>
      </w:pPr>
      <w:r w:rsidRPr="008E60F6">
        <w:rPr>
          <w:rFonts w:asciiTheme="majorBidi" w:eastAsia="Calibri" w:hAnsiTheme="majorBidi" w:cstheme="majorBidi"/>
          <w:b/>
          <w:bCs/>
          <w:color w:val="auto"/>
          <w:sz w:val="24"/>
          <w:szCs w:val="24"/>
        </w:rPr>
        <w:fldChar w:fldCharType="end"/>
      </w:r>
      <w:bookmarkStart w:id="0" w:name="_GoBack"/>
      <w:bookmarkEnd w:id="0"/>
    </w:p>
    <w:sectPr w:rsidR="00553494" w:rsidRPr="008E60F6" w:rsidSect="00626C54">
      <w:headerReference w:type="default" r:id="rId12"/>
      <w:footerReference w:type="default" r:id="rId13"/>
      <w:headerReference w:type="first" r:id="rId14"/>
      <w:footerReference w:type="first" r:id="rId15"/>
      <w:pgSz w:w="11907" w:h="16839" w:code="9"/>
      <w:pgMar w:top="1701" w:right="1418" w:bottom="1418" w:left="1418" w:header="850" w:footer="964"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AC" w:rsidRDefault="008201AC" w:rsidP="008B5B0D">
      <w:pPr>
        <w:spacing w:after="0" w:line="240" w:lineRule="auto"/>
      </w:pPr>
      <w:r>
        <w:separator/>
      </w:r>
    </w:p>
  </w:endnote>
  <w:endnote w:type="continuationSeparator" w:id="0">
    <w:p w:rsidR="008201AC" w:rsidRDefault="008201AC" w:rsidP="008B5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832179"/>
      <w:docPartObj>
        <w:docPartGallery w:val="Page Numbers (Bottom of Page)"/>
        <w:docPartUnique/>
      </w:docPartObj>
    </w:sdtPr>
    <w:sdtEndPr/>
    <w:sdtContent>
      <w:p w:rsidR="009A153E" w:rsidRDefault="009A153E">
        <w:pPr>
          <w:pStyle w:val="Footer"/>
        </w:pPr>
        <w:r>
          <w:rPr>
            <w:noProof/>
            <w:lang w:val="id-ID" w:eastAsia="id-ID"/>
          </w:rPr>
          <mc:AlternateContent>
            <mc:Choice Requires="wpg">
              <w:drawing>
                <wp:anchor distT="0" distB="0" distL="114300" distR="114300" simplePos="0" relativeHeight="251658240" behindDoc="0" locked="0" layoutInCell="0" allowOverlap="1" wp14:anchorId="4E0F5F25" wp14:editId="3EC1DE51">
                  <wp:simplePos x="0" y="0"/>
                  <wp:positionH relativeFrom="margin">
                    <wp:posOffset>2697848</wp:posOffset>
                  </wp:positionH>
                  <wp:positionV relativeFrom="bottomMargin">
                    <wp:posOffset>133220</wp:posOffset>
                  </wp:positionV>
                  <wp:extent cx="419100" cy="321945"/>
                  <wp:effectExtent l="0" t="19050" r="0" b="40005"/>
                  <wp:wrapNone/>
                  <wp:docPr id="58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53E" w:rsidRPr="00BD1A0F" w:rsidRDefault="009A153E">
                                <w:pPr>
                                  <w:spacing w:after="0" w:line="240" w:lineRule="auto"/>
                                  <w:jc w:val="center"/>
                                  <w:rPr>
                                    <w:rFonts w:ascii="Times New Arabic" w:hAnsi="Times New Arabic"/>
                                    <w:color w:val="17365D" w:themeColor="text2" w:themeShade="BF"/>
                                  </w:rPr>
                                </w:pPr>
                                <w:r w:rsidRPr="00BD1A0F">
                                  <w:rPr>
                                    <w:rFonts w:ascii="Times New Arabic" w:hAnsi="Times New Arabic"/>
                                  </w:rPr>
                                  <w:fldChar w:fldCharType="begin"/>
                                </w:r>
                                <w:r w:rsidRPr="00BD1A0F">
                                  <w:rPr>
                                    <w:rFonts w:ascii="Times New Arabic" w:hAnsi="Times New Arabic"/>
                                  </w:rPr>
                                  <w:instrText xml:space="preserve"> PAGE   \* MERGEFORMAT </w:instrText>
                                </w:r>
                                <w:r w:rsidRPr="00BD1A0F">
                                  <w:rPr>
                                    <w:rFonts w:ascii="Times New Arabic" w:hAnsi="Times New Arabic"/>
                                  </w:rPr>
                                  <w:fldChar w:fldCharType="separate"/>
                                </w:r>
                                <w:r w:rsidR="00DE1B01" w:rsidRPr="00DE1B01">
                                  <w:rPr>
                                    <w:rFonts w:ascii="Times New Arabic" w:hAnsi="Times New Arabic"/>
                                    <w:noProof/>
                                    <w:color w:val="17365D" w:themeColor="text2" w:themeShade="BF"/>
                                  </w:rPr>
                                  <w:t>21</w:t>
                                </w:r>
                                <w:r w:rsidRPr="00BD1A0F">
                                  <w:rPr>
                                    <w:rFonts w:ascii="Times New Arabic" w:hAnsi="Times New Arabic"/>
                                    <w:noProof/>
                                    <w:color w:val="17365D" w:themeColor="text2" w:themeShade="BF"/>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212.45pt;margin-top:10.5pt;width:33pt;height:25.35pt;z-index:251658240;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9A153E" w:rsidRPr="00BD1A0F" w:rsidRDefault="009A153E">
                          <w:pPr>
                            <w:spacing w:after="0" w:line="240" w:lineRule="auto"/>
                            <w:jc w:val="center"/>
                            <w:rPr>
                              <w:rFonts w:ascii="Times New Arabic" w:hAnsi="Times New Arabic"/>
                              <w:color w:val="17365D" w:themeColor="text2" w:themeShade="BF"/>
                            </w:rPr>
                          </w:pPr>
                          <w:r w:rsidRPr="00BD1A0F">
                            <w:rPr>
                              <w:rFonts w:ascii="Times New Arabic" w:hAnsi="Times New Arabic"/>
                            </w:rPr>
                            <w:fldChar w:fldCharType="begin"/>
                          </w:r>
                          <w:r w:rsidRPr="00BD1A0F">
                            <w:rPr>
                              <w:rFonts w:ascii="Times New Arabic" w:hAnsi="Times New Arabic"/>
                            </w:rPr>
                            <w:instrText xml:space="preserve"> PAGE   \* MERGEFORMAT </w:instrText>
                          </w:r>
                          <w:r w:rsidRPr="00BD1A0F">
                            <w:rPr>
                              <w:rFonts w:ascii="Times New Arabic" w:hAnsi="Times New Arabic"/>
                            </w:rPr>
                            <w:fldChar w:fldCharType="separate"/>
                          </w:r>
                          <w:r w:rsidR="00DE1B01" w:rsidRPr="00DE1B01">
                            <w:rPr>
                              <w:rFonts w:ascii="Times New Arabic" w:hAnsi="Times New Arabic"/>
                              <w:noProof/>
                              <w:color w:val="17365D" w:themeColor="text2" w:themeShade="BF"/>
                            </w:rPr>
                            <w:t>21</w:t>
                          </w:r>
                          <w:r w:rsidRPr="00BD1A0F">
                            <w:rPr>
                              <w:rFonts w:ascii="Times New Arabic" w:hAnsi="Times New Arabic"/>
                              <w:noProof/>
                              <w:color w:val="17365D" w:themeColor="text2" w:themeShade="BF"/>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41182"/>
      <w:docPartObj>
        <w:docPartGallery w:val="Page Numbers (Bottom of Page)"/>
        <w:docPartUnique/>
      </w:docPartObj>
    </w:sdtPr>
    <w:sdtEndPr/>
    <w:sdtContent>
      <w:p w:rsidR="002E1199" w:rsidRDefault="002E1199">
        <w:pPr>
          <w:pStyle w:val="Footer"/>
        </w:pPr>
        <w:r>
          <w:rPr>
            <w:noProof/>
            <w:lang w:val="id-ID" w:eastAsia="id-ID"/>
          </w:rPr>
          <mc:AlternateContent>
            <mc:Choice Requires="wpg">
              <w:drawing>
                <wp:anchor distT="0" distB="0" distL="114300" distR="114300" simplePos="0" relativeHeight="251660288" behindDoc="0" locked="0" layoutInCell="0" allowOverlap="1" wp14:anchorId="2E7A9508" wp14:editId="2FB411F3">
                  <wp:simplePos x="0" y="0"/>
                  <wp:positionH relativeFrom="margin">
                    <wp:align>center</wp:align>
                  </wp:positionH>
                  <wp:positionV relativeFrom="bottomMargin">
                    <wp:align>center</wp:align>
                  </wp:positionV>
                  <wp:extent cx="419100" cy="321945"/>
                  <wp:effectExtent l="0" t="19050" r="0" b="11430"/>
                  <wp:wrapNone/>
                  <wp:docPr id="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8"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199" w:rsidRPr="001D305E" w:rsidRDefault="002E1199">
                                <w:pPr>
                                  <w:spacing w:after="0" w:line="240" w:lineRule="auto"/>
                                  <w:jc w:val="center"/>
                                  <w:rPr>
                                    <w:rFonts w:ascii="Times New Arabic" w:hAnsi="Times New Arabic"/>
                                    <w:color w:val="17365D" w:themeColor="text2" w:themeShade="BF"/>
                                  </w:rPr>
                                </w:pPr>
                                <w:r w:rsidRPr="001D305E">
                                  <w:rPr>
                                    <w:rFonts w:ascii="Times New Arabic" w:hAnsi="Times New Arabic"/>
                                  </w:rPr>
                                  <w:fldChar w:fldCharType="begin"/>
                                </w:r>
                                <w:r w:rsidRPr="001D305E">
                                  <w:rPr>
                                    <w:rFonts w:ascii="Times New Arabic" w:hAnsi="Times New Arabic"/>
                                  </w:rPr>
                                  <w:instrText xml:space="preserve"> PAGE   \* MERGEFORMAT </w:instrText>
                                </w:r>
                                <w:r w:rsidRPr="001D305E">
                                  <w:rPr>
                                    <w:rFonts w:ascii="Times New Arabic" w:hAnsi="Times New Arabic"/>
                                  </w:rPr>
                                  <w:fldChar w:fldCharType="separate"/>
                                </w:r>
                                <w:r w:rsidR="00A5138A" w:rsidRPr="00A5138A">
                                  <w:rPr>
                                    <w:rFonts w:ascii="Times New Arabic" w:hAnsi="Times New Arabic"/>
                                    <w:noProof/>
                                    <w:color w:val="17365D" w:themeColor="text2" w:themeShade="BF"/>
                                  </w:rPr>
                                  <w:t>11</w:t>
                                </w:r>
                                <w:r w:rsidRPr="001D305E">
                                  <w:rPr>
                                    <w:rFonts w:ascii="Times New Arabic" w:hAnsi="Times New Arabic"/>
                                    <w:noProof/>
                                    <w:color w:val="17365D" w:themeColor="text2" w:themeShade="BF"/>
                                  </w:rPr>
                                  <w:fldChar w:fldCharType="end"/>
                                </w:r>
                              </w:p>
                            </w:txbxContent>
                          </wps:txbx>
                          <wps:bodyPr rot="0" vert="horz" wrap="square" lIns="0" tIns="27432" rIns="0" bIns="0" anchor="t" anchorCtr="0" upright="1">
                            <a:noAutofit/>
                          </wps:bodyPr>
                        </wps:wsp>
                        <wpg:grpSp>
                          <wpg:cNvPr id="21" name="Group 91"/>
                          <wpg:cNvGrpSpPr>
                            <a:grpSpLocks/>
                          </wpg:cNvGrpSpPr>
                          <wpg:grpSpPr bwMode="auto">
                            <a:xfrm>
                              <a:off x="1775" y="14647"/>
                              <a:ext cx="571" cy="314"/>
                              <a:chOff x="1705" y="14935"/>
                              <a:chExt cx="682" cy="375"/>
                            </a:xfrm>
                          </wpg:grpSpPr>
                          <wps:wsp>
                            <wps:cNvPr id="22"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33" style="position:absolute;margin-left:0;margin-top:0;width:33pt;height:25.35pt;z-index:251660288;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" o:allowincell="f">
                  <v:shapetype id="_x0000_t4" coordsize="21600,21600" o:spt="4" path="m10800,l,10800,10800,21600,21600,10800xe">
                    <v:stroke joinstyle="miter"/>
                    <v:path gradientshapeok="t" o:connecttype="rect" textboxrect="5400,5400,16200,16200"/>
                  </v:shapetype>
                  <v:shape id="AutoShape 88" o:spid="_x0000_s103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UcQA&#10;AADbAAAADwAAAGRycy9kb3ducmV2LnhtbESPQUvDQBCF74L/YRnBm920VZG02yIFQbQeTIVeh+w0&#10;Cc3OxuyYxH/fOQjeZnhv3vtmvZ1CawbqUxPZwXyWgSEuo2+4cvB1eLl7ApME2WMbmRz8UoLt5vpq&#10;jbmPI3/SUEhlNIRTjg5qkS63NpU1BUyz2BGrdop9QNG1r6zvcdTw0NpFlj3agA1rQ40d7Woqz8VP&#10;cLB/X/LDfNkNb6MUcqwaf/99+HDu9mZ6XoERmuTf/Hf96hVfYfUXHcB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jVHEAAAA2wAAAA8AAAAAAAAAAAAAAAAAmAIAAGRycy9k&#10;b3ducmV2LnhtbFBLBQYAAAAABAAEAPUAAACJAwAAAAA=&#10;" filled="f" strokecolor="#a5a5a5"/>
                  <v:rect id="Rectangle 89" o:spid="_x0000_s103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js8IA&#10;AADbAAAADwAAAGRycy9kb3ducmV2LnhtbERPO2vDMBDeC/0P4grdGrkZSuJGNqFQ6JKX66HdDuti&#10;GVsnYymxm19fBQLZ7uN73iqfbCfONPjGsYLXWQKCuHK64VpB+f35sgDhA7LGzjEp+CMPefb4sMJU&#10;u5EPdC5CLWII+xQVmBD6VEpfGbLoZ64njtzRDRZDhEMt9YBjDLednCfJm7TYcGww2NOHoaotTlbB&#10;/mc3Fr+t19iUbbe7bM3mspiUen6a1u8gAk3hLr65v3Scv4TrL/E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iOzwgAAANsAAAAPAAAAAAAAAAAAAAAAAJgCAABkcnMvZG93&#10;bnJldi54bWxQSwUGAAAAAAQABAD1AAAAhwMAAAAA&#10;" filled="f" strokecolor="#a5a5a5"/>
                  <v:shapetype id="_x0000_t202" coordsize="21600,21600" o:spt="202" path="m,l,21600r21600,l21600,xe">
                    <v:stroke joinstyle="miter"/>
                    <v:path gradientshapeok="t" o:connecttype="rect"/>
                  </v:shapetype>
                  <v:shape id="Text Box 90" o:spid="_x0000_s1036"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VkaMEA&#10;AADbAAAADwAAAGRycy9kb3ducmV2LnhtbERPu2rDMBTdC/kHcQNdSiPHg2mcKCEESjIF6nrIeGvd&#10;2CLWlbFUP/6+GgIdD+e9O0y2FQP13jhWsF4lIIgrpw3XCsrvz/cPED4ga2wdk4KZPBz2i5cd5tqN&#10;/EVDEWoRQ9jnqKAJocul9FVDFv3KdcSRu7veYoiwr6XucYzhtpVpkmTSouHY0GBHp4aqR/FrFbxt&#10;Hj9XvN/OQ5hPa5OZpBvmUqnX5XTcggg0hX/x033RCt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ZGjBAAAA2wAAAA8AAAAAAAAAAAAAAAAAmAIAAGRycy9kb3du&#10;cmV2LnhtbFBLBQYAAAAABAAEAPUAAACGAwAAAAA=&#10;" filled="f" stroked="f">
                    <v:textbox inset="0,2.16pt,0,0">
                      <w:txbxContent>
                        <w:p w:rsidR="002E1199" w:rsidRPr="001D305E" w:rsidRDefault="002E1199">
                          <w:pPr>
                            <w:spacing w:after="0" w:line="240" w:lineRule="auto"/>
                            <w:jc w:val="center"/>
                            <w:rPr>
                              <w:rFonts w:ascii="Times New Arabic" w:hAnsi="Times New Arabic"/>
                              <w:color w:val="17365D" w:themeColor="text2" w:themeShade="BF"/>
                            </w:rPr>
                          </w:pPr>
                          <w:r w:rsidRPr="001D305E">
                            <w:rPr>
                              <w:rFonts w:ascii="Times New Arabic" w:hAnsi="Times New Arabic"/>
                            </w:rPr>
                            <w:fldChar w:fldCharType="begin"/>
                          </w:r>
                          <w:r w:rsidRPr="001D305E">
                            <w:rPr>
                              <w:rFonts w:ascii="Times New Arabic" w:hAnsi="Times New Arabic"/>
                            </w:rPr>
                            <w:instrText xml:space="preserve"> PAGE   \* MERGEFORMAT </w:instrText>
                          </w:r>
                          <w:r w:rsidRPr="001D305E">
                            <w:rPr>
                              <w:rFonts w:ascii="Times New Arabic" w:hAnsi="Times New Arabic"/>
                            </w:rPr>
                            <w:fldChar w:fldCharType="separate"/>
                          </w:r>
                          <w:r w:rsidR="00A5138A" w:rsidRPr="00A5138A">
                            <w:rPr>
                              <w:rFonts w:ascii="Times New Arabic" w:hAnsi="Times New Arabic"/>
                              <w:noProof/>
                              <w:color w:val="17365D" w:themeColor="text2" w:themeShade="BF"/>
                            </w:rPr>
                            <w:t>11</w:t>
                          </w:r>
                          <w:r w:rsidRPr="001D305E">
                            <w:rPr>
                              <w:rFonts w:ascii="Times New Arabic" w:hAnsi="Times New Arabic"/>
                              <w:noProof/>
                              <w:color w:val="17365D" w:themeColor="text2" w:themeShade="BF"/>
                            </w:rPr>
                            <w:fldChar w:fldCharType="end"/>
                          </w:r>
                        </w:p>
                      </w:txbxContent>
                    </v:textbox>
                  </v:shape>
                  <v:group id="Group 91" o:spid="_x0000_s103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AutoShape 92" o:spid="_x0000_s1038"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9w5cUA&#10;AADbAAAADwAAAGRycy9kb3ducmV2LnhtbESPQWvCQBSE7wX/w/KE3urGFESjq1TFUtBLU3vw9si+&#10;boLZt2l2G+O/dwWhx2FmvmEWq97WoqPWV44VjEcJCOLC6YqNguPX7mUKwgdkjbVjUnAlD6vl4GmB&#10;mXYX/qQuD0ZECPsMFZQhNJmUvijJoh+5hjh6P661GKJsjdQtXiLc1jJNkom0WHFcKLGhTUnFOf+z&#10;Cn7fTfJ91LNDvn49z8zutN13661Sz8P+bQ4iUB/+w4/2h1aQp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33DlxQAAANsAAAAPAAAAAAAAAAAAAAAAAJgCAABkcnMv&#10;ZG93bnJldi54bWxQSwUGAAAAAAQABAD1AAAAigMAAAAA&#10;" path="m,l5400,21600r10800,l21600,,,xe" filled="f" strokecolor="#a5a5a5">
                      <v:stroke joinstyle="miter"/>
                      <v:path o:connecttype="custom" o:connectlocs="328,265;188,530;47,265;188,0" o:connectangles="0,0,0,0" textboxrect="4493,4483,17107,17117"/>
                    </v:shape>
                    <v:shape id="AutoShape 93" o:spid="_x0000_s1039"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MMA&#10;AADbAAAADwAAAGRycy9kb3ducmV2LnhtbESPQWsCMRSE74X+h/AK3mpWi0W2RpHVFq+uXrw9Nq+7&#10;wc3LkkR37a83gtDjMDPfMIvVYFtxJR+MYwWTcQaCuHLacK3gePh+n4MIEVlj65gU3CjAavn6ssBc&#10;u573dC1jLRKEQ44Kmhi7XMpQNWQxjF1HnLxf5y3GJH0ttcc+wW0rp1n2KS0aTgsNdlQ0VJ3Li1XQ&#10;TXZDX/hTMftpN/V8/1dut8YoNXob1l8gIg3xP/xs77SC6Qc8vq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sMMAAADbAAAADwAAAAAAAAAAAAAAAACYAgAAZHJzL2Rv&#10;d25yZXYueG1sUEsFBgAAAAAEAAQA9QAAAIgDA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AC" w:rsidRDefault="008201AC" w:rsidP="008B5B0D">
      <w:pPr>
        <w:spacing w:after="0" w:line="240" w:lineRule="auto"/>
      </w:pPr>
      <w:r>
        <w:separator/>
      </w:r>
    </w:p>
  </w:footnote>
  <w:footnote w:type="continuationSeparator" w:id="0">
    <w:p w:rsidR="008201AC" w:rsidRDefault="008201AC" w:rsidP="008B5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E2" w:rsidRPr="00A40CE7" w:rsidRDefault="00A40CE7" w:rsidP="00A40CE7">
    <w:pPr>
      <w:pStyle w:val="Header"/>
    </w:pPr>
    <w:r w:rsidRPr="00A40CE7">
      <w:rPr>
        <w:rFonts w:ascii="Times New Arabic" w:hAnsi="Times New Arabic"/>
        <w:i/>
        <w:iCs/>
        <w:sz w:val="20"/>
        <w:szCs w:val="20"/>
      </w:rPr>
      <w:t>PERSPEKTIF DR. ALI AL-QASMY PADA KAMUS AKBAR BAHASA ARAB (INDONESIA-ARAB)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E2" w:rsidRPr="00524272" w:rsidRDefault="003A76E2" w:rsidP="003A76E2">
    <w:pPr>
      <w:pStyle w:val="Header"/>
      <w:jc w:val="center"/>
      <w:rPr>
        <w:rFonts w:ascii="Times New Arabic" w:hAnsi="Times New Arabic"/>
        <w:b/>
        <w:bCs/>
        <w:sz w:val="40"/>
        <w:szCs w:val="40"/>
      </w:rPr>
    </w:pPr>
    <w:r w:rsidRPr="00820277">
      <w:rPr>
        <w:rFonts w:ascii="Times New Arabic" w:hAnsi="Times New Arabic"/>
        <w:b/>
        <w:bCs/>
        <w:color w:val="4F6228" w:themeColor="accent3" w:themeShade="80"/>
        <w:sz w:val="40"/>
        <w:szCs w:val="40"/>
      </w:rPr>
      <w:t>Shaut Al-‘Arabiyah</w:t>
    </w:r>
  </w:p>
  <w:p w:rsidR="003A76E2" w:rsidRPr="00DE0154" w:rsidRDefault="00524272" w:rsidP="003A76E2">
    <w:pPr>
      <w:pStyle w:val="Header"/>
      <w:jc w:val="center"/>
      <w:rPr>
        <w:rFonts w:ascii="Times New Arabic" w:hAnsi="Times New Arabic"/>
      </w:rPr>
    </w:pPr>
    <w:r w:rsidRPr="00DE0154">
      <w:rPr>
        <w:rFonts w:ascii="Times New Arabic" w:hAnsi="Times New Arabic"/>
      </w:rPr>
      <w:t xml:space="preserve">P-ISSN : 2354-564X; </w:t>
    </w:r>
    <w:r w:rsidR="003A76E2" w:rsidRPr="00DE0154">
      <w:rPr>
        <w:rFonts w:ascii="Times New Arabic" w:hAnsi="Times New Arabic"/>
      </w:rPr>
      <w:t>E-ISSN : 2550-0317</w:t>
    </w:r>
  </w:p>
  <w:p w:rsidR="00A126AF" w:rsidRPr="00DE0154" w:rsidRDefault="00143D1F" w:rsidP="002E60BF">
    <w:pPr>
      <w:pStyle w:val="Header"/>
      <w:jc w:val="center"/>
      <w:rPr>
        <w:rFonts w:ascii="Times New Arabic" w:hAnsi="Times New Arabic"/>
      </w:rPr>
    </w:pPr>
    <w:r>
      <w:rPr>
        <w:rFonts w:ascii="Times New Arabic" w:hAnsi="Times New Arabic"/>
      </w:rPr>
      <w:t>Vol.….. No. …..</w:t>
    </w:r>
    <w:r w:rsidR="00A126AF" w:rsidRPr="00DE0154">
      <w:rPr>
        <w:rFonts w:ascii="Times New Arabic" w:hAnsi="Times New Arabic"/>
      </w:rPr>
      <w:t>, Juni 2021</w:t>
    </w:r>
  </w:p>
  <w:p w:rsidR="003A76E2" w:rsidRPr="00626C54" w:rsidRDefault="003A76E2" w:rsidP="00143D1F">
    <w:pPr>
      <w:pStyle w:val="Header"/>
      <w:jc w:val="center"/>
      <w:rPr>
        <w:rFonts w:ascii="Times New Arabic" w:hAnsi="Times New Arabic"/>
      </w:rPr>
    </w:pPr>
    <w:r w:rsidRPr="00626C54">
      <w:rPr>
        <w:rFonts w:ascii="Times New Arabic" w:hAnsi="Times New Arabic"/>
      </w:rPr>
      <w:t xml:space="preserve">DOI : </w:t>
    </w:r>
    <w:r w:rsidR="00143D1F" w:rsidRPr="00143D1F">
      <w:rPr>
        <w:rFonts w:ascii="Times New Arabic" w:hAnsi="Times New Arabic"/>
      </w:rPr>
      <w:t>(</w:t>
    </w:r>
    <w:r w:rsidR="00143D1F">
      <w:rPr>
        <w:rFonts w:ascii="Times New Arabic" w:hAnsi="Times New Arabic"/>
      </w:rPr>
      <w:t>Di isi oleh pengelola jurnal)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107"/>
    <w:multiLevelType w:val="hybridMultilevel"/>
    <w:tmpl w:val="F8CC6550"/>
    <w:lvl w:ilvl="0" w:tplc="3F7CC35E">
      <w:start w:val="1"/>
      <w:numFmt w:val="decimal"/>
      <w:lvlText w:val="%1)"/>
      <w:lvlJc w:val="left"/>
      <w:pPr>
        <w:ind w:left="1069" w:hanging="360"/>
      </w:pPr>
      <w:rPr>
        <w:rFonts w:asciiTheme="majorBidi" w:hAnsiTheme="majorBidi" w:cstheme="majorBidi" w:hint="default"/>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DE3759D"/>
    <w:multiLevelType w:val="hybridMultilevel"/>
    <w:tmpl w:val="034E3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40E29"/>
    <w:multiLevelType w:val="hybridMultilevel"/>
    <w:tmpl w:val="7D3AC0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87A54"/>
    <w:multiLevelType w:val="hybridMultilevel"/>
    <w:tmpl w:val="6F7098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190C89"/>
    <w:multiLevelType w:val="hybridMultilevel"/>
    <w:tmpl w:val="118A3D0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88676B0"/>
    <w:multiLevelType w:val="hybridMultilevel"/>
    <w:tmpl w:val="E6723E96"/>
    <w:lvl w:ilvl="0" w:tplc="86DC1812">
      <w:start w:val="1"/>
      <w:numFmt w:val="decimal"/>
      <w:lvlText w:val="%1)"/>
      <w:lvlJc w:val="left"/>
      <w:pPr>
        <w:ind w:left="1334" w:hanging="336"/>
      </w:pPr>
      <w:rPr>
        <w:rFonts w:ascii="Times New Roman" w:eastAsia="Times New Roman" w:hAnsi="Times New Roman" w:cs="Times New Roman" w:hint="default"/>
        <w:w w:val="102"/>
        <w:sz w:val="22"/>
        <w:szCs w:val="22"/>
        <w:lang w:val="id" w:eastAsia="id" w:bidi="id"/>
      </w:rPr>
    </w:lvl>
    <w:lvl w:ilvl="1" w:tplc="4CE8F638">
      <w:start w:val="1"/>
      <w:numFmt w:val="lowerLetter"/>
      <w:lvlText w:val="%2."/>
      <w:lvlJc w:val="left"/>
      <w:pPr>
        <w:ind w:left="1611" w:hanging="340"/>
      </w:pPr>
      <w:rPr>
        <w:rFonts w:ascii="Times New Roman" w:eastAsia="Times New Roman" w:hAnsi="Times New Roman" w:cs="Times New Roman" w:hint="default"/>
        <w:b w:val="0"/>
        <w:bCs w:val="0"/>
        <w:i w:val="0"/>
        <w:iCs/>
        <w:spacing w:val="0"/>
        <w:w w:val="102"/>
        <w:sz w:val="22"/>
        <w:szCs w:val="22"/>
        <w:lang w:val="id" w:eastAsia="id" w:bidi="id"/>
      </w:rPr>
    </w:lvl>
    <w:lvl w:ilvl="2" w:tplc="94AE6EAC">
      <w:numFmt w:val="bullet"/>
      <w:lvlText w:val="•"/>
      <w:lvlJc w:val="left"/>
      <w:pPr>
        <w:ind w:left="2417" w:hanging="340"/>
      </w:pPr>
      <w:rPr>
        <w:rFonts w:hint="default"/>
        <w:lang w:val="id" w:eastAsia="id" w:bidi="id"/>
      </w:rPr>
    </w:lvl>
    <w:lvl w:ilvl="3" w:tplc="3662A8D6">
      <w:numFmt w:val="bullet"/>
      <w:lvlText w:val="•"/>
      <w:lvlJc w:val="left"/>
      <w:pPr>
        <w:ind w:left="3215" w:hanging="340"/>
      </w:pPr>
      <w:rPr>
        <w:rFonts w:hint="default"/>
        <w:lang w:val="id" w:eastAsia="id" w:bidi="id"/>
      </w:rPr>
    </w:lvl>
    <w:lvl w:ilvl="4" w:tplc="99E2E5EC">
      <w:numFmt w:val="bullet"/>
      <w:lvlText w:val="•"/>
      <w:lvlJc w:val="left"/>
      <w:pPr>
        <w:ind w:left="4013" w:hanging="340"/>
      </w:pPr>
      <w:rPr>
        <w:rFonts w:hint="default"/>
        <w:lang w:val="id" w:eastAsia="id" w:bidi="id"/>
      </w:rPr>
    </w:lvl>
    <w:lvl w:ilvl="5" w:tplc="1A521892">
      <w:numFmt w:val="bullet"/>
      <w:lvlText w:val="•"/>
      <w:lvlJc w:val="left"/>
      <w:pPr>
        <w:ind w:left="4811" w:hanging="340"/>
      </w:pPr>
      <w:rPr>
        <w:rFonts w:hint="default"/>
        <w:lang w:val="id" w:eastAsia="id" w:bidi="id"/>
      </w:rPr>
    </w:lvl>
    <w:lvl w:ilvl="6" w:tplc="0ABE93CE">
      <w:numFmt w:val="bullet"/>
      <w:lvlText w:val="•"/>
      <w:lvlJc w:val="left"/>
      <w:pPr>
        <w:ind w:left="5608" w:hanging="340"/>
      </w:pPr>
      <w:rPr>
        <w:rFonts w:hint="default"/>
        <w:lang w:val="id" w:eastAsia="id" w:bidi="id"/>
      </w:rPr>
    </w:lvl>
    <w:lvl w:ilvl="7" w:tplc="D1D2ECC4">
      <w:numFmt w:val="bullet"/>
      <w:lvlText w:val="•"/>
      <w:lvlJc w:val="left"/>
      <w:pPr>
        <w:ind w:left="6406" w:hanging="340"/>
      </w:pPr>
      <w:rPr>
        <w:rFonts w:hint="default"/>
        <w:lang w:val="id" w:eastAsia="id" w:bidi="id"/>
      </w:rPr>
    </w:lvl>
    <w:lvl w:ilvl="8" w:tplc="B4522A54">
      <w:numFmt w:val="bullet"/>
      <w:lvlText w:val="•"/>
      <w:lvlJc w:val="left"/>
      <w:pPr>
        <w:ind w:left="7204" w:hanging="340"/>
      </w:pPr>
      <w:rPr>
        <w:rFonts w:hint="default"/>
        <w:lang w:val="id" w:eastAsia="id" w:bidi="id"/>
      </w:rPr>
    </w:lvl>
  </w:abstractNum>
  <w:abstractNum w:abstractNumId="6">
    <w:nsid w:val="280C1F3E"/>
    <w:multiLevelType w:val="hybridMultilevel"/>
    <w:tmpl w:val="093A70B0"/>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B45A78CA">
      <w:start w:val="1"/>
      <w:numFmt w:val="decimal"/>
      <w:lvlText w:val="%7."/>
      <w:lvlJc w:val="left"/>
      <w:pPr>
        <w:ind w:left="5040" w:hanging="360"/>
      </w:pPr>
      <w:rPr>
        <w:rFonts w:asciiTheme="majorBidi" w:eastAsia="Calibri" w:hAnsiTheme="majorBidi"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nsid w:val="296B1C45"/>
    <w:multiLevelType w:val="hybridMultilevel"/>
    <w:tmpl w:val="87204BE2"/>
    <w:lvl w:ilvl="0" w:tplc="AD6A48DC">
      <w:start w:val="1"/>
      <w:numFmt w:val="decimal"/>
      <w:lvlText w:val="%1)"/>
      <w:lvlJc w:val="left"/>
      <w:pPr>
        <w:ind w:left="1332" w:hanging="335"/>
      </w:pPr>
      <w:rPr>
        <w:rFonts w:ascii="Times New Roman" w:eastAsia="Times New Roman" w:hAnsi="Times New Roman" w:cs="Times New Roman" w:hint="default"/>
        <w:w w:val="102"/>
        <w:sz w:val="22"/>
        <w:szCs w:val="22"/>
        <w:lang w:val="id" w:eastAsia="id" w:bidi="id"/>
      </w:rPr>
    </w:lvl>
    <w:lvl w:ilvl="1" w:tplc="8C46C748">
      <w:numFmt w:val="bullet"/>
      <w:lvlText w:val="•"/>
      <w:lvlJc w:val="left"/>
      <w:pPr>
        <w:ind w:left="2086" w:hanging="335"/>
      </w:pPr>
      <w:rPr>
        <w:rFonts w:hint="default"/>
        <w:lang w:val="id" w:eastAsia="id" w:bidi="id"/>
      </w:rPr>
    </w:lvl>
    <w:lvl w:ilvl="2" w:tplc="9200A546">
      <w:numFmt w:val="bullet"/>
      <w:lvlText w:val="•"/>
      <w:lvlJc w:val="left"/>
      <w:pPr>
        <w:ind w:left="2832" w:hanging="335"/>
      </w:pPr>
      <w:rPr>
        <w:rFonts w:hint="default"/>
        <w:lang w:val="id" w:eastAsia="id" w:bidi="id"/>
      </w:rPr>
    </w:lvl>
    <w:lvl w:ilvl="3" w:tplc="F6F01AB8">
      <w:numFmt w:val="bullet"/>
      <w:lvlText w:val="•"/>
      <w:lvlJc w:val="left"/>
      <w:pPr>
        <w:ind w:left="3578" w:hanging="335"/>
      </w:pPr>
      <w:rPr>
        <w:rFonts w:hint="default"/>
        <w:lang w:val="id" w:eastAsia="id" w:bidi="id"/>
      </w:rPr>
    </w:lvl>
    <w:lvl w:ilvl="4" w:tplc="84CC018C">
      <w:numFmt w:val="bullet"/>
      <w:lvlText w:val="•"/>
      <w:lvlJc w:val="left"/>
      <w:pPr>
        <w:ind w:left="4324" w:hanging="335"/>
      </w:pPr>
      <w:rPr>
        <w:rFonts w:hint="default"/>
        <w:lang w:val="id" w:eastAsia="id" w:bidi="id"/>
      </w:rPr>
    </w:lvl>
    <w:lvl w:ilvl="5" w:tplc="9ECA136A">
      <w:numFmt w:val="bullet"/>
      <w:lvlText w:val="•"/>
      <w:lvlJc w:val="left"/>
      <w:pPr>
        <w:ind w:left="5070" w:hanging="335"/>
      </w:pPr>
      <w:rPr>
        <w:rFonts w:hint="default"/>
        <w:lang w:val="id" w:eastAsia="id" w:bidi="id"/>
      </w:rPr>
    </w:lvl>
    <w:lvl w:ilvl="6" w:tplc="21CE32B8">
      <w:numFmt w:val="bullet"/>
      <w:lvlText w:val="•"/>
      <w:lvlJc w:val="left"/>
      <w:pPr>
        <w:ind w:left="5816" w:hanging="335"/>
      </w:pPr>
      <w:rPr>
        <w:rFonts w:hint="default"/>
        <w:lang w:val="id" w:eastAsia="id" w:bidi="id"/>
      </w:rPr>
    </w:lvl>
    <w:lvl w:ilvl="7" w:tplc="1E96D82A">
      <w:numFmt w:val="bullet"/>
      <w:lvlText w:val="•"/>
      <w:lvlJc w:val="left"/>
      <w:pPr>
        <w:ind w:left="6562" w:hanging="335"/>
      </w:pPr>
      <w:rPr>
        <w:rFonts w:hint="default"/>
        <w:lang w:val="id" w:eastAsia="id" w:bidi="id"/>
      </w:rPr>
    </w:lvl>
    <w:lvl w:ilvl="8" w:tplc="3ACAE2CE">
      <w:numFmt w:val="bullet"/>
      <w:lvlText w:val="•"/>
      <w:lvlJc w:val="left"/>
      <w:pPr>
        <w:ind w:left="7308" w:hanging="335"/>
      </w:pPr>
      <w:rPr>
        <w:rFonts w:hint="default"/>
        <w:lang w:val="id" w:eastAsia="id" w:bidi="id"/>
      </w:rPr>
    </w:lvl>
  </w:abstractNum>
  <w:abstractNum w:abstractNumId="8">
    <w:nsid w:val="2A89021C"/>
    <w:multiLevelType w:val="hybridMultilevel"/>
    <w:tmpl w:val="6E9A8B2E"/>
    <w:lvl w:ilvl="0" w:tplc="E6283F2C">
      <w:start w:val="1"/>
      <w:numFmt w:val="decimal"/>
      <w:lvlText w:val="%1."/>
      <w:lvlJc w:val="left"/>
      <w:pPr>
        <w:ind w:left="1080" w:hanging="360"/>
      </w:pPr>
      <w:rPr>
        <w:rFonts w:asciiTheme="majorBidi" w:eastAsia="Calibri" w:hAnsiTheme="majorBid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EF829D6"/>
    <w:multiLevelType w:val="hybridMultilevel"/>
    <w:tmpl w:val="CE0643D2"/>
    <w:lvl w:ilvl="0" w:tplc="21F2BAB4">
      <w:start w:val="1"/>
      <w:numFmt w:val="decimal"/>
      <w:lvlText w:val="%1."/>
      <w:lvlJc w:val="left"/>
      <w:pPr>
        <w:ind w:left="1211" w:hanging="360"/>
      </w:pPr>
      <w:rPr>
        <w:rFonts w:asciiTheme="majorBidi" w:eastAsiaTheme="minorHAnsi" w:hAnsiTheme="majorBidi" w:cstheme="majorBidi"/>
        <w:b w:val="0"/>
        <w:bCs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33EC14FE"/>
    <w:multiLevelType w:val="hybridMultilevel"/>
    <w:tmpl w:val="FE0CD54C"/>
    <w:lvl w:ilvl="0" w:tplc="3690BF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EE5F56"/>
    <w:multiLevelType w:val="hybridMultilevel"/>
    <w:tmpl w:val="7A825D84"/>
    <w:lvl w:ilvl="0" w:tplc="0E7876FA">
      <w:start w:val="1"/>
      <w:numFmt w:val="decimal"/>
      <w:lvlText w:val="(%1)"/>
      <w:lvlJc w:val="left"/>
      <w:pPr>
        <w:ind w:left="1365" w:hanging="339"/>
      </w:pPr>
      <w:rPr>
        <w:rFonts w:ascii="Times New Roman" w:eastAsia="Times New Roman" w:hAnsi="Times New Roman" w:cs="Times New Roman" w:hint="default"/>
        <w:spacing w:val="-1"/>
        <w:w w:val="102"/>
        <w:sz w:val="22"/>
        <w:szCs w:val="22"/>
        <w:lang w:val="id" w:eastAsia="id" w:bidi="id"/>
      </w:rPr>
    </w:lvl>
    <w:lvl w:ilvl="1" w:tplc="F28EF260">
      <w:numFmt w:val="bullet"/>
      <w:lvlText w:val="•"/>
      <w:lvlJc w:val="left"/>
      <w:pPr>
        <w:ind w:left="2104" w:hanging="339"/>
      </w:pPr>
      <w:rPr>
        <w:rFonts w:hint="default"/>
        <w:lang w:val="id" w:eastAsia="id" w:bidi="id"/>
      </w:rPr>
    </w:lvl>
    <w:lvl w:ilvl="2" w:tplc="D2C42822">
      <w:numFmt w:val="bullet"/>
      <w:lvlText w:val="•"/>
      <w:lvlJc w:val="left"/>
      <w:pPr>
        <w:ind w:left="2848" w:hanging="339"/>
      </w:pPr>
      <w:rPr>
        <w:rFonts w:hint="default"/>
        <w:lang w:val="id" w:eastAsia="id" w:bidi="id"/>
      </w:rPr>
    </w:lvl>
    <w:lvl w:ilvl="3" w:tplc="1A520D56">
      <w:numFmt w:val="bullet"/>
      <w:lvlText w:val="•"/>
      <w:lvlJc w:val="left"/>
      <w:pPr>
        <w:ind w:left="3592" w:hanging="339"/>
      </w:pPr>
      <w:rPr>
        <w:rFonts w:hint="default"/>
        <w:lang w:val="id" w:eastAsia="id" w:bidi="id"/>
      </w:rPr>
    </w:lvl>
    <w:lvl w:ilvl="4" w:tplc="1752F8C6">
      <w:numFmt w:val="bullet"/>
      <w:lvlText w:val="•"/>
      <w:lvlJc w:val="left"/>
      <w:pPr>
        <w:ind w:left="4336" w:hanging="339"/>
      </w:pPr>
      <w:rPr>
        <w:rFonts w:hint="default"/>
        <w:lang w:val="id" w:eastAsia="id" w:bidi="id"/>
      </w:rPr>
    </w:lvl>
    <w:lvl w:ilvl="5" w:tplc="6D5492A6">
      <w:numFmt w:val="bullet"/>
      <w:lvlText w:val="•"/>
      <w:lvlJc w:val="left"/>
      <w:pPr>
        <w:ind w:left="5080" w:hanging="339"/>
      </w:pPr>
      <w:rPr>
        <w:rFonts w:hint="default"/>
        <w:lang w:val="id" w:eastAsia="id" w:bidi="id"/>
      </w:rPr>
    </w:lvl>
    <w:lvl w:ilvl="6" w:tplc="92707500">
      <w:numFmt w:val="bullet"/>
      <w:lvlText w:val="•"/>
      <w:lvlJc w:val="left"/>
      <w:pPr>
        <w:ind w:left="5824" w:hanging="339"/>
      </w:pPr>
      <w:rPr>
        <w:rFonts w:hint="default"/>
        <w:lang w:val="id" w:eastAsia="id" w:bidi="id"/>
      </w:rPr>
    </w:lvl>
    <w:lvl w:ilvl="7" w:tplc="11508C12">
      <w:numFmt w:val="bullet"/>
      <w:lvlText w:val="•"/>
      <w:lvlJc w:val="left"/>
      <w:pPr>
        <w:ind w:left="6568" w:hanging="339"/>
      </w:pPr>
      <w:rPr>
        <w:rFonts w:hint="default"/>
        <w:lang w:val="id" w:eastAsia="id" w:bidi="id"/>
      </w:rPr>
    </w:lvl>
    <w:lvl w:ilvl="8" w:tplc="0C28B01C">
      <w:numFmt w:val="bullet"/>
      <w:lvlText w:val="•"/>
      <w:lvlJc w:val="left"/>
      <w:pPr>
        <w:ind w:left="7312" w:hanging="339"/>
      </w:pPr>
      <w:rPr>
        <w:rFonts w:hint="default"/>
        <w:lang w:val="id" w:eastAsia="id" w:bidi="id"/>
      </w:rPr>
    </w:lvl>
  </w:abstractNum>
  <w:abstractNum w:abstractNumId="12">
    <w:nsid w:val="36D13F4C"/>
    <w:multiLevelType w:val="hybridMultilevel"/>
    <w:tmpl w:val="9E825E7E"/>
    <w:lvl w:ilvl="0" w:tplc="90EAEF98">
      <w:start w:val="1"/>
      <w:numFmt w:val="decimal"/>
      <w:lvlText w:val="%1)"/>
      <w:lvlJc w:val="left"/>
      <w:pPr>
        <w:ind w:left="360" w:hanging="360"/>
      </w:pPr>
      <w:rPr>
        <w:rFonts w:hint="default"/>
        <w:b w:val="0"/>
        <w:bCs w:val="0"/>
        <w:sz w:val="24"/>
        <w:szCs w:val="24"/>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37C37525"/>
    <w:multiLevelType w:val="hybridMultilevel"/>
    <w:tmpl w:val="C8B4310E"/>
    <w:lvl w:ilvl="0" w:tplc="CF380BF8">
      <w:start w:val="1"/>
      <w:numFmt w:val="lowerLetter"/>
      <w:lvlText w:val="%1."/>
      <w:lvlJc w:val="left"/>
      <w:pPr>
        <w:ind w:left="1611" w:hanging="340"/>
      </w:pPr>
      <w:rPr>
        <w:rFonts w:ascii="Times New Roman" w:eastAsia="Times New Roman" w:hAnsi="Times New Roman" w:cs="Times New Roman" w:hint="default"/>
        <w:b/>
        <w:bCs/>
        <w:spacing w:val="0"/>
        <w:w w:val="102"/>
        <w:sz w:val="22"/>
        <w:szCs w:val="22"/>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D5601"/>
    <w:multiLevelType w:val="hybridMultilevel"/>
    <w:tmpl w:val="8436750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DC44696"/>
    <w:multiLevelType w:val="hybridMultilevel"/>
    <w:tmpl w:val="04D020D2"/>
    <w:lvl w:ilvl="0" w:tplc="04210019">
      <w:start w:val="1"/>
      <w:numFmt w:val="lowerLetter"/>
      <w:lvlText w:val="%1."/>
      <w:lvlJc w:val="left"/>
      <w:pPr>
        <w:ind w:left="1440" w:hanging="360"/>
      </w:pPr>
    </w:lvl>
    <w:lvl w:ilvl="1" w:tplc="04210019">
      <w:start w:val="1"/>
      <w:numFmt w:val="lowerLetter"/>
      <w:lvlText w:val="%2."/>
      <w:lvlJc w:val="left"/>
      <w:pPr>
        <w:ind w:left="644"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4BF12C5"/>
    <w:multiLevelType w:val="hybridMultilevel"/>
    <w:tmpl w:val="7D6C0FA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457557CB"/>
    <w:multiLevelType w:val="hybridMultilevel"/>
    <w:tmpl w:val="810C4166"/>
    <w:lvl w:ilvl="0" w:tplc="4A9C9E68">
      <w:start w:val="1"/>
      <w:numFmt w:val="decimal"/>
      <w:lvlText w:val="%1."/>
      <w:lvlJc w:val="left"/>
      <w:pPr>
        <w:ind w:left="1949" w:hanging="339"/>
      </w:pPr>
      <w:rPr>
        <w:rFonts w:ascii="Times New Roman" w:eastAsia="Times New Roman" w:hAnsi="Times New Roman" w:cs="Times New Roman" w:hint="default"/>
        <w:w w:val="102"/>
        <w:sz w:val="22"/>
        <w:szCs w:val="22"/>
        <w:lang w:val="id" w:eastAsia="id" w:bidi="id"/>
      </w:rPr>
    </w:lvl>
    <w:lvl w:ilvl="1" w:tplc="61AEDFEC">
      <w:numFmt w:val="bullet"/>
      <w:lvlText w:val="•"/>
      <w:lvlJc w:val="left"/>
      <w:pPr>
        <w:ind w:left="1940" w:hanging="339"/>
      </w:pPr>
      <w:rPr>
        <w:rFonts w:hint="default"/>
        <w:lang w:val="id" w:eastAsia="id" w:bidi="id"/>
      </w:rPr>
    </w:lvl>
    <w:lvl w:ilvl="2" w:tplc="FD100342">
      <w:numFmt w:val="bullet"/>
      <w:lvlText w:val="•"/>
      <w:lvlJc w:val="left"/>
      <w:pPr>
        <w:ind w:left="1859" w:hanging="339"/>
      </w:pPr>
      <w:rPr>
        <w:rFonts w:hint="default"/>
        <w:lang w:val="id" w:eastAsia="id" w:bidi="id"/>
      </w:rPr>
    </w:lvl>
    <w:lvl w:ilvl="3" w:tplc="4412BA86">
      <w:numFmt w:val="bullet"/>
      <w:lvlText w:val="•"/>
      <w:lvlJc w:val="left"/>
      <w:pPr>
        <w:ind w:left="1778" w:hanging="339"/>
      </w:pPr>
      <w:rPr>
        <w:rFonts w:hint="default"/>
        <w:lang w:val="id" w:eastAsia="id" w:bidi="id"/>
      </w:rPr>
    </w:lvl>
    <w:lvl w:ilvl="4" w:tplc="53601AB8">
      <w:numFmt w:val="bullet"/>
      <w:lvlText w:val="•"/>
      <w:lvlJc w:val="left"/>
      <w:pPr>
        <w:ind w:left="1698" w:hanging="339"/>
      </w:pPr>
      <w:rPr>
        <w:rFonts w:hint="default"/>
        <w:lang w:val="id" w:eastAsia="id" w:bidi="id"/>
      </w:rPr>
    </w:lvl>
    <w:lvl w:ilvl="5" w:tplc="633EA928">
      <w:numFmt w:val="bullet"/>
      <w:lvlText w:val="•"/>
      <w:lvlJc w:val="left"/>
      <w:pPr>
        <w:ind w:left="1617" w:hanging="339"/>
      </w:pPr>
      <w:rPr>
        <w:rFonts w:hint="default"/>
        <w:lang w:val="id" w:eastAsia="id" w:bidi="id"/>
      </w:rPr>
    </w:lvl>
    <w:lvl w:ilvl="6" w:tplc="FE7C9066">
      <w:numFmt w:val="bullet"/>
      <w:lvlText w:val="•"/>
      <w:lvlJc w:val="left"/>
      <w:pPr>
        <w:ind w:left="1536" w:hanging="339"/>
      </w:pPr>
      <w:rPr>
        <w:rFonts w:hint="default"/>
        <w:lang w:val="id" w:eastAsia="id" w:bidi="id"/>
      </w:rPr>
    </w:lvl>
    <w:lvl w:ilvl="7" w:tplc="2598971A">
      <w:numFmt w:val="bullet"/>
      <w:lvlText w:val="•"/>
      <w:lvlJc w:val="left"/>
      <w:pPr>
        <w:ind w:left="1456" w:hanging="339"/>
      </w:pPr>
      <w:rPr>
        <w:rFonts w:hint="default"/>
        <w:lang w:val="id" w:eastAsia="id" w:bidi="id"/>
      </w:rPr>
    </w:lvl>
    <w:lvl w:ilvl="8" w:tplc="58FC5784">
      <w:numFmt w:val="bullet"/>
      <w:lvlText w:val="•"/>
      <w:lvlJc w:val="left"/>
      <w:pPr>
        <w:ind w:left="1375" w:hanging="339"/>
      </w:pPr>
      <w:rPr>
        <w:rFonts w:hint="default"/>
        <w:lang w:val="id" w:eastAsia="id" w:bidi="id"/>
      </w:rPr>
    </w:lvl>
  </w:abstractNum>
  <w:abstractNum w:abstractNumId="18">
    <w:nsid w:val="466F5C97"/>
    <w:multiLevelType w:val="hybridMultilevel"/>
    <w:tmpl w:val="AC863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0F14AA"/>
    <w:multiLevelType w:val="hybridMultilevel"/>
    <w:tmpl w:val="33300E22"/>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0">
    <w:nsid w:val="49AF1358"/>
    <w:multiLevelType w:val="hybridMultilevel"/>
    <w:tmpl w:val="21F403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8C6ECC"/>
    <w:multiLevelType w:val="hybridMultilevel"/>
    <w:tmpl w:val="9B06BAC8"/>
    <w:lvl w:ilvl="0" w:tplc="43D83358">
      <w:start w:val="1"/>
      <w:numFmt w:val="decimal"/>
      <w:lvlText w:val="%1)"/>
      <w:lvlJc w:val="left"/>
      <w:pPr>
        <w:ind w:left="1332" w:hanging="335"/>
      </w:pPr>
      <w:rPr>
        <w:rFonts w:ascii="Times New Roman" w:eastAsia="Times New Roman" w:hAnsi="Times New Roman" w:cs="Times New Roman" w:hint="default"/>
        <w:w w:val="102"/>
        <w:sz w:val="22"/>
        <w:szCs w:val="22"/>
        <w:lang w:val="id" w:eastAsia="id" w:bidi="id"/>
      </w:rPr>
    </w:lvl>
    <w:lvl w:ilvl="1" w:tplc="45204596">
      <w:numFmt w:val="bullet"/>
      <w:lvlText w:val="•"/>
      <w:lvlJc w:val="left"/>
      <w:pPr>
        <w:ind w:left="2086" w:hanging="335"/>
      </w:pPr>
      <w:rPr>
        <w:rFonts w:hint="default"/>
        <w:lang w:val="id" w:eastAsia="id" w:bidi="id"/>
      </w:rPr>
    </w:lvl>
    <w:lvl w:ilvl="2" w:tplc="19DA3B2E">
      <w:numFmt w:val="bullet"/>
      <w:lvlText w:val="•"/>
      <w:lvlJc w:val="left"/>
      <w:pPr>
        <w:ind w:left="2832" w:hanging="335"/>
      </w:pPr>
      <w:rPr>
        <w:rFonts w:hint="default"/>
        <w:lang w:val="id" w:eastAsia="id" w:bidi="id"/>
      </w:rPr>
    </w:lvl>
    <w:lvl w:ilvl="3" w:tplc="B94E9D5E">
      <w:numFmt w:val="bullet"/>
      <w:lvlText w:val="•"/>
      <w:lvlJc w:val="left"/>
      <w:pPr>
        <w:ind w:left="3578" w:hanging="335"/>
      </w:pPr>
      <w:rPr>
        <w:rFonts w:hint="default"/>
        <w:lang w:val="id" w:eastAsia="id" w:bidi="id"/>
      </w:rPr>
    </w:lvl>
    <w:lvl w:ilvl="4" w:tplc="B4549F88">
      <w:numFmt w:val="bullet"/>
      <w:lvlText w:val="•"/>
      <w:lvlJc w:val="left"/>
      <w:pPr>
        <w:ind w:left="4324" w:hanging="335"/>
      </w:pPr>
      <w:rPr>
        <w:rFonts w:hint="default"/>
        <w:lang w:val="id" w:eastAsia="id" w:bidi="id"/>
      </w:rPr>
    </w:lvl>
    <w:lvl w:ilvl="5" w:tplc="C45A3588">
      <w:numFmt w:val="bullet"/>
      <w:lvlText w:val="•"/>
      <w:lvlJc w:val="left"/>
      <w:pPr>
        <w:ind w:left="5070" w:hanging="335"/>
      </w:pPr>
      <w:rPr>
        <w:rFonts w:hint="default"/>
        <w:lang w:val="id" w:eastAsia="id" w:bidi="id"/>
      </w:rPr>
    </w:lvl>
    <w:lvl w:ilvl="6" w:tplc="F9A61474">
      <w:numFmt w:val="bullet"/>
      <w:lvlText w:val="•"/>
      <w:lvlJc w:val="left"/>
      <w:pPr>
        <w:ind w:left="5816" w:hanging="335"/>
      </w:pPr>
      <w:rPr>
        <w:rFonts w:hint="default"/>
        <w:lang w:val="id" w:eastAsia="id" w:bidi="id"/>
      </w:rPr>
    </w:lvl>
    <w:lvl w:ilvl="7" w:tplc="27A2E20C">
      <w:numFmt w:val="bullet"/>
      <w:lvlText w:val="•"/>
      <w:lvlJc w:val="left"/>
      <w:pPr>
        <w:ind w:left="6562" w:hanging="335"/>
      </w:pPr>
      <w:rPr>
        <w:rFonts w:hint="default"/>
        <w:lang w:val="id" w:eastAsia="id" w:bidi="id"/>
      </w:rPr>
    </w:lvl>
    <w:lvl w:ilvl="8" w:tplc="789A4E82">
      <w:numFmt w:val="bullet"/>
      <w:lvlText w:val="•"/>
      <w:lvlJc w:val="left"/>
      <w:pPr>
        <w:ind w:left="7308" w:hanging="335"/>
      </w:pPr>
      <w:rPr>
        <w:rFonts w:hint="default"/>
        <w:lang w:val="id" w:eastAsia="id" w:bidi="id"/>
      </w:rPr>
    </w:lvl>
  </w:abstractNum>
  <w:abstractNum w:abstractNumId="22">
    <w:nsid w:val="4B8C765F"/>
    <w:multiLevelType w:val="hybridMultilevel"/>
    <w:tmpl w:val="2BC476B2"/>
    <w:lvl w:ilvl="0" w:tplc="09FECC82">
      <w:start w:val="1"/>
      <w:numFmt w:val="bullet"/>
      <w:lvlText w:val="-"/>
      <w:lvlJc w:val="left"/>
      <w:pPr>
        <w:ind w:left="2204" w:hanging="360"/>
      </w:pPr>
      <w:rPr>
        <w:rFonts w:ascii="Times New Roman" w:eastAsiaTheme="minorHAnsi" w:hAnsi="Times New Roman" w:cs="Times New Roman" w:hint="default"/>
      </w:rPr>
    </w:lvl>
    <w:lvl w:ilvl="1" w:tplc="04210003" w:tentative="1">
      <w:start w:val="1"/>
      <w:numFmt w:val="bullet"/>
      <w:lvlText w:val="o"/>
      <w:lvlJc w:val="left"/>
      <w:pPr>
        <w:ind w:left="3348" w:hanging="360"/>
      </w:pPr>
      <w:rPr>
        <w:rFonts w:ascii="Courier New" w:hAnsi="Courier New" w:cs="Courier New" w:hint="default"/>
      </w:rPr>
    </w:lvl>
    <w:lvl w:ilvl="2" w:tplc="04210005" w:tentative="1">
      <w:start w:val="1"/>
      <w:numFmt w:val="bullet"/>
      <w:lvlText w:val=""/>
      <w:lvlJc w:val="left"/>
      <w:pPr>
        <w:ind w:left="4068" w:hanging="360"/>
      </w:pPr>
      <w:rPr>
        <w:rFonts w:ascii="Wingdings" w:hAnsi="Wingdings" w:hint="default"/>
      </w:rPr>
    </w:lvl>
    <w:lvl w:ilvl="3" w:tplc="04210001" w:tentative="1">
      <w:start w:val="1"/>
      <w:numFmt w:val="bullet"/>
      <w:lvlText w:val=""/>
      <w:lvlJc w:val="left"/>
      <w:pPr>
        <w:ind w:left="4788" w:hanging="360"/>
      </w:pPr>
      <w:rPr>
        <w:rFonts w:ascii="Symbol" w:hAnsi="Symbol" w:hint="default"/>
      </w:rPr>
    </w:lvl>
    <w:lvl w:ilvl="4" w:tplc="04210003" w:tentative="1">
      <w:start w:val="1"/>
      <w:numFmt w:val="bullet"/>
      <w:lvlText w:val="o"/>
      <w:lvlJc w:val="left"/>
      <w:pPr>
        <w:ind w:left="5508" w:hanging="360"/>
      </w:pPr>
      <w:rPr>
        <w:rFonts w:ascii="Courier New" w:hAnsi="Courier New" w:cs="Courier New" w:hint="default"/>
      </w:rPr>
    </w:lvl>
    <w:lvl w:ilvl="5" w:tplc="04210005" w:tentative="1">
      <w:start w:val="1"/>
      <w:numFmt w:val="bullet"/>
      <w:lvlText w:val=""/>
      <w:lvlJc w:val="left"/>
      <w:pPr>
        <w:ind w:left="6228" w:hanging="360"/>
      </w:pPr>
      <w:rPr>
        <w:rFonts w:ascii="Wingdings" w:hAnsi="Wingdings" w:hint="default"/>
      </w:rPr>
    </w:lvl>
    <w:lvl w:ilvl="6" w:tplc="04210001" w:tentative="1">
      <w:start w:val="1"/>
      <w:numFmt w:val="bullet"/>
      <w:lvlText w:val=""/>
      <w:lvlJc w:val="left"/>
      <w:pPr>
        <w:ind w:left="6948" w:hanging="360"/>
      </w:pPr>
      <w:rPr>
        <w:rFonts w:ascii="Symbol" w:hAnsi="Symbol" w:hint="default"/>
      </w:rPr>
    </w:lvl>
    <w:lvl w:ilvl="7" w:tplc="04210003" w:tentative="1">
      <w:start w:val="1"/>
      <w:numFmt w:val="bullet"/>
      <w:lvlText w:val="o"/>
      <w:lvlJc w:val="left"/>
      <w:pPr>
        <w:ind w:left="7668" w:hanging="360"/>
      </w:pPr>
      <w:rPr>
        <w:rFonts w:ascii="Courier New" w:hAnsi="Courier New" w:cs="Courier New" w:hint="default"/>
      </w:rPr>
    </w:lvl>
    <w:lvl w:ilvl="8" w:tplc="04210005" w:tentative="1">
      <w:start w:val="1"/>
      <w:numFmt w:val="bullet"/>
      <w:lvlText w:val=""/>
      <w:lvlJc w:val="left"/>
      <w:pPr>
        <w:ind w:left="8388" w:hanging="360"/>
      </w:pPr>
      <w:rPr>
        <w:rFonts w:ascii="Wingdings" w:hAnsi="Wingdings" w:hint="default"/>
      </w:rPr>
    </w:lvl>
  </w:abstractNum>
  <w:abstractNum w:abstractNumId="23">
    <w:nsid w:val="4D114B9D"/>
    <w:multiLevelType w:val="hybridMultilevel"/>
    <w:tmpl w:val="FDCE6A52"/>
    <w:lvl w:ilvl="0" w:tplc="2B48DB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518A1"/>
    <w:multiLevelType w:val="hybridMultilevel"/>
    <w:tmpl w:val="08E48E46"/>
    <w:lvl w:ilvl="0" w:tplc="DE2E42DC">
      <w:start w:val="1"/>
      <w:numFmt w:val="decimal"/>
      <w:lvlText w:val="%1."/>
      <w:lvlJc w:val="left"/>
      <w:pPr>
        <w:ind w:left="1600" w:hanging="400"/>
      </w:pPr>
      <w:rPr>
        <w:rFonts w:ascii="Times New Roman" w:eastAsia="Times New Roman" w:hAnsi="Times New Roman" w:cs="Times New Roman" w:hint="default"/>
        <w:b/>
        <w:bCs/>
        <w:i/>
        <w:w w:val="102"/>
        <w:sz w:val="22"/>
        <w:szCs w:val="22"/>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D013A"/>
    <w:multiLevelType w:val="hybridMultilevel"/>
    <w:tmpl w:val="9774B5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72D1543"/>
    <w:multiLevelType w:val="hybridMultilevel"/>
    <w:tmpl w:val="2C32D046"/>
    <w:lvl w:ilvl="0" w:tplc="04210019">
      <w:start w:val="1"/>
      <w:numFmt w:val="lowerLetter"/>
      <w:lvlText w:val="%1."/>
      <w:lvlJc w:val="left"/>
      <w:pPr>
        <w:ind w:left="644" w:hanging="360"/>
      </w:pPr>
    </w:lvl>
    <w:lvl w:ilvl="1" w:tplc="C9DC97C4">
      <w:start w:val="1"/>
      <w:numFmt w:val="lowerLetter"/>
      <w:lvlText w:val="%2."/>
      <w:lvlJc w:val="left"/>
      <w:pPr>
        <w:ind w:left="1364" w:hanging="36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579B0D15"/>
    <w:multiLevelType w:val="hybridMultilevel"/>
    <w:tmpl w:val="155228F8"/>
    <w:lvl w:ilvl="0" w:tplc="1A66420A">
      <w:start w:val="1"/>
      <w:numFmt w:val="decimal"/>
      <w:lvlText w:val="%1."/>
      <w:lvlJc w:val="left"/>
      <w:pPr>
        <w:ind w:left="1334" w:hanging="339"/>
      </w:pPr>
      <w:rPr>
        <w:rFonts w:ascii="Times New Roman" w:eastAsia="Times New Roman" w:hAnsi="Times New Roman" w:cs="Times New Roman" w:hint="default"/>
        <w:w w:val="102"/>
        <w:sz w:val="22"/>
        <w:szCs w:val="22"/>
        <w:lang w:val="id" w:eastAsia="id" w:bidi="id"/>
      </w:rPr>
    </w:lvl>
    <w:lvl w:ilvl="1" w:tplc="D0225D60">
      <w:numFmt w:val="bullet"/>
      <w:lvlText w:val="•"/>
      <w:lvlJc w:val="left"/>
      <w:pPr>
        <w:ind w:left="2086" w:hanging="339"/>
      </w:pPr>
      <w:rPr>
        <w:rFonts w:hint="default"/>
        <w:lang w:val="id" w:eastAsia="id" w:bidi="id"/>
      </w:rPr>
    </w:lvl>
    <w:lvl w:ilvl="2" w:tplc="96269940">
      <w:numFmt w:val="bullet"/>
      <w:lvlText w:val="•"/>
      <w:lvlJc w:val="left"/>
      <w:pPr>
        <w:ind w:left="2832" w:hanging="339"/>
      </w:pPr>
      <w:rPr>
        <w:rFonts w:hint="default"/>
        <w:lang w:val="id" w:eastAsia="id" w:bidi="id"/>
      </w:rPr>
    </w:lvl>
    <w:lvl w:ilvl="3" w:tplc="93268A46">
      <w:numFmt w:val="bullet"/>
      <w:lvlText w:val="•"/>
      <w:lvlJc w:val="left"/>
      <w:pPr>
        <w:ind w:left="3578" w:hanging="339"/>
      </w:pPr>
      <w:rPr>
        <w:rFonts w:hint="default"/>
        <w:lang w:val="id" w:eastAsia="id" w:bidi="id"/>
      </w:rPr>
    </w:lvl>
    <w:lvl w:ilvl="4" w:tplc="15A24AA2">
      <w:numFmt w:val="bullet"/>
      <w:lvlText w:val="•"/>
      <w:lvlJc w:val="left"/>
      <w:pPr>
        <w:ind w:left="4324" w:hanging="339"/>
      </w:pPr>
      <w:rPr>
        <w:rFonts w:hint="default"/>
        <w:lang w:val="id" w:eastAsia="id" w:bidi="id"/>
      </w:rPr>
    </w:lvl>
    <w:lvl w:ilvl="5" w:tplc="93F836A8">
      <w:numFmt w:val="bullet"/>
      <w:lvlText w:val="•"/>
      <w:lvlJc w:val="left"/>
      <w:pPr>
        <w:ind w:left="5070" w:hanging="339"/>
      </w:pPr>
      <w:rPr>
        <w:rFonts w:hint="default"/>
        <w:lang w:val="id" w:eastAsia="id" w:bidi="id"/>
      </w:rPr>
    </w:lvl>
    <w:lvl w:ilvl="6" w:tplc="578863EA">
      <w:numFmt w:val="bullet"/>
      <w:lvlText w:val="•"/>
      <w:lvlJc w:val="left"/>
      <w:pPr>
        <w:ind w:left="5816" w:hanging="339"/>
      </w:pPr>
      <w:rPr>
        <w:rFonts w:hint="default"/>
        <w:lang w:val="id" w:eastAsia="id" w:bidi="id"/>
      </w:rPr>
    </w:lvl>
    <w:lvl w:ilvl="7" w:tplc="920C5B7E">
      <w:numFmt w:val="bullet"/>
      <w:lvlText w:val="•"/>
      <w:lvlJc w:val="left"/>
      <w:pPr>
        <w:ind w:left="6562" w:hanging="339"/>
      </w:pPr>
      <w:rPr>
        <w:rFonts w:hint="default"/>
        <w:lang w:val="id" w:eastAsia="id" w:bidi="id"/>
      </w:rPr>
    </w:lvl>
    <w:lvl w:ilvl="8" w:tplc="69544D9E">
      <w:numFmt w:val="bullet"/>
      <w:lvlText w:val="•"/>
      <w:lvlJc w:val="left"/>
      <w:pPr>
        <w:ind w:left="7308" w:hanging="339"/>
      </w:pPr>
      <w:rPr>
        <w:rFonts w:hint="default"/>
        <w:lang w:val="id" w:eastAsia="id" w:bidi="id"/>
      </w:rPr>
    </w:lvl>
  </w:abstractNum>
  <w:abstractNum w:abstractNumId="28">
    <w:nsid w:val="59671F30"/>
    <w:multiLevelType w:val="hybridMultilevel"/>
    <w:tmpl w:val="797857EA"/>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9">
    <w:nsid w:val="5BDD74BD"/>
    <w:multiLevelType w:val="hybridMultilevel"/>
    <w:tmpl w:val="F4B44DD0"/>
    <w:lvl w:ilvl="0" w:tplc="B01A811C">
      <w:start w:val="1"/>
      <w:numFmt w:val="decimal"/>
      <w:lvlText w:val="%1."/>
      <w:lvlJc w:val="left"/>
      <w:pPr>
        <w:ind w:left="720" w:hanging="360"/>
      </w:pPr>
      <w:rPr>
        <w:rFonts w:asciiTheme="majorBidi" w:eastAsia="Calibri" w:hAnsiTheme="majorBid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CCB31A6"/>
    <w:multiLevelType w:val="hybridMultilevel"/>
    <w:tmpl w:val="C3867E3A"/>
    <w:lvl w:ilvl="0" w:tplc="0FBAAAAC">
      <w:start w:val="1"/>
      <w:numFmt w:val="lowerLetter"/>
      <w:lvlText w:val="%1."/>
      <w:lvlJc w:val="left"/>
      <w:pPr>
        <w:ind w:left="1600" w:hanging="329"/>
      </w:pPr>
      <w:rPr>
        <w:rFonts w:ascii="Times New Roman" w:eastAsia="Times New Roman" w:hAnsi="Times New Roman" w:cs="Times New Roman" w:hint="default"/>
        <w:b/>
        <w:bCs/>
        <w:spacing w:val="0"/>
        <w:w w:val="102"/>
        <w:sz w:val="22"/>
        <w:szCs w:val="22"/>
        <w:lang w:val="id" w:eastAsia="id" w:bidi="id"/>
      </w:rPr>
    </w:lvl>
    <w:lvl w:ilvl="1" w:tplc="FB58F23A">
      <w:numFmt w:val="bullet"/>
      <w:lvlText w:val="•"/>
      <w:lvlJc w:val="left"/>
      <w:pPr>
        <w:ind w:left="2320" w:hanging="329"/>
      </w:pPr>
      <w:rPr>
        <w:rFonts w:hint="default"/>
        <w:lang w:val="id" w:eastAsia="id" w:bidi="id"/>
      </w:rPr>
    </w:lvl>
    <w:lvl w:ilvl="2" w:tplc="4A20006C">
      <w:numFmt w:val="bullet"/>
      <w:lvlText w:val="•"/>
      <w:lvlJc w:val="left"/>
      <w:pPr>
        <w:ind w:left="3040" w:hanging="329"/>
      </w:pPr>
      <w:rPr>
        <w:rFonts w:hint="default"/>
        <w:lang w:val="id" w:eastAsia="id" w:bidi="id"/>
      </w:rPr>
    </w:lvl>
    <w:lvl w:ilvl="3" w:tplc="A72A69D2">
      <w:numFmt w:val="bullet"/>
      <w:lvlText w:val="•"/>
      <w:lvlJc w:val="left"/>
      <w:pPr>
        <w:ind w:left="3760" w:hanging="329"/>
      </w:pPr>
      <w:rPr>
        <w:rFonts w:hint="default"/>
        <w:lang w:val="id" w:eastAsia="id" w:bidi="id"/>
      </w:rPr>
    </w:lvl>
    <w:lvl w:ilvl="4" w:tplc="1608A1AC">
      <w:numFmt w:val="bullet"/>
      <w:lvlText w:val="•"/>
      <w:lvlJc w:val="left"/>
      <w:pPr>
        <w:ind w:left="4480" w:hanging="329"/>
      </w:pPr>
      <w:rPr>
        <w:rFonts w:hint="default"/>
        <w:lang w:val="id" w:eastAsia="id" w:bidi="id"/>
      </w:rPr>
    </w:lvl>
    <w:lvl w:ilvl="5" w:tplc="D3F6FA36">
      <w:numFmt w:val="bullet"/>
      <w:lvlText w:val="•"/>
      <w:lvlJc w:val="left"/>
      <w:pPr>
        <w:ind w:left="5200" w:hanging="329"/>
      </w:pPr>
      <w:rPr>
        <w:rFonts w:hint="default"/>
        <w:lang w:val="id" w:eastAsia="id" w:bidi="id"/>
      </w:rPr>
    </w:lvl>
    <w:lvl w:ilvl="6" w:tplc="7EDAD38E">
      <w:numFmt w:val="bullet"/>
      <w:lvlText w:val="•"/>
      <w:lvlJc w:val="left"/>
      <w:pPr>
        <w:ind w:left="5920" w:hanging="329"/>
      </w:pPr>
      <w:rPr>
        <w:rFonts w:hint="default"/>
        <w:lang w:val="id" w:eastAsia="id" w:bidi="id"/>
      </w:rPr>
    </w:lvl>
    <w:lvl w:ilvl="7" w:tplc="8840641E">
      <w:numFmt w:val="bullet"/>
      <w:lvlText w:val="•"/>
      <w:lvlJc w:val="left"/>
      <w:pPr>
        <w:ind w:left="6640" w:hanging="329"/>
      </w:pPr>
      <w:rPr>
        <w:rFonts w:hint="default"/>
        <w:lang w:val="id" w:eastAsia="id" w:bidi="id"/>
      </w:rPr>
    </w:lvl>
    <w:lvl w:ilvl="8" w:tplc="5D805FC6">
      <w:numFmt w:val="bullet"/>
      <w:lvlText w:val="•"/>
      <w:lvlJc w:val="left"/>
      <w:pPr>
        <w:ind w:left="7360" w:hanging="329"/>
      </w:pPr>
      <w:rPr>
        <w:rFonts w:hint="default"/>
        <w:lang w:val="id" w:eastAsia="id" w:bidi="id"/>
      </w:rPr>
    </w:lvl>
  </w:abstractNum>
  <w:abstractNum w:abstractNumId="31">
    <w:nsid w:val="5FC0252A"/>
    <w:multiLevelType w:val="hybridMultilevel"/>
    <w:tmpl w:val="F0B29C98"/>
    <w:lvl w:ilvl="0" w:tplc="5F50F586">
      <w:start w:val="1"/>
      <w:numFmt w:val="lowerLetter"/>
      <w:lvlText w:val="%1."/>
      <w:lvlJc w:val="left"/>
      <w:pPr>
        <w:ind w:left="1600" w:hanging="339"/>
      </w:pPr>
      <w:rPr>
        <w:rFonts w:ascii="Times New Roman" w:eastAsia="Times New Roman" w:hAnsi="Times New Roman" w:cs="Times New Roman" w:hint="default"/>
        <w:b/>
        <w:bCs/>
        <w:w w:val="102"/>
        <w:sz w:val="22"/>
        <w:szCs w:val="22"/>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A0232D"/>
    <w:multiLevelType w:val="hybridMultilevel"/>
    <w:tmpl w:val="5366FA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0DE5F24"/>
    <w:multiLevelType w:val="hybridMultilevel"/>
    <w:tmpl w:val="6A827AAE"/>
    <w:lvl w:ilvl="0" w:tplc="48B01772">
      <w:start w:val="1"/>
      <w:numFmt w:val="upperLetter"/>
      <w:lvlText w:val="%1."/>
      <w:lvlJc w:val="left"/>
      <w:pPr>
        <w:ind w:left="1333" w:hanging="339"/>
      </w:pPr>
      <w:rPr>
        <w:rFonts w:ascii="Times New Roman" w:eastAsia="Times New Roman" w:hAnsi="Times New Roman" w:cs="Times New Roman" w:hint="default"/>
        <w:b/>
        <w:bCs/>
        <w:i/>
        <w:spacing w:val="-1"/>
        <w:w w:val="102"/>
        <w:sz w:val="22"/>
        <w:szCs w:val="22"/>
        <w:lang w:val="id" w:eastAsia="id" w:bidi="id"/>
      </w:rPr>
    </w:lvl>
    <w:lvl w:ilvl="1" w:tplc="CECAB654">
      <w:start w:val="1"/>
      <w:numFmt w:val="decimal"/>
      <w:lvlText w:val="%2."/>
      <w:lvlJc w:val="left"/>
      <w:pPr>
        <w:ind w:left="1600" w:hanging="400"/>
      </w:pPr>
      <w:rPr>
        <w:rFonts w:ascii="Times New Roman" w:eastAsia="Times New Roman" w:hAnsi="Times New Roman" w:cs="Times New Roman" w:hint="default"/>
        <w:b/>
        <w:bCs/>
        <w:i w:val="0"/>
        <w:iCs w:val="0"/>
        <w:w w:val="102"/>
        <w:sz w:val="22"/>
        <w:szCs w:val="22"/>
        <w:lang w:val="id" w:eastAsia="id" w:bidi="id"/>
      </w:rPr>
    </w:lvl>
    <w:lvl w:ilvl="2" w:tplc="5F50F586">
      <w:start w:val="1"/>
      <w:numFmt w:val="lowerLetter"/>
      <w:lvlText w:val="%3."/>
      <w:lvlJc w:val="left"/>
      <w:pPr>
        <w:ind w:left="1600" w:hanging="339"/>
      </w:pPr>
      <w:rPr>
        <w:rFonts w:ascii="Times New Roman" w:eastAsia="Times New Roman" w:hAnsi="Times New Roman" w:cs="Times New Roman" w:hint="default"/>
        <w:b/>
        <w:bCs/>
        <w:w w:val="102"/>
        <w:sz w:val="22"/>
        <w:szCs w:val="22"/>
        <w:lang w:val="id" w:eastAsia="id" w:bidi="id"/>
      </w:rPr>
    </w:lvl>
    <w:lvl w:ilvl="3" w:tplc="D74AF056">
      <w:numFmt w:val="bullet"/>
      <w:lvlText w:val="•"/>
      <w:lvlJc w:val="left"/>
      <w:pPr>
        <w:ind w:left="3200" w:hanging="339"/>
      </w:pPr>
      <w:rPr>
        <w:rFonts w:hint="default"/>
        <w:lang w:val="id" w:eastAsia="id" w:bidi="id"/>
      </w:rPr>
    </w:lvl>
    <w:lvl w:ilvl="4" w:tplc="CB8EBA52">
      <w:numFmt w:val="bullet"/>
      <w:lvlText w:val="•"/>
      <w:lvlJc w:val="left"/>
      <w:pPr>
        <w:ind w:left="4000" w:hanging="339"/>
      </w:pPr>
      <w:rPr>
        <w:rFonts w:hint="default"/>
        <w:lang w:val="id" w:eastAsia="id" w:bidi="id"/>
      </w:rPr>
    </w:lvl>
    <w:lvl w:ilvl="5" w:tplc="54DC0860">
      <w:numFmt w:val="bullet"/>
      <w:lvlText w:val="•"/>
      <w:lvlJc w:val="left"/>
      <w:pPr>
        <w:ind w:left="4800" w:hanging="339"/>
      </w:pPr>
      <w:rPr>
        <w:rFonts w:hint="default"/>
        <w:lang w:val="id" w:eastAsia="id" w:bidi="id"/>
      </w:rPr>
    </w:lvl>
    <w:lvl w:ilvl="6" w:tplc="BF605E64">
      <w:numFmt w:val="bullet"/>
      <w:lvlText w:val="•"/>
      <w:lvlJc w:val="left"/>
      <w:pPr>
        <w:ind w:left="5600" w:hanging="339"/>
      </w:pPr>
      <w:rPr>
        <w:rFonts w:hint="default"/>
        <w:lang w:val="id" w:eastAsia="id" w:bidi="id"/>
      </w:rPr>
    </w:lvl>
    <w:lvl w:ilvl="7" w:tplc="A518FB48">
      <w:numFmt w:val="bullet"/>
      <w:lvlText w:val="•"/>
      <w:lvlJc w:val="left"/>
      <w:pPr>
        <w:ind w:left="6400" w:hanging="339"/>
      </w:pPr>
      <w:rPr>
        <w:rFonts w:hint="default"/>
        <w:lang w:val="id" w:eastAsia="id" w:bidi="id"/>
      </w:rPr>
    </w:lvl>
    <w:lvl w:ilvl="8" w:tplc="C57843D6">
      <w:numFmt w:val="bullet"/>
      <w:lvlText w:val="•"/>
      <w:lvlJc w:val="left"/>
      <w:pPr>
        <w:ind w:left="7200" w:hanging="339"/>
      </w:pPr>
      <w:rPr>
        <w:rFonts w:hint="default"/>
        <w:lang w:val="id" w:eastAsia="id" w:bidi="id"/>
      </w:rPr>
    </w:lvl>
  </w:abstractNum>
  <w:abstractNum w:abstractNumId="34">
    <w:nsid w:val="60E86EC4"/>
    <w:multiLevelType w:val="hybridMultilevel"/>
    <w:tmpl w:val="5CF453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2FF14D5"/>
    <w:multiLevelType w:val="hybridMultilevel"/>
    <w:tmpl w:val="AF6094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63B2076"/>
    <w:multiLevelType w:val="hybridMultilevel"/>
    <w:tmpl w:val="FAFEACC2"/>
    <w:lvl w:ilvl="0" w:tplc="04090015">
      <w:start w:val="1"/>
      <w:numFmt w:val="upperLetter"/>
      <w:lvlText w:val="%1."/>
      <w:lvlJc w:val="left"/>
      <w:pPr>
        <w:ind w:left="720" w:hanging="360"/>
      </w:pPr>
      <w:rPr>
        <w:rFonts w:cs="Times New Roman" w:hint="default"/>
      </w:rPr>
    </w:lvl>
    <w:lvl w:ilvl="1" w:tplc="FA44BB56">
      <w:start w:val="1"/>
      <w:numFmt w:val="decimal"/>
      <w:lvlText w:val="%2."/>
      <w:lvlJc w:val="left"/>
      <w:pPr>
        <w:ind w:left="1440" w:hanging="360"/>
      </w:pPr>
      <w:rPr>
        <w:rFonts w:asciiTheme="majorBidi" w:eastAsia="Times New Roman" w:hAnsiTheme="majorBidi"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8CD5EAF"/>
    <w:multiLevelType w:val="hybridMultilevel"/>
    <w:tmpl w:val="BC70A05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6FAC5D39"/>
    <w:multiLevelType w:val="hybridMultilevel"/>
    <w:tmpl w:val="51E4132E"/>
    <w:lvl w:ilvl="0" w:tplc="CF380BF8">
      <w:start w:val="1"/>
      <w:numFmt w:val="lowerLetter"/>
      <w:lvlText w:val="%1."/>
      <w:lvlJc w:val="left"/>
      <w:pPr>
        <w:ind w:left="1420" w:hanging="340"/>
      </w:pPr>
      <w:rPr>
        <w:rFonts w:ascii="Times New Roman" w:eastAsia="Times New Roman" w:hAnsi="Times New Roman" w:cs="Times New Roman" w:hint="default"/>
        <w:b/>
        <w:bCs/>
        <w:spacing w:val="0"/>
        <w:w w:val="102"/>
        <w:sz w:val="22"/>
        <w:szCs w:val="22"/>
        <w:lang w:val="id" w:eastAsia="id" w:bidi="id"/>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39">
    <w:nsid w:val="7B7F10AC"/>
    <w:multiLevelType w:val="hybridMultilevel"/>
    <w:tmpl w:val="2DC43340"/>
    <w:lvl w:ilvl="0" w:tplc="92E61194">
      <w:start w:val="1"/>
      <w:numFmt w:val="decimal"/>
      <w:lvlText w:val="%1."/>
      <w:lvlJc w:val="left"/>
      <w:pPr>
        <w:ind w:left="1287" w:hanging="360"/>
      </w:pPr>
      <w:rPr>
        <w:rFonts w:ascii="Times New Arabic" w:eastAsiaTheme="minorHAnsi" w:hAnsi="Times New Arabic" w:cstheme="majorBidi"/>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0">
    <w:nsid w:val="7C301587"/>
    <w:multiLevelType w:val="hybridMultilevel"/>
    <w:tmpl w:val="DB1A0268"/>
    <w:lvl w:ilvl="0" w:tplc="8904F2C4">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9"/>
  </w:num>
  <w:num w:numId="2">
    <w:abstractNumId w:val="20"/>
  </w:num>
  <w:num w:numId="3">
    <w:abstractNumId w:val="32"/>
  </w:num>
  <w:num w:numId="4">
    <w:abstractNumId w:val="4"/>
  </w:num>
  <w:num w:numId="5">
    <w:abstractNumId w:val="10"/>
  </w:num>
  <w:num w:numId="6">
    <w:abstractNumId w:val="17"/>
  </w:num>
  <w:num w:numId="7">
    <w:abstractNumId w:val="33"/>
  </w:num>
  <w:num w:numId="8">
    <w:abstractNumId w:val="31"/>
  </w:num>
  <w:num w:numId="9">
    <w:abstractNumId w:val="30"/>
  </w:num>
  <w:num w:numId="10">
    <w:abstractNumId w:val="11"/>
  </w:num>
  <w:num w:numId="11">
    <w:abstractNumId w:val="7"/>
  </w:num>
  <w:num w:numId="12">
    <w:abstractNumId w:val="21"/>
  </w:num>
  <w:num w:numId="13">
    <w:abstractNumId w:val="5"/>
  </w:num>
  <w:num w:numId="14">
    <w:abstractNumId w:val="13"/>
  </w:num>
  <w:num w:numId="15">
    <w:abstractNumId w:val="38"/>
  </w:num>
  <w:num w:numId="16">
    <w:abstractNumId w:val="27"/>
  </w:num>
  <w:num w:numId="17">
    <w:abstractNumId w:val="24"/>
  </w:num>
  <w:num w:numId="18">
    <w:abstractNumId w:val="2"/>
  </w:num>
  <w:num w:numId="19">
    <w:abstractNumId w:val="9"/>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9"/>
  </w:num>
  <w:num w:numId="24">
    <w:abstractNumId w:val="8"/>
  </w:num>
  <w:num w:numId="25">
    <w:abstractNumId w:val="1"/>
  </w:num>
  <w:num w:numId="26">
    <w:abstractNumId w:val="23"/>
  </w:num>
  <w:num w:numId="27">
    <w:abstractNumId w:val="0"/>
  </w:num>
  <w:num w:numId="28">
    <w:abstractNumId w:val="18"/>
  </w:num>
  <w:num w:numId="29">
    <w:abstractNumId w:val="14"/>
  </w:num>
  <w:num w:numId="30">
    <w:abstractNumId w:val="12"/>
  </w:num>
  <w:num w:numId="31">
    <w:abstractNumId w:val="40"/>
  </w:num>
  <w:num w:numId="32">
    <w:abstractNumId w:val="16"/>
  </w:num>
  <w:num w:numId="33">
    <w:abstractNumId w:val="28"/>
  </w:num>
  <w:num w:numId="34">
    <w:abstractNumId w:val="35"/>
  </w:num>
  <w:num w:numId="35">
    <w:abstractNumId w:val="25"/>
  </w:num>
  <w:num w:numId="36">
    <w:abstractNumId w:val="3"/>
  </w:num>
  <w:num w:numId="37">
    <w:abstractNumId w:val="19"/>
  </w:num>
  <w:num w:numId="38">
    <w:abstractNumId w:val="26"/>
  </w:num>
  <w:num w:numId="39">
    <w:abstractNumId w:val="15"/>
  </w:num>
  <w:num w:numId="40">
    <w:abstractNumId w:val="37"/>
  </w:num>
  <w:num w:numId="41">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0D"/>
    <w:rsid w:val="00005C61"/>
    <w:rsid w:val="00005F7B"/>
    <w:rsid w:val="00005F85"/>
    <w:rsid w:val="00012ED6"/>
    <w:rsid w:val="00016433"/>
    <w:rsid w:val="00024174"/>
    <w:rsid w:val="00026072"/>
    <w:rsid w:val="000345A1"/>
    <w:rsid w:val="00034CDA"/>
    <w:rsid w:val="00036712"/>
    <w:rsid w:val="00061B5A"/>
    <w:rsid w:val="00061BF7"/>
    <w:rsid w:val="00063553"/>
    <w:rsid w:val="00065F3C"/>
    <w:rsid w:val="0006680C"/>
    <w:rsid w:val="0009195B"/>
    <w:rsid w:val="00093727"/>
    <w:rsid w:val="0009645C"/>
    <w:rsid w:val="000A42E9"/>
    <w:rsid w:val="000A516F"/>
    <w:rsid w:val="000B3A1A"/>
    <w:rsid w:val="000C4A7F"/>
    <w:rsid w:val="000C5DBA"/>
    <w:rsid w:val="000D1AC1"/>
    <w:rsid w:val="000D253A"/>
    <w:rsid w:val="000E39C7"/>
    <w:rsid w:val="000E44D3"/>
    <w:rsid w:val="00100E3B"/>
    <w:rsid w:val="00101782"/>
    <w:rsid w:val="00101DD9"/>
    <w:rsid w:val="00102AD6"/>
    <w:rsid w:val="00103632"/>
    <w:rsid w:val="00105E29"/>
    <w:rsid w:val="00122890"/>
    <w:rsid w:val="00140328"/>
    <w:rsid w:val="00143D1F"/>
    <w:rsid w:val="0014505F"/>
    <w:rsid w:val="001461DA"/>
    <w:rsid w:val="00152114"/>
    <w:rsid w:val="00153832"/>
    <w:rsid w:val="0015590E"/>
    <w:rsid w:val="00162C78"/>
    <w:rsid w:val="001676FF"/>
    <w:rsid w:val="00167C8E"/>
    <w:rsid w:val="00167E84"/>
    <w:rsid w:val="00170178"/>
    <w:rsid w:val="00172289"/>
    <w:rsid w:val="00173A87"/>
    <w:rsid w:val="00176218"/>
    <w:rsid w:val="00181788"/>
    <w:rsid w:val="00182012"/>
    <w:rsid w:val="00184BDB"/>
    <w:rsid w:val="00185E6D"/>
    <w:rsid w:val="00190799"/>
    <w:rsid w:val="00192AE0"/>
    <w:rsid w:val="00195FCF"/>
    <w:rsid w:val="001A1461"/>
    <w:rsid w:val="001A6E85"/>
    <w:rsid w:val="001C1089"/>
    <w:rsid w:val="001C781C"/>
    <w:rsid w:val="001D305E"/>
    <w:rsid w:val="001D43F1"/>
    <w:rsid w:val="001D55FD"/>
    <w:rsid w:val="001F4B63"/>
    <w:rsid w:val="00203F07"/>
    <w:rsid w:val="00222D12"/>
    <w:rsid w:val="002237D3"/>
    <w:rsid w:val="00224059"/>
    <w:rsid w:val="002306D9"/>
    <w:rsid w:val="00237275"/>
    <w:rsid w:val="0024542C"/>
    <w:rsid w:val="00245F7B"/>
    <w:rsid w:val="00252D97"/>
    <w:rsid w:val="00253CC0"/>
    <w:rsid w:val="00253DA7"/>
    <w:rsid w:val="00265B2F"/>
    <w:rsid w:val="002739AF"/>
    <w:rsid w:val="00275F2C"/>
    <w:rsid w:val="002761C2"/>
    <w:rsid w:val="00276AD1"/>
    <w:rsid w:val="00280F7B"/>
    <w:rsid w:val="00281C11"/>
    <w:rsid w:val="002A3D5D"/>
    <w:rsid w:val="002A4C95"/>
    <w:rsid w:val="002B46EF"/>
    <w:rsid w:val="002C085F"/>
    <w:rsid w:val="002C6AC6"/>
    <w:rsid w:val="002D4971"/>
    <w:rsid w:val="002D55C9"/>
    <w:rsid w:val="002D7451"/>
    <w:rsid w:val="002E1199"/>
    <w:rsid w:val="002E60BF"/>
    <w:rsid w:val="002E707D"/>
    <w:rsid w:val="00305C20"/>
    <w:rsid w:val="00311639"/>
    <w:rsid w:val="00320F43"/>
    <w:rsid w:val="00340B9D"/>
    <w:rsid w:val="0034225C"/>
    <w:rsid w:val="003422A7"/>
    <w:rsid w:val="00350407"/>
    <w:rsid w:val="0036340B"/>
    <w:rsid w:val="00365D6D"/>
    <w:rsid w:val="00372C52"/>
    <w:rsid w:val="00391196"/>
    <w:rsid w:val="003929FC"/>
    <w:rsid w:val="0039642E"/>
    <w:rsid w:val="003A70AE"/>
    <w:rsid w:val="003A76E2"/>
    <w:rsid w:val="003B77FB"/>
    <w:rsid w:val="003C68D4"/>
    <w:rsid w:val="003D2AD0"/>
    <w:rsid w:val="003E3ED1"/>
    <w:rsid w:val="003E47A9"/>
    <w:rsid w:val="003E47C9"/>
    <w:rsid w:val="003E6129"/>
    <w:rsid w:val="003F0536"/>
    <w:rsid w:val="003F18EC"/>
    <w:rsid w:val="003F7D58"/>
    <w:rsid w:val="00402F1D"/>
    <w:rsid w:val="004038D4"/>
    <w:rsid w:val="00416185"/>
    <w:rsid w:val="0042220A"/>
    <w:rsid w:val="00425C3B"/>
    <w:rsid w:val="00427C49"/>
    <w:rsid w:val="004329E7"/>
    <w:rsid w:val="00457637"/>
    <w:rsid w:val="00461827"/>
    <w:rsid w:val="004634F7"/>
    <w:rsid w:val="004648A4"/>
    <w:rsid w:val="00464E4A"/>
    <w:rsid w:val="00472705"/>
    <w:rsid w:val="00482B25"/>
    <w:rsid w:val="00484259"/>
    <w:rsid w:val="00492FDA"/>
    <w:rsid w:val="004942CD"/>
    <w:rsid w:val="004B2348"/>
    <w:rsid w:val="004D1D16"/>
    <w:rsid w:val="004E307D"/>
    <w:rsid w:val="004E620D"/>
    <w:rsid w:val="004F6437"/>
    <w:rsid w:val="005046F4"/>
    <w:rsid w:val="005105ED"/>
    <w:rsid w:val="00523475"/>
    <w:rsid w:val="00524272"/>
    <w:rsid w:val="0052461C"/>
    <w:rsid w:val="005322B5"/>
    <w:rsid w:val="005452C9"/>
    <w:rsid w:val="00547EE8"/>
    <w:rsid w:val="00553494"/>
    <w:rsid w:val="0055791D"/>
    <w:rsid w:val="00561ED5"/>
    <w:rsid w:val="005622DD"/>
    <w:rsid w:val="005728E8"/>
    <w:rsid w:val="00575297"/>
    <w:rsid w:val="005834A2"/>
    <w:rsid w:val="00590266"/>
    <w:rsid w:val="0059510A"/>
    <w:rsid w:val="00595896"/>
    <w:rsid w:val="0059676C"/>
    <w:rsid w:val="00597D80"/>
    <w:rsid w:val="005A0615"/>
    <w:rsid w:val="005B4893"/>
    <w:rsid w:val="005B7FA7"/>
    <w:rsid w:val="005C296E"/>
    <w:rsid w:val="005C768F"/>
    <w:rsid w:val="005D0640"/>
    <w:rsid w:val="005D2632"/>
    <w:rsid w:val="005D5947"/>
    <w:rsid w:val="005D6173"/>
    <w:rsid w:val="006000AB"/>
    <w:rsid w:val="00600DB9"/>
    <w:rsid w:val="006056CD"/>
    <w:rsid w:val="006075D6"/>
    <w:rsid w:val="00616D91"/>
    <w:rsid w:val="00626C54"/>
    <w:rsid w:val="0065444A"/>
    <w:rsid w:val="00654F72"/>
    <w:rsid w:val="00657CD8"/>
    <w:rsid w:val="0066404D"/>
    <w:rsid w:val="006665A0"/>
    <w:rsid w:val="006674FE"/>
    <w:rsid w:val="0067177E"/>
    <w:rsid w:val="006717DA"/>
    <w:rsid w:val="006769EE"/>
    <w:rsid w:val="00687BE4"/>
    <w:rsid w:val="00691565"/>
    <w:rsid w:val="006966F2"/>
    <w:rsid w:val="0069741C"/>
    <w:rsid w:val="00697CCA"/>
    <w:rsid w:val="006A0C5A"/>
    <w:rsid w:val="006A2B61"/>
    <w:rsid w:val="006A588F"/>
    <w:rsid w:val="006A7324"/>
    <w:rsid w:val="006B51F2"/>
    <w:rsid w:val="006D365E"/>
    <w:rsid w:val="006E1999"/>
    <w:rsid w:val="006E46E0"/>
    <w:rsid w:val="006F0D62"/>
    <w:rsid w:val="006F3DD5"/>
    <w:rsid w:val="006F457B"/>
    <w:rsid w:val="00705D17"/>
    <w:rsid w:val="0071480E"/>
    <w:rsid w:val="00725C55"/>
    <w:rsid w:val="0073174A"/>
    <w:rsid w:val="00742833"/>
    <w:rsid w:val="00742955"/>
    <w:rsid w:val="0074751E"/>
    <w:rsid w:val="00755D23"/>
    <w:rsid w:val="0075661D"/>
    <w:rsid w:val="00756CE1"/>
    <w:rsid w:val="00760AEE"/>
    <w:rsid w:val="00767CEC"/>
    <w:rsid w:val="00773AE0"/>
    <w:rsid w:val="00776CE0"/>
    <w:rsid w:val="0078164D"/>
    <w:rsid w:val="007A16F7"/>
    <w:rsid w:val="007B571A"/>
    <w:rsid w:val="007D4691"/>
    <w:rsid w:val="007E7DE8"/>
    <w:rsid w:val="00801778"/>
    <w:rsid w:val="008155CC"/>
    <w:rsid w:val="008175F7"/>
    <w:rsid w:val="008201AC"/>
    <w:rsid w:val="00820277"/>
    <w:rsid w:val="008239F0"/>
    <w:rsid w:val="00826A69"/>
    <w:rsid w:val="00830ED4"/>
    <w:rsid w:val="00833437"/>
    <w:rsid w:val="008354FD"/>
    <w:rsid w:val="00842707"/>
    <w:rsid w:val="00850963"/>
    <w:rsid w:val="00854214"/>
    <w:rsid w:val="00860369"/>
    <w:rsid w:val="008623B7"/>
    <w:rsid w:val="00864650"/>
    <w:rsid w:val="0086554A"/>
    <w:rsid w:val="008672D1"/>
    <w:rsid w:val="00875470"/>
    <w:rsid w:val="00875B55"/>
    <w:rsid w:val="00897D33"/>
    <w:rsid w:val="008A16E9"/>
    <w:rsid w:val="008B5B0D"/>
    <w:rsid w:val="008B6EED"/>
    <w:rsid w:val="008C0F49"/>
    <w:rsid w:val="008D0548"/>
    <w:rsid w:val="008E60F6"/>
    <w:rsid w:val="0090258D"/>
    <w:rsid w:val="00912499"/>
    <w:rsid w:val="0091386D"/>
    <w:rsid w:val="009153B9"/>
    <w:rsid w:val="009218FE"/>
    <w:rsid w:val="0092381F"/>
    <w:rsid w:val="00923D7A"/>
    <w:rsid w:val="009259F7"/>
    <w:rsid w:val="00935FBC"/>
    <w:rsid w:val="009363AD"/>
    <w:rsid w:val="0093784E"/>
    <w:rsid w:val="009415B6"/>
    <w:rsid w:val="00943A83"/>
    <w:rsid w:val="00951040"/>
    <w:rsid w:val="00954FB5"/>
    <w:rsid w:val="0095552A"/>
    <w:rsid w:val="00956450"/>
    <w:rsid w:val="00956FE7"/>
    <w:rsid w:val="00966CF5"/>
    <w:rsid w:val="00980389"/>
    <w:rsid w:val="00984117"/>
    <w:rsid w:val="00987799"/>
    <w:rsid w:val="00997826"/>
    <w:rsid w:val="009A153E"/>
    <w:rsid w:val="009A3482"/>
    <w:rsid w:val="009A58E6"/>
    <w:rsid w:val="009B33EF"/>
    <w:rsid w:val="009B5511"/>
    <w:rsid w:val="009D579A"/>
    <w:rsid w:val="009D5D30"/>
    <w:rsid w:val="009E597D"/>
    <w:rsid w:val="009E717B"/>
    <w:rsid w:val="009F0240"/>
    <w:rsid w:val="009F28D1"/>
    <w:rsid w:val="00A04F94"/>
    <w:rsid w:val="00A05A32"/>
    <w:rsid w:val="00A126AF"/>
    <w:rsid w:val="00A1575D"/>
    <w:rsid w:val="00A23F4E"/>
    <w:rsid w:val="00A24D56"/>
    <w:rsid w:val="00A40CE7"/>
    <w:rsid w:val="00A41F8B"/>
    <w:rsid w:val="00A421F4"/>
    <w:rsid w:val="00A45941"/>
    <w:rsid w:val="00A5138A"/>
    <w:rsid w:val="00A657C0"/>
    <w:rsid w:val="00A71A76"/>
    <w:rsid w:val="00A7357D"/>
    <w:rsid w:val="00A85E62"/>
    <w:rsid w:val="00A916ED"/>
    <w:rsid w:val="00AA3176"/>
    <w:rsid w:val="00AB39E1"/>
    <w:rsid w:val="00AB4836"/>
    <w:rsid w:val="00AC4778"/>
    <w:rsid w:val="00AD060D"/>
    <w:rsid w:val="00AD65AE"/>
    <w:rsid w:val="00AD699A"/>
    <w:rsid w:val="00AF5B1B"/>
    <w:rsid w:val="00AF7527"/>
    <w:rsid w:val="00AF7621"/>
    <w:rsid w:val="00B05F37"/>
    <w:rsid w:val="00B11BF0"/>
    <w:rsid w:val="00B2358B"/>
    <w:rsid w:val="00B246AC"/>
    <w:rsid w:val="00B25B66"/>
    <w:rsid w:val="00B276A4"/>
    <w:rsid w:val="00B3327B"/>
    <w:rsid w:val="00B35835"/>
    <w:rsid w:val="00B479F7"/>
    <w:rsid w:val="00B5562D"/>
    <w:rsid w:val="00B74F1D"/>
    <w:rsid w:val="00B75DEC"/>
    <w:rsid w:val="00B80DF6"/>
    <w:rsid w:val="00B92A09"/>
    <w:rsid w:val="00B93543"/>
    <w:rsid w:val="00B97A4F"/>
    <w:rsid w:val="00BA714D"/>
    <w:rsid w:val="00BC237E"/>
    <w:rsid w:val="00BC4287"/>
    <w:rsid w:val="00BC598D"/>
    <w:rsid w:val="00BD1A0F"/>
    <w:rsid w:val="00BD5BA5"/>
    <w:rsid w:val="00BD5CB4"/>
    <w:rsid w:val="00BD76B7"/>
    <w:rsid w:val="00BF0AC8"/>
    <w:rsid w:val="00BF58D6"/>
    <w:rsid w:val="00BF6731"/>
    <w:rsid w:val="00C03D63"/>
    <w:rsid w:val="00C34BF1"/>
    <w:rsid w:val="00C55665"/>
    <w:rsid w:val="00C62CF2"/>
    <w:rsid w:val="00C6601D"/>
    <w:rsid w:val="00C6731F"/>
    <w:rsid w:val="00C72EE9"/>
    <w:rsid w:val="00C76618"/>
    <w:rsid w:val="00C8191D"/>
    <w:rsid w:val="00C8449A"/>
    <w:rsid w:val="00CA0CE9"/>
    <w:rsid w:val="00CA1D5C"/>
    <w:rsid w:val="00CB55BF"/>
    <w:rsid w:val="00CB57C2"/>
    <w:rsid w:val="00CC657F"/>
    <w:rsid w:val="00CD584C"/>
    <w:rsid w:val="00CE5210"/>
    <w:rsid w:val="00CF24DF"/>
    <w:rsid w:val="00CF7E7D"/>
    <w:rsid w:val="00D0292A"/>
    <w:rsid w:val="00D04928"/>
    <w:rsid w:val="00D1172D"/>
    <w:rsid w:val="00D16840"/>
    <w:rsid w:val="00D35361"/>
    <w:rsid w:val="00D37809"/>
    <w:rsid w:val="00D465D2"/>
    <w:rsid w:val="00D53E17"/>
    <w:rsid w:val="00D544F9"/>
    <w:rsid w:val="00D63FBE"/>
    <w:rsid w:val="00D6459E"/>
    <w:rsid w:val="00D72124"/>
    <w:rsid w:val="00D724F7"/>
    <w:rsid w:val="00D8136E"/>
    <w:rsid w:val="00D814BC"/>
    <w:rsid w:val="00D82CEF"/>
    <w:rsid w:val="00D9594A"/>
    <w:rsid w:val="00DC3FD9"/>
    <w:rsid w:val="00DC7938"/>
    <w:rsid w:val="00DE0154"/>
    <w:rsid w:val="00DE1B01"/>
    <w:rsid w:val="00DF40BD"/>
    <w:rsid w:val="00DF4A6C"/>
    <w:rsid w:val="00E037F4"/>
    <w:rsid w:val="00E24010"/>
    <w:rsid w:val="00E27FD0"/>
    <w:rsid w:val="00E34C42"/>
    <w:rsid w:val="00E45760"/>
    <w:rsid w:val="00E5737F"/>
    <w:rsid w:val="00E6480E"/>
    <w:rsid w:val="00E739EE"/>
    <w:rsid w:val="00E75BF3"/>
    <w:rsid w:val="00E77EE2"/>
    <w:rsid w:val="00E817E7"/>
    <w:rsid w:val="00E84837"/>
    <w:rsid w:val="00E865E6"/>
    <w:rsid w:val="00E92CA5"/>
    <w:rsid w:val="00EA255D"/>
    <w:rsid w:val="00EB6DC2"/>
    <w:rsid w:val="00EC40F3"/>
    <w:rsid w:val="00EE70B5"/>
    <w:rsid w:val="00EF062A"/>
    <w:rsid w:val="00EF06FA"/>
    <w:rsid w:val="00EF29CB"/>
    <w:rsid w:val="00F12876"/>
    <w:rsid w:val="00F15A69"/>
    <w:rsid w:val="00F179AC"/>
    <w:rsid w:val="00F24058"/>
    <w:rsid w:val="00F2578E"/>
    <w:rsid w:val="00F312AF"/>
    <w:rsid w:val="00F34409"/>
    <w:rsid w:val="00F3658B"/>
    <w:rsid w:val="00F4025E"/>
    <w:rsid w:val="00F455B3"/>
    <w:rsid w:val="00F463DA"/>
    <w:rsid w:val="00F47390"/>
    <w:rsid w:val="00F51585"/>
    <w:rsid w:val="00F61456"/>
    <w:rsid w:val="00F71AF9"/>
    <w:rsid w:val="00F8431E"/>
    <w:rsid w:val="00F85EB1"/>
    <w:rsid w:val="00F95286"/>
    <w:rsid w:val="00F96953"/>
    <w:rsid w:val="00FB0488"/>
    <w:rsid w:val="00FB4A7F"/>
    <w:rsid w:val="00FF3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97D33"/>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B5B0D"/>
    <w:pPr>
      <w:pBdr>
        <w:top w:val="nil"/>
        <w:left w:val="nil"/>
        <w:bottom w:val="nil"/>
        <w:right w:val="nil"/>
        <w:between w:val="nil"/>
      </w:pBdr>
    </w:pPr>
    <w:rPr>
      <w:rFonts w:ascii="Times New Roman" w:eastAsia="Times New Roman" w:hAnsi="Times New Roman"/>
      <w:color w:val="000000"/>
    </w:rPr>
  </w:style>
  <w:style w:type="table" w:styleId="TableGrid">
    <w:name w:val="Table Grid"/>
    <w:basedOn w:val="TableNormal"/>
    <w:uiPriority w:val="59"/>
    <w:rsid w:val="008B5B0D"/>
    <w:pPr>
      <w:pBdr>
        <w:top w:val="nil"/>
        <w:left w:val="nil"/>
        <w:bottom w:val="nil"/>
        <w:right w:val="nil"/>
        <w:between w:val="nil"/>
      </w:pBdr>
    </w:pPr>
    <w:rPr>
      <w:rFonts w:ascii="Times New Roman" w:eastAsia="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 Char Char, Char,Char Char,Char"/>
    <w:basedOn w:val="Normal"/>
    <w:link w:val="FootnoteTextChar"/>
    <w:uiPriority w:val="99"/>
    <w:unhideWhenUsed/>
    <w:rsid w:val="008B5B0D"/>
    <w:pPr>
      <w:pBdr>
        <w:top w:val="nil"/>
        <w:left w:val="nil"/>
        <w:bottom w:val="nil"/>
        <w:right w:val="nil"/>
        <w:between w:val="nil"/>
      </w:pBdr>
      <w:spacing w:after="0" w:line="240" w:lineRule="auto"/>
    </w:pPr>
    <w:rPr>
      <w:rFonts w:ascii="Times New Roman" w:eastAsia="Times New Roman" w:hAnsi="Times New Roman"/>
      <w:color w:val="000000"/>
      <w:sz w:val="20"/>
      <w:szCs w:val="20"/>
    </w:rPr>
  </w:style>
  <w:style w:type="character" w:customStyle="1" w:styleId="FootnoteTextChar">
    <w:name w:val="Footnote Text Char"/>
    <w:aliases w:val=" Char Char Char, Char Char1,Char Char Char,Char Char1"/>
    <w:basedOn w:val="DefaultParagraphFont"/>
    <w:link w:val="FootnoteText"/>
    <w:uiPriority w:val="99"/>
    <w:rsid w:val="008B5B0D"/>
    <w:rPr>
      <w:rFonts w:ascii="Times New Roman" w:eastAsia="Times New Roman" w:hAnsi="Times New Roman"/>
      <w:color w:val="000000"/>
    </w:rPr>
  </w:style>
  <w:style w:type="character" w:styleId="FootnoteReference">
    <w:name w:val="footnote reference"/>
    <w:uiPriority w:val="99"/>
    <w:unhideWhenUsed/>
    <w:rsid w:val="008B5B0D"/>
    <w:rPr>
      <w:vertAlign w:val="superscript"/>
    </w:rPr>
  </w:style>
  <w:style w:type="paragraph" w:styleId="BalloonText">
    <w:name w:val="Balloon Text"/>
    <w:basedOn w:val="Normal"/>
    <w:link w:val="BalloonTextChar"/>
    <w:uiPriority w:val="99"/>
    <w:semiHidden/>
    <w:unhideWhenUsed/>
    <w:rsid w:val="0001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ED6"/>
    <w:rPr>
      <w:rFonts w:ascii="Tahoma" w:hAnsi="Tahoma" w:cs="Tahoma"/>
      <w:sz w:val="16"/>
      <w:szCs w:val="16"/>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65444A"/>
    <w:pPr>
      <w:ind w:left="720"/>
      <w:contextualSpacing/>
    </w:pPr>
    <w:rPr>
      <w:rFonts w:asciiTheme="minorHAnsi" w:eastAsiaTheme="minorHAnsi" w:hAnsiTheme="minorHAnsi" w:cstheme="minorBidi"/>
    </w:rPr>
  </w:style>
  <w:style w:type="paragraph" w:styleId="NoSpacing">
    <w:name w:val="No Spacing"/>
    <w:link w:val="NoSpacingChar"/>
    <w:uiPriority w:val="1"/>
    <w:qFormat/>
    <w:rsid w:val="0065444A"/>
    <w:rPr>
      <w:rFonts w:asciiTheme="minorHAnsi" w:eastAsiaTheme="minorHAnsi" w:hAnsiTheme="minorHAnsi" w:cstheme="minorBidi"/>
      <w:sz w:val="22"/>
      <w:szCs w:val="22"/>
    </w:rPr>
  </w:style>
  <w:style w:type="character" w:styleId="Hyperlink">
    <w:name w:val="Hyperlink"/>
    <w:basedOn w:val="DefaultParagraphFont"/>
    <w:uiPriority w:val="99"/>
    <w:unhideWhenUsed/>
    <w:rsid w:val="00026072"/>
    <w:rPr>
      <w:color w:val="0000FF" w:themeColor="hyperlink"/>
      <w:u w:val="single"/>
    </w:rPr>
  </w:style>
  <w:style w:type="paragraph" w:styleId="Header">
    <w:name w:val="header"/>
    <w:basedOn w:val="Normal"/>
    <w:link w:val="HeaderChar"/>
    <w:uiPriority w:val="99"/>
    <w:unhideWhenUsed/>
    <w:rsid w:val="003E4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7C9"/>
    <w:rPr>
      <w:sz w:val="22"/>
      <w:szCs w:val="22"/>
    </w:rPr>
  </w:style>
  <w:style w:type="paragraph" w:styleId="Footer">
    <w:name w:val="footer"/>
    <w:basedOn w:val="Normal"/>
    <w:link w:val="FooterChar"/>
    <w:uiPriority w:val="99"/>
    <w:unhideWhenUsed/>
    <w:rsid w:val="003E4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7C9"/>
    <w:rPr>
      <w:sz w:val="22"/>
      <w:szCs w:val="22"/>
    </w:rPr>
  </w:style>
  <w:style w:type="character" w:customStyle="1" w:styleId="Heading1Char">
    <w:name w:val="Heading 1 Char"/>
    <w:basedOn w:val="DefaultParagraphFont"/>
    <w:link w:val="Heading1"/>
    <w:uiPriority w:val="9"/>
    <w:rsid w:val="00897D33"/>
    <w:rPr>
      <w:rFonts w:asciiTheme="majorHAnsi" w:eastAsiaTheme="majorEastAsia" w:hAnsiTheme="majorHAnsi" w:cstheme="majorBidi"/>
      <w:b/>
      <w:bCs/>
      <w:color w:val="365F91" w:themeColor="accent1" w:themeShade="BF"/>
      <w:sz w:val="28"/>
      <w:szCs w:val="28"/>
      <w:lang w:val="id-ID"/>
    </w:rPr>
  </w:style>
  <w:style w:type="character" w:styleId="Emphasis">
    <w:name w:val="Emphasis"/>
    <w:basedOn w:val="DefaultParagraphFont"/>
    <w:uiPriority w:val="20"/>
    <w:qFormat/>
    <w:rsid w:val="00897D33"/>
    <w:rPr>
      <w:i/>
      <w:iCs/>
    </w:rPr>
  </w:style>
  <w:style w:type="character" w:customStyle="1" w:styleId="apple-style-span">
    <w:name w:val="apple-style-span"/>
    <w:basedOn w:val="DefaultParagraphFont"/>
    <w:rsid w:val="00897D33"/>
  </w:style>
  <w:style w:type="character" w:customStyle="1" w:styleId="ListParagraphChar">
    <w:name w:val="List Paragraph Char"/>
    <w:aliases w:val="Body of text Char,Colorful List - Accent 11 Char,List Paragraph1 Char,Body of text+1 Char,Body of text+2 Char,Body of text+3 Char,List Paragraph11 Char"/>
    <w:basedOn w:val="DefaultParagraphFont"/>
    <w:link w:val="ListParagraph"/>
    <w:uiPriority w:val="34"/>
    <w:locked/>
    <w:rsid w:val="00897D33"/>
    <w:rPr>
      <w:rFonts w:asciiTheme="minorHAnsi" w:eastAsiaTheme="minorHAnsi" w:hAnsiTheme="minorHAnsi" w:cstheme="minorBidi"/>
      <w:sz w:val="22"/>
      <w:szCs w:val="22"/>
    </w:rPr>
  </w:style>
  <w:style w:type="paragraph" w:customStyle="1" w:styleId="Default">
    <w:name w:val="Default"/>
    <w:rsid w:val="00897D33"/>
    <w:pPr>
      <w:autoSpaceDE w:val="0"/>
      <w:autoSpaceDN w:val="0"/>
      <w:adjustRightInd w:val="0"/>
    </w:pPr>
    <w:rPr>
      <w:rFonts w:ascii="Times New Roman" w:eastAsiaTheme="minorHAnsi" w:hAnsi="Times New Roman"/>
      <w:color w:val="000000"/>
      <w:sz w:val="24"/>
      <w:szCs w:val="24"/>
    </w:rPr>
  </w:style>
  <w:style w:type="character" w:customStyle="1" w:styleId="NoSpacingChar">
    <w:name w:val="No Spacing Char"/>
    <w:basedOn w:val="DefaultParagraphFont"/>
    <w:link w:val="NoSpacing"/>
    <w:uiPriority w:val="1"/>
    <w:locked/>
    <w:rsid w:val="00897D33"/>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97D33"/>
    <w:pPr>
      <w:outlineLvl w:val="9"/>
    </w:pPr>
    <w:rPr>
      <w:lang w:val="en-US" w:eastAsia="ja-JP"/>
    </w:rPr>
  </w:style>
  <w:style w:type="paragraph" w:styleId="TOC1">
    <w:name w:val="toc 1"/>
    <w:basedOn w:val="Normal"/>
    <w:next w:val="Normal"/>
    <w:autoRedefine/>
    <w:uiPriority w:val="39"/>
    <w:unhideWhenUsed/>
    <w:rsid w:val="00897D33"/>
    <w:pPr>
      <w:spacing w:after="100"/>
    </w:pPr>
    <w:rPr>
      <w:rFonts w:asciiTheme="minorHAnsi" w:eastAsiaTheme="minorHAnsi" w:hAnsiTheme="minorHAnsi" w:cstheme="minorBidi"/>
      <w:lang w:val="id-ID"/>
    </w:rPr>
  </w:style>
  <w:style w:type="paragraph" w:styleId="TOC2">
    <w:name w:val="toc 2"/>
    <w:basedOn w:val="Normal"/>
    <w:next w:val="Normal"/>
    <w:autoRedefine/>
    <w:uiPriority w:val="39"/>
    <w:unhideWhenUsed/>
    <w:rsid w:val="00897D33"/>
    <w:pPr>
      <w:spacing w:after="100"/>
      <w:ind w:left="220"/>
    </w:pPr>
    <w:rPr>
      <w:rFonts w:asciiTheme="minorHAnsi" w:eastAsiaTheme="minorHAnsi" w:hAnsiTheme="minorHAnsi" w:cstheme="minorBidi"/>
      <w:lang w:val="id-ID"/>
    </w:rPr>
  </w:style>
  <w:style w:type="paragraph" w:styleId="TOC3">
    <w:name w:val="toc 3"/>
    <w:basedOn w:val="Normal"/>
    <w:next w:val="Normal"/>
    <w:autoRedefine/>
    <w:uiPriority w:val="39"/>
    <w:unhideWhenUsed/>
    <w:rsid w:val="00897D33"/>
    <w:pPr>
      <w:spacing w:after="100"/>
      <w:ind w:left="440"/>
    </w:pPr>
    <w:rPr>
      <w:rFonts w:asciiTheme="minorHAnsi" w:eastAsiaTheme="minorHAnsi" w:hAnsiTheme="minorHAnsi" w:cstheme="minorBidi"/>
      <w:lang w:val="id-ID"/>
    </w:rPr>
  </w:style>
  <w:style w:type="paragraph" w:styleId="Bibliography">
    <w:name w:val="Bibliography"/>
    <w:basedOn w:val="Normal"/>
    <w:next w:val="Normal"/>
    <w:uiPriority w:val="37"/>
    <w:semiHidden/>
    <w:unhideWhenUsed/>
    <w:rsid w:val="00B25B66"/>
  </w:style>
  <w:style w:type="paragraph" w:styleId="BodyText">
    <w:name w:val="Body Text"/>
    <w:basedOn w:val="Normal"/>
    <w:link w:val="BodyTextChar"/>
    <w:uiPriority w:val="1"/>
    <w:qFormat/>
    <w:rsid w:val="006966F2"/>
    <w:pPr>
      <w:widowControl w:val="0"/>
      <w:autoSpaceDE w:val="0"/>
      <w:autoSpaceDN w:val="0"/>
      <w:spacing w:after="0" w:line="240" w:lineRule="auto"/>
    </w:pPr>
    <w:rPr>
      <w:rFonts w:ascii="Times New Roman" w:eastAsia="Times New Roman" w:hAnsi="Times New Roman"/>
      <w:lang w:val="id" w:eastAsia="id"/>
    </w:rPr>
  </w:style>
  <w:style w:type="character" w:customStyle="1" w:styleId="BodyTextChar">
    <w:name w:val="Body Text Char"/>
    <w:basedOn w:val="DefaultParagraphFont"/>
    <w:link w:val="BodyText"/>
    <w:uiPriority w:val="1"/>
    <w:rsid w:val="006966F2"/>
    <w:rPr>
      <w:rFonts w:ascii="Times New Roman" w:eastAsia="Times New Roman" w:hAnsi="Times New Roman"/>
      <w:sz w:val="22"/>
      <w:szCs w:val="22"/>
      <w:lang w:val="id" w:eastAsia="id"/>
    </w:rPr>
  </w:style>
  <w:style w:type="table" w:customStyle="1" w:styleId="TableGrid1">
    <w:name w:val="Table Grid1"/>
    <w:basedOn w:val="TableNormal"/>
    <w:next w:val="TableGrid"/>
    <w:uiPriority w:val="59"/>
    <w:rsid w:val="00997826"/>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97D33"/>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B5B0D"/>
    <w:pPr>
      <w:pBdr>
        <w:top w:val="nil"/>
        <w:left w:val="nil"/>
        <w:bottom w:val="nil"/>
        <w:right w:val="nil"/>
        <w:between w:val="nil"/>
      </w:pBdr>
    </w:pPr>
    <w:rPr>
      <w:rFonts w:ascii="Times New Roman" w:eastAsia="Times New Roman" w:hAnsi="Times New Roman"/>
      <w:color w:val="000000"/>
    </w:rPr>
  </w:style>
  <w:style w:type="table" w:styleId="TableGrid">
    <w:name w:val="Table Grid"/>
    <w:basedOn w:val="TableNormal"/>
    <w:uiPriority w:val="59"/>
    <w:rsid w:val="008B5B0D"/>
    <w:pPr>
      <w:pBdr>
        <w:top w:val="nil"/>
        <w:left w:val="nil"/>
        <w:bottom w:val="nil"/>
        <w:right w:val="nil"/>
        <w:between w:val="nil"/>
      </w:pBdr>
    </w:pPr>
    <w:rPr>
      <w:rFonts w:ascii="Times New Roman" w:eastAsia="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 Char Char, Char,Char Char,Char"/>
    <w:basedOn w:val="Normal"/>
    <w:link w:val="FootnoteTextChar"/>
    <w:uiPriority w:val="99"/>
    <w:unhideWhenUsed/>
    <w:rsid w:val="008B5B0D"/>
    <w:pPr>
      <w:pBdr>
        <w:top w:val="nil"/>
        <w:left w:val="nil"/>
        <w:bottom w:val="nil"/>
        <w:right w:val="nil"/>
        <w:between w:val="nil"/>
      </w:pBdr>
      <w:spacing w:after="0" w:line="240" w:lineRule="auto"/>
    </w:pPr>
    <w:rPr>
      <w:rFonts w:ascii="Times New Roman" w:eastAsia="Times New Roman" w:hAnsi="Times New Roman"/>
      <w:color w:val="000000"/>
      <w:sz w:val="20"/>
      <w:szCs w:val="20"/>
    </w:rPr>
  </w:style>
  <w:style w:type="character" w:customStyle="1" w:styleId="FootnoteTextChar">
    <w:name w:val="Footnote Text Char"/>
    <w:aliases w:val=" Char Char Char, Char Char1,Char Char Char,Char Char1"/>
    <w:basedOn w:val="DefaultParagraphFont"/>
    <w:link w:val="FootnoteText"/>
    <w:uiPriority w:val="99"/>
    <w:rsid w:val="008B5B0D"/>
    <w:rPr>
      <w:rFonts w:ascii="Times New Roman" w:eastAsia="Times New Roman" w:hAnsi="Times New Roman"/>
      <w:color w:val="000000"/>
    </w:rPr>
  </w:style>
  <w:style w:type="character" w:styleId="FootnoteReference">
    <w:name w:val="footnote reference"/>
    <w:uiPriority w:val="99"/>
    <w:unhideWhenUsed/>
    <w:rsid w:val="008B5B0D"/>
    <w:rPr>
      <w:vertAlign w:val="superscript"/>
    </w:rPr>
  </w:style>
  <w:style w:type="paragraph" w:styleId="BalloonText">
    <w:name w:val="Balloon Text"/>
    <w:basedOn w:val="Normal"/>
    <w:link w:val="BalloonTextChar"/>
    <w:uiPriority w:val="99"/>
    <w:semiHidden/>
    <w:unhideWhenUsed/>
    <w:rsid w:val="0001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ED6"/>
    <w:rPr>
      <w:rFonts w:ascii="Tahoma" w:hAnsi="Tahoma" w:cs="Tahoma"/>
      <w:sz w:val="16"/>
      <w:szCs w:val="16"/>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65444A"/>
    <w:pPr>
      <w:ind w:left="720"/>
      <w:contextualSpacing/>
    </w:pPr>
    <w:rPr>
      <w:rFonts w:asciiTheme="minorHAnsi" w:eastAsiaTheme="minorHAnsi" w:hAnsiTheme="minorHAnsi" w:cstheme="minorBidi"/>
    </w:rPr>
  </w:style>
  <w:style w:type="paragraph" w:styleId="NoSpacing">
    <w:name w:val="No Spacing"/>
    <w:link w:val="NoSpacingChar"/>
    <w:uiPriority w:val="1"/>
    <w:qFormat/>
    <w:rsid w:val="0065444A"/>
    <w:rPr>
      <w:rFonts w:asciiTheme="minorHAnsi" w:eastAsiaTheme="minorHAnsi" w:hAnsiTheme="minorHAnsi" w:cstheme="minorBidi"/>
      <w:sz w:val="22"/>
      <w:szCs w:val="22"/>
    </w:rPr>
  </w:style>
  <w:style w:type="character" w:styleId="Hyperlink">
    <w:name w:val="Hyperlink"/>
    <w:basedOn w:val="DefaultParagraphFont"/>
    <w:uiPriority w:val="99"/>
    <w:unhideWhenUsed/>
    <w:rsid w:val="00026072"/>
    <w:rPr>
      <w:color w:val="0000FF" w:themeColor="hyperlink"/>
      <w:u w:val="single"/>
    </w:rPr>
  </w:style>
  <w:style w:type="paragraph" w:styleId="Header">
    <w:name w:val="header"/>
    <w:basedOn w:val="Normal"/>
    <w:link w:val="HeaderChar"/>
    <w:uiPriority w:val="99"/>
    <w:unhideWhenUsed/>
    <w:rsid w:val="003E4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7C9"/>
    <w:rPr>
      <w:sz w:val="22"/>
      <w:szCs w:val="22"/>
    </w:rPr>
  </w:style>
  <w:style w:type="paragraph" w:styleId="Footer">
    <w:name w:val="footer"/>
    <w:basedOn w:val="Normal"/>
    <w:link w:val="FooterChar"/>
    <w:uiPriority w:val="99"/>
    <w:unhideWhenUsed/>
    <w:rsid w:val="003E4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7C9"/>
    <w:rPr>
      <w:sz w:val="22"/>
      <w:szCs w:val="22"/>
    </w:rPr>
  </w:style>
  <w:style w:type="character" w:customStyle="1" w:styleId="Heading1Char">
    <w:name w:val="Heading 1 Char"/>
    <w:basedOn w:val="DefaultParagraphFont"/>
    <w:link w:val="Heading1"/>
    <w:uiPriority w:val="9"/>
    <w:rsid w:val="00897D33"/>
    <w:rPr>
      <w:rFonts w:asciiTheme="majorHAnsi" w:eastAsiaTheme="majorEastAsia" w:hAnsiTheme="majorHAnsi" w:cstheme="majorBidi"/>
      <w:b/>
      <w:bCs/>
      <w:color w:val="365F91" w:themeColor="accent1" w:themeShade="BF"/>
      <w:sz w:val="28"/>
      <w:szCs w:val="28"/>
      <w:lang w:val="id-ID"/>
    </w:rPr>
  </w:style>
  <w:style w:type="character" w:styleId="Emphasis">
    <w:name w:val="Emphasis"/>
    <w:basedOn w:val="DefaultParagraphFont"/>
    <w:uiPriority w:val="20"/>
    <w:qFormat/>
    <w:rsid w:val="00897D33"/>
    <w:rPr>
      <w:i/>
      <w:iCs/>
    </w:rPr>
  </w:style>
  <w:style w:type="character" w:customStyle="1" w:styleId="apple-style-span">
    <w:name w:val="apple-style-span"/>
    <w:basedOn w:val="DefaultParagraphFont"/>
    <w:rsid w:val="00897D33"/>
  </w:style>
  <w:style w:type="character" w:customStyle="1" w:styleId="ListParagraphChar">
    <w:name w:val="List Paragraph Char"/>
    <w:aliases w:val="Body of text Char,Colorful List - Accent 11 Char,List Paragraph1 Char,Body of text+1 Char,Body of text+2 Char,Body of text+3 Char,List Paragraph11 Char"/>
    <w:basedOn w:val="DefaultParagraphFont"/>
    <w:link w:val="ListParagraph"/>
    <w:uiPriority w:val="34"/>
    <w:locked/>
    <w:rsid w:val="00897D33"/>
    <w:rPr>
      <w:rFonts w:asciiTheme="minorHAnsi" w:eastAsiaTheme="minorHAnsi" w:hAnsiTheme="minorHAnsi" w:cstheme="minorBidi"/>
      <w:sz w:val="22"/>
      <w:szCs w:val="22"/>
    </w:rPr>
  </w:style>
  <w:style w:type="paragraph" w:customStyle="1" w:styleId="Default">
    <w:name w:val="Default"/>
    <w:rsid w:val="00897D33"/>
    <w:pPr>
      <w:autoSpaceDE w:val="0"/>
      <w:autoSpaceDN w:val="0"/>
      <w:adjustRightInd w:val="0"/>
    </w:pPr>
    <w:rPr>
      <w:rFonts w:ascii="Times New Roman" w:eastAsiaTheme="minorHAnsi" w:hAnsi="Times New Roman"/>
      <w:color w:val="000000"/>
      <w:sz w:val="24"/>
      <w:szCs w:val="24"/>
    </w:rPr>
  </w:style>
  <w:style w:type="character" w:customStyle="1" w:styleId="NoSpacingChar">
    <w:name w:val="No Spacing Char"/>
    <w:basedOn w:val="DefaultParagraphFont"/>
    <w:link w:val="NoSpacing"/>
    <w:uiPriority w:val="1"/>
    <w:locked/>
    <w:rsid w:val="00897D33"/>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97D33"/>
    <w:pPr>
      <w:outlineLvl w:val="9"/>
    </w:pPr>
    <w:rPr>
      <w:lang w:val="en-US" w:eastAsia="ja-JP"/>
    </w:rPr>
  </w:style>
  <w:style w:type="paragraph" w:styleId="TOC1">
    <w:name w:val="toc 1"/>
    <w:basedOn w:val="Normal"/>
    <w:next w:val="Normal"/>
    <w:autoRedefine/>
    <w:uiPriority w:val="39"/>
    <w:unhideWhenUsed/>
    <w:rsid w:val="00897D33"/>
    <w:pPr>
      <w:spacing w:after="100"/>
    </w:pPr>
    <w:rPr>
      <w:rFonts w:asciiTheme="minorHAnsi" w:eastAsiaTheme="minorHAnsi" w:hAnsiTheme="minorHAnsi" w:cstheme="minorBidi"/>
      <w:lang w:val="id-ID"/>
    </w:rPr>
  </w:style>
  <w:style w:type="paragraph" w:styleId="TOC2">
    <w:name w:val="toc 2"/>
    <w:basedOn w:val="Normal"/>
    <w:next w:val="Normal"/>
    <w:autoRedefine/>
    <w:uiPriority w:val="39"/>
    <w:unhideWhenUsed/>
    <w:rsid w:val="00897D33"/>
    <w:pPr>
      <w:spacing w:after="100"/>
      <w:ind w:left="220"/>
    </w:pPr>
    <w:rPr>
      <w:rFonts w:asciiTheme="minorHAnsi" w:eastAsiaTheme="minorHAnsi" w:hAnsiTheme="minorHAnsi" w:cstheme="minorBidi"/>
      <w:lang w:val="id-ID"/>
    </w:rPr>
  </w:style>
  <w:style w:type="paragraph" w:styleId="TOC3">
    <w:name w:val="toc 3"/>
    <w:basedOn w:val="Normal"/>
    <w:next w:val="Normal"/>
    <w:autoRedefine/>
    <w:uiPriority w:val="39"/>
    <w:unhideWhenUsed/>
    <w:rsid w:val="00897D33"/>
    <w:pPr>
      <w:spacing w:after="100"/>
      <w:ind w:left="440"/>
    </w:pPr>
    <w:rPr>
      <w:rFonts w:asciiTheme="minorHAnsi" w:eastAsiaTheme="minorHAnsi" w:hAnsiTheme="minorHAnsi" w:cstheme="minorBidi"/>
      <w:lang w:val="id-ID"/>
    </w:rPr>
  </w:style>
  <w:style w:type="paragraph" w:styleId="Bibliography">
    <w:name w:val="Bibliography"/>
    <w:basedOn w:val="Normal"/>
    <w:next w:val="Normal"/>
    <w:uiPriority w:val="37"/>
    <w:semiHidden/>
    <w:unhideWhenUsed/>
    <w:rsid w:val="00B25B66"/>
  </w:style>
  <w:style w:type="paragraph" w:styleId="BodyText">
    <w:name w:val="Body Text"/>
    <w:basedOn w:val="Normal"/>
    <w:link w:val="BodyTextChar"/>
    <w:uiPriority w:val="1"/>
    <w:qFormat/>
    <w:rsid w:val="006966F2"/>
    <w:pPr>
      <w:widowControl w:val="0"/>
      <w:autoSpaceDE w:val="0"/>
      <w:autoSpaceDN w:val="0"/>
      <w:spacing w:after="0" w:line="240" w:lineRule="auto"/>
    </w:pPr>
    <w:rPr>
      <w:rFonts w:ascii="Times New Roman" w:eastAsia="Times New Roman" w:hAnsi="Times New Roman"/>
      <w:lang w:val="id" w:eastAsia="id"/>
    </w:rPr>
  </w:style>
  <w:style w:type="character" w:customStyle="1" w:styleId="BodyTextChar">
    <w:name w:val="Body Text Char"/>
    <w:basedOn w:val="DefaultParagraphFont"/>
    <w:link w:val="BodyText"/>
    <w:uiPriority w:val="1"/>
    <w:rsid w:val="006966F2"/>
    <w:rPr>
      <w:rFonts w:ascii="Times New Roman" w:eastAsia="Times New Roman" w:hAnsi="Times New Roman"/>
      <w:sz w:val="22"/>
      <w:szCs w:val="22"/>
      <w:lang w:val="id" w:eastAsia="id"/>
    </w:rPr>
  </w:style>
  <w:style w:type="table" w:customStyle="1" w:styleId="TableGrid1">
    <w:name w:val="Table Grid1"/>
    <w:basedOn w:val="TableNormal"/>
    <w:next w:val="TableGrid"/>
    <w:uiPriority w:val="59"/>
    <w:rsid w:val="00997826"/>
    <w:rPr>
      <w:rFonts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oyib.pba@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rfa358@gmail.com" TargetMode="External"/><Relationship Id="rId4" Type="http://schemas.microsoft.com/office/2007/relationships/stylesWithEffects" Target="stylesWithEffects.xml"/><Relationship Id="rId9" Type="http://schemas.openxmlformats.org/officeDocument/2006/relationships/hyperlink" Target="mailto:ghostsong66@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8927AFB-6D2B-4B4E-8C9F-95E05503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5700</Words>
  <Characters>32496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2</cp:revision>
  <cp:lastPrinted>2021-06-26T05:21:00Z</cp:lastPrinted>
  <dcterms:created xsi:type="dcterms:W3CDTF">2021-10-15T13:57:00Z</dcterms:created>
  <dcterms:modified xsi:type="dcterms:W3CDTF">2021-10-15T13:57:00Z</dcterms:modified>
</cp:coreProperties>
</file>