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B3D" w:rsidRPr="00075B3D" w:rsidRDefault="00075B3D" w:rsidP="00075B3D">
      <w:pPr>
        <w:spacing w:after="0" w:line="240" w:lineRule="auto"/>
        <w:jc w:val="center"/>
        <w:rPr>
          <w:sz w:val="28"/>
          <w:szCs w:val="28"/>
        </w:rPr>
      </w:pPr>
      <w:bookmarkStart w:id="0" w:name="_GoBack"/>
      <w:bookmarkEnd w:id="0"/>
      <w:r w:rsidRPr="00075B3D">
        <w:rPr>
          <w:rFonts w:ascii="Times New Roman" w:hAnsi="Times New Roman" w:cs="Times New Roman"/>
          <w:b/>
          <w:sz w:val="28"/>
          <w:szCs w:val="28"/>
        </w:rPr>
        <w:t xml:space="preserve">PENERAPAN STRATEGI PEMBELAJARAN </w:t>
      </w:r>
      <w:r w:rsidRPr="00075B3D">
        <w:rPr>
          <w:rFonts w:ascii="Times New Roman" w:hAnsi="Times New Roman" w:cs="Times New Roman"/>
          <w:b/>
          <w:i/>
          <w:sz w:val="28"/>
          <w:szCs w:val="28"/>
        </w:rPr>
        <w:t>GROUP TO GROUP EXCHANGE</w:t>
      </w:r>
      <w:r w:rsidRPr="00075B3D">
        <w:rPr>
          <w:rFonts w:ascii="Times New Roman" w:hAnsi="Times New Roman" w:cs="Times New Roman"/>
          <w:b/>
          <w:sz w:val="28"/>
          <w:szCs w:val="28"/>
        </w:rPr>
        <w:t xml:space="preserve"> BERBANTUAN MEDIA</w:t>
      </w:r>
      <w:r w:rsidRPr="00075B3D">
        <w:rPr>
          <w:rFonts w:ascii="Times New Roman" w:hAnsi="Times New Roman" w:cs="Times New Roman"/>
          <w:b/>
          <w:i/>
          <w:sz w:val="28"/>
          <w:szCs w:val="28"/>
        </w:rPr>
        <w:t xml:space="preserve"> MIND MAPPING</w:t>
      </w:r>
      <w:r w:rsidRPr="00075B3D">
        <w:rPr>
          <w:rFonts w:ascii="Times New Roman" w:hAnsi="Times New Roman" w:cs="Times New Roman"/>
          <w:b/>
          <w:sz w:val="28"/>
          <w:szCs w:val="28"/>
        </w:rPr>
        <w:t xml:space="preserve"> DAN METODE CERAMAH TERHADAP HASIL BELAJAR BIOLOGI SISWA KELAS X MA FIRDAUS TOMPOBALANG KABUPATEN MAROS</w:t>
      </w:r>
    </w:p>
    <w:p w:rsidR="00073B93" w:rsidRPr="00E8555E" w:rsidRDefault="00073B93">
      <w:pPr>
        <w:spacing w:after="0" w:line="240" w:lineRule="auto"/>
        <w:jc w:val="center"/>
        <w:rPr>
          <w:rFonts w:ascii="Times New Roman" w:hAnsi="Times New Roman" w:cs="Times New Roman"/>
          <w:b/>
          <w:sz w:val="28"/>
        </w:rPr>
      </w:pPr>
    </w:p>
    <w:p w:rsidR="00075B3D" w:rsidRPr="004F779F" w:rsidRDefault="00075B3D" w:rsidP="00075B3D">
      <w:pPr>
        <w:spacing w:after="0" w:line="240" w:lineRule="exact"/>
        <w:jc w:val="center"/>
        <w:rPr>
          <w:rFonts w:ascii="Times New Roman" w:hAnsi="Times New Roman" w:cs="Times New Roman"/>
          <w:b/>
          <w:sz w:val="24"/>
          <w:szCs w:val="24"/>
        </w:rPr>
      </w:pPr>
      <w:r w:rsidRPr="004F779F">
        <w:rPr>
          <w:rFonts w:ascii="Times New Roman" w:hAnsi="Times New Roman" w:cs="Times New Roman"/>
          <w:b/>
          <w:sz w:val="24"/>
          <w:szCs w:val="24"/>
        </w:rPr>
        <w:t>M</w:t>
      </w:r>
      <w:r>
        <w:rPr>
          <w:rFonts w:ascii="Times New Roman" w:hAnsi="Times New Roman" w:cs="Times New Roman"/>
          <w:b/>
          <w:sz w:val="24"/>
          <w:szCs w:val="24"/>
        </w:rPr>
        <w:t>uhammad Fuad</w:t>
      </w:r>
    </w:p>
    <w:p w:rsidR="006A66B6" w:rsidRPr="00E8555E" w:rsidRDefault="0075756D" w:rsidP="008920A7">
      <w:pPr>
        <w:spacing w:after="0" w:line="240" w:lineRule="auto"/>
        <w:jc w:val="center"/>
        <w:rPr>
          <w:rFonts w:ascii="Times New Roman" w:hAnsi="Times New Roman" w:cs="Times New Roman"/>
          <w:sz w:val="24"/>
        </w:rPr>
      </w:pPr>
      <w:r w:rsidRPr="00E8555E">
        <w:rPr>
          <w:rFonts w:ascii="Times New Roman" w:hAnsi="Times New Roman" w:cs="Times New Roman"/>
          <w:sz w:val="24"/>
        </w:rPr>
        <w:t>Jurusan Pendidikan Biologi Faku</w:t>
      </w:r>
      <w:r w:rsidR="00422EDD" w:rsidRPr="00E8555E">
        <w:rPr>
          <w:rFonts w:ascii="Times New Roman" w:hAnsi="Times New Roman" w:cs="Times New Roman"/>
          <w:sz w:val="24"/>
          <w:lang w:val="id-ID"/>
        </w:rPr>
        <w:t>l</w:t>
      </w:r>
      <w:r w:rsidRPr="00E8555E">
        <w:rPr>
          <w:rFonts w:ascii="Times New Roman" w:hAnsi="Times New Roman" w:cs="Times New Roman"/>
          <w:sz w:val="24"/>
        </w:rPr>
        <w:t>tas Tarb</w:t>
      </w:r>
      <w:r w:rsidR="008920A7" w:rsidRPr="00E8555E">
        <w:rPr>
          <w:rFonts w:ascii="Times New Roman" w:hAnsi="Times New Roman" w:cs="Times New Roman"/>
          <w:sz w:val="24"/>
        </w:rPr>
        <w:t xml:space="preserve">iyah dan Keguruan, </w:t>
      </w:r>
    </w:p>
    <w:p w:rsidR="00EF3800" w:rsidRPr="00E8555E" w:rsidRDefault="008920A7" w:rsidP="00EF3800">
      <w:pPr>
        <w:spacing w:after="0" w:line="240" w:lineRule="auto"/>
        <w:jc w:val="center"/>
        <w:rPr>
          <w:rFonts w:ascii="Times New Roman" w:hAnsi="Times New Roman" w:cs="Times New Roman"/>
          <w:sz w:val="24"/>
        </w:rPr>
      </w:pPr>
      <w:proofErr w:type="gramStart"/>
      <w:r w:rsidRPr="00E8555E">
        <w:rPr>
          <w:rFonts w:ascii="Times New Roman" w:hAnsi="Times New Roman" w:cs="Times New Roman"/>
          <w:sz w:val="24"/>
        </w:rPr>
        <w:t xml:space="preserve">UIN Alauddin </w:t>
      </w:r>
      <w:r w:rsidR="0075756D" w:rsidRPr="00E8555E">
        <w:rPr>
          <w:rFonts w:ascii="Times New Roman" w:hAnsi="Times New Roman" w:cs="Times New Roman"/>
          <w:sz w:val="24"/>
        </w:rPr>
        <w:t>Makassar.</w:t>
      </w:r>
      <w:proofErr w:type="gramEnd"/>
      <w:r w:rsidR="0075756D" w:rsidRPr="00E8555E">
        <w:rPr>
          <w:rFonts w:ascii="Times New Roman" w:hAnsi="Times New Roman" w:cs="Times New Roman"/>
          <w:sz w:val="24"/>
        </w:rPr>
        <w:t xml:space="preserve"> Kampus II Jl. H. M Yasin Limpo No. 36 Samata-Gowa, Sulawesi Selatan 92118, Telepon: (0411) 424835, </w:t>
      </w:r>
    </w:p>
    <w:p w:rsidR="00073B93" w:rsidRPr="00E8555E" w:rsidRDefault="0075756D" w:rsidP="00EF3800">
      <w:pPr>
        <w:spacing w:after="0" w:line="240" w:lineRule="auto"/>
        <w:jc w:val="center"/>
        <w:rPr>
          <w:rFonts w:ascii="Times New Roman" w:hAnsi="Times New Roman" w:cs="Times New Roman"/>
          <w:sz w:val="24"/>
        </w:rPr>
      </w:pPr>
      <w:r w:rsidRPr="00E8555E">
        <w:rPr>
          <w:rFonts w:ascii="Times New Roman" w:hAnsi="Times New Roman" w:cs="Times New Roman"/>
          <w:sz w:val="24"/>
        </w:rPr>
        <w:t xml:space="preserve">E-mail: </w:t>
      </w:r>
      <w:r w:rsidR="00075B3D">
        <w:rPr>
          <w:rFonts w:ascii="Times New Roman" w:hAnsi="Times New Roman" w:cs="Times New Roman"/>
          <w:sz w:val="24"/>
          <w:szCs w:val="24"/>
        </w:rPr>
        <w:t>muhammadfuad0896</w:t>
      </w:r>
      <w:r w:rsidR="00075B3D" w:rsidRPr="001A4A86">
        <w:rPr>
          <w:rFonts w:ascii="Times New Roman" w:hAnsi="Times New Roman" w:cs="Times New Roman"/>
          <w:sz w:val="24"/>
          <w:szCs w:val="24"/>
        </w:rPr>
        <w:t>@gmail.com</w:t>
      </w:r>
    </w:p>
    <w:p w:rsidR="00073B93" w:rsidRPr="00E8555E" w:rsidRDefault="00073B93">
      <w:pPr>
        <w:spacing w:after="0" w:line="240" w:lineRule="auto"/>
        <w:jc w:val="center"/>
        <w:rPr>
          <w:rFonts w:ascii="Times New Roman" w:hAnsi="Times New Roman" w:cs="Times New Roman"/>
          <w:sz w:val="24"/>
          <w:u w:val="single"/>
        </w:rPr>
      </w:pPr>
    </w:p>
    <w:p w:rsidR="00075B3D" w:rsidRPr="004F779F" w:rsidRDefault="00075B3D" w:rsidP="00075B3D">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Ilyas Ismail</w:t>
      </w:r>
    </w:p>
    <w:p w:rsidR="00EF3800" w:rsidRPr="00E8555E" w:rsidRDefault="00EF3800" w:rsidP="00EF3800">
      <w:pPr>
        <w:spacing w:after="0" w:line="240" w:lineRule="auto"/>
        <w:jc w:val="center"/>
        <w:rPr>
          <w:rFonts w:ascii="Times New Roman" w:hAnsi="Times New Roman" w:cs="Times New Roman"/>
          <w:sz w:val="24"/>
        </w:rPr>
      </w:pPr>
      <w:r w:rsidRPr="00E8555E">
        <w:rPr>
          <w:rFonts w:ascii="Times New Roman" w:hAnsi="Times New Roman" w:cs="Times New Roman"/>
          <w:sz w:val="24"/>
        </w:rPr>
        <w:t xml:space="preserve">Jurusan Pendidikan Biologi </w:t>
      </w:r>
      <w:r w:rsidR="0075756D" w:rsidRPr="00E8555E">
        <w:rPr>
          <w:rFonts w:ascii="Times New Roman" w:hAnsi="Times New Roman" w:cs="Times New Roman"/>
          <w:sz w:val="24"/>
        </w:rPr>
        <w:t>Faku</w:t>
      </w:r>
      <w:r w:rsidR="00422EDD" w:rsidRPr="00E8555E">
        <w:rPr>
          <w:rFonts w:ascii="Times New Roman" w:hAnsi="Times New Roman" w:cs="Times New Roman"/>
          <w:sz w:val="24"/>
          <w:lang w:val="id-ID"/>
        </w:rPr>
        <w:t>l</w:t>
      </w:r>
      <w:r w:rsidR="0075756D" w:rsidRPr="00E8555E">
        <w:rPr>
          <w:rFonts w:ascii="Times New Roman" w:hAnsi="Times New Roman" w:cs="Times New Roman"/>
          <w:sz w:val="24"/>
        </w:rPr>
        <w:t xml:space="preserve">tas Tarbiyah dan Keguruan, </w:t>
      </w:r>
    </w:p>
    <w:p w:rsidR="00EF3800" w:rsidRPr="00E8555E" w:rsidRDefault="0075756D" w:rsidP="00EF3800">
      <w:pPr>
        <w:spacing w:after="0" w:line="240" w:lineRule="auto"/>
        <w:jc w:val="center"/>
        <w:rPr>
          <w:rFonts w:ascii="Times New Roman" w:hAnsi="Times New Roman" w:cs="Times New Roman"/>
          <w:sz w:val="24"/>
        </w:rPr>
      </w:pPr>
      <w:proofErr w:type="gramStart"/>
      <w:r w:rsidRPr="00E8555E">
        <w:rPr>
          <w:rFonts w:ascii="Times New Roman" w:hAnsi="Times New Roman" w:cs="Times New Roman"/>
          <w:sz w:val="24"/>
        </w:rPr>
        <w:t>UIN Alauddin Makassar.</w:t>
      </w:r>
      <w:proofErr w:type="gramEnd"/>
      <w:r w:rsidRPr="00E8555E">
        <w:rPr>
          <w:rFonts w:ascii="Times New Roman" w:hAnsi="Times New Roman" w:cs="Times New Roman"/>
          <w:sz w:val="24"/>
        </w:rPr>
        <w:t xml:space="preserve"> Kampus II Jl. H. M Yasin Limpo No. 36 Samata-Gowa, Sulawesi Selatan 92118, Telepon: (041</w:t>
      </w:r>
      <w:r w:rsidR="00BC25E5" w:rsidRPr="00E8555E">
        <w:rPr>
          <w:rFonts w:ascii="Times New Roman" w:hAnsi="Times New Roman" w:cs="Times New Roman"/>
          <w:sz w:val="24"/>
        </w:rPr>
        <w:t xml:space="preserve">1) 424835, </w:t>
      </w:r>
    </w:p>
    <w:p w:rsidR="00073B93" w:rsidRPr="00E8555E" w:rsidRDefault="00EF3800" w:rsidP="00EF3800">
      <w:pPr>
        <w:spacing w:after="0" w:line="240" w:lineRule="auto"/>
        <w:jc w:val="center"/>
        <w:rPr>
          <w:rFonts w:ascii="Times New Roman" w:hAnsi="Times New Roman" w:cs="Times New Roman"/>
          <w:sz w:val="24"/>
        </w:rPr>
      </w:pPr>
      <w:r w:rsidRPr="00E8555E">
        <w:rPr>
          <w:rFonts w:ascii="Times New Roman" w:hAnsi="Times New Roman" w:cs="Times New Roman"/>
          <w:sz w:val="24"/>
        </w:rPr>
        <w:t xml:space="preserve">E-mail: </w:t>
      </w:r>
      <w:r w:rsidR="00075B3D" w:rsidRPr="003C3446">
        <w:rPr>
          <w:rFonts w:ascii="Times New Roman" w:hAnsi="Times New Roman" w:cs="Times New Roman"/>
          <w:sz w:val="24"/>
          <w:szCs w:val="24"/>
        </w:rPr>
        <w:t>ismaililyas</w:t>
      </w:r>
      <w:r w:rsidR="00075B3D" w:rsidRPr="001A4A86">
        <w:rPr>
          <w:rFonts w:ascii="Times New Roman" w:hAnsi="Times New Roman" w:cs="Times New Roman"/>
          <w:sz w:val="24"/>
          <w:szCs w:val="24"/>
        </w:rPr>
        <w:t>@gmail.com</w:t>
      </w:r>
    </w:p>
    <w:p w:rsidR="00073B93" w:rsidRPr="00E8555E" w:rsidRDefault="00073B93">
      <w:pPr>
        <w:spacing w:after="0" w:line="240" w:lineRule="auto"/>
        <w:jc w:val="center"/>
        <w:rPr>
          <w:rFonts w:ascii="Times New Roman" w:hAnsi="Times New Roman" w:cs="Times New Roman"/>
          <w:sz w:val="24"/>
        </w:rPr>
      </w:pPr>
    </w:p>
    <w:p w:rsidR="00075B3D" w:rsidRPr="004F779F" w:rsidRDefault="00075B3D" w:rsidP="00075B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Hamansah</w:t>
      </w:r>
    </w:p>
    <w:p w:rsidR="00EF3800" w:rsidRPr="00E8555E" w:rsidRDefault="00EF3800" w:rsidP="00EF3800">
      <w:pPr>
        <w:spacing w:after="0" w:line="240" w:lineRule="auto"/>
        <w:jc w:val="center"/>
        <w:rPr>
          <w:rFonts w:ascii="Times New Roman" w:hAnsi="Times New Roman" w:cs="Times New Roman"/>
          <w:sz w:val="24"/>
        </w:rPr>
      </w:pPr>
      <w:r w:rsidRPr="00E8555E">
        <w:rPr>
          <w:rFonts w:ascii="Times New Roman" w:hAnsi="Times New Roman" w:cs="Times New Roman"/>
          <w:sz w:val="24"/>
        </w:rPr>
        <w:t xml:space="preserve">Dosen Jurusan Pendidikan Biologi </w:t>
      </w:r>
      <w:r w:rsidR="0075756D" w:rsidRPr="00E8555E">
        <w:rPr>
          <w:rFonts w:ascii="Times New Roman" w:hAnsi="Times New Roman" w:cs="Times New Roman"/>
          <w:sz w:val="24"/>
        </w:rPr>
        <w:t>Faku</w:t>
      </w:r>
      <w:r w:rsidR="00422EDD" w:rsidRPr="00E8555E">
        <w:rPr>
          <w:rFonts w:ascii="Times New Roman" w:hAnsi="Times New Roman" w:cs="Times New Roman"/>
          <w:sz w:val="24"/>
          <w:lang w:val="id-ID"/>
        </w:rPr>
        <w:t>l</w:t>
      </w:r>
      <w:r w:rsidR="0075756D" w:rsidRPr="00E8555E">
        <w:rPr>
          <w:rFonts w:ascii="Times New Roman" w:hAnsi="Times New Roman" w:cs="Times New Roman"/>
          <w:sz w:val="24"/>
        </w:rPr>
        <w:t xml:space="preserve">tas Tarbiyah dan Keguruan, </w:t>
      </w:r>
    </w:p>
    <w:p w:rsidR="00EF3800" w:rsidRPr="00E8555E" w:rsidRDefault="0075756D" w:rsidP="00EF3800">
      <w:pPr>
        <w:spacing w:after="0" w:line="240" w:lineRule="auto"/>
        <w:jc w:val="center"/>
        <w:rPr>
          <w:rFonts w:ascii="Times New Roman" w:hAnsi="Times New Roman" w:cs="Times New Roman"/>
          <w:sz w:val="24"/>
        </w:rPr>
      </w:pPr>
      <w:proofErr w:type="gramStart"/>
      <w:r w:rsidRPr="00E8555E">
        <w:rPr>
          <w:rFonts w:ascii="Times New Roman" w:hAnsi="Times New Roman" w:cs="Times New Roman"/>
          <w:sz w:val="24"/>
        </w:rPr>
        <w:t>UIN Alauddin Makassar.</w:t>
      </w:r>
      <w:proofErr w:type="gramEnd"/>
      <w:r w:rsidRPr="00E8555E">
        <w:rPr>
          <w:rFonts w:ascii="Times New Roman" w:hAnsi="Times New Roman" w:cs="Times New Roman"/>
          <w:sz w:val="24"/>
        </w:rPr>
        <w:t xml:space="preserve"> Kampus II Jl. H. M Yasin Limpo No. 36 Samata-Gowa, Sulawesi Selatan 92118, Telep</w:t>
      </w:r>
      <w:r w:rsidR="00BC25E5" w:rsidRPr="00E8555E">
        <w:rPr>
          <w:rFonts w:ascii="Times New Roman" w:hAnsi="Times New Roman" w:cs="Times New Roman"/>
          <w:sz w:val="24"/>
        </w:rPr>
        <w:t xml:space="preserve">on: (0411) 424835, </w:t>
      </w:r>
    </w:p>
    <w:p w:rsidR="00075B3D" w:rsidRDefault="00BC25E5" w:rsidP="00075B3D">
      <w:pPr>
        <w:spacing w:after="0" w:line="240" w:lineRule="exact"/>
        <w:jc w:val="center"/>
        <w:rPr>
          <w:rFonts w:ascii="Times New Roman" w:hAnsi="Times New Roman" w:cs="Times New Roman"/>
          <w:sz w:val="24"/>
          <w:szCs w:val="24"/>
        </w:rPr>
      </w:pPr>
      <w:r w:rsidRPr="00E8555E">
        <w:rPr>
          <w:rFonts w:ascii="Times New Roman" w:hAnsi="Times New Roman" w:cs="Times New Roman"/>
          <w:sz w:val="24"/>
        </w:rPr>
        <w:t xml:space="preserve">E-mail: </w:t>
      </w:r>
      <w:r w:rsidR="00075B3D" w:rsidRPr="006E7E44">
        <w:rPr>
          <w:rFonts w:ascii="Times New Roman" w:hAnsi="Times New Roman" w:cs="Times New Roman"/>
          <w:sz w:val="24"/>
          <w:szCs w:val="24"/>
        </w:rPr>
        <w:t>hamansah@uin-alauddin.ac.id</w:t>
      </w:r>
    </w:p>
    <w:p w:rsidR="00073B93" w:rsidRPr="00E8555E" w:rsidRDefault="00073B93" w:rsidP="00EF3800">
      <w:pPr>
        <w:spacing w:after="0" w:line="240" w:lineRule="auto"/>
        <w:jc w:val="center"/>
        <w:rPr>
          <w:rFonts w:ascii="Times New Roman" w:hAnsi="Times New Roman" w:cs="Times New Roman"/>
          <w:sz w:val="24"/>
        </w:rPr>
      </w:pPr>
    </w:p>
    <w:p w:rsidR="00073B93" w:rsidRPr="00E8555E" w:rsidRDefault="00073B93">
      <w:pPr>
        <w:spacing w:after="0" w:line="240" w:lineRule="auto"/>
        <w:rPr>
          <w:rFonts w:ascii="Times New Roman" w:hAnsi="Times New Roman" w:cs="Times New Roman"/>
          <w:sz w:val="24"/>
        </w:rPr>
      </w:pPr>
    </w:p>
    <w:p w:rsidR="00073B93" w:rsidRPr="00E8555E" w:rsidRDefault="0075756D">
      <w:pPr>
        <w:spacing w:after="0" w:line="240" w:lineRule="auto"/>
        <w:jc w:val="center"/>
        <w:rPr>
          <w:rFonts w:ascii="Times New Roman" w:hAnsi="Times New Roman" w:cs="Times New Roman"/>
          <w:b/>
          <w:sz w:val="24"/>
        </w:rPr>
      </w:pPr>
      <w:r w:rsidRPr="00E8555E">
        <w:rPr>
          <w:rFonts w:ascii="Times New Roman" w:hAnsi="Times New Roman" w:cs="Times New Roman"/>
          <w:b/>
          <w:sz w:val="24"/>
        </w:rPr>
        <w:t>Abstrak</w:t>
      </w:r>
    </w:p>
    <w:p w:rsidR="00FF7703" w:rsidRPr="00E8555E" w:rsidRDefault="00075B3D" w:rsidP="00FA3710">
      <w:pPr>
        <w:spacing w:after="0" w:line="240" w:lineRule="auto"/>
        <w:jc w:val="lowKashida"/>
        <w:rPr>
          <w:rFonts w:ascii="Times New Roman" w:hAnsi="Times New Roman" w:cs="Times New Roman"/>
          <w:color w:val="000000"/>
          <w:sz w:val="24"/>
          <w:szCs w:val="24"/>
        </w:rPr>
      </w:pPr>
      <w:r w:rsidRPr="00EE4207">
        <w:rPr>
          <w:rFonts w:ascii="Times New Roman" w:hAnsi="Times New Roman" w:cs="Times New Roman"/>
          <w:sz w:val="24"/>
          <w:szCs w:val="24"/>
          <w:lang w:val="id-ID"/>
        </w:rPr>
        <w:t xml:space="preserve">Tujuan </w:t>
      </w:r>
      <w:r>
        <w:rPr>
          <w:rFonts w:ascii="Times New Roman" w:hAnsi="Times New Roman" w:cs="Times New Roman"/>
          <w:sz w:val="24"/>
          <w:szCs w:val="24"/>
        </w:rPr>
        <w:t>penelitian ini</w:t>
      </w:r>
      <w:r w:rsidRPr="00EE4207">
        <w:rPr>
          <w:rFonts w:ascii="Times New Roman" w:hAnsi="Times New Roman" w:cs="Times New Roman"/>
          <w:sz w:val="24"/>
          <w:szCs w:val="24"/>
          <w:lang w:val="id-ID"/>
        </w:rPr>
        <w:t xml:space="preserve"> adalah untuk </w:t>
      </w:r>
      <w:r>
        <w:rPr>
          <w:rFonts w:ascii="Times New Roman" w:hAnsi="Times New Roman" w:cs="Times New Roman"/>
          <w:sz w:val="24"/>
          <w:szCs w:val="24"/>
        </w:rPr>
        <w:t>meningkatkan hasil belajar biologi siswa</w:t>
      </w:r>
      <w:r w:rsidRPr="00EE4207">
        <w:rPr>
          <w:rFonts w:ascii="Times New Roman" w:hAnsi="Times New Roman" w:cs="Times New Roman"/>
          <w:sz w:val="24"/>
          <w:szCs w:val="24"/>
          <w:lang w:val="id-ID"/>
        </w:rPr>
        <w:t>,</w:t>
      </w:r>
      <w:r>
        <w:rPr>
          <w:rFonts w:ascii="Times New Roman" w:hAnsi="Times New Roman" w:cs="Times New Roman"/>
          <w:sz w:val="24"/>
          <w:szCs w:val="24"/>
        </w:rPr>
        <w:t xml:space="preserve"> dengan</w:t>
      </w:r>
      <w:r w:rsidRPr="00EE4207">
        <w:rPr>
          <w:rFonts w:ascii="Times New Roman" w:hAnsi="Times New Roman" w:cs="Times New Roman"/>
          <w:sz w:val="24"/>
          <w:szCs w:val="24"/>
          <w:lang w:val="id-ID"/>
        </w:rPr>
        <w:t xml:space="preserve"> </w:t>
      </w:r>
      <w:r>
        <w:rPr>
          <w:rFonts w:ascii="Times New Roman" w:hAnsi="Times New Roman" w:cs="Times New Roman"/>
          <w:sz w:val="24"/>
          <w:szCs w:val="24"/>
        </w:rPr>
        <w:t xml:space="preserve">melakukan penerapan strategi pembelajaran </w:t>
      </w:r>
      <w:r w:rsidRPr="00686C40">
        <w:rPr>
          <w:rFonts w:ascii="Times New Roman" w:hAnsi="Times New Roman" w:cs="Times New Roman"/>
          <w:i/>
          <w:sz w:val="24"/>
          <w:szCs w:val="24"/>
        </w:rPr>
        <w:t>group to group exchange</w:t>
      </w:r>
      <w:r>
        <w:rPr>
          <w:rFonts w:ascii="Times New Roman" w:hAnsi="Times New Roman" w:cs="Times New Roman"/>
          <w:sz w:val="24"/>
          <w:szCs w:val="24"/>
        </w:rPr>
        <w:t xml:space="preserve"> berbantuan media </w:t>
      </w:r>
      <w:r w:rsidRPr="00DA70B6">
        <w:rPr>
          <w:rFonts w:ascii="Times New Roman" w:hAnsi="Times New Roman" w:cs="Times New Roman"/>
          <w:i/>
          <w:sz w:val="24"/>
          <w:szCs w:val="24"/>
        </w:rPr>
        <w:t>mind mapping</w:t>
      </w:r>
      <w:r>
        <w:rPr>
          <w:rFonts w:ascii="Times New Roman" w:hAnsi="Times New Roman" w:cs="Times New Roman"/>
          <w:sz w:val="24"/>
          <w:szCs w:val="24"/>
        </w:rPr>
        <w:t xml:space="preserve"> terhadap hasil belajar biologi siswa kelas X MA Firdaus Tompobalang Kabupaten Maros</w:t>
      </w:r>
      <w:r w:rsidRPr="00EE4207">
        <w:rPr>
          <w:rFonts w:ascii="Times New Roman" w:hAnsi="Times New Roman" w:cs="Times New Roman"/>
          <w:sz w:val="24"/>
          <w:szCs w:val="24"/>
          <w:lang w:val="id-ID"/>
        </w:rPr>
        <w:t>.</w:t>
      </w:r>
      <w:r>
        <w:rPr>
          <w:rFonts w:ascii="Times New Roman" w:hAnsi="Times New Roman" w:cs="Times New Roman"/>
          <w:sz w:val="24"/>
          <w:szCs w:val="24"/>
        </w:rPr>
        <w:t xml:space="preserve"> Jenis p</w:t>
      </w:r>
      <w:r w:rsidRPr="00EE4207">
        <w:rPr>
          <w:rFonts w:ascii="Times New Roman" w:hAnsi="Times New Roman" w:cs="Times New Roman"/>
          <w:sz w:val="24"/>
          <w:szCs w:val="24"/>
          <w:lang w:val="id-ID"/>
        </w:rPr>
        <w:t xml:space="preserve">enelitian ini adalah </w:t>
      </w:r>
      <w:r>
        <w:rPr>
          <w:rFonts w:ascii="Times New Roman" w:hAnsi="Times New Roman" w:cs="Times New Roman"/>
          <w:i/>
          <w:sz w:val="24"/>
          <w:szCs w:val="24"/>
        </w:rPr>
        <w:t xml:space="preserve">Intact-Group Comparison </w:t>
      </w:r>
      <w:r>
        <w:rPr>
          <w:rFonts w:ascii="Times New Roman" w:hAnsi="Times New Roman" w:cs="Times New Roman"/>
          <w:sz w:val="24"/>
          <w:szCs w:val="24"/>
        </w:rPr>
        <w:t xml:space="preserve">yaitu sebuah desain penelitian yang digunakan untuk penelitian, tetapi dibagi dua yaitu setengah kelompok untuk eksperimen (yang diberi perlakuan) dan setengah kelompok </w:t>
      </w:r>
      <w:proo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yang tidak diberi perlakuan) dan dilaksanan di MA Firdaus Tompobalang Kabupaten Maros</w:t>
      </w:r>
      <w:r w:rsidRPr="00EE4207">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Populasi penelitian 70 dan sampel penelitian 30 siswa.</w:t>
      </w:r>
      <w:proofErr w:type="gramEnd"/>
      <w:r w:rsidRPr="00EE4207">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 xml:space="preserve">Teknik pengambilan sampel </w:t>
      </w:r>
      <w:r>
        <w:rPr>
          <w:rFonts w:ascii="Times New Roman" w:hAnsi="Times New Roman" w:cs="Times New Roman"/>
          <w:i/>
          <w:sz w:val="24"/>
          <w:szCs w:val="24"/>
        </w:rPr>
        <w:t>random</w:t>
      </w:r>
      <w:r w:rsidRPr="005E352D">
        <w:rPr>
          <w:rFonts w:ascii="Times New Roman" w:hAnsi="Times New Roman" w:cs="Times New Roman"/>
          <w:i/>
          <w:sz w:val="24"/>
          <w:szCs w:val="24"/>
        </w:rPr>
        <w:t xml:space="preserve"> sampling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E4207">
        <w:rPr>
          <w:rFonts w:ascii="Times New Roman" w:hAnsi="Times New Roman" w:cs="Times New Roman"/>
          <w:sz w:val="24"/>
          <w:szCs w:val="24"/>
          <w:lang w:val="id-ID"/>
        </w:rPr>
        <w:t xml:space="preserve">Instrumen penelitian yang digunakan adalah </w:t>
      </w:r>
      <w:r>
        <w:rPr>
          <w:rFonts w:ascii="Times New Roman" w:hAnsi="Times New Roman" w:cs="Times New Roman"/>
          <w:sz w:val="24"/>
          <w:szCs w:val="24"/>
        </w:rPr>
        <w:t xml:space="preserve">tes hasil belajar </w:t>
      </w:r>
      <w:r w:rsidRPr="00EE4207">
        <w:rPr>
          <w:rFonts w:ascii="Times New Roman" w:hAnsi="Times New Roman" w:cs="Times New Roman"/>
          <w:sz w:val="24"/>
          <w:szCs w:val="24"/>
          <w:lang w:val="id-ID"/>
        </w:rPr>
        <w:t xml:space="preserve">berupa soal pilihan ganda sebanyak 20 nomor. Teknik analisis data yang digunakan adalah analisis </w:t>
      </w:r>
      <w:r>
        <w:rPr>
          <w:rFonts w:ascii="Times New Roman" w:hAnsi="Times New Roman" w:cs="Times New Roman"/>
          <w:sz w:val="24"/>
          <w:szCs w:val="24"/>
        </w:rPr>
        <w:t>statistik deskriptif dan statistik inferensial dengan uji hipotesis menggunakan uji t berpasangan</w:t>
      </w:r>
      <w:r w:rsidRPr="00EE4207">
        <w:rPr>
          <w:rFonts w:ascii="Times New Roman" w:hAnsi="Times New Roman" w:cs="Times New Roman"/>
          <w:sz w:val="24"/>
          <w:szCs w:val="24"/>
          <w:lang w:val="id-ID"/>
        </w:rPr>
        <w:t>. Berdasarkan hasil pen</w:t>
      </w:r>
      <w:r>
        <w:rPr>
          <w:rFonts w:ascii="Times New Roman" w:hAnsi="Times New Roman" w:cs="Times New Roman"/>
          <w:sz w:val="24"/>
          <w:szCs w:val="24"/>
        </w:rPr>
        <w:t>elitian yang dilakukan ditemukan bahwa hasil belajar biologi siswa yang diajar menggunakan</w:t>
      </w:r>
      <w:r w:rsidRPr="000C1F40">
        <w:rPr>
          <w:rFonts w:ascii="Times New Roman" w:hAnsi="Times New Roman" w:cs="Times New Roman"/>
          <w:sz w:val="24"/>
          <w:szCs w:val="24"/>
        </w:rPr>
        <w:t xml:space="preserve"> </w:t>
      </w:r>
      <w:r>
        <w:rPr>
          <w:rFonts w:ascii="Times New Roman" w:hAnsi="Times New Roman" w:cs="Times New Roman"/>
          <w:sz w:val="24"/>
          <w:szCs w:val="24"/>
        </w:rPr>
        <w:t xml:space="preserve">strategi pembelajaran </w:t>
      </w:r>
      <w:r w:rsidRPr="00686C40">
        <w:rPr>
          <w:rFonts w:ascii="Times New Roman" w:hAnsi="Times New Roman" w:cs="Times New Roman"/>
          <w:i/>
          <w:sz w:val="24"/>
          <w:szCs w:val="24"/>
        </w:rPr>
        <w:t>group to group exchange</w:t>
      </w:r>
      <w:r>
        <w:rPr>
          <w:rFonts w:ascii="Times New Roman" w:hAnsi="Times New Roman" w:cs="Times New Roman"/>
          <w:sz w:val="24"/>
          <w:szCs w:val="24"/>
        </w:rPr>
        <w:t xml:space="preserve"> dengan media </w:t>
      </w:r>
      <w:r w:rsidRPr="00383696">
        <w:rPr>
          <w:rFonts w:ascii="Times New Roman" w:hAnsi="Times New Roman" w:cs="Times New Roman"/>
          <w:i/>
          <w:sz w:val="24"/>
          <w:szCs w:val="24"/>
        </w:rPr>
        <w:t>mind mapping</w:t>
      </w:r>
      <w:r>
        <w:rPr>
          <w:rFonts w:ascii="Times New Roman" w:hAnsi="Times New Roman" w:cs="Times New Roman"/>
          <w:sz w:val="24"/>
          <w:szCs w:val="24"/>
        </w:rPr>
        <w:t xml:space="preserve"> diperoleh rata-rata sebesar 79,7% dan standar deviasi sebesar 7,3474. Hasil belajar biologi siswa yang diajar menggunakan metode ceramah diperoleh rata-rata sebesar 73</w:t>
      </w:r>
      <w:proofErr w:type="gramStart"/>
      <w:r>
        <w:rPr>
          <w:rFonts w:ascii="Times New Roman" w:hAnsi="Times New Roman" w:cs="Times New Roman"/>
          <w:sz w:val="24"/>
          <w:szCs w:val="24"/>
        </w:rPr>
        <w:t>,33</w:t>
      </w:r>
      <w:proofErr w:type="gramEnd"/>
      <w:r>
        <w:rPr>
          <w:rFonts w:ascii="Times New Roman" w:hAnsi="Times New Roman" w:cs="Times New Roman"/>
          <w:sz w:val="24"/>
          <w:szCs w:val="24"/>
        </w:rPr>
        <w:t xml:space="preserve"> dan standar deviasi sebesar 6,0785.</w:t>
      </w:r>
      <w:r w:rsidRPr="00EE4207">
        <w:rPr>
          <w:rFonts w:ascii="Times New Roman" w:hAnsi="Times New Roman" w:cs="Times New Roman"/>
          <w:sz w:val="24"/>
          <w:szCs w:val="24"/>
          <w:lang w:val="id-ID"/>
        </w:rPr>
        <w:t xml:space="preserve"> Hal ini mengindikasikan bahwa </w:t>
      </w:r>
      <w:r>
        <w:rPr>
          <w:rFonts w:ascii="Times New Roman" w:hAnsi="Times New Roman" w:cs="Times New Roman"/>
          <w:sz w:val="24"/>
          <w:szCs w:val="24"/>
        </w:rPr>
        <w:t xml:space="preserve">penerapan strategi pembelajaran </w:t>
      </w:r>
      <w:r w:rsidRPr="00686C40">
        <w:rPr>
          <w:rFonts w:ascii="Times New Roman" w:hAnsi="Times New Roman" w:cs="Times New Roman"/>
          <w:i/>
          <w:sz w:val="24"/>
          <w:szCs w:val="24"/>
        </w:rPr>
        <w:t>group to group exchange</w:t>
      </w:r>
      <w:r>
        <w:rPr>
          <w:rFonts w:ascii="Times New Roman" w:hAnsi="Times New Roman" w:cs="Times New Roman"/>
          <w:sz w:val="24"/>
          <w:szCs w:val="24"/>
        </w:rPr>
        <w:t xml:space="preserve"> berbantuan media </w:t>
      </w:r>
      <w:r w:rsidRPr="00C874FA">
        <w:rPr>
          <w:rFonts w:ascii="Times New Roman" w:hAnsi="Times New Roman" w:cs="Times New Roman"/>
          <w:i/>
          <w:sz w:val="24"/>
          <w:szCs w:val="24"/>
        </w:rPr>
        <w:t>mind mapping</w:t>
      </w:r>
      <w:r>
        <w:rPr>
          <w:rFonts w:ascii="Times New Roman" w:hAnsi="Times New Roman" w:cs="Times New Roman"/>
          <w:sz w:val="24"/>
          <w:szCs w:val="24"/>
          <w:lang w:val="id-ID"/>
        </w:rPr>
        <w:t xml:space="preserve"> </w:t>
      </w:r>
      <w:r>
        <w:rPr>
          <w:rFonts w:ascii="Times New Roman" w:hAnsi="Times New Roman" w:cs="Times New Roman"/>
          <w:sz w:val="24"/>
          <w:szCs w:val="24"/>
        </w:rPr>
        <w:t>berpengaruh positif untuk meningkatkan hasil belajar siswa</w:t>
      </w:r>
      <w:r w:rsidRPr="00EE4207">
        <w:rPr>
          <w:rFonts w:ascii="Times New Roman" w:hAnsi="Times New Roman" w:cs="Times New Roman"/>
          <w:sz w:val="24"/>
          <w:szCs w:val="24"/>
          <w:lang w:val="id-ID"/>
        </w:rPr>
        <w:t>.</w:t>
      </w:r>
    </w:p>
    <w:p w:rsidR="00073B93" w:rsidRPr="00E8555E" w:rsidRDefault="00073B93" w:rsidP="00FA3710">
      <w:pPr>
        <w:autoSpaceDE w:val="0"/>
        <w:autoSpaceDN w:val="0"/>
        <w:adjustRightInd w:val="0"/>
        <w:spacing w:after="0" w:line="240" w:lineRule="auto"/>
        <w:jc w:val="both"/>
        <w:rPr>
          <w:rFonts w:ascii="Times New Roman" w:hAnsi="Times New Roman" w:cs="Times New Roman"/>
          <w:sz w:val="24"/>
          <w:szCs w:val="24"/>
        </w:rPr>
      </w:pPr>
    </w:p>
    <w:p w:rsidR="00073B93" w:rsidRPr="00E8555E" w:rsidRDefault="0075756D" w:rsidP="00FA3710">
      <w:pPr>
        <w:autoSpaceDE w:val="0"/>
        <w:autoSpaceDN w:val="0"/>
        <w:adjustRightInd w:val="0"/>
        <w:spacing w:after="0" w:line="240" w:lineRule="auto"/>
        <w:jc w:val="both"/>
        <w:rPr>
          <w:rFonts w:ascii="Times New Roman" w:hAnsi="Times New Roman" w:cs="Times New Roman"/>
          <w:color w:val="000000"/>
          <w:sz w:val="24"/>
          <w:szCs w:val="24"/>
          <w:lang w:val="id-ID"/>
        </w:rPr>
      </w:pPr>
      <w:r w:rsidRPr="00E8555E">
        <w:rPr>
          <w:rFonts w:ascii="Times New Roman" w:hAnsi="Times New Roman" w:cs="Times New Roman"/>
          <w:b/>
          <w:sz w:val="24"/>
          <w:szCs w:val="24"/>
        </w:rPr>
        <w:t>Kata kunci</w:t>
      </w:r>
      <w:r w:rsidRPr="00E8555E">
        <w:rPr>
          <w:rFonts w:ascii="Times New Roman" w:hAnsi="Times New Roman" w:cs="Times New Roman"/>
          <w:sz w:val="24"/>
          <w:szCs w:val="24"/>
        </w:rPr>
        <w:t xml:space="preserve">: </w:t>
      </w:r>
      <w:r w:rsidR="003821F6">
        <w:rPr>
          <w:rFonts w:ascii="Times New Roman" w:hAnsi="Times New Roman" w:cs="Times New Roman"/>
          <w:sz w:val="24"/>
          <w:szCs w:val="24"/>
        </w:rPr>
        <w:t>pembelajaran aktif</w:t>
      </w:r>
      <w:r w:rsidR="003821F6" w:rsidRPr="004F779F">
        <w:rPr>
          <w:rFonts w:ascii="Times New Roman" w:hAnsi="Times New Roman" w:cs="Times New Roman"/>
          <w:sz w:val="24"/>
          <w:szCs w:val="24"/>
        </w:rPr>
        <w:t>,</w:t>
      </w:r>
      <w:r w:rsidR="003821F6" w:rsidRPr="00FA32E7">
        <w:rPr>
          <w:rFonts w:ascii="Times New Roman" w:hAnsi="Times New Roman" w:cs="Times New Roman"/>
          <w:i/>
          <w:sz w:val="24"/>
          <w:szCs w:val="24"/>
        </w:rPr>
        <w:t xml:space="preserve"> </w:t>
      </w:r>
      <w:r w:rsidR="003821F6" w:rsidRPr="00686C40">
        <w:rPr>
          <w:rFonts w:ascii="Times New Roman" w:hAnsi="Times New Roman" w:cs="Times New Roman"/>
          <w:i/>
          <w:sz w:val="24"/>
          <w:szCs w:val="24"/>
        </w:rPr>
        <w:t>group to group exchange</w:t>
      </w:r>
      <w:r w:rsidR="003821F6">
        <w:rPr>
          <w:rFonts w:ascii="Times New Roman" w:hAnsi="Times New Roman" w:cs="Times New Roman"/>
          <w:sz w:val="24"/>
          <w:szCs w:val="24"/>
        </w:rPr>
        <w:t>,</w:t>
      </w:r>
      <w:r w:rsidR="003821F6" w:rsidRPr="004F779F">
        <w:rPr>
          <w:rFonts w:ascii="Times New Roman" w:hAnsi="Times New Roman" w:cs="Times New Roman"/>
          <w:sz w:val="24"/>
          <w:szCs w:val="24"/>
        </w:rPr>
        <w:t xml:space="preserve"> </w:t>
      </w:r>
      <w:r w:rsidR="003821F6" w:rsidRPr="00542C51">
        <w:rPr>
          <w:rFonts w:ascii="Times New Roman" w:hAnsi="Times New Roman" w:cs="Times New Roman"/>
          <w:i/>
          <w:sz w:val="24"/>
          <w:szCs w:val="24"/>
        </w:rPr>
        <w:t>mind mapping</w:t>
      </w:r>
      <w:r w:rsidR="003821F6" w:rsidRPr="004F779F">
        <w:rPr>
          <w:rFonts w:ascii="Times New Roman" w:hAnsi="Times New Roman" w:cs="Times New Roman"/>
          <w:sz w:val="24"/>
          <w:szCs w:val="24"/>
        </w:rPr>
        <w:t xml:space="preserve">, </w:t>
      </w:r>
      <w:r w:rsidR="003821F6">
        <w:rPr>
          <w:rFonts w:ascii="Times New Roman" w:hAnsi="Times New Roman" w:cs="Times New Roman"/>
          <w:sz w:val="24"/>
          <w:szCs w:val="24"/>
        </w:rPr>
        <w:t>metode ceramah.</w:t>
      </w:r>
    </w:p>
    <w:p w:rsidR="00073B93" w:rsidRDefault="00073B93">
      <w:pPr>
        <w:spacing w:after="0" w:line="240" w:lineRule="auto"/>
        <w:rPr>
          <w:rFonts w:ascii="Times New Roman" w:hAnsi="Times New Roman" w:cs="Times New Roman"/>
          <w:b/>
          <w:sz w:val="24"/>
        </w:rPr>
      </w:pPr>
    </w:p>
    <w:p w:rsidR="00AC4044" w:rsidRPr="00E8555E" w:rsidRDefault="00AC4044">
      <w:pPr>
        <w:spacing w:after="0" w:line="240" w:lineRule="auto"/>
        <w:rPr>
          <w:rFonts w:ascii="Times New Roman" w:hAnsi="Times New Roman" w:cs="Times New Roman"/>
          <w:b/>
          <w:sz w:val="24"/>
        </w:rPr>
      </w:pPr>
    </w:p>
    <w:p w:rsidR="00073B93" w:rsidRPr="00E8555E" w:rsidRDefault="00BD439D" w:rsidP="00BD439D">
      <w:pPr>
        <w:tabs>
          <w:tab w:val="left" w:pos="3532"/>
          <w:tab w:val="center" w:pos="4111"/>
        </w:tabs>
        <w:spacing w:after="0" w:line="240" w:lineRule="auto"/>
        <w:rPr>
          <w:rFonts w:ascii="Times New Roman" w:hAnsi="Times New Roman" w:cs="Times New Roman"/>
          <w:b/>
          <w:sz w:val="24"/>
        </w:rPr>
      </w:pPr>
      <w:r w:rsidRPr="00E8555E">
        <w:rPr>
          <w:rFonts w:ascii="Times New Roman" w:hAnsi="Times New Roman" w:cs="Times New Roman"/>
          <w:b/>
          <w:sz w:val="24"/>
        </w:rPr>
        <w:lastRenderedPageBreak/>
        <w:tab/>
      </w:r>
      <w:r w:rsidRPr="00E8555E">
        <w:rPr>
          <w:rFonts w:ascii="Times New Roman" w:hAnsi="Times New Roman" w:cs="Times New Roman"/>
          <w:b/>
          <w:sz w:val="24"/>
        </w:rPr>
        <w:tab/>
      </w:r>
      <w:r w:rsidR="0075756D" w:rsidRPr="00E8555E">
        <w:rPr>
          <w:rFonts w:ascii="Times New Roman" w:hAnsi="Times New Roman" w:cs="Times New Roman"/>
          <w:b/>
          <w:sz w:val="24"/>
        </w:rPr>
        <w:t>Abstrack</w:t>
      </w:r>
    </w:p>
    <w:p w:rsidR="00BD439D" w:rsidRPr="00E8555E" w:rsidRDefault="00BD439D">
      <w:pPr>
        <w:spacing w:after="0" w:line="240" w:lineRule="auto"/>
        <w:jc w:val="center"/>
        <w:rPr>
          <w:rFonts w:ascii="Times New Roman" w:hAnsi="Times New Roman" w:cs="Times New Roman"/>
          <w:b/>
          <w:color w:val="C00000"/>
          <w:sz w:val="24"/>
        </w:rPr>
      </w:pPr>
    </w:p>
    <w:p w:rsidR="00BD439D" w:rsidRPr="00E8555E" w:rsidRDefault="003821F6" w:rsidP="00FA3710">
      <w:pPr>
        <w:spacing w:after="0" w:line="240" w:lineRule="auto"/>
        <w:jc w:val="both"/>
        <w:rPr>
          <w:rFonts w:ascii="Times New Roman" w:eastAsia="Times New Roman" w:hAnsi="Times New Roman" w:cs="Times New Roman"/>
          <w:i/>
          <w:color w:val="212121"/>
          <w:sz w:val="28"/>
          <w:szCs w:val="24"/>
          <w:lang w:eastAsia="zh-CN"/>
        </w:rPr>
      </w:pPr>
      <w:r w:rsidRPr="006E7E44">
        <w:rPr>
          <w:rFonts w:ascii="Times New Roman" w:hAnsi="Times New Roman" w:cs="Times New Roman"/>
          <w:i/>
          <w:sz w:val="24"/>
          <w:szCs w:val="24"/>
        </w:rPr>
        <w:t xml:space="preserve">The purpose of this research is to improve the biology learning outcomes of students, by implementing the group to group exchange learning strategy assisted by media mind mapping on the biology learning outcomes of class X MA Firdaus Tompobalang Maros Regency. This type of research is Intact-Group Comparison, a research design used for research, but divided into two: half the group for the experiment (treated) and half the </w:t>
      </w:r>
      <w:proofErr w:type="gramStart"/>
      <w:r w:rsidRPr="006E7E44">
        <w:rPr>
          <w:rFonts w:ascii="Times New Roman" w:hAnsi="Times New Roman" w:cs="Times New Roman"/>
          <w:i/>
          <w:sz w:val="24"/>
          <w:szCs w:val="24"/>
        </w:rPr>
        <w:t>control group</w:t>
      </w:r>
      <w:proofErr w:type="gramEnd"/>
      <w:r w:rsidRPr="006E7E44">
        <w:rPr>
          <w:rFonts w:ascii="Times New Roman" w:hAnsi="Times New Roman" w:cs="Times New Roman"/>
          <w:i/>
          <w:sz w:val="24"/>
          <w:szCs w:val="24"/>
        </w:rPr>
        <w:t xml:space="preserve"> (the untreated) and implemented by class X MA Firdaus Tompobalang, Maros Regency. The population was 70 and the sample was 30 students. </w:t>
      </w:r>
      <w:proofErr w:type="gramStart"/>
      <w:r w:rsidRPr="006E7E44">
        <w:rPr>
          <w:rFonts w:ascii="Times New Roman" w:hAnsi="Times New Roman" w:cs="Times New Roman"/>
          <w:i/>
          <w:sz w:val="24"/>
          <w:szCs w:val="24"/>
        </w:rPr>
        <w:t>Random sampling technique.</w:t>
      </w:r>
      <w:proofErr w:type="gramEnd"/>
      <w:r w:rsidRPr="006E7E44">
        <w:rPr>
          <w:rFonts w:ascii="Times New Roman" w:hAnsi="Times New Roman" w:cs="Times New Roman"/>
          <w:i/>
          <w:sz w:val="24"/>
          <w:szCs w:val="24"/>
        </w:rPr>
        <w:t xml:space="preserve"> The research instrument used was a test of learning outcomes in the form of multiple choice questions as many as 20 numbers. The data analysis technique used is descriptive statistical analysis and inferential statistics with hypothesis testing using paired t test. Based on results of the research conducted it was found that the biology learning outcomes of students taught using group to group exchange learning strategies with mind mapping media were obtained an average of 79.7% and a standard deviation of 7.3474. Biology learning outcomes of students taught using the lecture method obtained an average of 73.33 and a standard deviation of 6.0785. This indicates that the application of group to group exchange learning strategies assisted by media mind mapping has a positive effect on improving student learning outcomes</w:t>
      </w:r>
      <w:proofErr w:type="gramStart"/>
      <w:r w:rsidRPr="006E7E44">
        <w:rPr>
          <w:rFonts w:ascii="Times New Roman" w:hAnsi="Times New Roman" w:cs="Times New Roman"/>
          <w:i/>
          <w:sz w:val="24"/>
          <w:szCs w:val="24"/>
        </w:rPr>
        <w:t>.</w:t>
      </w:r>
      <w:r w:rsidR="00E3305E">
        <w:rPr>
          <w:rStyle w:val="tlid-translation"/>
          <w:rFonts w:ascii="Times New Roman" w:hAnsi="Times New Roman" w:cs="Times New Roman"/>
          <w:i/>
          <w:sz w:val="24"/>
        </w:rPr>
        <w:t>.</w:t>
      </w:r>
      <w:proofErr w:type="gramEnd"/>
    </w:p>
    <w:p w:rsidR="00FA3710" w:rsidRPr="00E8555E" w:rsidRDefault="00FA3710" w:rsidP="00FA3710">
      <w:pPr>
        <w:spacing w:after="0" w:line="240" w:lineRule="auto"/>
        <w:jc w:val="both"/>
        <w:rPr>
          <w:rFonts w:ascii="Times New Roman" w:eastAsia="Times New Roman" w:hAnsi="Times New Roman" w:cs="Times New Roman"/>
          <w:i/>
          <w:color w:val="212121"/>
          <w:sz w:val="24"/>
          <w:lang w:val="id-ID"/>
        </w:rPr>
      </w:pPr>
    </w:p>
    <w:p w:rsidR="00073B93" w:rsidRPr="00E8555E" w:rsidRDefault="00BD439D" w:rsidP="00FA3710">
      <w:pPr>
        <w:spacing w:line="240" w:lineRule="auto"/>
        <w:jc w:val="both"/>
        <w:rPr>
          <w:rFonts w:ascii="Times New Roman" w:eastAsia="Roboto" w:hAnsi="Times New Roman" w:cs="Times New Roman"/>
          <w:i/>
          <w:color w:val="212121"/>
          <w:szCs w:val="21"/>
        </w:rPr>
      </w:pPr>
      <w:r w:rsidRPr="00951D07">
        <w:rPr>
          <w:rFonts w:ascii="Times New Roman" w:eastAsia="Times New Roman" w:hAnsi="Times New Roman" w:cs="Times New Roman"/>
          <w:b/>
          <w:i/>
          <w:color w:val="212121"/>
          <w:sz w:val="24"/>
          <w:szCs w:val="24"/>
          <w:lang w:eastAsia="zh-CN"/>
        </w:rPr>
        <w:t>Keywords</w:t>
      </w:r>
      <w:r w:rsidRPr="00E8555E">
        <w:rPr>
          <w:rFonts w:ascii="Times New Roman" w:eastAsia="Times New Roman" w:hAnsi="Times New Roman" w:cs="Times New Roman"/>
          <w:i/>
          <w:color w:val="212121"/>
          <w:sz w:val="24"/>
          <w:szCs w:val="24"/>
          <w:lang w:eastAsia="zh-CN"/>
        </w:rPr>
        <w:t xml:space="preserve">: </w:t>
      </w:r>
      <w:r w:rsidR="00951D07">
        <w:rPr>
          <w:rFonts w:ascii="Times New Roman" w:hAnsi="Times New Roman" w:cs="Times New Roman"/>
          <w:i/>
          <w:sz w:val="24"/>
        </w:rPr>
        <w:t>active learning,</w:t>
      </w:r>
      <w:r w:rsidR="00951D07" w:rsidRPr="00FA32E7">
        <w:rPr>
          <w:rFonts w:ascii="Times New Roman" w:hAnsi="Times New Roman" w:cs="Times New Roman"/>
          <w:i/>
          <w:sz w:val="24"/>
          <w:szCs w:val="24"/>
        </w:rPr>
        <w:t xml:space="preserve"> </w:t>
      </w:r>
      <w:r w:rsidR="00951D07" w:rsidRPr="00686C40">
        <w:rPr>
          <w:rFonts w:ascii="Times New Roman" w:hAnsi="Times New Roman" w:cs="Times New Roman"/>
          <w:i/>
          <w:sz w:val="24"/>
          <w:szCs w:val="24"/>
        </w:rPr>
        <w:t>group to group exchange</w:t>
      </w:r>
      <w:r w:rsidR="00951D07">
        <w:rPr>
          <w:rFonts w:ascii="Times New Roman" w:hAnsi="Times New Roman" w:cs="Times New Roman"/>
          <w:i/>
          <w:sz w:val="24"/>
          <w:szCs w:val="24"/>
        </w:rPr>
        <w:t>,</w:t>
      </w:r>
      <w:r w:rsidR="00951D07">
        <w:rPr>
          <w:rFonts w:ascii="Times New Roman" w:hAnsi="Times New Roman" w:cs="Times New Roman"/>
          <w:i/>
          <w:sz w:val="24"/>
        </w:rPr>
        <w:t xml:space="preserve"> mind mapping, lecture method.</w:t>
      </w:r>
    </w:p>
    <w:p w:rsidR="00073B93" w:rsidRPr="00E8555E" w:rsidRDefault="00073B93">
      <w:pPr>
        <w:spacing w:after="0" w:line="240" w:lineRule="auto"/>
        <w:jc w:val="both"/>
        <w:rPr>
          <w:rFonts w:ascii="Times New Roman" w:hAnsi="Times New Roman" w:cs="Times New Roman"/>
          <w:color w:val="C0504D"/>
          <w:sz w:val="24"/>
          <w:szCs w:val="24"/>
        </w:rPr>
      </w:pPr>
    </w:p>
    <w:p w:rsidR="00073B93" w:rsidRPr="00E8555E" w:rsidRDefault="0075756D" w:rsidP="00AC4044">
      <w:pPr>
        <w:tabs>
          <w:tab w:val="center" w:pos="4111"/>
        </w:tabs>
        <w:spacing w:after="0" w:line="360" w:lineRule="auto"/>
        <w:rPr>
          <w:rFonts w:ascii="Times New Roman" w:hAnsi="Times New Roman" w:cs="Times New Roman"/>
          <w:b/>
          <w:sz w:val="24"/>
        </w:rPr>
      </w:pPr>
      <w:r w:rsidRPr="00E8555E">
        <w:rPr>
          <w:rFonts w:ascii="Times New Roman" w:hAnsi="Times New Roman" w:cs="Times New Roman"/>
          <w:b/>
          <w:sz w:val="24"/>
        </w:rPr>
        <w:t>PENDAHULUAN</w:t>
      </w:r>
      <w:r w:rsidRPr="00E8555E">
        <w:rPr>
          <w:rFonts w:ascii="Times New Roman" w:hAnsi="Times New Roman" w:cs="Times New Roman"/>
          <w:b/>
          <w:sz w:val="24"/>
        </w:rPr>
        <w:tab/>
      </w:r>
    </w:p>
    <w:p w:rsidR="00783A06" w:rsidRDefault="00FF7703" w:rsidP="00783A06">
      <w:pPr>
        <w:spacing w:after="0" w:line="360" w:lineRule="auto"/>
        <w:ind w:firstLine="720"/>
        <w:jc w:val="both"/>
        <w:rPr>
          <w:rFonts w:ascii="Times New Roman" w:hAnsi="Times New Roman" w:cs="Times New Roman"/>
          <w:sz w:val="24"/>
          <w:szCs w:val="24"/>
        </w:rPr>
      </w:pPr>
      <w:r w:rsidRPr="00E8555E">
        <w:rPr>
          <w:rFonts w:ascii="Times New Roman" w:hAnsi="Times New Roman" w:cs="Times New Roman"/>
          <w:sz w:val="24"/>
          <w:szCs w:val="24"/>
        </w:rPr>
        <w:t>Pembelajaran dalam UU No. 20 Tahun 2003 tetang Sistem Pendidikan Nasional pasal 1 ayat 20 dijelaskan “Pembelajaran adalah proses interaksi peserta didik dengan pendidik dan sumber belajar pada suatu lingkungan belajar”</w:t>
      </w:r>
      <w:r w:rsidR="006403CB">
        <w:rPr>
          <w:rFonts w:ascii="Times New Roman" w:hAnsi="Times New Roman" w:cs="Times New Roman"/>
          <w:sz w:val="24"/>
          <w:szCs w:val="24"/>
        </w:rPr>
        <w:t xml:space="preserve"> (Republik Indonesia, 2013)</w:t>
      </w:r>
      <w:r w:rsidRPr="00E8555E">
        <w:rPr>
          <w:rFonts w:ascii="Times New Roman" w:hAnsi="Times New Roman" w:cs="Times New Roman"/>
          <w:sz w:val="24"/>
          <w:szCs w:val="24"/>
        </w:rPr>
        <w:t xml:space="preserve">. </w:t>
      </w:r>
      <w:proofErr w:type="gramStart"/>
      <w:r w:rsidR="00BD2EB7" w:rsidRPr="00E8555E">
        <w:rPr>
          <w:rFonts w:ascii="Times New Roman" w:hAnsi="Times New Roman" w:cs="Times New Roman"/>
          <w:sz w:val="24"/>
          <w:szCs w:val="24"/>
        </w:rPr>
        <w:t>O</w:t>
      </w:r>
      <w:r w:rsidR="00783A06" w:rsidRPr="00E8555E">
        <w:rPr>
          <w:rFonts w:ascii="Times New Roman" w:hAnsi="Times New Roman" w:cs="Times New Roman"/>
          <w:sz w:val="24"/>
          <w:szCs w:val="24"/>
        </w:rPr>
        <w:t xml:space="preserve">leh karena itu </w:t>
      </w:r>
      <w:r w:rsidR="00BD2EB7" w:rsidRPr="00E8555E">
        <w:rPr>
          <w:rFonts w:ascii="Times New Roman" w:hAnsi="Times New Roman" w:cs="Times New Roman"/>
          <w:sz w:val="24"/>
          <w:szCs w:val="24"/>
        </w:rPr>
        <w:t>model, metode, strategi</w:t>
      </w:r>
      <w:r w:rsidR="00CF0BD7">
        <w:rPr>
          <w:rFonts w:ascii="Times New Roman" w:hAnsi="Times New Roman" w:cs="Times New Roman"/>
          <w:sz w:val="24"/>
          <w:szCs w:val="24"/>
        </w:rPr>
        <w:t>,</w:t>
      </w:r>
      <w:r w:rsidR="00BD2EB7" w:rsidRPr="00E8555E">
        <w:rPr>
          <w:rFonts w:ascii="Times New Roman" w:hAnsi="Times New Roman" w:cs="Times New Roman"/>
          <w:sz w:val="24"/>
          <w:szCs w:val="24"/>
        </w:rPr>
        <w:t xml:space="preserve"> dan media pembelajaran yang gunakan </w:t>
      </w:r>
      <w:r w:rsidR="00140521" w:rsidRPr="00E8555E">
        <w:rPr>
          <w:rFonts w:ascii="Times New Roman" w:hAnsi="Times New Roman" w:cs="Times New Roman"/>
          <w:sz w:val="24"/>
          <w:szCs w:val="24"/>
        </w:rPr>
        <w:t xml:space="preserve">guru </w:t>
      </w:r>
      <w:r w:rsidR="00783A06" w:rsidRPr="00E8555E">
        <w:rPr>
          <w:rFonts w:ascii="Times New Roman" w:hAnsi="Times New Roman" w:cs="Times New Roman"/>
          <w:sz w:val="24"/>
          <w:szCs w:val="24"/>
        </w:rPr>
        <w:t xml:space="preserve">harus </w:t>
      </w:r>
      <w:r w:rsidR="00140521" w:rsidRPr="00E8555E">
        <w:rPr>
          <w:rFonts w:ascii="Times New Roman" w:hAnsi="Times New Roman" w:cs="Times New Roman"/>
          <w:sz w:val="24"/>
          <w:szCs w:val="24"/>
        </w:rPr>
        <w:t>mampu</w:t>
      </w:r>
      <w:r w:rsidRPr="00E8555E">
        <w:rPr>
          <w:rFonts w:ascii="Times New Roman" w:hAnsi="Times New Roman" w:cs="Times New Roman"/>
          <w:sz w:val="24"/>
          <w:szCs w:val="24"/>
        </w:rPr>
        <w:t xml:space="preserve"> menciptakan sua</w:t>
      </w:r>
      <w:r w:rsidR="003657CF" w:rsidRPr="00E8555E">
        <w:rPr>
          <w:rFonts w:ascii="Times New Roman" w:hAnsi="Times New Roman" w:cs="Times New Roman"/>
          <w:sz w:val="24"/>
          <w:szCs w:val="24"/>
        </w:rPr>
        <w:t xml:space="preserve">sana belajar yang menyenangkan, </w:t>
      </w:r>
      <w:r w:rsidRPr="00E8555E">
        <w:rPr>
          <w:rFonts w:ascii="Times New Roman" w:hAnsi="Times New Roman" w:cs="Times New Roman"/>
          <w:sz w:val="24"/>
          <w:szCs w:val="24"/>
        </w:rPr>
        <w:t>membangkitkan</w:t>
      </w:r>
      <w:r w:rsidR="00783A06" w:rsidRPr="00E8555E">
        <w:rPr>
          <w:rFonts w:ascii="Times New Roman" w:hAnsi="Times New Roman" w:cs="Times New Roman"/>
          <w:sz w:val="24"/>
          <w:szCs w:val="24"/>
        </w:rPr>
        <w:t xml:space="preserve"> keinginan siswa untuk belajar</w:t>
      </w:r>
      <w:r w:rsidR="00C120ED">
        <w:rPr>
          <w:rFonts w:ascii="Times New Arabic" w:hAnsi="Times New Arabic" w:cs="Times New Roman"/>
          <w:sz w:val="24"/>
          <w:szCs w:val="24"/>
        </w:rPr>
        <w:t>agar tujuan ini dapat tercapai</w:t>
      </w:r>
      <w:r w:rsidR="00783A06" w:rsidRPr="00E8555E">
        <w:rPr>
          <w:rFonts w:ascii="Times New Roman" w:hAnsi="Times New Roman" w:cs="Times New Roman"/>
          <w:sz w:val="24"/>
          <w:szCs w:val="24"/>
        </w:rPr>
        <w:t>.</w:t>
      </w:r>
      <w:proofErr w:type="gramEnd"/>
    </w:p>
    <w:p w:rsidR="00951D07" w:rsidRPr="004F779F" w:rsidRDefault="00951D07" w:rsidP="00951D07">
      <w:pPr>
        <w:spacing w:after="0" w:line="360" w:lineRule="auto"/>
        <w:ind w:firstLine="709"/>
        <w:jc w:val="both"/>
        <w:rPr>
          <w:rFonts w:ascii="Times New Roman" w:hAnsi="Times New Roman" w:cs="Times New Roman"/>
          <w:sz w:val="24"/>
          <w:szCs w:val="24"/>
        </w:rPr>
      </w:pPr>
      <w:r w:rsidRPr="004F779F">
        <w:rPr>
          <w:rFonts w:ascii="Times New Roman" w:hAnsi="Times New Roman" w:cs="Times New Roman"/>
          <w:sz w:val="24"/>
          <w:szCs w:val="24"/>
        </w:rPr>
        <w:tab/>
      </w:r>
      <w:proofErr w:type="gramStart"/>
      <w:r w:rsidRPr="004F779F">
        <w:rPr>
          <w:rFonts w:ascii="Times New Roman" w:hAnsi="Times New Roman" w:cs="Times New Roman"/>
          <w:sz w:val="24"/>
          <w:szCs w:val="24"/>
        </w:rPr>
        <w:t>Pendidikan merupakan kebutuhan yang sangat penting dalam kehidupan manusia.</w:t>
      </w:r>
      <w:proofErr w:type="gramEnd"/>
      <w:r w:rsidRPr="004F779F">
        <w:rPr>
          <w:rFonts w:ascii="Times New Roman" w:hAnsi="Times New Roman" w:cs="Times New Roman"/>
          <w:sz w:val="24"/>
          <w:szCs w:val="24"/>
        </w:rPr>
        <w:t xml:space="preserve"> </w:t>
      </w:r>
      <w:proofErr w:type="gramStart"/>
      <w:r w:rsidRPr="004F779F">
        <w:rPr>
          <w:rFonts w:ascii="Times New Roman" w:hAnsi="Times New Roman" w:cs="Times New Roman"/>
          <w:sz w:val="24"/>
          <w:szCs w:val="24"/>
        </w:rPr>
        <w:t>Pendidikan terjadi secara universal dan berlangsung terus menerus tak putus dari g</w:t>
      </w:r>
      <w:r>
        <w:rPr>
          <w:rFonts w:ascii="Times New Roman" w:hAnsi="Times New Roman" w:cs="Times New Roman"/>
          <w:sz w:val="24"/>
          <w:szCs w:val="24"/>
        </w:rPr>
        <w:t>e</w:t>
      </w:r>
      <w:r w:rsidRPr="004F779F">
        <w:rPr>
          <w:rFonts w:ascii="Times New Roman" w:hAnsi="Times New Roman" w:cs="Times New Roman"/>
          <w:sz w:val="24"/>
          <w:szCs w:val="24"/>
        </w:rPr>
        <w:t>nerasi ke generasi di mana pun di dunia.</w:t>
      </w:r>
      <w:proofErr w:type="gramEnd"/>
      <w:r w:rsidRPr="004F779F">
        <w:rPr>
          <w:rFonts w:ascii="Times New Roman" w:hAnsi="Times New Roman" w:cs="Times New Roman"/>
          <w:sz w:val="24"/>
          <w:szCs w:val="24"/>
        </w:rPr>
        <w:t xml:space="preserve"> </w:t>
      </w:r>
      <w:proofErr w:type="gramStart"/>
      <w:r w:rsidRPr="004F779F">
        <w:rPr>
          <w:rFonts w:ascii="Times New Roman" w:hAnsi="Times New Roman" w:cs="Times New Roman"/>
          <w:sz w:val="24"/>
          <w:szCs w:val="24"/>
        </w:rPr>
        <w:t>Upaya memanusiakan manusia melalui pendidikan itu diselenggarakan sesuai dengan pandangan hidup dan dalam latar sosial-kebudayaan setiap masyarakat tertentu (Umar la sulo, 2012).</w:t>
      </w:r>
      <w:proofErr w:type="gramEnd"/>
    </w:p>
    <w:p w:rsidR="00951D07" w:rsidRDefault="00951D07" w:rsidP="00951D07">
      <w:pPr>
        <w:spacing w:after="0" w:line="360" w:lineRule="auto"/>
        <w:ind w:firstLine="720"/>
        <w:jc w:val="both"/>
        <w:rPr>
          <w:rFonts w:ascii="Times New Roman" w:hAnsi="Times New Roman" w:cs="Times New Roman"/>
          <w:sz w:val="24"/>
          <w:szCs w:val="24"/>
        </w:rPr>
      </w:pPr>
      <w:r w:rsidRPr="00065798">
        <w:rPr>
          <w:rFonts w:ascii="Times New Roman" w:hAnsi="Times New Roman" w:cs="Times New Roman"/>
          <w:sz w:val="24"/>
          <w:szCs w:val="24"/>
          <w:lang w:val="id-ID"/>
        </w:rPr>
        <w:t>Guru merupakan salah satu faktor yang menunjang agar pendidikan dapat berjalan dengan lancar sesuai dengan yang diinginkan,</w:t>
      </w:r>
      <w:r>
        <w:rPr>
          <w:rFonts w:ascii="Times New Roman" w:hAnsi="Times New Roman" w:cs="Times New Roman"/>
          <w:sz w:val="24"/>
          <w:szCs w:val="24"/>
        </w:rPr>
        <w:t xml:space="preserve"> </w:t>
      </w:r>
      <w:r w:rsidRPr="00065798">
        <w:rPr>
          <w:rFonts w:ascii="Times New Roman" w:hAnsi="Times New Roman" w:cs="Times New Roman"/>
          <w:sz w:val="24"/>
          <w:szCs w:val="24"/>
          <w:lang w:val="id-ID"/>
        </w:rPr>
        <w:t xml:space="preserve">hal ini disebabkan </w:t>
      </w:r>
      <w:r w:rsidRPr="00313ACA">
        <w:rPr>
          <w:rFonts w:ascii="Times New Roman" w:hAnsi="Times New Roman" w:cs="Times New Roman"/>
          <w:sz w:val="24"/>
          <w:szCs w:val="24"/>
          <w:lang w:val="id-ID"/>
        </w:rPr>
        <w:t xml:space="preserve">jika </w:t>
      </w:r>
      <w:r w:rsidRPr="00065798">
        <w:rPr>
          <w:rFonts w:ascii="Times New Roman" w:hAnsi="Times New Roman" w:cs="Times New Roman"/>
          <w:sz w:val="24"/>
          <w:szCs w:val="24"/>
          <w:lang w:val="id-ID"/>
        </w:rPr>
        <w:t>guru tidak</w:t>
      </w:r>
      <w:r>
        <w:rPr>
          <w:rFonts w:ascii="Times New Roman" w:hAnsi="Times New Roman" w:cs="Times New Roman"/>
          <w:sz w:val="24"/>
          <w:szCs w:val="24"/>
        </w:rPr>
        <w:t xml:space="preserve"> </w:t>
      </w:r>
      <w:r w:rsidRPr="00065798">
        <w:rPr>
          <w:rFonts w:ascii="Times New Roman" w:hAnsi="Times New Roman" w:cs="Times New Roman"/>
          <w:sz w:val="24"/>
          <w:szCs w:val="24"/>
          <w:lang w:val="id-ID"/>
        </w:rPr>
        <w:t>dapat mendorong siswanya untuk belajar bersungguh-sungguh guna mencapai prestasi yang tinggi, maka segala upaya peningkatan mutu pendidikan tidak akan mencapai hasil yang maksimal</w:t>
      </w:r>
      <w:r>
        <w:rPr>
          <w:rFonts w:ascii="Times New Roman" w:hAnsi="Times New Roman" w:cs="Times New Roman"/>
          <w:sz w:val="24"/>
          <w:szCs w:val="24"/>
        </w:rPr>
        <w:t xml:space="preserve"> (Udin Syafiuddin Saud, 2009).</w:t>
      </w:r>
    </w:p>
    <w:p w:rsidR="00951D07" w:rsidRDefault="00951D07" w:rsidP="00951D07">
      <w:pPr>
        <w:spacing w:after="0" w:line="360" w:lineRule="auto"/>
        <w:ind w:firstLine="720"/>
        <w:jc w:val="both"/>
        <w:rPr>
          <w:rFonts w:ascii="Times New Roman" w:hAnsi="Times New Roman" w:cs="Times New Roman"/>
          <w:sz w:val="24"/>
          <w:szCs w:val="24"/>
        </w:rPr>
      </w:pPr>
      <w:r w:rsidRPr="00065798">
        <w:rPr>
          <w:rFonts w:ascii="Times New Roman" w:hAnsi="Times New Roman" w:cs="Times New Roman"/>
          <w:sz w:val="24"/>
          <w:szCs w:val="24"/>
          <w:lang w:val="id-ID"/>
        </w:rPr>
        <w:lastRenderedPageBreak/>
        <w:t>Berhasil atau tidaknya sebuah pembelajaran salah satu yang menjadi tolak ukurnya adalah dari ha</w:t>
      </w:r>
      <w:r w:rsidRPr="00065798">
        <w:rPr>
          <w:rFonts w:ascii="Times New Roman" w:hAnsi="Times New Roman" w:cs="Times New Roman"/>
          <w:sz w:val="24"/>
          <w:szCs w:val="24"/>
        </w:rPr>
        <w:t>sil</w:t>
      </w:r>
      <w:r w:rsidRPr="00065798">
        <w:rPr>
          <w:rFonts w:ascii="Times New Roman" w:hAnsi="Times New Roman" w:cs="Times New Roman"/>
          <w:sz w:val="24"/>
          <w:szCs w:val="24"/>
          <w:lang w:val="id-ID"/>
        </w:rPr>
        <w:t xml:space="preserve"> belajar yang dicapai oleh siswa.</w:t>
      </w:r>
      <w:r>
        <w:rPr>
          <w:rFonts w:ascii="Times New Roman" w:hAnsi="Times New Roman" w:cs="Times New Roman"/>
          <w:sz w:val="24"/>
          <w:szCs w:val="24"/>
        </w:rPr>
        <w:t xml:space="preserve"> </w:t>
      </w:r>
      <w:proofErr w:type="gramStart"/>
      <w:r w:rsidRPr="00065798">
        <w:rPr>
          <w:rFonts w:ascii="Times New Roman" w:hAnsi="Times New Roman" w:cs="Times New Roman"/>
          <w:sz w:val="24"/>
          <w:szCs w:val="24"/>
        </w:rPr>
        <w:t>Hasil belajar adalah hasil yang dicapai menunju</w:t>
      </w:r>
      <w:r w:rsidRPr="00065798">
        <w:rPr>
          <w:rFonts w:ascii="Times New Roman" w:hAnsi="Times New Roman" w:cs="Times New Roman"/>
          <w:sz w:val="24"/>
          <w:szCs w:val="24"/>
          <w:lang w:val="id-ID"/>
        </w:rPr>
        <w:t>kk</w:t>
      </w:r>
      <w:r w:rsidRPr="00065798">
        <w:rPr>
          <w:rFonts w:ascii="Times New Roman" w:hAnsi="Times New Roman" w:cs="Times New Roman"/>
          <w:sz w:val="24"/>
          <w:szCs w:val="24"/>
        </w:rPr>
        <w:t>an ukura</w:t>
      </w:r>
      <w:r w:rsidRPr="00065798">
        <w:rPr>
          <w:rFonts w:ascii="Times New Roman" w:hAnsi="Times New Roman" w:cs="Times New Roman"/>
          <w:sz w:val="24"/>
          <w:szCs w:val="24"/>
          <w:lang w:val="id-ID"/>
        </w:rPr>
        <w:t>n</w:t>
      </w:r>
      <w:r w:rsidRPr="00065798">
        <w:rPr>
          <w:rFonts w:ascii="Times New Roman" w:hAnsi="Times New Roman" w:cs="Times New Roman"/>
          <w:sz w:val="24"/>
          <w:szCs w:val="24"/>
        </w:rPr>
        <w:t xml:space="preserve"> kecakapan yang ditunjukkan dalam bentuk nilai, hasil belajar ini ditunjukkan dengan jumlah nilai yang tertera dalam raport siswa.</w:t>
      </w:r>
      <w:proofErr w:type="gramEnd"/>
    </w:p>
    <w:p w:rsidR="00951D07" w:rsidRDefault="00951D07" w:rsidP="00951D07">
      <w:pPr>
        <w:spacing w:after="0" w:line="360" w:lineRule="auto"/>
        <w:ind w:firstLine="720"/>
        <w:jc w:val="both"/>
        <w:rPr>
          <w:rFonts w:ascii="Times New Roman" w:hAnsi="Times New Roman" w:cs="Times New Roman"/>
          <w:sz w:val="24"/>
          <w:szCs w:val="24"/>
        </w:rPr>
      </w:pPr>
      <w:r w:rsidRPr="00065798">
        <w:rPr>
          <w:rFonts w:ascii="Times New Roman" w:hAnsi="Times New Roman" w:cs="Times New Roman"/>
          <w:sz w:val="24"/>
          <w:szCs w:val="24"/>
          <w:lang w:val="id-ID"/>
        </w:rPr>
        <w:t>S</w:t>
      </w:r>
      <w:r w:rsidRPr="00065798">
        <w:rPr>
          <w:rFonts w:ascii="Times New Roman" w:hAnsi="Times New Roman" w:cs="Times New Roman"/>
          <w:sz w:val="24"/>
          <w:szCs w:val="24"/>
        </w:rPr>
        <w:t>alah satu tugas seorang guru adalah dengan memilih strategi pembelajaran yang digunakan untuk membantu siswa mencapai kompetensi yang diinginkan. Berhubungan dengan hal tersebut guru harus memiliki pengetahuan dan pengalaman yang berkenaan dengan strategi pembelajaran yang diajarkan sebab dengan memiliki kemampuan memilih strategi pembelajaran yang tepat, guru dapat melaksa</w:t>
      </w:r>
      <w:r>
        <w:rPr>
          <w:rFonts w:ascii="Times New Roman" w:hAnsi="Times New Roman" w:cs="Times New Roman"/>
          <w:sz w:val="24"/>
          <w:szCs w:val="24"/>
        </w:rPr>
        <w:t>nakan pembelajaran yang efektif (Abdul Gafur, 2012)</w:t>
      </w:r>
    </w:p>
    <w:p w:rsidR="00920D01" w:rsidRDefault="00920D01" w:rsidP="00920D01">
      <w:pPr>
        <w:spacing w:after="0" w:line="360" w:lineRule="auto"/>
        <w:ind w:firstLine="720"/>
        <w:jc w:val="both"/>
        <w:rPr>
          <w:rFonts w:ascii="Times New Roman" w:hAnsi="Times New Roman" w:cs="Times New Roman"/>
          <w:sz w:val="24"/>
          <w:szCs w:val="24"/>
        </w:rPr>
      </w:pPr>
      <w:r w:rsidRPr="00E61AD1">
        <w:rPr>
          <w:rFonts w:ascii="Times New Roman" w:hAnsi="Times New Roman" w:cs="Times New Roman"/>
          <w:color w:val="000000"/>
          <w:sz w:val="24"/>
          <w:szCs w:val="24"/>
          <w:lang w:val="id-ID"/>
        </w:rPr>
        <w:t>Strategi Pembelajaran</w:t>
      </w:r>
      <w:r w:rsidRPr="00E61AD1">
        <w:rPr>
          <w:rFonts w:ascii="Times New Roman" w:hAnsi="Times New Roman" w:cs="Times New Roman"/>
          <w:color w:val="000000"/>
          <w:sz w:val="24"/>
          <w:szCs w:val="24"/>
        </w:rPr>
        <w:t xml:space="preserve"> </w:t>
      </w:r>
      <w:r w:rsidRPr="00E61AD1">
        <w:rPr>
          <w:rFonts w:ascii="Times New Roman" w:hAnsi="Times New Roman" w:cs="Times New Roman"/>
          <w:color w:val="000000"/>
          <w:sz w:val="24"/>
          <w:szCs w:val="24"/>
          <w:lang w:val="id-ID"/>
        </w:rPr>
        <w:t>merupakan</w:t>
      </w:r>
      <w:r w:rsidRPr="00E61AD1">
        <w:rPr>
          <w:rFonts w:ascii="Times New Roman" w:hAnsi="Times New Roman" w:cs="Times New Roman"/>
          <w:color w:val="000000"/>
          <w:sz w:val="24"/>
          <w:szCs w:val="24"/>
        </w:rPr>
        <w:t xml:space="preserve"> </w:t>
      </w:r>
      <w:r w:rsidRPr="00E61AD1">
        <w:rPr>
          <w:rFonts w:ascii="Times New Roman" w:hAnsi="Times New Roman" w:cs="Times New Roman"/>
          <w:color w:val="000000"/>
          <w:sz w:val="24"/>
          <w:szCs w:val="24"/>
          <w:lang w:val="id-ID"/>
        </w:rPr>
        <w:t>sebuah perencanaan yang berisi tentang rangkaian kegiatan pembelajaran yang didesain agar tercapainya tujuan tertentu</w:t>
      </w:r>
      <w:r>
        <w:rPr>
          <w:rFonts w:ascii="Times New Roman" w:hAnsi="Times New Roman" w:cs="Times New Roman"/>
          <w:color w:val="000000"/>
          <w:sz w:val="24"/>
          <w:szCs w:val="24"/>
        </w:rPr>
        <w:t xml:space="preserve"> </w:t>
      </w:r>
      <w:r>
        <w:rPr>
          <w:rFonts w:ascii="Times New Roman" w:hAnsi="Times New Roman" w:cs="Times New Roman"/>
          <w:sz w:val="24"/>
          <w:szCs w:val="24"/>
        </w:rPr>
        <w:t>(Wina Sanjaya, 2007)</w:t>
      </w:r>
      <w:r w:rsidRPr="00E61AD1">
        <w:rPr>
          <w:rFonts w:ascii="Times New Roman" w:hAnsi="Times New Roman" w:cs="Times New Roman"/>
          <w:sz w:val="24"/>
          <w:szCs w:val="24"/>
        </w:rPr>
        <w:t>S</w:t>
      </w:r>
      <w:r w:rsidRPr="00E61AD1">
        <w:rPr>
          <w:rFonts w:ascii="Times New Roman" w:hAnsi="Times New Roman" w:cs="Times New Roman"/>
          <w:sz w:val="24"/>
          <w:szCs w:val="24"/>
          <w:lang w:val="id-ID"/>
        </w:rPr>
        <w:t>trategi pembelajaran  adalah suatu teknik dan metode mengajar seorang guru dalam proses pembelajaran agar siswa mampu menyerap, mengaplikasikan dan mengamalkan ilmu dan materi dari pendidik agar tercapai tujuan pendidikan</w:t>
      </w:r>
      <w:r>
        <w:rPr>
          <w:rFonts w:ascii="Times New Roman" w:hAnsi="Times New Roman" w:cs="Times New Roman"/>
          <w:sz w:val="24"/>
          <w:szCs w:val="24"/>
        </w:rPr>
        <w:t xml:space="preserve"> (Muh Rapi, 2012)</w:t>
      </w:r>
    </w:p>
    <w:p w:rsidR="00951D07" w:rsidRDefault="00951D07" w:rsidP="00951D07">
      <w:pPr>
        <w:spacing w:after="0" w:line="360" w:lineRule="auto"/>
        <w:ind w:firstLine="720"/>
        <w:jc w:val="both"/>
        <w:rPr>
          <w:rFonts w:ascii="Times New Roman" w:hAnsi="Times New Roman" w:cs="Times New Roman"/>
          <w:sz w:val="24"/>
          <w:szCs w:val="24"/>
        </w:rPr>
      </w:pPr>
      <w:r w:rsidRPr="00065798">
        <w:rPr>
          <w:rFonts w:ascii="Times New Roman" w:hAnsi="Times New Roman" w:cs="Times New Roman"/>
          <w:sz w:val="24"/>
          <w:szCs w:val="24"/>
        </w:rPr>
        <w:t xml:space="preserve">Pembelajaran aktif merupakan induk dari model-model pembelajaran lain. </w:t>
      </w:r>
      <w:r w:rsidRPr="00065798">
        <w:rPr>
          <w:rFonts w:ascii="Times New Roman" w:hAnsi="Times New Roman" w:cs="Times New Roman"/>
          <w:sz w:val="24"/>
          <w:szCs w:val="24"/>
          <w:lang w:val="id-ID"/>
        </w:rPr>
        <w:t xml:space="preserve">Pembelajaran aktif atau </w:t>
      </w:r>
      <w:r w:rsidRPr="00065798">
        <w:rPr>
          <w:rFonts w:ascii="Times New Roman" w:hAnsi="Times New Roman" w:cs="Times New Roman"/>
          <w:i/>
          <w:iCs/>
          <w:sz w:val="24"/>
          <w:szCs w:val="24"/>
          <w:lang w:val="id-ID"/>
        </w:rPr>
        <w:t>active</w:t>
      </w:r>
      <w:r>
        <w:rPr>
          <w:rFonts w:ascii="Times New Roman" w:hAnsi="Times New Roman" w:cs="Times New Roman"/>
          <w:i/>
          <w:iCs/>
          <w:sz w:val="24"/>
          <w:szCs w:val="24"/>
        </w:rPr>
        <w:t xml:space="preserve"> </w:t>
      </w:r>
      <w:r w:rsidRPr="00065798">
        <w:rPr>
          <w:rFonts w:ascii="Times New Roman" w:hAnsi="Times New Roman" w:cs="Times New Roman"/>
          <w:i/>
          <w:sz w:val="24"/>
          <w:szCs w:val="24"/>
          <w:lang w:val="id-ID"/>
        </w:rPr>
        <w:t>learning</w:t>
      </w:r>
      <w:r w:rsidRPr="00065798">
        <w:rPr>
          <w:rFonts w:ascii="Times New Roman" w:hAnsi="Times New Roman" w:cs="Times New Roman"/>
          <w:sz w:val="24"/>
          <w:szCs w:val="24"/>
          <w:lang w:val="id-ID"/>
        </w:rPr>
        <w:t xml:space="preserve"> menuntun siswa agar selalu aktif dalam proses pembelajaran karena pembelajaran aktif mengharuskan pembelajaran berpusat pada siswa sehingga aktivitas dari siswa menjadi lebih mendominasi jika dibandingkan dengan guru. Pembelajaran aktif akan lebih berkesan bagi siswa karena pada pembelajaran aktif lebih menekankan keaktifan siswa.</w:t>
      </w:r>
      <w:r>
        <w:rPr>
          <w:rFonts w:ascii="Times New Roman" w:hAnsi="Times New Roman" w:cs="Times New Roman"/>
          <w:sz w:val="24"/>
          <w:szCs w:val="24"/>
        </w:rPr>
        <w:t xml:space="preserve"> </w:t>
      </w:r>
      <w:r w:rsidRPr="00065798">
        <w:rPr>
          <w:rFonts w:ascii="Times New Roman" w:hAnsi="Times New Roman" w:cs="Times New Roman"/>
          <w:sz w:val="24"/>
          <w:szCs w:val="24"/>
          <w:lang w:val="id-ID"/>
        </w:rPr>
        <w:t>Proses pembelajaran bertujuan untuk mengembangkan aktivitas serta kreativitas pada siswa, hal ini dapat dicapai dengan berbagai interaksi serta pengalaman siswa</w:t>
      </w:r>
      <w:r>
        <w:rPr>
          <w:rFonts w:ascii="Times New Roman" w:hAnsi="Times New Roman" w:cs="Times New Roman"/>
          <w:sz w:val="24"/>
          <w:szCs w:val="24"/>
        </w:rPr>
        <w:t xml:space="preserve"> (Edi Mulyasa, 2005).</w:t>
      </w:r>
    </w:p>
    <w:p w:rsidR="00920D01" w:rsidRDefault="00920D01" w:rsidP="00951D07">
      <w:pPr>
        <w:spacing w:after="0" w:line="360" w:lineRule="auto"/>
        <w:ind w:firstLine="720"/>
        <w:jc w:val="both"/>
        <w:rPr>
          <w:rFonts w:ascii="Times New Roman" w:hAnsi="Times New Roman" w:cs="Times New Roman"/>
          <w:sz w:val="24"/>
          <w:szCs w:val="24"/>
        </w:rPr>
      </w:pPr>
      <w:r w:rsidRPr="00E61AD1">
        <w:rPr>
          <w:rFonts w:ascii="Times New Roman" w:hAnsi="Times New Roman" w:cs="Times New Roman"/>
          <w:sz w:val="24"/>
          <w:szCs w:val="24"/>
        </w:rPr>
        <w:t xml:space="preserve">Proses pembelajaran </w:t>
      </w:r>
      <w:proofErr w:type="gramStart"/>
      <w:r w:rsidRPr="00E61AD1">
        <w:rPr>
          <w:rFonts w:ascii="Times New Roman" w:hAnsi="Times New Roman" w:cs="Times New Roman"/>
          <w:sz w:val="24"/>
          <w:szCs w:val="24"/>
        </w:rPr>
        <w:t>akan</w:t>
      </w:r>
      <w:proofErr w:type="gramEnd"/>
      <w:r w:rsidRPr="00E61AD1">
        <w:rPr>
          <w:rFonts w:ascii="Times New Roman" w:hAnsi="Times New Roman" w:cs="Times New Roman"/>
          <w:sz w:val="24"/>
          <w:szCs w:val="24"/>
        </w:rPr>
        <w:t xml:space="preserve"> lebih berhasil apabila </w:t>
      </w:r>
      <w:r>
        <w:rPr>
          <w:rFonts w:ascii="Times New Roman" w:hAnsi="Times New Roman" w:cs="Times New Roman"/>
          <w:sz w:val="24"/>
          <w:szCs w:val="24"/>
        </w:rPr>
        <w:t>siswa</w:t>
      </w:r>
      <w:r w:rsidRPr="00E61AD1">
        <w:rPr>
          <w:rFonts w:ascii="Times New Roman" w:hAnsi="Times New Roman" w:cs="Times New Roman"/>
          <w:sz w:val="24"/>
          <w:szCs w:val="24"/>
        </w:rPr>
        <w:t xml:space="preserve"> turut aktif dalam pembelajaran tersebut. Dengan perkataan </w:t>
      </w:r>
      <w:proofErr w:type="gramStart"/>
      <w:r w:rsidRPr="00E61AD1">
        <w:rPr>
          <w:rFonts w:ascii="Times New Roman" w:hAnsi="Times New Roman" w:cs="Times New Roman"/>
          <w:sz w:val="24"/>
          <w:szCs w:val="24"/>
        </w:rPr>
        <w:t>lain</w:t>
      </w:r>
      <w:proofErr w:type="gramEnd"/>
      <w:r w:rsidRPr="00E61AD1">
        <w:rPr>
          <w:rFonts w:ascii="Times New Roman" w:hAnsi="Times New Roman" w:cs="Times New Roman"/>
          <w:sz w:val="24"/>
          <w:szCs w:val="24"/>
        </w:rPr>
        <w:t xml:space="preserve">, yang menjadi pusat kegiatan dalam pembelajaran bukanlah guru melainkan </w:t>
      </w:r>
      <w:r>
        <w:rPr>
          <w:rFonts w:ascii="Times New Roman" w:hAnsi="Times New Roman" w:cs="Times New Roman"/>
          <w:sz w:val="24"/>
          <w:szCs w:val="24"/>
        </w:rPr>
        <w:t>siswa</w:t>
      </w:r>
      <w:r w:rsidRPr="00E61AD1">
        <w:rPr>
          <w:rFonts w:ascii="Times New Roman" w:hAnsi="Times New Roman" w:cs="Times New Roman"/>
          <w:sz w:val="24"/>
          <w:szCs w:val="24"/>
        </w:rPr>
        <w:t xml:space="preserve">. Jika pembelajaran berpusat pada peserta didik </w:t>
      </w:r>
      <w:r w:rsidRPr="00E61AD1">
        <w:rPr>
          <w:rFonts w:ascii="Times New Roman" w:hAnsi="Times New Roman" w:cs="Times New Roman"/>
          <w:i/>
          <w:sz w:val="24"/>
          <w:szCs w:val="24"/>
        </w:rPr>
        <w:t>(student centered)</w:t>
      </w:r>
      <w:r w:rsidRPr="00E61AD1">
        <w:rPr>
          <w:rFonts w:ascii="Times New Roman" w:hAnsi="Times New Roman" w:cs="Times New Roman"/>
          <w:sz w:val="24"/>
          <w:szCs w:val="24"/>
        </w:rPr>
        <w:t xml:space="preserve"> maka diperlukan berbagai fasilitas sebagai media pembelajaran yang lebih optimal untuk pencapaian hasil belajarnya</w:t>
      </w:r>
      <w:r>
        <w:rPr>
          <w:rFonts w:ascii="Times New Roman" w:hAnsi="Times New Roman" w:cs="Times New Roman"/>
          <w:sz w:val="24"/>
          <w:szCs w:val="24"/>
        </w:rPr>
        <w:t xml:space="preserve"> (Muh Rapi, 2012)</w:t>
      </w:r>
    </w:p>
    <w:p w:rsidR="00951D07" w:rsidRDefault="00951D07" w:rsidP="00951D07">
      <w:pPr>
        <w:spacing w:after="0" w:line="360" w:lineRule="auto"/>
        <w:ind w:firstLine="720"/>
        <w:jc w:val="both"/>
        <w:rPr>
          <w:rFonts w:ascii="Times New Roman" w:hAnsi="Times New Roman" w:cs="Times New Roman"/>
          <w:sz w:val="24"/>
          <w:szCs w:val="24"/>
        </w:rPr>
      </w:pPr>
      <w:proofErr w:type="gramStart"/>
      <w:r w:rsidRPr="00065798">
        <w:rPr>
          <w:rFonts w:ascii="Times New Roman" w:hAnsi="Times New Roman" w:cs="Times New Roman"/>
          <w:iCs/>
          <w:sz w:val="24"/>
          <w:szCs w:val="24"/>
        </w:rPr>
        <w:t>Strategi pembelajaran</w:t>
      </w:r>
      <w:r w:rsidRPr="00065798">
        <w:rPr>
          <w:rFonts w:ascii="Times New Roman" w:hAnsi="Times New Roman" w:cs="Times New Roman"/>
          <w:i/>
          <w:sz w:val="24"/>
          <w:szCs w:val="24"/>
        </w:rPr>
        <w:t xml:space="preserve"> g</w:t>
      </w:r>
      <w:r w:rsidRPr="00065798">
        <w:rPr>
          <w:rFonts w:ascii="Times New Roman" w:hAnsi="Times New Roman" w:cs="Times New Roman"/>
          <w:i/>
          <w:sz w:val="24"/>
          <w:szCs w:val="24"/>
          <w:lang w:val="id-ID"/>
        </w:rPr>
        <w:t>roup to group exchange</w:t>
      </w:r>
      <w:r>
        <w:rPr>
          <w:rFonts w:ascii="Times New Roman" w:hAnsi="Times New Roman" w:cs="Times New Roman"/>
          <w:i/>
          <w:sz w:val="24"/>
          <w:szCs w:val="24"/>
        </w:rPr>
        <w:t xml:space="preserve"> </w:t>
      </w:r>
      <w:r w:rsidRPr="00065798">
        <w:rPr>
          <w:rFonts w:ascii="Times New Roman" w:hAnsi="Times New Roman" w:cs="Times New Roman"/>
          <w:sz w:val="24"/>
          <w:szCs w:val="24"/>
        </w:rPr>
        <w:t>adalah salah satu strategi belajar dalam pembelajaran aktif, secara umum pada strategi ini siswa melakukan pertukaran kelompok terhadap kelompok lain, dengan ini siswa dituntut untuk saling mengajarkan antar kelompok.</w:t>
      </w:r>
      <w:proofErr w:type="gramEnd"/>
      <w:r w:rsidRPr="00065798">
        <w:rPr>
          <w:rFonts w:ascii="Times New Roman" w:hAnsi="Times New Roman" w:cs="Times New Roman"/>
          <w:sz w:val="24"/>
          <w:szCs w:val="24"/>
        </w:rPr>
        <w:t xml:space="preserve"> Sebelum proses mengajarkan sebuah pokok bahasan atau materi kepada kelompok lain, siswa </w:t>
      </w:r>
      <w:r w:rsidRPr="00065798">
        <w:rPr>
          <w:rFonts w:ascii="Times New Roman" w:hAnsi="Times New Roman" w:cs="Times New Roman"/>
          <w:sz w:val="24"/>
          <w:szCs w:val="24"/>
        </w:rPr>
        <w:lastRenderedPageBreak/>
        <w:t xml:space="preserve">terlebih dahulu </w:t>
      </w:r>
      <w:proofErr w:type="gramStart"/>
      <w:r w:rsidRPr="00065798">
        <w:rPr>
          <w:rFonts w:ascii="Times New Roman" w:hAnsi="Times New Roman" w:cs="Times New Roman"/>
          <w:sz w:val="24"/>
          <w:szCs w:val="24"/>
        </w:rPr>
        <w:t>akan</w:t>
      </w:r>
      <w:proofErr w:type="gramEnd"/>
      <w:r w:rsidRPr="00065798">
        <w:rPr>
          <w:rFonts w:ascii="Times New Roman" w:hAnsi="Times New Roman" w:cs="Times New Roman"/>
          <w:sz w:val="24"/>
          <w:szCs w:val="24"/>
        </w:rPr>
        <w:t xml:space="preserve"> mendiskusikan materi yang telah disiapkan oleh guru lalu kemudian menunjuk seorang perwakilan untuk menyampaikan hasil diskusi kepada kelompok lain</w:t>
      </w:r>
      <w:r>
        <w:rPr>
          <w:rFonts w:ascii="Times New Roman" w:hAnsi="Times New Roman" w:cs="Times New Roman"/>
          <w:sz w:val="24"/>
          <w:szCs w:val="24"/>
        </w:rPr>
        <w:t>.</w:t>
      </w:r>
    </w:p>
    <w:p w:rsidR="00163696" w:rsidRDefault="00163696" w:rsidP="00951D07">
      <w:pPr>
        <w:spacing w:after="0" w:line="360" w:lineRule="auto"/>
        <w:ind w:firstLine="720"/>
        <w:jc w:val="both"/>
        <w:rPr>
          <w:rFonts w:ascii="Times New Roman" w:hAnsi="Times New Roman" w:cs="Times New Roman"/>
          <w:sz w:val="24"/>
          <w:szCs w:val="24"/>
        </w:rPr>
      </w:pPr>
      <w:r w:rsidRPr="00E61AD1">
        <w:rPr>
          <w:rFonts w:ascii="Times New Roman" w:hAnsi="Times New Roman" w:cs="Times New Roman"/>
          <w:sz w:val="24"/>
          <w:szCs w:val="24"/>
          <w:lang w:val="id-ID"/>
        </w:rPr>
        <w:t>Media pembelajaran merupakan alat yang secara fisik digunakan untuk</w:t>
      </w:r>
      <w:r w:rsidRPr="00E61AD1">
        <w:rPr>
          <w:rFonts w:ascii="Times New Roman" w:hAnsi="Times New Roman" w:cs="Times New Roman"/>
          <w:sz w:val="24"/>
          <w:szCs w:val="24"/>
        </w:rPr>
        <w:t xml:space="preserve"> </w:t>
      </w:r>
      <w:r w:rsidRPr="00E61AD1">
        <w:rPr>
          <w:rFonts w:ascii="Times New Roman" w:hAnsi="Times New Roman" w:cs="Times New Roman"/>
          <w:sz w:val="24"/>
          <w:szCs w:val="24"/>
          <w:lang w:val="id-ID"/>
        </w:rPr>
        <w:t xml:space="preserve">menyampaikan isi dari materi pengajaran atau dengan kata lain media merupakan sumber belajar yang dapat </w:t>
      </w:r>
      <w:r w:rsidRPr="00E61AD1">
        <w:rPr>
          <w:rFonts w:ascii="Times New Roman" w:hAnsi="Times New Roman" w:cs="Times New Roman"/>
          <w:sz w:val="24"/>
          <w:szCs w:val="24"/>
        </w:rPr>
        <w:t>mempermudah</w:t>
      </w:r>
      <w:r w:rsidRPr="00E61AD1">
        <w:rPr>
          <w:rFonts w:ascii="Times New Roman" w:hAnsi="Times New Roman" w:cs="Times New Roman"/>
          <w:sz w:val="24"/>
          <w:szCs w:val="24"/>
          <w:lang w:val="id-ID"/>
        </w:rPr>
        <w:t xml:space="preserve"> siswa untuk belajar. Media dalam pembelajaran ada berangam macamnya, diantaranya adalah dengan menggunakan kaset, gambar, foto, video, grafik maupun komputer</w:t>
      </w:r>
      <w:r>
        <w:rPr>
          <w:rFonts w:ascii="Times New Roman" w:hAnsi="Times New Roman" w:cs="Times New Roman"/>
          <w:sz w:val="24"/>
          <w:szCs w:val="24"/>
        </w:rPr>
        <w:t xml:space="preserve"> (Azhar Arsyad, 2004)</w:t>
      </w:r>
    </w:p>
    <w:p w:rsidR="00951D07" w:rsidRDefault="00951D07" w:rsidP="00951D07">
      <w:pPr>
        <w:spacing w:after="0" w:line="360" w:lineRule="auto"/>
        <w:ind w:firstLine="720"/>
        <w:jc w:val="both"/>
        <w:rPr>
          <w:rFonts w:ascii="Times New Roman" w:hAnsi="Times New Roman" w:cs="Times New Roman"/>
          <w:iCs/>
          <w:sz w:val="24"/>
          <w:szCs w:val="24"/>
        </w:rPr>
      </w:pPr>
      <w:r w:rsidRPr="00065798">
        <w:rPr>
          <w:rFonts w:ascii="Times New Roman" w:hAnsi="Times New Roman" w:cs="Times New Roman"/>
          <w:sz w:val="24"/>
          <w:szCs w:val="24"/>
          <w:lang w:val="id-ID"/>
        </w:rPr>
        <w:t>Pemilihan media yang tepat</w:t>
      </w:r>
      <w:r w:rsidRPr="00065798">
        <w:rPr>
          <w:rFonts w:ascii="Times New Roman" w:hAnsi="Times New Roman" w:cs="Times New Roman"/>
          <w:sz w:val="24"/>
          <w:szCs w:val="24"/>
        </w:rPr>
        <w:t xml:space="preserve"> dapat berpengaruh dalam meningkatkan prestasi belajar siswa, hal ini disebabkan media pembelajaran merupakan suatu sarana pembelajaran yang digunakan sebagai perantara dalam proses mempertinggi efektivitas dan efisiensi dalam mencapai tujuan pembelajaran</w:t>
      </w:r>
      <w:r>
        <w:rPr>
          <w:rFonts w:ascii="Times New Roman" w:hAnsi="Times New Roman" w:cs="Times New Roman"/>
          <w:sz w:val="24"/>
          <w:szCs w:val="24"/>
        </w:rPr>
        <w:t xml:space="preserve">. </w:t>
      </w:r>
      <w:r w:rsidRPr="00065798">
        <w:rPr>
          <w:rFonts w:ascii="Times New Roman" w:hAnsi="Times New Roman" w:cs="Times New Roman"/>
          <w:iCs/>
          <w:sz w:val="24"/>
          <w:szCs w:val="24"/>
        </w:rPr>
        <w:t>Pengguanan media pembelajaran yang</w:t>
      </w:r>
      <w:r>
        <w:rPr>
          <w:rFonts w:ascii="Times New Roman" w:hAnsi="Times New Roman" w:cs="Times New Roman"/>
          <w:iCs/>
          <w:sz w:val="24"/>
          <w:szCs w:val="24"/>
        </w:rPr>
        <w:t xml:space="preserve"> dihubungkan dengan konsep biolo</w:t>
      </w:r>
      <w:r w:rsidRPr="00065798">
        <w:rPr>
          <w:rFonts w:ascii="Times New Roman" w:hAnsi="Times New Roman" w:cs="Times New Roman"/>
          <w:iCs/>
          <w:sz w:val="24"/>
          <w:szCs w:val="24"/>
        </w:rPr>
        <w:t xml:space="preserve">gi perlu digunakan oleh guru untuk memudahkan penyampaian materi yang bersifat abstrak dan sulit menjadi sederhana dan dapat dimengerti oleh siswa, oleh karenanya guru perlu membuat dan memilih media pembelajaran yang sesuai dengan materi yang </w:t>
      </w:r>
      <w:proofErr w:type="gramStart"/>
      <w:r w:rsidRPr="00065798">
        <w:rPr>
          <w:rFonts w:ascii="Times New Roman" w:hAnsi="Times New Roman" w:cs="Times New Roman"/>
          <w:iCs/>
          <w:sz w:val="24"/>
          <w:szCs w:val="24"/>
        </w:rPr>
        <w:t>akan</w:t>
      </w:r>
      <w:proofErr w:type="gramEnd"/>
      <w:r w:rsidRPr="00065798">
        <w:rPr>
          <w:rFonts w:ascii="Times New Roman" w:hAnsi="Times New Roman" w:cs="Times New Roman"/>
          <w:iCs/>
          <w:sz w:val="24"/>
          <w:szCs w:val="24"/>
        </w:rPr>
        <w:t xml:space="preserve"> disampaikan.</w:t>
      </w:r>
    </w:p>
    <w:p w:rsidR="007A47D3" w:rsidRPr="00302ABD" w:rsidRDefault="007A47D3" w:rsidP="007A47D3">
      <w:pPr>
        <w:spacing w:after="0" w:line="360" w:lineRule="auto"/>
        <w:ind w:firstLine="720"/>
        <w:jc w:val="both"/>
        <w:rPr>
          <w:rFonts w:ascii="Times New Roman" w:hAnsi="Times New Roman" w:cs="Times New Roman"/>
          <w:sz w:val="24"/>
          <w:szCs w:val="24"/>
        </w:rPr>
      </w:pPr>
      <w:r w:rsidRPr="00E61AD1">
        <w:rPr>
          <w:rFonts w:ascii="Times New Roman" w:hAnsi="Times New Roman" w:cs="Times New Roman"/>
          <w:sz w:val="24"/>
          <w:szCs w:val="24"/>
        </w:rPr>
        <w:t xml:space="preserve">Penggunaan media dalam pembelajaran berfungsi untuk memperjelas pesan yang disampaikan oleh guru, selain itu media memiliki fungsi sebagai alat </w:t>
      </w:r>
      <w:proofErr w:type="gramStart"/>
      <w:r w:rsidRPr="00E61AD1">
        <w:rPr>
          <w:rFonts w:ascii="Times New Roman" w:hAnsi="Times New Roman" w:cs="Times New Roman"/>
          <w:sz w:val="24"/>
          <w:szCs w:val="24"/>
        </w:rPr>
        <w:t>bantu</w:t>
      </w:r>
      <w:proofErr w:type="gramEnd"/>
      <w:r w:rsidRPr="00E61AD1">
        <w:rPr>
          <w:rFonts w:ascii="Times New Roman" w:hAnsi="Times New Roman" w:cs="Times New Roman"/>
          <w:sz w:val="24"/>
          <w:szCs w:val="24"/>
        </w:rPr>
        <w:t xml:space="preserve"> dalam proses pembelajaran. Media memudahkan siswa untuk belajar, memahami, memberikan pengalaman konkrit, mengaktifkan </w:t>
      </w:r>
      <w:proofErr w:type="gramStart"/>
      <w:r w:rsidRPr="00E61AD1">
        <w:rPr>
          <w:rFonts w:ascii="Times New Roman" w:hAnsi="Times New Roman" w:cs="Times New Roman"/>
          <w:sz w:val="24"/>
          <w:szCs w:val="24"/>
        </w:rPr>
        <w:t>indra</w:t>
      </w:r>
      <w:proofErr w:type="gramEnd"/>
      <w:r w:rsidRPr="00E61AD1">
        <w:rPr>
          <w:rFonts w:ascii="Times New Roman" w:hAnsi="Times New Roman" w:cs="Times New Roman"/>
          <w:sz w:val="24"/>
          <w:szCs w:val="24"/>
        </w:rPr>
        <w:t xml:space="preserve"> siswa, menarik perhatian serta membangkitkan dunia teori dengan realitanya. Media yang dapat digunakan dalam pembelajaran adalah media grafis (gambar, foto, poster, bagan, dan lain-lain), media proyeksi (slide, film, OHP, dan lain-lain), media tiga dimensi (</w:t>
      </w:r>
      <w:r w:rsidRPr="00E61AD1">
        <w:rPr>
          <w:rFonts w:ascii="Times New Roman" w:hAnsi="Times New Roman" w:cs="Times New Roman"/>
          <w:i/>
          <w:sz w:val="24"/>
          <w:szCs w:val="24"/>
        </w:rPr>
        <w:t>mock up</w:t>
      </w:r>
      <w:r w:rsidRPr="00E61AD1">
        <w:rPr>
          <w:rFonts w:ascii="Times New Roman" w:hAnsi="Times New Roman" w:cs="Times New Roman"/>
          <w:sz w:val="24"/>
          <w:szCs w:val="24"/>
        </w:rPr>
        <w:t>, diorama, model kerja, dan lain-lain) serta penggunaan lingku</w:t>
      </w:r>
      <w:r>
        <w:rPr>
          <w:rFonts w:ascii="Times New Roman" w:hAnsi="Times New Roman" w:cs="Times New Roman"/>
          <w:sz w:val="24"/>
          <w:szCs w:val="24"/>
        </w:rPr>
        <w:t>ngan sebagai media pembelajaran (Rosita Primasari, 2014)</w:t>
      </w:r>
    </w:p>
    <w:p w:rsidR="00951D07" w:rsidRDefault="00951D07" w:rsidP="00951D07">
      <w:pPr>
        <w:spacing w:after="0" w:line="360" w:lineRule="auto"/>
        <w:ind w:firstLine="709"/>
        <w:jc w:val="both"/>
        <w:rPr>
          <w:rFonts w:ascii="Times New Roman" w:hAnsi="Times New Roman" w:cs="Times New Roman"/>
          <w:sz w:val="24"/>
          <w:szCs w:val="24"/>
        </w:rPr>
      </w:pPr>
      <w:r w:rsidRPr="00065798">
        <w:rPr>
          <w:rFonts w:ascii="Times New Roman" w:hAnsi="Times New Roman" w:cs="Times New Roman"/>
          <w:i/>
          <w:iCs/>
          <w:sz w:val="24"/>
          <w:szCs w:val="24"/>
        </w:rPr>
        <w:t>Mind mapping</w:t>
      </w:r>
      <w:r>
        <w:rPr>
          <w:rFonts w:ascii="Times New Roman" w:hAnsi="Times New Roman" w:cs="Times New Roman"/>
          <w:i/>
          <w:iCs/>
          <w:sz w:val="24"/>
          <w:szCs w:val="24"/>
        </w:rPr>
        <w:t xml:space="preserve"> </w:t>
      </w:r>
      <w:r w:rsidRPr="00065798">
        <w:rPr>
          <w:rFonts w:ascii="Times New Roman" w:hAnsi="Times New Roman" w:cs="Times New Roman"/>
          <w:sz w:val="24"/>
          <w:szCs w:val="24"/>
        </w:rPr>
        <w:t xml:space="preserve">adalah salah satu media pembelajaran yang cukup unik, dimana </w:t>
      </w:r>
      <w:r w:rsidRPr="00065798">
        <w:rPr>
          <w:rFonts w:ascii="Times New Roman" w:hAnsi="Times New Roman" w:cs="Times New Roman"/>
          <w:i/>
          <w:iCs/>
          <w:sz w:val="24"/>
          <w:szCs w:val="24"/>
        </w:rPr>
        <w:t>mind mapping</w:t>
      </w:r>
      <w:r w:rsidRPr="00065798">
        <w:rPr>
          <w:rFonts w:ascii="Times New Roman" w:hAnsi="Times New Roman" w:cs="Times New Roman"/>
          <w:sz w:val="24"/>
          <w:szCs w:val="24"/>
        </w:rPr>
        <w:t xml:space="preserve"> ini merupakan sebuah </w:t>
      </w:r>
      <w:proofErr w:type="gramStart"/>
      <w:r w:rsidRPr="00065798">
        <w:rPr>
          <w:rFonts w:ascii="Times New Roman" w:hAnsi="Times New Roman" w:cs="Times New Roman"/>
          <w:sz w:val="24"/>
          <w:szCs w:val="24"/>
        </w:rPr>
        <w:t>cara</w:t>
      </w:r>
      <w:proofErr w:type="gramEnd"/>
      <w:r w:rsidRPr="00065798">
        <w:rPr>
          <w:rFonts w:ascii="Times New Roman" w:hAnsi="Times New Roman" w:cs="Times New Roman"/>
          <w:sz w:val="24"/>
          <w:szCs w:val="24"/>
        </w:rPr>
        <w:t xml:space="preserve"> mencatat dengan memanfaatkan bagaimana otak bekerja, berbeda dengan catatan </w:t>
      </w:r>
      <w:r w:rsidRPr="00065798">
        <w:rPr>
          <w:rFonts w:ascii="Times New Roman" w:hAnsi="Times New Roman" w:cs="Times New Roman"/>
          <w:sz w:val="24"/>
          <w:szCs w:val="24"/>
          <w:lang w:val="id-ID"/>
        </w:rPr>
        <w:t xml:space="preserve">biasanya </w:t>
      </w:r>
      <w:r w:rsidRPr="00065798">
        <w:rPr>
          <w:rFonts w:ascii="Times New Roman" w:hAnsi="Times New Roman" w:cs="Times New Roman"/>
          <w:sz w:val="24"/>
          <w:szCs w:val="24"/>
        </w:rPr>
        <w:t xml:space="preserve">yang ditulis dalam bentuk </w:t>
      </w:r>
      <w:r w:rsidRPr="00065798">
        <w:rPr>
          <w:rFonts w:ascii="Times New Roman" w:hAnsi="Times New Roman" w:cs="Times New Roman"/>
          <w:sz w:val="24"/>
          <w:szCs w:val="24"/>
          <w:lang w:val="id-ID"/>
        </w:rPr>
        <w:t>mem</w:t>
      </w:r>
      <w:r w:rsidRPr="00065798">
        <w:rPr>
          <w:rFonts w:ascii="Times New Roman" w:hAnsi="Times New Roman" w:cs="Times New Roman"/>
          <w:sz w:val="24"/>
          <w:szCs w:val="24"/>
        </w:rPr>
        <w:t xml:space="preserve">anjang ke bawah. </w:t>
      </w:r>
      <w:r w:rsidRPr="00065798">
        <w:rPr>
          <w:rFonts w:ascii="Times New Roman" w:hAnsi="Times New Roman" w:cs="Times New Roman"/>
          <w:i/>
          <w:iCs/>
          <w:sz w:val="24"/>
          <w:szCs w:val="24"/>
        </w:rPr>
        <w:t>Mind mapping</w:t>
      </w:r>
      <w:r>
        <w:rPr>
          <w:rFonts w:ascii="Times New Roman" w:hAnsi="Times New Roman" w:cs="Times New Roman"/>
          <w:i/>
          <w:iCs/>
          <w:sz w:val="24"/>
          <w:szCs w:val="24"/>
        </w:rPr>
        <w:t xml:space="preserve"> </w:t>
      </w:r>
      <w:proofErr w:type="gramStart"/>
      <w:r w:rsidRPr="00065798">
        <w:rPr>
          <w:rFonts w:ascii="Times New Roman" w:hAnsi="Times New Roman" w:cs="Times New Roman"/>
          <w:sz w:val="24"/>
          <w:szCs w:val="24"/>
        </w:rPr>
        <w:t>akan</w:t>
      </w:r>
      <w:proofErr w:type="gramEnd"/>
      <w:r w:rsidRPr="00065798">
        <w:rPr>
          <w:rFonts w:ascii="Times New Roman" w:hAnsi="Times New Roman" w:cs="Times New Roman"/>
          <w:sz w:val="24"/>
          <w:szCs w:val="24"/>
        </w:rPr>
        <w:t xml:space="preserve"> mengajak pikiran untuk membayangkan suatu subyek sebagai suatu kesatuan yang saling berhubungan.</w:t>
      </w:r>
      <w:r>
        <w:rPr>
          <w:rFonts w:ascii="Times New Roman" w:hAnsi="Times New Roman" w:cs="Times New Roman"/>
          <w:sz w:val="24"/>
          <w:szCs w:val="24"/>
        </w:rPr>
        <w:t xml:space="preserve"> </w:t>
      </w:r>
      <w:proofErr w:type="gramStart"/>
      <w:r w:rsidRPr="00065798">
        <w:rPr>
          <w:rFonts w:ascii="Times New Roman" w:hAnsi="Times New Roman" w:cs="Times New Roman"/>
          <w:sz w:val="24"/>
          <w:szCs w:val="24"/>
        </w:rPr>
        <w:t>Teknik ini diperkenalkan oleh Tony Buzan yang merupakan seorang ahli dan penulis produktif pada bidang psikologi, kreativitas dan pengembangan diri.</w:t>
      </w:r>
      <w:proofErr w:type="gramEnd"/>
    </w:p>
    <w:p w:rsidR="00951D07" w:rsidRDefault="00951D07" w:rsidP="00951D07">
      <w:pPr>
        <w:pStyle w:val="ListParagraph"/>
        <w:shd w:val="clear" w:color="auto" w:fill="FFFFFF"/>
        <w:tabs>
          <w:tab w:val="left" w:pos="459"/>
        </w:tabs>
        <w:spacing w:after="0" w:line="360" w:lineRule="auto"/>
        <w:ind w:left="0" w:firstLine="709"/>
        <w:jc w:val="both"/>
        <w:rPr>
          <w:rFonts w:ascii="Times New Roman" w:hAnsi="Times New Roman" w:cs="Times New Roman"/>
          <w:iCs/>
          <w:sz w:val="24"/>
          <w:szCs w:val="24"/>
        </w:rPr>
      </w:pPr>
      <w:r w:rsidRPr="00065798">
        <w:rPr>
          <w:rFonts w:ascii="Times New Roman" w:hAnsi="Times New Roman" w:cs="Times New Roman"/>
          <w:iCs/>
          <w:sz w:val="24"/>
          <w:szCs w:val="24"/>
        </w:rPr>
        <w:t xml:space="preserve">Berdasarkan hasil wawancara dengan guru biologi kelas X di Madrasah Aliyah Firdaus Tompobalang Kabupaten Maros bahwa dalam pembelajaran biologi, strategi pembelajaran yang digunakan lebih di dominasi oleh </w:t>
      </w:r>
      <w:r>
        <w:rPr>
          <w:rFonts w:ascii="Times New Roman" w:hAnsi="Times New Roman" w:cs="Times New Roman"/>
          <w:iCs/>
          <w:sz w:val="24"/>
          <w:szCs w:val="24"/>
        </w:rPr>
        <w:t>metode</w:t>
      </w:r>
      <w:r w:rsidRPr="00065798">
        <w:rPr>
          <w:rFonts w:ascii="Times New Roman" w:hAnsi="Times New Roman" w:cs="Times New Roman"/>
          <w:iCs/>
          <w:sz w:val="24"/>
          <w:szCs w:val="24"/>
        </w:rPr>
        <w:t xml:space="preserve"> </w:t>
      </w:r>
      <w:r>
        <w:rPr>
          <w:rFonts w:ascii="Times New Roman" w:hAnsi="Times New Roman" w:cs="Times New Roman"/>
          <w:iCs/>
          <w:sz w:val="24"/>
          <w:szCs w:val="24"/>
        </w:rPr>
        <w:t>ceramah</w:t>
      </w:r>
      <w:r w:rsidRPr="00065798">
        <w:rPr>
          <w:rFonts w:ascii="Times New Roman" w:hAnsi="Times New Roman" w:cs="Times New Roman"/>
          <w:iCs/>
          <w:sz w:val="24"/>
          <w:szCs w:val="24"/>
        </w:rPr>
        <w:t xml:space="preserve"> yang menekankan kepada proses </w:t>
      </w:r>
      <w:r w:rsidRPr="00065798">
        <w:rPr>
          <w:rFonts w:ascii="Times New Roman" w:hAnsi="Times New Roman" w:cs="Times New Roman"/>
          <w:iCs/>
          <w:sz w:val="24"/>
          <w:szCs w:val="24"/>
        </w:rPr>
        <w:lastRenderedPageBreak/>
        <w:t>penyampaian materi secara verbal dari seorang guru kepada sekelompok siswa dengan maksud agar siswa dapat menguasai materi pembelajaran secara optimal, pembelajaran berorientasi kepada guru karena peranan guru sangat penting atau dominan.</w:t>
      </w:r>
      <w:r>
        <w:rPr>
          <w:rFonts w:ascii="Times New Roman" w:hAnsi="Times New Roman" w:cs="Times New Roman"/>
          <w:iCs/>
          <w:sz w:val="24"/>
          <w:szCs w:val="24"/>
        </w:rPr>
        <w:t xml:space="preserve"> </w:t>
      </w:r>
      <w:proofErr w:type="gramStart"/>
      <w:r w:rsidRPr="00065798">
        <w:rPr>
          <w:rFonts w:ascii="Times New Roman" w:hAnsi="Times New Roman" w:cs="Times New Roman"/>
          <w:iCs/>
          <w:sz w:val="24"/>
          <w:szCs w:val="24"/>
        </w:rPr>
        <w:t xml:space="preserve">Penerapan pembelajaran biologi di kelas tersebut belum pernah digunakan media pembelajaran </w:t>
      </w:r>
      <w:r w:rsidRPr="00785AD4">
        <w:rPr>
          <w:rFonts w:ascii="Times New Roman" w:hAnsi="Times New Roman" w:cs="Times New Roman"/>
          <w:i/>
          <w:iCs/>
          <w:sz w:val="24"/>
          <w:szCs w:val="24"/>
        </w:rPr>
        <w:t>mind mapping</w:t>
      </w:r>
      <w:r w:rsidRPr="00065798">
        <w:rPr>
          <w:rFonts w:ascii="Times New Roman" w:hAnsi="Times New Roman" w:cs="Times New Roman"/>
          <w:iCs/>
          <w:sz w:val="24"/>
          <w:szCs w:val="24"/>
        </w:rPr>
        <w:t xml:space="preserve"> dan juga hasil belajar biologi di kelas tersebut masih perlu untuk ditingkatkan lagi</w:t>
      </w:r>
      <w:r>
        <w:rPr>
          <w:rFonts w:ascii="Times New Roman" w:hAnsi="Times New Roman" w:cs="Times New Roman"/>
          <w:iCs/>
          <w:sz w:val="24"/>
          <w:szCs w:val="24"/>
        </w:rPr>
        <w:t>.</w:t>
      </w:r>
      <w:proofErr w:type="gramEnd"/>
    </w:p>
    <w:p w:rsidR="00951D07" w:rsidRPr="00D22308" w:rsidRDefault="00951D07" w:rsidP="00951D07">
      <w:pPr>
        <w:pStyle w:val="ListParagraph"/>
        <w:shd w:val="clear" w:color="auto" w:fill="FFFFFF"/>
        <w:tabs>
          <w:tab w:val="left" w:pos="459"/>
        </w:tabs>
        <w:spacing w:after="0" w:line="360" w:lineRule="auto"/>
        <w:ind w:left="0" w:firstLine="709"/>
        <w:jc w:val="both"/>
        <w:rPr>
          <w:rFonts w:ascii="Times New Roman" w:eastAsia="Times New Roman" w:hAnsi="Times New Roman" w:cs="Times New Roman"/>
          <w:color w:val="000000"/>
          <w:sz w:val="24"/>
          <w:szCs w:val="24"/>
          <w:lang w:eastAsia="id-ID"/>
        </w:rPr>
      </w:pPr>
      <w:r w:rsidRPr="00065798">
        <w:rPr>
          <w:rFonts w:ascii="Times New Roman" w:hAnsi="Times New Roman" w:cs="Times New Roman"/>
          <w:sz w:val="24"/>
          <w:szCs w:val="24"/>
        </w:rPr>
        <w:t>Berdasarkan uraian singkat diatas dan dengan mengetahui akan pentingnya pemilihan strategi pembelajaran serta media yang digunakan dalam proses pembelajaran, maka peneliti tertarik untuk menelit</w:t>
      </w:r>
      <w:r>
        <w:rPr>
          <w:rFonts w:ascii="Times New Roman" w:hAnsi="Times New Roman" w:cs="Times New Roman"/>
          <w:sz w:val="24"/>
          <w:szCs w:val="24"/>
        </w:rPr>
        <w:t>i bagaimana “P</w:t>
      </w:r>
      <w:r w:rsidRPr="00065798">
        <w:rPr>
          <w:rFonts w:ascii="Times New Roman" w:hAnsi="Times New Roman" w:cs="Times New Roman"/>
          <w:sz w:val="24"/>
          <w:szCs w:val="24"/>
        </w:rPr>
        <w:t xml:space="preserve">enerapan strategi pembelajaran </w:t>
      </w:r>
      <w:r w:rsidRPr="00065798">
        <w:rPr>
          <w:rFonts w:ascii="Times New Roman" w:hAnsi="Times New Roman" w:cs="Times New Roman"/>
          <w:i/>
          <w:sz w:val="24"/>
          <w:szCs w:val="24"/>
        </w:rPr>
        <w:t>group to group exchange</w:t>
      </w:r>
      <w:r w:rsidRPr="00065798">
        <w:rPr>
          <w:rFonts w:ascii="Times New Roman" w:hAnsi="Times New Roman" w:cs="Times New Roman"/>
          <w:sz w:val="24"/>
          <w:szCs w:val="24"/>
        </w:rPr>
        <w:t xml:space="preserve">  </w:t>
      </w:r>
      <w:r>
        <w:rPr>
          <w:rFonts w:ascii="Times New Roman" w:hAnsi="Times New Roman" w:cs="Times New Roman"/>
          <w:sz w:val="24"/>
          <w:szCs w:val="24"/>
        </w:rPr>
        <w:t xml:space="preserve">berbantuan </w:t>
      </w:r>
      <w:r w:rsidRPr="00065798">
        <w:rPr>
          <w:rFonts w:ascii="Times New Roman" w:hAnsi="Times New Roman" w:cs="Times New Roman"/>
          <w:sz w:val="24"/>
          <w:szCs w:val="24"/>
        </w:rPr>
        <w:t xml:space="preserve">media </w:t>
      </w:r>
      <w:r w:rsidRPr="00065798">
        <w:rPr>
          <w:rFonts w:ascii="Times New Roman" w:hAnsi="Times New Roman" w:cs="Times New Roman"/>
          <w:i/>
          <w:iCs/>
          <w:sz w:val="24"/>
          <w:szCs w:val="24"/>
        </w:rPr>
        <w:t>mind mapping</w:t>
      </w:r>
      <w:r w:rsidRPr="00065798">
        <w:rPr>
          <w:rFonts w:ascii="Times New Roman" w:hAnsi="Times New Roman" w:cs="Times New Roman"/>
          <w:sz w:val="24"/>
          <w:szCs w:val="24"/>
        </w:rPr>
        <w:t xml:space="preserve"> </w:t>
      </w:r>
      <w:r>
        <w:rPr>
          <w:rFonts w:ascii="Times New Roman" w:hAnsi="Times New Roman" w:cs="Times New Roman"/>
          <w:sz w:val="24"/>
          <w:szCs w:val="24"/>
        </w:rPr>
        <w:t xml:space="preserve">dan metode ceramah </w:t>
      </w:r>
      <w:r w:rsidRPr="00065798">
        <w:rPr>
          <w:rFonts w:ascii="Times New Roman" w:hAnsi="Times New Roman" w:cs="Times New Roman"/>
          <w:sz w:val="24"/>
          <w:szCs w:val="24"/>
        </w:rPr>
        <w:t>terhadap hasil belajar biologi siswa kelas X Madrasah Aliyah Firdaus Tompobalang Kabupaten Maros</w:t>
      </w:r>
      <w:r>
        <w:rPr>
          <w:rFonts w:ascii="Times New Roman" w:hAnsi="Times New Roman" w:cs="Times New Roman"/>
          <w:sz w:val="24"/>
          <w:szCs w:val="24"/>
        </w:rPr>
        <w:t xml:space="preserve">” dengan berdasar pada rumusan masalah yaitu </w:t>
      </w:r>
      <w:r w:rsidRPr="00065798">
        <w:rPr>
          <w:rFonts w:ascii="Times New Roman" w:hAnsi="Times New Roman" w:cs="Times New Roman"/>
          <w:sz w:val="24"/>
          <w:szCs w:val="24"/>
        </w:rPr>
        <w:t xml:space="preserve">hasil belajar biologi </w:t>
      </w:r>
      <w:r>
        <w:rPr>
          <w:rFonts w:ascii="Times New Roman" w:hAnsi="Times New Roman" w:cs="Times New Roman"/>
          <w:sz w:val="24"/>
          <w:szCs w:val="24"/>
        </w:rPr>
        <w:t xml:space="preserve">siswa yang diajar menggunakan </w:t>
      </w:r>
      <w:r w:rsidRPr="00065798">
        <w:rPr>
          <w:rFonts w:ascii="Times New Roman" w:hAnsi="Times New Roman" w:cs="Times New Roman"/>
          <w:sz w:val="24"/>
          <w:szCs w:val="24"/>
        </w:rPr>
        <w:t xml:space="preserve">strategi pembelajaran </w:t>
      </w:r>
      <w:r w:rsidRPr="00065798">
        <w:rPr>
          <w:rFonts w:ascii="Times New Roman" w:hAnsi="Times New Roman" w:cs="Times New Roman"/>
          <w:i/>
          <w:sz w:val="24"/>
          <w:szCs w:val="24"/>
        </w:rPr>
        <w:t>group to group exchange</w:t>
      </w:r>
      <w:r w:rsidRPr="00065798">
        <w:rPr>
          <w:rFonts w:ascii="Times New Roman" w:hAnsi="Times New Roman" w:cs="Times New Roman"/>
          <w:sz w:val="24"/>
          <w:szCs w:val="24"/>
        </w:rPr>
        <w:t xml:space="preserve"> </w:t>
      </w:r>
      <w:r>
        <w:rPr>
          <w:rFonts w:ascii="Times New Roman" w:hAnsi="Times New Roman" w:cs="Times New Roman"/>
          <w:sz w:val="24"/>
          <w:szCs w:val="24"/>
        </w:rPr>
        <w:t>berbantuan</w:t>
      </w:r>
      <w:r w:rsidRPr="00065798">
        <w:rPr>
          <w:rFonts w:ascii="Times New Roman" w:hAnsi="Times New Roman" w:cs="Times New Roman"/>
          <w:sz w:val="24"/>
          <w:szCs w:val="24"/>
        </w:rPr>
        <w:t xml:space="preserve"> media </w:t>
      </w:r>
      <w:r w:rsidRPr="00065798">
        <w:rPr>
          <w:rFonts w:ascii="Times New Roman" w:hAnsi="Times New Roman" w:cs="Times New Roman"/>
          <w:i/>
          <w:sz w:val="24"/>
          <w:szCs w:val="24"/>
        </w:rPr>
        <w:t>mind mapping</w:t>
      </w:r>
      <w:r>
        <w:rPr>
          <w:rFonts w:ascii="Times New Roman" w:hAnsi="Times New Roman" w:cs="Times New Roman"/>
          <w:i/>
          <w:sz w:val="24"/>
          <w:szCs w:val="24"/>
        </w:rPr>
        <w:t xml:space="preserve"> </w:t>
      </w:r>
      <w:r w:rsidRPr="00065798">
        <w:rPr>
          <w:rFonts w:ascii="Times New Roman" w:hAnsi="Times New Roman" w:cs="Times New Roman"/>
          <w:sz w:val="24"/>
          <w:szCs w:val="24"/>
        </w:rPr>
        <w:t>pada siswa kelas X Madrasah Aliyah Firdaus Tompobalang Kabupaten Maros</w:t>
      </w:r>
      <w:r>
        <w:rPr>
          <w:rFonts w:ascii="Times New Roman" w:hAnsi="Times New Roman" w:cs="Times New Roman"/>
          <w:sz w:val="24"/>
          <w:szCs w:val="24"/>
        </w:rPr>
        <w:t xml:space="preserve">, </w:t>
      </w:r>
      <w:r w:rsidRPr="00065798">
        <w:rPr>
          <w:rFonts w:ascii="Times New Roman" w:hAnsi="Times New Roman" w:cs="Times New Roman"/>
          <w:sz w:val="24"/>
          <w:szCs w:val="24"/>
        </w:rPr>
        <w:t xml:space="preserve">hasil belajar biologi </w:t>
      </w:r>
      <w:r>
        <w:rPr>
          <w:rFonts w:ascii="Times New Roman" w:hAnsi="Times New Roman" w:cs="Times New Roman"/>
          <w:sz w:val="24"/>
          <w:szCs w:val="24"/>
        </w:rPr>
        <w:t xml:space="preserve">siswa yang diajar menggunakan metode ceramah </w:t>
      </w:r>
      <w:r w:rsidRPr="00065798">
        <w:rPr>
          <w:rFonts w:ascii="Times New Roman" w:hAnsi="Times New Roman" w:cs="Times New Roman"/>
          <w:sz w:val="24"/>
          <w:szCs w:val="24"/>
        </w:rPr>
        <w:t>pada siswa kelas X Madrasah Aliyah Firdaus Tompobalang Kabupaten Maros</w:t>
      </w:r>
      <w:r>
        <w:rPr>
          <w:rFonts w:ascii="Times New Roman" w:hAnsi="Times New Roman" w:cs="Times New Roman"/>
          <w:sz w:val="24"/>
          <w:szCs w:val="24"/>
        </w:rPr>
        <w:t xml:space="preserve">, serta </w:t>
      </w:r>
      <w:r w:rsidRPr="00065798">
        <w:rPr>
          <w:rFonts w:ascii="Times New Roman" w:hAnsi="Times New Roman" w:cs="Times New Roman"/>
          <w:sz w:val="24"/>
          <w:szCs w:val="24"/>
        </w:rPr>
        <w:t xml:space="preserve">pengaruh penerapan strategi pembelajaran </w:t>
      </w:r>
      <w:r w:rsidRPr="00065798">
        <w:rPr>
          <w:rFonts w:ascii="Times New Roman" w:hAnsi="Times New Roman" w:cs="Times New Roman"/>
          <w:i/>
          <w:sz w:val="24"/>
          <w:szCs w:val="24"/>
        </w:rPr>
        <w:t>group to group exchange</w:t>
      </w:r>
      <w:r w:rsidRPr="00065798">
        <w:rPr>
          <w:rFonts w:ascii="Times New Roman" w:hAnsi="Times New Roman" w:cs="Times New Roman"/>
          <w:sz w:val="24"/>
          <w:szCs w:val="24"/>
        </w:rPr>
        <w:t xml:space="preserve"> </w:t>
      </w:r>
      <w:r>
        <w:rPr>
          <w:rFonts w:ascii="Times New Roman" w:hAnsi="Times New Roman" w:cs="Times New Roman"/>
          <w:sz w:val="24"/>
          <w:szCs w:val="24"/>
        </w:rPr>
        <w:t>berbantuan</w:t>
      </w:r>
      <w:r w:rsidRPr="00065798">
        <w:rPr>
          <w:rFonts w:ascii="Times New Roman" w:hAnsi="Times New Roman" w:cs="Times New Roman"/>
          <w:sz w:val="24"/>
          <w:szCs w:val="24"/>
        </w:rPr>
        <w:t xml:space="preserve"> media </w:t>
      </w:r>
      <w:r w:rsidRPr="00065798">
        <w:rPr>
          <w:rFonts w:ascii="Times New Roman" w:hAnsi="Times New Roman" w:cs="Times New Roman"/>
          <w:i/>
          <w:sz w:val="24"/>
          <w:szCs w:val="24"/>
        </w:rPr>
        <w:t>mind mapping</w:t>
      </w:r>
      <w:r>
        <w:rPr>
          <w:rFonts w:ascii="Times New Roman" w:hAnsi="Times New Roman" w:cs="Times New Roman"/>
          <w:i/>
          <w:sz w:val="24"/>
          <w:szCs w:val="24"/>
        </w:rPr>
        <w:t xml:space="preserve"> </w:t>
      </w:r>
      <w:r>
        <w:rPr>
          <w:rFonts w:ascii="Times New Roman" w:hAnsi="Times New Roman" w:cs="Times New Roman"/>
          <w:sz w:val="24"/>
          <w:szCs w:val="24"/>
        </w:rPr>
        <w:t xml:space="preserve">dan metode ceramah </w:t>
      </w:r>
      <w:r w:rsidRPr="00065798">
        <w:rPr>
          <w:rFonts w:ascii="Times New Roman" w:hAnsi="Times New Roman" w:cs="Times New Roman"/>
          <w:sz w:val="24"/>
          <w:szCs w:val="24"/>
        </w:rPr>
        <w:t>terhadap hasil belajar biologi siswa</w:t>
      </w:r>
      <w:r>
        <w:rPr>
          <w:rFonts w:ascii="Times New Roman" w:hAnsi="Times New Roman" w:cs="Times New Roman"/>
          <w:sz w:val="24"/>
          <w:szCs w:val="24"/>
        </w:rPr>
        <w:t xml:space="preserve"> </w:t>
      </w:r>
      <w:r w:rsidRPr="00065798">
        <w:rPr>
          <w:rFonts w:ascii="Times New Roman" w:hAnsi="Times New Roman" w:cs="Times New Roman"/>
          <w:sz w:val="24"/>
          <w:szCs w:val="24"/>
        </w:rPr>
        <w:t>kelas X Madrasah Aliyah Firdaus Tompobalang Kabupaten Maros</w:t>
      </w:r>
      <w:r>
        <w:rPr>
          <w:rFonts w:ascii="Times New Roman" w:hAnsi="Times New Roman" w:cs="Times New Roman"/>
          <w:sz w:val="24"/>
          <w:szCs w:val="24"/>
        </w:rPr>
        <w:t>.</w:t>
      </w:r>
    </w:p>
    <w:p w:rsidR="00AC4044" w:rsidRDefault="00AC4044" w:rsidP="00AC4044">
      <w:pPr>
        <w:spacing w:after="0" w:line="360" w:lineRule="auto"/>
        <w:jc w:val="both"/>
        <w:rPr>
          <w:rFonts w:ascii="Times New Roman" w:hAnsi="Times New Roman" w:cs="Times New Roman"/>
          <w:b/>
          <w:color w:val="000000"/>
          <w:sz w:val="24"/>
          <w:szCs w:val="24"/>
        </w:rPr>
      </w:pPr>
    </w:p>
    <w:p w:rsidR="00073B93" w:rsidRPr="00E8555E" w:rsidRDefault="00347DE0" w:rsidP="00AC4044">
      <w:pPr>
        <w:spacing w:after="0" w:line="360" w:lineRule="auto"/>
        <w:jc w:val="both"/>
        <w:rPr>
          <w:rFonts w:ascii="Times New Roman" w:hAnsi="Times New Roman" w:cs="Times New Roman"/>
          <w:b/>
          <w:color w:val="000000"/>
          <w:sz w:val="24"/>
          <w:szCs w:val="24"/>
          <w:lang w:val="id-ID"/>
        </w:rPr>
      </w:pPr>
      <w:r w:rsidRPr="00E8555E">
        <w:rPr>
          <w:rFonts w:ascii="Times New Roman" w:hAnsi="Times New Roman" w:cs="Times New Roman"/>
          <w:b/>
          <w:color w:val="000000"/>
          <w:sz w:val="24"/>
          <w:szCs w:val="24"/>
          <w:lang w:val="id-ID"/>
        </w:rPr>
        <w:t>METODE PENELITIAN</w:t>
      </w:r>
    </w:p>
    <w:p w:rsidR="000006BE" w:rsidRPr="00C92F4D" w:rsidRDefault="00C92F4D" w:rsidP="00C92F4D">
      <w:pPr>
        <w:spacing w:after="0" w:line="360" w:lineRule="auto"/>
        <w:ind w:firstLine="709"/>
        <w:jc w:val="both"/>
        <w:rPr>
          <w:rFonts w:ascii="Times New Roman" w:hAnsi="Times New Roman" w:cs="Times New Roman"/>
          <w:sz w:val="24"/>
          <w:szCs w:val="24"/>
          <w:vertAlign w:val="subscript"/>
        </w:rPr>
      </w:pPr>
      <w:r w:rsidRPr="003D398F">
        <w:rPr>
          <w:rFonts w:ascii="Times New Roman" w:hAnsi="Times New Roman" w:cs="Times New Roman"/>
          <w:sz w:val="24"/>
          <w:szCs w:val="24"/>
          <w:lang w:val="id-ID"/>
        </w:rPr>
        <w:t>Jenis penelitia</w:t>
      </w:r>
      <w:r>
        <w:rPr>
          <w:rFonts w:ascii="Times New Roman" w:hAnsi="Times New Roman" w:cs="Times New Roman"/>
          <w:sz w:val="24"/>
          <w:szCs w:val="24"/>
          <w:lang w:val="id-ID"/>
        </w:rPr>
        <w:t xml:space="preserve">n ini </w:t>
      </w:r>
      <w:r>
        <w:rPr>
          <w:rFonts w:ascii="Times New Roman" w:hAnsi="Times New Roman" w:cs="Times New Roman"/>
          <w:sz w:val="24"/>
          <w:szCs w:val="24"/>
        </w:rPr>
        <w:t xml:space="preserve">merupakan </w:t>
      </w:r>
      <w:r>
        <w:rPr>
          <w:rFonts w:ascii="Times New Roman" w:hAnsi="Times New Roman" w:cs="Times New Roman"/>
          <w:i/>
          <w:sz w:val="24"/>
          <w:szCs w:val="24"/>
        </w:rPr>
        <w:t xml:space="preserve">Intact-Group Comparison </w:t>
      </w:r>
      <w:r>
        <w:rPr>
          <w:rFonts w:ascii="Times New Roman" w:hAnsi="Times New Roman" w:cs="Times New Roman"/>
          <w:sz w:val="24"/>
          <w:szCs w:val="24"/>
        </w:rPr>
        <w:t xml:space="preserve">yaitu sebuah desain penelitian yang digunakan untuk penelitian, tetapi dibagi dua yaitu setengah kelompok untuk eksperimen (yang diberi perlakuan) dan setengah kelompok kontrol  </w:t>
      </w:r>
      <w:r w:rsidR="00C24EF1" w:rsidRPr="00C92F4D">
        <w:rPr>
          <w:rFonts w:ascii="Times New Roman" w:hAnsi="Times New Roman" w:cs="Times New Roman"/>
          <w:sz w:val="24"/>
          <w:szCs w:val="24"/>
        </w:rPr>
        <w:t>(</w:t>
      </w:r>
      <w:r>
        <w:rPr>
          <w:rFonts w:ascii="Times New Roman" w:hAnsi="Times New Roman" w:cs="Times New Roman"/>
          <w:sz w:val="24"/>
          <w:szCs w:val="24"/>
        </w:rPr>
        <w:t>Sugiyono</w:t>
      </w:r>
      <w:r w:rsidR="00C24EF1" w:rsidRPr="00C92F4D">
        <w:rPr>
          <w:rFonts w:ascii="Times New Roman" w:hAnsi="Times New Roman" w:cs="Times New Roman"/>
          <w:sz w:val="24"/>
          <w:szCs w:val="24"/>
        </w:rPr>
        <w:t>, 2016)</w:t>
      </w:r>
      <w:r w:rsidR="00C24EF1" w:rsidRPr="00C92F4D">
        <w:rPr>
          <w:rFonts w:ascii="Times New Roman" w:hAnsi="Times New Roman" w:cs="Times New Roman"/>
          <w:color w:val="000000"/>
          <w:sz w:val="24"/>
          <w:szCs w:val="24"/>
        </w:rPr>
        <w:t>:</w:t>
      </w:r>
    </w:p>
    <w:p w:rsidR="00E3305E" w:rsidRDefault="00E3305E" w:rsidP="00E3305E">
      <w:pPr>
        <w:tabs>
          <w:tab w:val="left" w:pos="0"/>
        </w:tabs>
        <w:spacing w:after="0" w:line="360" w:lineRule="auto"/>
        <w:jc w:val="center"/>
        <w:rPr>
          <w:rFonts w:ascii="Times New Roman" w:hAnsi="Times New Roman" w:cs="Times New Roman"/>
          <w:color w:val="000000"/>
          <w:sz w:val="24"/>
          <w:szCs w:val="24"/>
        </w:rPr>
      </w:pPr>
      <w:proofErr w:type="gramStart"/>
      <w:r w:rsidRPr="00E8555E">
        <w:rPr>
          <w:rFonts w:ascii="Times New Roman" w:hAnsi="Times New Roman" w:cs="Times New Roman"/>
          <w:sz w:val="24"/>
          <w:szCs w:val="24"/>
        </w:rPr>
        <w:t>Tabel 1.</w:t>
      </w:r>
      <w:proofErr w:type="gramEnd"/>
      <w:r w:rsidR="00C92F4D">
        <w:rPr>
          <w:rFonts w:ascii="Times New Roman" w:hAnsi="Times New Roman" w:cs="Times New Roman"/>
          <w:sz w:val="24"/>
          <w:szCs w:val="24"/>
        </w:rPr>
        <w:t xml:space="preserve"> </w:t>
      </w:r>
      <w:r>
        <w:rPr>
          <w:rFonts w:ascii="Times New Roman" w:hAnsi="Times New Roman" w:cs="Times New Roman"/>
          <w:sz w:val="24"/>
          <w:szCs w:val="24"/>
        </w:rPr>
        <w:t>Desain</w:t>
      </w:r>
      <w:r>
        <w:rPr>
          <w:rFonts w:ascii="Times New Roman" w:hAnsi="Times New Roman" w:cs="Times New Roman"/>
          <w:color w:val="000000"/>
          <w:sz w:val="24"/>
          <w:szCs w:val="24"/>
        </w:rPr>
        <w:t>P</w:t>
      </w:r>
      <w:r w:rsidRPr="00E8555E">
        <w:rPr>
          <w:rFonts w:ascii="Times New Roman" w:hAnsi="Times New Roman" w:cs="Times New Roman"/>
          <w:color w:val="000000"/>
          <w:sz w:val="24"/>
          <w:szCs w:val="24"/>
        </w:rPr>
        <w:t>enelitian</w:t>
      </w:r>
    </w:p>
    <w:tbl>
      <w:tblPr>
        <w:tblStyle w:val="TableGrid6"/>
        <w:tblW w:w="0" w:type="auto"/>
        <w:tblInd w:w="1737" w:type="dxa"/>
        <w:tblLook w:val="04A0" w:firstRow="1" w:lastRow="0" w:firstColumn="1" w:lastColumn="0" w:noHBand="0" w:noVBand="1"/>
      </w:tblPr>
      <w:tblGrid>
        <w:gridCol w:w="2718"/>
        <w:gridCol w:w="2718"/>
      </w:tblGrid>
      <w:tr w:rsidR="00C92F4D" w:rsidRPr="003E4B6E" w:rsidTr="00C92F4D">
        <w:tc>
          <w:tcPr>
            <w:tcW w:w="2718" w:type="dxa"/>
            <w:tcBorders>
              <w:left w:val="nil"/>
            </w:tcBorders>
          </w:tcPr>
          <w:p w:rsidR="00C92F4D" w:rsidRPr="00BD56FB" w:rsidRDefault="00C92F4D" w:rsidP="00BD56FB">
            <w:pPr>
              <w:pStyle w:val="NoSpacing"/>
              <w:jc w:val="center"/>
              <w:rPr>
                <w:rFonts w:ascii="Times New Roman" w:hAnsi="Times New Roman" w:cs="Times New Roman"/>
                <w:sz w:val="24"/>
                <w:szCs w:val="24"/>
              </w:rPr>
            </w:pPr>
            <w:r w:rsidRPr="00BD56FB">
              <w:rPr>
                <w:rFonts w:ascii="Times New Roman" w:hAnsi="Times New Roman" w:cs="Times New Roman"/>
                <w:sz w:val="24"/>
                <w:szCs w:val="24"/>
              </w:rPr>
              <w:t>Perlakuan</w:t>
            </w:r>
          </w:p>
        </w:tc>
        <w:tc>
          <w:tcPr>
            <w:tcW w:w="2718" w:type="dxa"/>
            <w:tcBorders>
              <w:right w:val="nil"/>
            </w:tcBorders>
          </w:tcPr>
          <w:p w:rsidR="00C92F4D" w:rsidRPr="00BD56FB" w:rsidRDefault="00C92F4D" w:rsidP="00BD56FB">
            <w:pPr>
              <w:pStyle w:val="NoSpacing"/>
              <w:jc w:val="center"/>
              <w:rPr>
                <w:rFonts w:ascii="Times New Roman" w:hAnsi="Times New Roman" w:cs="Times New Roman"/>
                <w:i/>
                <w:sz w:val="24"/>
                <w:szCs w:val="24"/>
              </w:rPr>
            </w:pPr>
            <w:r w:rsidRPr="00BD56FB">
              <w:rPr>
                <w:rFonts w:ascii="Times New Roman" w:hAnsi="Times New Roman" w:cs="Times New Roman"/>
                <w:i/>
                <w:sz w:val="24"/>
                <w:szCs w:val="24"/>
              </w:rPr>
              <w:t>Test</w:t>
            </w:r>
          </w:p>
        </w:tc>
      </w:tr>
      <w:tr w:rsidR="00C92F4D" w:rsidRPr="0050248F" w:rsidTr="00C92F4D">
        <w:tc>
          <w:tcPr>
            <w:tcW w:w="2718" w:type="dxa"/>
            <w:tcBorders>
              <w:left w:val="nil"/>
            </w:tcBorders>
          </w:tcPr>
          <w:p w:rsidR="00C92F4D" w:rsidRPr="00BD56FB" w:rsidRDefault="00C92F4D" w:rsidP="00BD56FB">
            <w:pPr>
              <w:pStyle w:val="NoSpacing"/>
              <w:jc w:val="center"/>
              <w:rPr>
                <w:rFonts w:ascii="Times New Roman" w:hAnsi="Times New Roman" w:cs="Times New Roman"/>
                <w:sz w:val="24"/>
                <w:szCs w:val="24"/>
                <w:lang w:val="es-ES"/>
              </w:rPr>
            </w:pPr>
            <w:r w:rsidRPr="00BD56FB">
              <w:rPr>
                <w:rFonts w:ascii="Times New Roman" w:hAnsi="Times New Roman" w:cs="Times New Roman"/>
                <w:sz w:val="24"/>
                <w:szCs w:val="24"/>
                <w:lang w:val="es-ES"/>
              </w:rPr>
              <w:t>X</w:t>
            </w:r>
          </w:p>
          <w:p w:rsidR="00C92F4D" w:rsidRPr="00BD56FB" w:rsidRDefault="00C92F4D" w:rsidP="00BD56FB">
            <w:pPr>
              <w:pStyle w:val="NoSpacing"/>
              <w:jc w:val="center"/>
              <w:rPr>
                <w:rFonts w:ascii="Times New Roman" w:hAnsi="Times New Roman" w:cs="Times New Roman"/>
                <w:sz w:val="24"/>
                <w:szCs w:val="24"/>
              </w:rPr>
            </w:pPr>
            <w:r w:rsidRPr="00BD56FB">
              <w:rPr>
                <w:rFonts w:ascii="Times New Roman" w:hAnsi="Times New Roman" w:cs="Times New Roman"/>
                <w:sz w:val="24"/>
                <w:szCs w:val="24"/>
                <w:lang w:val="es-ES"/>
              </w:rPr>
              <w:t>X</w:t>
            </w:r>
          </w:p>
        </w:tc>
        <w:tc>
          <w:tcPr>
            <w:tcW w:w="2718" w:type="dxa"/>
            <w:tcBorders>
              <w:right w:val="nil"/>
            </w:tcBorders>
          </w:tcPr>
          <w:p w:rsidR="00C92F4D" w:rsidRPr="00BD56FB" w:rsidRDefault="00C92F4D" w:rsidP="00BD56FB">
            <w:pPr>
              <w:pStyle w:val="NoSpacing"/>
              <w:jc w:val="center"/>
              <w:rPr>
                <w:rFonts w:ascii="Times New Roman" w:hAnsi="Times New Roman" w:cs="Times New Roman"/>
                <w:sz w:val="24"/>
                <w:szCs w:val="24"/>
                <w:vertAlign w:val="subscript"/>
                <w:lang w:val="es-ES"/>
              </w:rPr>
            </w:pPr>
            <w:r w:rsidRPr="00BD56FB">
              <w:rPr>
                <w:rFonts w:ascii="Times New Roman" w:hAnsi="Times New Roman" w:cs="Times New Roman"/>
                <w:sz w:val="24"/>
                <w:szCs w:val="24"/>
                <w:lang w:val="es-ES"/>
              </w:rPr>
              <w:t>O</w:t>
            </w:r>
            <w:r w:rsidRPr="00BD56FB">
              <w:rPr>
                <w:rFonts w:ascii="Times New Roman" w:hAnsi="Times New Roman" w:cs="Times New Roman"/>
                <w:sz w:val="24"/>
                <w:szCs w:val="24"/>
                <w:vertAlign w:val="subscript"/>
                <w:lang w:val="es-ES"/>
              </w:rPr>
              <w:t>1</w:t>
            </w:r>
          </w:p>
          <w:p w:rsidR="00C92F4D" w:rsidRPr="00BD56FB" w:rsidRDefault="00C92F4D" w:rsidP="00BD56FB">
            <w:pPr>
              <w:pStyle w:val="NoSpacing"/>
              <w:jc w:val="center"/>
              <w:rPr>
                <w:rFonts w:ascii="Times New Roman" w:hAnsi="Times New Roman" w:cs="Times New Roman"/>
                <w:sz w:val="24"/>
                <w:szCs w:val="24"/>
                <w:vertAlign w:val="subscript"/>
                <w:lang w:val="es-ES"/>
              </w:rPr>
            </w:pPr>
            <w:r w:rsidRPr="00BD56FB">
              <w:rPr>
                <w:rFonts w:ascii="Times New Roman" w:hAnsi="Times New Roman" w:cs="Times New Roman"/>
                <w:sz w:val="24"/>
                <w:szCs w:val="24"/>
                <w:lang w:val="es-ES"/>
              </w:rPr>
              <w:t>O</w:t>
            </w:r>
            <w:r w:rsidRPr="00BD56FB">
              <w:rPr>
                <w:rFonts w:ascii="Times New Roman" w:hAnsi="Times New Roman" w:cs="Times New Roman"/>
                <w:sz w:val="24"/>
                <w:szCs w:val="24"/>
                <w:vertAlign w:val="subscript"/>
                <w:lang w:val="es-ES"/>
              </w:rPr>
              <w:t>2</w:t>
            </w:r>
          </w:p>
        </w:tc>
      </w:tr>
    </w:tbl>
    <w:p w:rsidR="000006BE" w:rsidRDefault="000006BE" w:rsidP="00BD56FB">
      <w:pPr>
        <w:spacing w:before="120" w:after="120" w:line="240" w:lineRule="exact"/>
        <w:rPr>
          <w:rFonts w:ascii="Times New Roman" w:hAnsi="Times New Roman" w:cs="Times New Roman"/>
          <w:sz w:val="24"/>
          <w:szCs w:val="24"/>
        </w:rPr>
      </w:pPr>
      <w:r w:rsidRPr="00E8555E">
        <w:rPr>
          <w:rFonts w:ascii="Times New Roman" w:hAnsi="Times New Roman" w:cs="Times New Roman"/>
          <w:sz w:val="24"/>
          <w:szCs w:val="24"/>
        </w:rPr>
        <w:t>Keterangan:</w:t>
      </w:r>
      <w:r w:rsidRPr="00E8555E">
        <w:rPr>
          <w:rFonts w:ascii="Times New Roman" w:hAnsi="Times New Roman" w:cs="Times New Roman"/>
          <w:sz w:val="24"/>
          <w:szCs w:val="24"/>
        </w:rPr>
        <w:tab/>
      </w:r>
    </w:p>
    <w:p w:rsidR="00BD56FB" w:rsidRPr="0013753F" w:rsidRDefault="00BD56FB" w:rsidP="00BD56FB">
      <w:pPr>
        <w:pStyle w:val="ListParagraph"/>
        <w:spacing w:after="120" w:line="480" w:lineRule="auto"/>
        <w:ind w:left="990" w:firstLine="450"/>
        <w:jc w:val="both"/>
        <w:rPr>
          <w:rFonts w:ascii="Times New Roman" w:hAnsi="Times New Roman" w:cs="Times New Roman"/>
          <w:sz w:val="24"/>
          <w:szCs w:val="24"/>
          <w:lang w:val="es-ES"/>
        </w:rPr>
      </w:pPr>
      <w:r>
        <w:rPr>
          <w:rFonts w:ascii="Times New Roman" w:hAnsi="Times New Roman" w:cs="Times New Roman"/>
          <w:sz w:val="24"/>
          <w:szCs w:val="24"/>
          <w:lang w:val="es-ES"/>
        </w:rPr>
        <w:t>O</w:t>
      </w:r>
      <w:r w:rsidRPr="0013753F">
        <w:rPr>
          <w:rFonts w:ascii="Times New Roman" w:hAnsi="Times New Roman" w:cs="Times New Roman"/>
          <w:sz w:val="24"/>
          <w:szCs w:val="24"/>
          <w:vertAlign w:val="subscript"/>
          <w:lang w:val="es-ES"/>
        </w:rPr>
        <w:t>1</w:t>
      </w:r>
      <w:r>
        <w:rPr>
          <w:rFonts w:ascii="Times New Roman" w:hAnsi="Times New Roman" w:cs="Times New Roman"/>
          <w:sz w:val="24"/>
          <w:szCs w:val="24"/>
          <w:vertAlign w:val="subscript"/>
          <w:lang w:val="es-ES"/>
        </w:rPr>
        <w:t xml:space="preserve"> </w:t>
      </w:r>
      <w:r>
        <w:rPr>
          <w:rFonts w:ascii="Times New Roman" w:hAnsi="Times New Roman" w:cs="Times New Roman"/>
          <w:sz w:val="24"/>
          <w:szCs w:val="24"/>
          <w:lang w:val="es-ES"/>
        </w:rPr>
        <w:t xml:space="preserve"> </w:t>
      </w:r>
      <w:r w:rsidRPr="0013753F">
        <w:rPr>
          <w:rFonts w:ascii="Times New Roman" w:hAnsi="Times New Roman" w:cs="Times New Roman"/>
          <w:sz w:val="24"/>
          <w:szCs w:val="24"/>
          <w:lang w:val="es-ES"/>
        </w:rPr>
        <w:t xml:space="preserve">= </w:t>
      </w:r>
      <w:r>
        <w:rPr>
          <w:rFonts w:ascii="Times New Roman" w:hAnsi="Times New Roman" w:cs="Times New Roman"/>
          <w:sz w:val="24"/>
          <w:szCs w:val="24"/>
          <w:lang w:val="es-ES"/>
        </w:rPr>
        <w:t>Hasil belajar setengah kelompok yang diberi perlakuan</w:t>
      </w:r>
    </w:p>
    <w:p w:rsidR="00BD56FB" w:rsidRPr="0013753F" w:rsidRDefault="00BD56FB" w:rsidP="00BD56FB">
      <w:pPr>
        <w:pStyle w:val="ListParagraph"/>
        <w:spacing w:after="120" w:line="480" w:lineRule="auto"/>
        <w:ind w:left="837" w:firstLine="603"/>
        <w:jc w:val="both"/>
        <w:rPr>
          <w:rFonts w:ascii="Times New Roman" w:hAnsi="Times New Roman" w:cs="Times New Roman"/>
          <w:sz w:val="24"/>
          <w:szCs w:val="24"/>
          <w:lang w:val="es-ES"/>
        </w:rPr>
      </w:pPr>
      <w:proofErr w:type="gramStart"/>
      <w:r w:rsidRPr="0011070A">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lang w:val="es-ES"/>
        </w:rPr>
        <w:t xml:space="preserve">  </w:t>
      </w:r>
      <w:r w:rsidRPr="0013753F">
        <w:rPr>
          <w:rFonts w:ascii="Times New Roman" w:hAnsi="Times New Roman" w:cs="Times New Roman"/>
          <w:sz w:val="24"/>
          <w:szCs w:val="24"/>
          <w:lang w:val="es-ES"/>
        </w:rPr>
        <w:t>=</w:t>
      </w:r>
      <w:proofErr w:type="gramEnd"/>
      <w:r w:rsidRPr="0013753F">
        <w:rPr>
          <w:rFonts w:ascii="Times New Roman" w:hAnsi="Times New Roman" w:cs="Times New Roman"/>
          <w:sz w:val="24"/>
          <w:szCs w:val="24"/>
          <w:lang w:val="es-ES"/>
        </w:rPr>
        <w:t xml:space="preserve"> </w:t>
      </w:r>
      <w:r>
        <w:rPr>
          <w:rFonts w:ascii="Times New Roman" w:hAnsi="Times New Roman" w:cs="Times New Roman"/>
          <w:sz w:val="24"/>
          <w:szCs w:val="24"/>
          <w:lang w:val="es-ES"/>
        </w:rPr>
        <w:t>Hasil belajar setengah kelompok yang tidak diberi perlakuan</w:t>
      </w:r>
    </w:p>
    <w:p w:rsidR="00BD56FB" w:rsidRDefault="00BD56FB" w:rsidP="00BD56FB">
      <w:pPr>
        <w:pStyle w:val="ListParagraph"/>
        <w:spacing w:after="120" w:line="480" w:lineRule="auto"/>
        <w:ind w:left="990" w:hanging="97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vertAlign w:val="subscript"/>
        </w:rPr>
        <w:t xml:space="preserve"> </w:t>
      </w:r>
      <w:r w:rsidRPr="0011070A">
        <w:rPr>
          <w:rFonts w:ascii="Times New Roman" w:hAnsi="Times New Roman" w:cs="Times New Roman"/>
          <w:sz w:val="24"/>
          <w:szCs w:val="24"/>
        </w:rPr>
        <w:t xml:space="preserve">= </w:t>
      </w:r>
      <w:r>
        <w:rPr>
          <w:rFonts w:ascii="Times New Roman" w:hAnsi="Times New Roman" w:cs="Times New Roman"/>
          <w:sz w:val="24"/>
          <w:szCs w:val="24"/>
        </w:rPr>
        <w:t xml:space="preserve">Strategi pembelajaran </w:t>
      </w:r>
      <w:r w:rsidRPr="004C7B81">
        <w:rPr>
          <w:rFonts w:ascii="Times New Roman" w:hAnsi="Times New Roman" w:cs="Times New Roman"/>
          <w:i/>
          <w:sz w:val="24"/>
          <w:szCs w:val="24"/>
        </w:rPr>
        <w:t>group to group exchange</w:t>
      </w:r>
      <w:r>
        <w:rPr>
          <w:rFonts w:ascii="Times New Roman" w:hAnsi="Times New Roman" w:cs="Times New Roman"/>
          <w:sz w:val="24"/>
          <w:szCs w:val="24"/>
        </w:rPr>
        <w:t xml:space="preserve"> berbantuan media </w:t>
      </w:r>
      <w:r w:rsidRPr="004C7B81">
        <w:rPr>
          <w:rFonts w:ascii="Times New Roman" w:hAnsi="Times New Roman" w:cs="Times New Roman"/>
          <w:i/>
          <w:sz w:val="24"/>
          <w:szCs w:val="24"/>
        </w:rPr>
        <w:t>mind mapping</w:t>
      </w:r>
      <w:r>
        <w:rPr>
          <w:rFonts w:ascii="Times New Roman" w:hAnsi="Times New Roman" w:cs="Times New Roman"/>
          <w:sz w:val="24"/>
          <w:szCs w:val="24"/>
        </w:rPr>
        <w:t>.</w:t>
      </w:r>
    </w:p>
    <w:p w:rsidR="00BD56FB" w:rsidRDefault="00BD56FB" w:rsidP="00BD56FB">
      <w:pPr>
        <w:pStyle w:val="ListParagraph"/>
        <w:spacing w:after="120" w:line="480" w:lineRule="auto"/>
        <w:ind w:left="990" w:firstLine="450"/>
        <w:jc w:val="both"/>
        <w:rPr>
          <w:rFonts w:ascii="Times New Roman" w:hAnsi="Times New Roman" w:cs="Times New Roman"/>
          <w:sz w:val="24"/>
          <w:szCs w:val="24"/>
        </w:rPr>
      </w:pPr>
      <w:r>
        <w:rPr>
          <w:rFonts w:ascii="Times New Roman" w:hAnsi="Times New Roman" w:cs="Times New Roman"/>
          <w:sz w:val="24"/>
          <w:szCs w:val="24"/>
        </w:rPr>
        <w:lastRenderedPageBreak/>
        <w:t>X = Metode Ceramah</w:t>
      </w:r>
    </w:p>
    <w:p w:rsidR="00BD56FB" w:rsidRPr="00BD56FB" w:rsidRDefault="00BD56FB" w:rsidP="00BD56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3D398F">
        <w:rPr>
          <w:rFonts w:ascii="Times New Roman" w:hAnsi="Times New Roman" w:cs="Times New Roman"/>
          <w:sz w:val="24"/>
          <w:szCs w:val="24"/>
          <w:lang w:val="id-ID"/>
        </w:rPr>
        <w:t>Penelitian dilaksanakan di</w:t>
      </w:r>
      <w:r>
        <w:rPr>
          <w:rFonts w:ascii="Times New Roman" w:hAnsi="Times New Roman" w:cs="Times New Roman"/>
          <w:sz w:val="24"/>
          <w:szCs w:val="24"/>
        </w:rPr>
        <w:t xml:space="preserve"> </w:t>
      </w:r>
      <w:r w:rsidRPr="003D398F">
        <w:rPr>
          <w:rFonts w:ascii="Times New Roman" w:hAnsi="Times New Roman" w:cs="Times New Roman"/>
          <w:sz w:val="24"/>
          <w:szCs w:val="24"/>
          <w:lang w:val="id-ID"/>
        </w:rPr>
        <w:t>M</w:t>
      </w:r>
      <w:r>
        <w:rPr>
          <w:rFonts w:ascii="Times New Roman" w:hAnsi="Times New Roman" w:cs="Times New Roman"/>
          <w:sz w:val="24"/>
          <w:szCs w:val="24"/>
        </w:rPr>
        <w:t xml:space="preserve">adrasah </w:t>
      </w:r>
      <w:r w:rsidRPr="003D398F">
        <w:rPr>
          <w:rFonts w:ascii="Times New Roman" w:hAnsi="Times New Roman" w:cs="Times New Roman"/>
          <w:sz w:val="24"/>
          <w:szCs w:val="24"/>
          <w:lang w:val="id-ID"/>
        </w:rPr>
        <w:t>A</w:t>
      </w:r>
      <w:r>
        <w:rPr>
          <w:rFonts w:ascii="Times New Roman" w:hAnsi="Times New Roman" w:cs="Times New Roman"/>
          <w:sz w:val="24"/>
          <w:szCs w:val="24"/>
        </w:rPr>
        <w:t>liyah</w:t>
      </w:r>
      <w:r>
        <w:rPr>
          <w:rFonts w:ascii="Times New Roman" w:hAnsi="Times New Roman" w:cs="Times New Roman"/>
          <w:sz w:val="24"/>
          <w:szCs w:val="24"/>
          <w:lang w:val="id-ID"/>
        </w:rPr>
        <w:t xml:space="preserve"> Fir</w:t>
      </w:r>
      <w:r w:rsidRPr="003D398F">
        <w:rPr>
          <w:rFonts w:ascii="Times New Roman" w:hAnsi="Times New Roman" w:cs="Times New Roman"/>
          <w:sz w:val="24"/>
          <w:szCs w:val="24"/>
          <w:lang w:val="id-ID"/>
        </w:rPr>
        <w:t>d</w:t>
      </w:r>
      <w:r>
        <w:rPr>
          <w:rFonts w:ascii="Times New Roman" w:hAnsi="Times New Roman" w:cs="Times New Roman"/>
          <w:sz w:val="24"/>
          <w:szCs w:val="24"/>
        </w:rPr>
        <w:t>a</w:t>
      </w:r>
      <w:r w:rsidRPr="003D398F">
        <w:rPr>
          <w:rFonts w:ascii="Times New Roman" w:hAnsi="Times New Roman" w:cs="Times New Roman"/>
          <w:sz w:val="24"/>
          <w:szCs w:val="24"/>
          <w:lang w:val="id-ID"/>
        </w:rPr>
        <w:t>us</w:t>
      </w:r>
      <w:r>
        <w:rPr>
          <w:rFonts w:ascii="Times New Roman" w:hAnsi="Times New Roman" w:cs="Times New Roman"/>
          <w:sz w:val="24"/>
          <w:szCs w:val="24"/>
        </w:rPr>
        <w:t xml:space="preserve"> </w:t>
      </w:r>
      <w:r w:rsidRPr="003D398F">
        <w:rPr>
          <w:rFonts w:ascii="Times New Roman" w:hAnsi="Times New Roman" w:cs="Times New Roman"/>
          <w:sz w:val="24"/>
          <w:szCs w:val="24"/>
          <w:lang w:val="id-ID"/>
        </w:rPr>
        <w:t>Tompobalang Kabupaten Maros</w:t>
      </w:r>
      <w:r>
        <w:rPr>
          <w:rFonts w:ascii="Times New Roman" w:hAnsi="Times New Roman" w:cs="Times New Roman"/>
          <w:sz w:val="24"/>
          <w:szCs w:val="24"/>
        </w:rPr>
        <w:t>, Provinsi Sulawesi Selatan.</w:t>
      </w:r>
      <w:r w:rsidRPr="003D398F">
        <w:rPr>
          <w:rFonts w:ascii="Times New Roman" w:hAnsi="Times New Roman" w:cs="Times New Roman"/>
          <w:sz w:val="24"/>
          <w:szCs w:val="24"/>
          <w:lang w:val="id-ID"/>
        </w:rPr>
        <w:t xml:space="preserve"> Alasan pemilihan tempat adalah karena</w:t>
      </w:r>
      <w:r>
        <w:rPr>
          <w:rFonts w:ascii="Times New Roman" w:hAnsi="Times New Roman" w:cs="Times New Roman"/>
          <w:sz w:val="24"/>
          <w:szCs w:val="24"/>
        </w:rPr>
        <w:t xml:space="preserve"> pada penerapan pelajaran pendidikan biologi masih belum pernah diterapkan strategi pembelajaran </w:t>
      </w:r>
      <w:r w:rsidRPr="00275368">
        <w:rPr>
          <w:rFonts w:ascii="Times New Roman" w:hAnsi="Times New Roman" w:cs="Times New Roman"/>
          <w:i/>
          <w:sz w:val="24"/>
          <w:szCs w:val="24"/>
        </w:rPr>
        <w:t>group to group exchange</w:t>
      </w:r>
      <w:r>
        <w:rPr>
          <w:rFonts w:ascii="Times New Roman" w:hAnsi="Times New Roman" w:cs="Times New Roman"/>
          <w:sz w:val="24"/>
          <w:szCs w:val="24"/>
        </w:rPr>
        <w:t xml:space="preserve"> dan penggunaan media </w:t>
      </w:r>
      <w:r w:rsidRPr="00275368">
        <w:rPr>
          <w:rFonts w:ascii="Times New Roman" w:hAnsi="Times New Roman" w:cs="Times New Roman"/>
          <w:i/>
          <w:sz w:val="24"/>
          <w:szCs w:val="24"/>
        </w:rPr>
        <w:t>mind mapping</w:t>
      </w:r>
      <w:r>
        <w:rPr>
          <w:rFonts w:ascii="Times New Roman" w:hAnsi="Times New Roman" w:cs="Times New Roman"/>
          <w:sz w:val="24"/>
          <w:szCs w:val="24"/>
        </w:rPr>
        <w:t xml:space="preserve">. </w:t>
      </w:r>
      <w:proofErr w:type="gramStart"/>
      <w:r>
        <w:rPr>
          <w:rFonts w:ascii="Times New Roman" w:hAnsi="Times New Roman" w:cs="Times New Roman"/>
          <w:sz w:val="24"/>
          <w:szCs w:val="24"/>
        </w:rPr>
        <w:t>Serta hasil belajar biologi siswa yang masih perlu ditingkatkan lagi.</w:t>
      </w:r>
      <w:proofErr w:type="gramEnd"/>
    </w:p>
    <w:p w:rsidR="00AC4044" w:rsidRDefault="00AC3773" w:rsidP="005221C2">
      <w:pPr>
        <w:pStyle w:val="ListParagraph"/>
        <w:tabs>
          <w:tab w:val="left" w:pos="0"/>
        </w:tabs>
        <w:spacing w:before="120" w:after="0" w:line="360" w:lineRule="auto"/>
        <w:ind w:left="0" w:firstLine="709"/>
        <w:contextualSpacing w:val="0"/>
        <w:jc w:val="both"/>
        <w:rPr>
          <w:rFonts w:ascii="Times New Roman" w:hAnsi="Times New Roman" w:cs="Times New Roman"/>
          <w:color w:val="000000"/>
          <w:sz w:val="24"/>
          <w:szCs w:val="24"/>
        </w:rPr>
      </w:pPr>
      <w:r w:rsidRPr="00E8555E">
        <w:rPr>
          <w:rFonts w:ascii="Times New Roman" w:hAnsi="Times New Roman" w:cs="Times New Roman"/>
          <w:color w:val="000000"/>
          <w:sz w:val="24"/>
          <w:szCs w:val="24"/>
        </w:rPr>
        <w:t>Populasi penelitian ini adalah</w:t>
      </w:r>
      <w:r w:rsidR="00AF3BB9">
        <w:rPr>
          <w:rFonts w:ascii="Times New Roman" w:hAnsi="Times New Roman" w:cs="Times New Roman"/>
          <w:color w:val="000000"/>
          <w:sz w:val="24"/>
          <w:szCs w:val="24"/>
        </w:rPr>
        <w:t xml:space="preserve"> seluruh</w:t>
      </w:r>
      <w:r w:rsidRPr="00E8555E">
        <w:rPr>
          <w:rFonts w:ascii="Times New Roman" w:hAnsi="Times New Roman" w:cs="Times New Roman"/>
          <w:color w:val="000000"/>
          <w:sz w:val="24"/>
          <w:szCs w:val="24"/>
        </w:rPr>
        <w:t xml:space="preserve"> siswa </w:t>
      </w:r>
      <w:proofErr w:type="gramStart"/>
      <w:r w:rsidRPr="00E8555E">
        <w:rPr>
          <w:rFonts w:ascii="Times New Roman" w:hAnsi="Times New Roman" w:cs="Times New Roman"/>
          <w:color w:val="000000"/>
          <w:sz w:val="24"/>
          <w:szCs w:val="24"/>
        </w:rPr>
        <w:t xml:space="preserve">kelas </w:t>
      </w:r>
      <w:r w:rsidR="00BD56FB">
        <w:rPr>
          <w:rFonts w:ascii="Times New Roman" w:hAnsi="Times New Roman" w:cs="Times New Roman"/>
          <w:bCs/>
          <w:sz w:val="24"/>
          <w:szCs w:val="24"/>
        </w:rPr>
        <w:t xml:space="preserve"> </w:t>
      </w:r>
      <w:r w:rsidRPr="00E8555E">
        <w:rPr>
          <w:rFonts w:ascii="Times New Roman" w:hAnsi="Times New Roman" w:cs="Times New Roman"/>
          <w:bCs/>
          <w:sz w:val="24"/>
          <w:szCs w:val="24"/>
        </w:rPr>
        <w:t>MA</w:t>
      </w:r>
      <w:proofErr w:type="gramEnd"/>
      <w:r w:rsidR="00BD56FB">
        <w:rPr>
          <w:rFonts w:ascii="Times New Roman" w:hAnsi="Times New Roman" w:cs="Times New Roman"/>
          <w:bCs/>
          <w:sz w:val="24"/>
          <w:szCs w:val="24"/>
        </w:rPr>
        <w:t xml:space="preserve"> </w:t>
      </w:r>
      <w:r w:rsidR="00BD56FB">
        <w:rPr>
          <w:rFonts w:ascii="Times New Roman" w:hAnsi="Times New Roman" w:cs="Times New Roman"/>
          <w:sz w:val="24"/>
          <w:szCs w:val="24"/>
          <w:lang w:val="id-ID"/>
        </w:rPr>
        <w:t>Fir</w:t>
      </w:r>
      <w:r w:rsidR="00BD56FB" w:rsidRPr="003D398F">
        <w:rPr>
          <w:rFonts w:ascii="Times New Roman" w:hAnsi="Times New Roman" w:cs="Times New Roman"/>
          <w:sz w:val="24"/>
          <w:szCs w:val="24"/>
          <w:lang w:val="id-ID"/>
        </w:rPr>
        <w:t>d</w:t>
      </w:r>
      <w:r w:rsidR="00BD56FB">
        <w:rPr>
          <w:rFonts w:ascii="Times New Roman" w:hAnsi="Times New Roman" w:cs="Times New Roman"/>
          <w:sz w:val="24"/>
          <w:szCs w:val="24"/>
        </w:rPr>
        <w:t>a</w:t>
      </w:r>
      <w:r w:rsidR="00BD56FB" w:rsidRPr="003D398F">
        <w:rPr>
          <w:rFonts w:ascii="Times New Roman" w:hAnsi="Times New Roman" w:cs="Times New Roman"/>
          <w:sz w:val="24"/>
          <w:szCs w:val="24"/>
          <w:lang w:val="id-ID"/>
        </w:rPr>
        <w:t>us</w:t>
      </w:r>
      <w:r w:rsidRPr="00E8555E">
        <w:rPr>
          <w:rFonts w:ascii="Times New Roman" w:hAnsi="Times New Roman" w:cs="Times New Roman"/>
          <w:bCs/>
          <w:sz w:val="24"/>
          <w:szCs w:val="24"/>
        </w:rPr>
        <w:t xml:space="preserve"> </w:t>
      </w:r>
      <w:r w:rsidR="00BD56FB" w:rsidRPr="003D398F">
        <w:rPr>
          <w:rFonts w:ascii="Times New Roman" w:hAnsi="Times New Roman" w:cs="Times New Roman"/>
          <w:sz w:val="24"/>
          <w:szCs w:val="24"/>
          <w:lang w:val="id-ID"/>
        </w:rPr>
        <w:t>Tompobalang Kabupaten Maros</w:t>
      </w:r>
      <w:r w:rsidR="00BD56FB" w:rsidRPr="00E8555E">
        <w:rPr>
          <w:rFonts w:ascii="Times New Roman" w:hAnsi="Times New Roman" w:cs="Times New Roman"/>
          <w:color w:val="000000"/>
          <w:sz w:val="24"/>
          <w:szCs w:val="24"/>
        </w:rPr>
        <w:t xml:space="preserve"> </w:t>
      </w:r>
      <w:r w:rsidR="00AF3BB9">
        <w:rPr>
          <w:rFonts w:ascii="Times New Roman" w:hAnsi="Times New Roman" w:cs="Times New Roman"/>
          <w:color w:val="000000"/>
          <w:sz w:val="24"/>
          <w:szCs w:val="24"/>
        </w:rPr>
        <w:t>2017/2018 yang berjumlah 73</w:t>
      </w:r>
      <w:r w:rsidRPr="00E8555E">
        <w:rPr>
          <w:rFonts w:ascii="Times New Roman" w:hAnsi="Times New Roman" w:cs="Times New Roman"/>
          <w:color w:val="000000"/>
          <w:sz w:val="24"/>
          <w:szCs w:val="24"/>
        </w:rPr>
        <w:t xml:space="preserve"> siswa.</w:t>
      </w:r>
      <w:r w:rsidR="004D6CD7">
        <w:rPr>
          <w:rFonts w:ascii="Times New Roman" w:hAnsi="Times New Roman" w:cs="Times New Roman"/>
          <w:color w:val="000000"/>
          <w:sz w:val="24"/>
          <w:szCs w:val="24"/>
        </w:rPr>
        <w:t xml:space="preserve"> </w:t>
      </w:r>
      <w:r w:rsidRPr="00E8555E">
        <w:rPr>
          <w:rFonts w:ascii="Times New Roman" w:hAnsi="Times New Roman" w:cs="Times New Roman"/>
          <w:color w:val="000000"/>
          <w:sz w:val="24"/>
          <w:szCs w:val="24"/>
        </w:rPr>
        <w:t xml:space="preserve">Teknik sampel yang digunakan adalah </w:t>
      </w:r>
      <w:r w:rsidRPr="00E8555E">
        <w:rPr>
          <w:rFonts w:ascii="Times New Roman" w:hAnsi="Times New Roman" w:cs="Times New Roman"/>
          <w:i/>
          <w:color w:val="000000"/>
          <w:sz w:val="24"/>
          <w:szCs w:val="24"/>
        </w:rPr>
        <w:t>simple</w:t>
      </w:r>
      <w:r w:rsidR="004D6CD7">
        <w:rPr>
          <w:rFonts w:ascii="Times New Roman" w:hAnsi="Times New Roman" w:cs="Times New Roman"/>
          <w:i/>
          <w:color w:val="000000"/>
          <w:sz w:val="24"/>
          <w:szCs w:val="24"/>
        </w:rPr>
        <w:t xml:space="preserve"> </w:t>
      </w:r>
      <w:r w:rsidRPr="00E8555E">
        <w:rPr>
          <w:rFonts w:ascii="Times New Roman" w:hAnsi="Times New Roman" w:cs="Times New Roman"/>
          <w:i/>
          <w:iCs/>
          <w:color w:val="000000"/>
          <w:sz w:val="24"/>
          <w:szCs w:val="24"/>
        </w:rPr>
        <w:t xml:space="preserve">random sampling </w:t>
      </w:r>
      <w:r w:rsidR="004D6CD7">
        <w:rPr>
          <w:rFonts w:ascii="Times New Roman" w:hAnsi="Times New Roman" w:cs="Times New Roman"/>
          <w:sz w:val="24"/>
          <w:szCs w:val="24"/>
        </w:rPr>
        <w:t>(sederhana) karena pengambilan anggota sampel dan populasi dilakukan secara acak tanpa memperhatikan strata yang ada tanpa memperhatikan strata yang ada dalam populasi. Sampel dalam penelitian ini adalah satu kelas (X) yang terdiri dari 30 siswa.</w:t>
      </w:r>
    </w:p>
    <w:p w:rsidR="008904CD" w:rsidRPr="00E8555E" w:rsidRDefault="000006BE" w:rsidP="00194709">
      <w:pPr>
        <w:pStyle w:val="ListParagraph"/>
        <w:tabs>
          <w:tab w:val="left" w:pos="0"/>
        </w:tabs>
        <w:spacing w:after="0" w:line="360" w:lineRule="auto"/>
        <w:ind w:left="0" w:firstLine="709"/>
        <w:contextualSpacing w:val="0"/>
        <w:jc w:val="both"/>
        <w:rPr>
          <w:rFonts w:ascii="Times New Roman" w:hAnsi="Times New Roman" w:cs="Times New Roman"/>
          <w:color w:val="000000"/>
          <w:sz w:val="24"/>
          <w:szCs w:val="24"/>
        </w:rPr>
      </w:pPr>
      <w:proofErr w:type="gramStart"/>
      <w:r w:rsidRPr="00E8555E">
        <w:rPr>
          <w:rFonts w:ascii="Times New Roman" w:hAnsi="Times New Roman" w:cs="Times New Roman"/>
          <w:sz w:val="24"/>
          <w:szCs w:val="24"/>
        </w:rPr>
        <w:t>Variabel bebas (variabel X</w:t>
      </w:r>
      <w:r w:rsidR="00B01C87" w:rsidRPr="00E8555E">
        <w:rPr>
          <w:rFonts w:ascii="Times New Roman" w:hAnsi="Times New Roman" w:cs="Times New Roman"/>
          <w:bCs/>
          <w:sz w:val="24"/>
          <w:szCs w:val="24"/>
          <w:vertAlign w:val="subscript"/>
        </w:rPr>
        <w:t>1</w:t>
      </w:r>
      <w:r w:rsidRPr="00E8555E">
        <w:rPr>
          <w:rFonts w:ascii="Times New Roman" w:hAnsi="Times New Roman" w:cs="Times New Roman"/>
          <w:sz w:val="24"/>
          <w:szCs w:val="24"/>
        </w:rPr>
        <w:t>) dalam penelitian ini yaitu</w:t>
      </w:r>
      <w:r w:rsidR="00EF3B45" w:rsidRPr="00EF3B45">
        <w:rPr>
          <w:rFonts w:ascii="Times New Roman" w:hAnsi="Times New Roman" w:cs="Times New Roman"/>
          <w:sz w:val="24"/>
          <w:szCs w:val="24"/>
        </w:rPr>
        <w:t xml:space="preserve"> </w:t>
      </w:r>
      <w:r w:rsidR="00EF3B45">
        <w:rPr>
          <w:rFonts w:ascii="Times New Roman" w:hAnsi="Times New Roman" w:cs="Times New Roman"/>
          <w:sz w:val="24"/>
          <w:szCs w:val="24"/>
        </w:rPr>
        <w:t xml:space="preserve">strategi pembelajaran </w:t>
      </w:r>
      <w:r w:rsidR="00EF3B45" w:rsidRPr="00B642C6">
        <w:rPr>
          <w:rFonts w:ascii="Times New Roman" w:hAnsi="Times New Roman" w:cs="Times New Roman"/>
          <w:i/>
          <w:sz w:val="24"/>
          <w:szCs w:val="24"/>
        </w:rPr>
        <w:t>group to group exchenge</w:t>
      </w:r>
      <w:r w:rsidR="00EF3B45">
        <w:rPr>
          <w:rFonts w:ascii="Times New Roman" w:hAnsi="Times New Roman" w:cs="Times New Roman"/>
          <w:sz w:val="24"/>
          <w:szCs w:val="24"/>
        </w:rPr>
        <w:t xml:space="preserve"> </w:t>
      </w:r>
      <w:r w:rsidR="00B04EB4">
        <w:rPr>
          <w:rFonts w:ascii="Times New Roman" w:hAnsi="Times New Roman" w:cs="Times New Roman"/>
          <w:sz w:val="24"/>
          <w:szCs w:val="24"/>
        </w:rPr>
        <w:t>berbantuan</w:t>
      </w:r>
      <w:r w:rsidR="00EF3B45">
        <w:rPr>
          <w:rFonts w:ascii="Times New Roman" w:hAnsi="Times New Roman" w:cs="Times New Roman"/>
          <w:sz w:val="24"/>
          <w:szCs w:val="24"/>
        </w:rPr>
        <w:t xml:space="preserve"> media </w:t>
      </w:r>
      <w:r w:rsidR="00EF3B45" w:rsidRPr="00B642C6">
        <w:rPr>
          <w:rFonts w:ascii="Times New Roman" w:hAnsi="Times New Roman" w:cs="Times New Roman"/>
          <w:i/>
          <w:sz w:val="24"/>
          <w:szCs w:val="24"/>
        </w:rPr>
        <w:t>mind mapping</w:t>
      </w:r>
      <w:r w:rsidR="00EF3B45" w:rsidRPr="00E8555E">
        <w:rPr>
          <w:rFonts w:ascii="Times New Roman" w:hAnsi="Times New Roman" w:cs="Times New Roman"/>
          <w:sz w:val="24"/>
          <w:szCs w:val="24"/>
        </w:rPr>
        <w:t xml:space="preserve"> </w:t>
      </w:r>
      <w:r w:rsidR="00EF3B45">
        <w:rPr>
          <w:rFonts w:ascii="Times New Roman" w:hAnsi="Times New Roman" w:cs="Times New Roman"/>
          <w:bCs/>
          <w:sz w:val="24"/>
          <w:szCs w:val="24"/>
        </w:rPr>
        <w:t xml:space="preserve">dan </w:t>
      </w:r>
      <w:r w:rsidR="00EF3B45" w:rsidRPr="00E8555E">
        <w:rPr>
          <w:rFonts w:ascii="Times New Roman" w:hAnsi="Times New Roman" w:cs="Times New Roman"/>
          <w:sz w:val="24"/>
          <w:szCs w:val="24"/>
        </w:rPr>
        <w:t>(variabel X</w:t>
      </w:r>
      <w:r w:rsidR="00EF3B45">
        <w:rPr>
          <w:rFonts w:ascii="Times New Roman" w:hAnsi="Times New Roman" w:cs="Times New Roman"/>
          <w:bCs/>
          <w:sz w:val="24"/>
          <w:szCs w:val="24"/>
          <w:vertAlign w:val="subscript"/>
        </w:rPr>
        <w:t>2</w:t>
      </w:r>
      <w:r w:rsidR="00EF3B45" w:rsidRPr="00E8555E">
        <w:rPr>
          <w:rFonts w:ascii="Times New Roman" w:hAnsi="Times New Roman" w:cs="Times New Roman"/>
          <w:sz w:val="24"/>
          <w:szCs w:val="24"/>
        </w:rPr>
        <w:t>)</w:t>
      </w:r>
      <w:r w:rsidR="00EF3B45">
        <w:rPr>
          <w:rFonts w:ascii="Times New Roman" w:hAnsi="Times New Roman" w:cs="Times New Roman"/>
          <w:bCs/>
          <w:sz w:val="24"/>
          <w:szCs w:val="24"/>
        </w:rPr>
        <w:t xml:space="preserve"> metode ceramah.</w:t>
      </w:r>
      <w:proofErr w:type="gramEnd"/>
      <w:r w:rsidR="00EF3B45">
        <w:rPr>
          <w:rFonts w:ascii="Times New Roman" w:hAnsi="Times New Roman" w:cs="Times New Roman"/>
          <w:bCs/>
          <w:sz w:val="24"/>
          <w:szCs w:val="24"/>
        </w:rPr>
        <w:t xml:space="preserve"> </w:t>
      </w:r>
      <w:proofErr w:type="gramStart"/>
      <w:r w:rsidRPr="00E8555E">
        <w:rPr>
          <w:rFonts w:ascii="Times New Roman" w:hAnsi="Times New Roman" w:cs="Times New Roman"/>
          <w:sz w:val="24"/>
          <w:szCs w:val="24"/>
        </w:rPr>
        <w:t xml:space="preserve">Variabel terikat (variabel Y) dalam penelitian ini yaitu </w:t>
      </w:r>
      <w:r w:rsidRPr="00E8555E">
        <w:rPr>
          <w:rFonts w:ascii="Times New Roman" w:hAnsi="Times New Roman" w:cs="Times New Roman"/>
          <w:bCs/>
          <w:sz w:val="24"/>
          <w:szCs w:val="24"/>
        </w:rPr>
        <w:t xml:space="preserve">hasil belajar </w:t>
      </w:r>
      <w:r w:rsidR="00EF3B45">
        <w:rPr>
          <w:rFonts w:ascii="Times New Roman" w:hAnsi="Times New Roman" w:cs="Times New Roman"/>
          <w:bCs/>
          <w:sz w:val="24"/>
          <w:szCs w:val="24"/>
        </w:rPr>
        <w:t>siswa</w:t>
      </w:r>
      <w:r w:rsidR="004D10F7">
        <w:rPr>
          <w:rFonts w:ascii="Times New Roman" w:hAnsi="Times New Roman" w:cs="Times New Roman"/>
          <w:bCs/>
          <w:sz w:val="24"/>
          <w:szCs w:val="24"/>
        </w:rPr>
        <w:t>.</w:t>
      </w:r>
      <w:proofErr w:type="gramEnd"/>
    </w:p>
    <w:p w:rsidR="00A832FE" w:rsidRDefault="005221C2" w:rsidP="00917815">
      <w:pPr>
        <w:pStyle w:val="ListParagraph"/>
        <w:tabs>
          <w:tab w:val="left" w:pos="0"/>
        </w:tabs>
        <w:spacing w:after="0" w:line="360" w:lineRule="auto"/>
        <w:ind w:left="0" w:firstLine="720"/>
        <w:contextualSpacing w:val="0"/>
        <w:jc w:val="both"/>
        <w:rPr>
          <w:rFonts w:ascii="Times New Roman" w:hAnsi="Times New Roman" w:cs="Times New Roman"/>
          <w:bCs/>
          <w:sz w:val="24"/>
          <w:szCs w:val="24"/>
        </w:rPr>
      </w:pPr>
      <w:proofErr w:type="gramStart"/>
      <w:r w:rsidRPr="00180BD7">
        <w:rPr>
          <w:rFonts w:ascii="Times New Arabic" w:hAnsi="Times New Arabic" w:cs="Times New Roman"/>
          <w:sz w:val="24"/>
          <w:szCs w:val="24"/>
        </w:rPr>
        <w:t xml:space="preserve">Metode pengumpulan data yang digunakan peneliti pada penelitian ini yaitu </w:t>
      </w:r>
      <w:r w:rsidR="00785143">
        <w:rPr>
          <w:rFonts w:ascii="Times New Roman" w:hAnsi="Times New Roman" w:cs="Times New Roman"/>
          <w:sz w:val="24"/>
          <w:szCs w:val="24"/>
        </w:rPr>
        <w:t>teknik tes.</w:t>
      </w:r>
      <w:proofErr w:type="gramEnd"/>
      <w:r w:rsidR="00785143">
        <w:rPr>
          <w:rFonts w:ascii="Times New Roman" w:hAnsi="Times New Roman" w:cs="Times New Roman"/>
          <w:sz w:val="24"/>
          <w:szCs w:val="24"/>
        </w:rPr>
        <w:t xml:space="preserve"> </w:t>
      </w:r>
      <w:r>
        <w:rPr>
          <w:rFonts w:ascii="Times New Roman" w:hAnsi="Times New Roman" w:cs="Times New Roman"/>
          <w:sz w:val="24"/>
          <w:szCs w:val="24"/>
        </w:rPr>
        <w:t>Sementara itu,</w:t>
      </w:r>
      <w:r w:rsidR="004D10F7">
        <w:rPr>
          <w:rFonts w:ascii="Times New Roman" w:hAnsi="Times New Roman" w:cs="Times New Roman"/>
          <w:sz w:val="24"/>
          <w:szCs w:val="24"/>
        </w:rPr>
        <w:t xml:space="preserve"> </w:t>
      </w:r>
      <w:r>
        <w:rPr>
          <w:rFonts w:ascii="Times New Roman" w:hAnsi="Times New Roman" w:cs="Times New Roman"/>
          <w:color w:val="000000"/>
          <w:sz w:val="24"/>
          <w:szCs w:val="24"/>
        </w:rPr>
        <w:t>i</w:t>
      </w:r>
      <w:r w:rsidR="00AC3773" w:rsidRPr="00E8555E">
        <w:rPr>
          <w:rFonts w:ascii="Times New Roman" w:hAnsi="Times New Roman" w:cs="Times New Roman"/>
          <w:color w:val="000000"/>
          <w:sz w:val="24"/>
          <w:szCs w:val="24"/>
        </w:rPr>
        <w:t>nstrumen yang digu</w:t>
      </w:r>
      <w:r w:rsidR="004D10F7">
        <w:rPr>
          <w:rFonts w:ascii="Times New Roman" w:hAnsi="Times New Roman" w:cs="Times New Roman"/>
          <w:color w:val="000000"/>
          <w:sz w:val="24"/>
          <w:szCs w:val="24"/>
        </w:rPr>
        <w:t xml:space="preserve">nakan untuk </w:t>
      </w:r>
      <w:r w:rsidR="00AC3773" w:rsidRPr="00E8555E">
        <w:rPr>
          <w:rFonts w:ascii="Times New Roman" w:hAnsi="Times New Roman" w:cs="Times New Roman"/>
          <w:color w:val="000000"/>
          <w:sz w:val="24"/>
          <w:szCs w:val="24"/>
        </w:rPr>
        <w:t xml:space="preserve">pengumpulan data </w:t>
      </w:r>
      <w:r w:rsidR="004D10F7">
        <w:rPr>
          <w:rFonts w:ascii="Times New Roman" w:hAnsi="Times New Roman" w:cs="Times New Roman"/>
          <w:color w:val="000000"/>
          <w:sz w:val="24"/>
          <w:szCs w:val="24"/>
        </w:rPr>
        <w:t>ha</w:t>
      </w:r>
      <w:r w:rsidR="00AC3773" w:rsidRPr="00E8555E">
        <w:rPr>
          <w:rFonts w:ascii="Times New Roman" w:hAnsi="Times New Roman" w:cs="Times New Roman"/>
          <w:color w:val="000000"/>
          <w:sz w:val="24"/>
          <w:szCs w:val="24"/>
        </w:rPr>
        <w:t>s</w:t>
      </w:r>
      <w:r w:rsidR="004D10F7">
        <w:rPr>
          <w:rFonts w:ascii="Times New Roman" w:hAnsi="Times New Roman" w:cs="Times New Roman"/>
          <w:color w:val="000000"/>
          <w:sz w:val="24"/>
          <w:szCs w:val="24"/>
        </w:rPr>
        <w:t>il</w:t>
      </w:r>
      <w:r w:rsidR="00AC3773" w:rsidRPr="00E8555E">
        <w:rPr>
          <w:rFonts w:ascii="Times New Roman" w:hAnsi="Times New Roman" w:cs="Times New Roman"/>
          <w:color w:val="000000"/>
          <w:sz w:val="24"/>
          <w:szCs w:val="24"/>
        </w:rPr>
        <w:t xml:space="preserve"> </w:t>
      </w:r>
      <w:r w:rsidR="00D67891">
        <w:rPr>
          <w:rFonts w:ascii="Times New Roman" w:hAnsi="Times New Roman" w:cs="Times New Roman"/>
          <w:color w:val="000000"/>
          <w:sz w:val="24"/>
          <w:szCs w:val="24"/>
        </w:rPr>
        <w:t xml:space="preserve">belajar </w:t>
      </w:r>
      <w:r w:rsidR="00AC3773" w:rsidRPr="00E8555E">
        <w:rPr>
          <w:rFonts w:ascii="Times New Roman" w:hAnsi="Times New Roman" w:cs="Times New Roman"/>
          <w:color w:val="000000"/>
          <w:sz w:val="24"/>
          <w:szCs w:val="24"/>
        </w:rPr>
        <w:t xml:space="preserve">siswa </w:t>
      </w:r>
      <w:r>
        <w:rPr>
          <w:rFonts w:ascii="Times New Roman" w:hAnsi="Times New Roman" w:cs="Times New Roman"/>
          <w:color w:val="000000"/>
          <w:sz w:val="24"/>
          <w:szCs w:val="24"/>
        </w:rPr>
        <w:t xml:space="preserve">dengan </w:t>
      </w:r>
      <w:r w:rsidR="004D10F7">
        <w:rPr>
          <w:rFonts w:ascii="Times New Roman" w:hAnsi="Times New Roman" w:cs="Times New Roman"/>
          <w:bCs/>
          <w:sz w:val="24"/>
          <w:szCs w:val="24"/>
        </w:rPr>
        <w:t>bentuk pilihan ganda sebanyak 20</w:t>
      </w:r>
      <w:r w:rsidR="00B859AA" w:rsidRPr="00E8555E">
        <w:rPr>
          <w:rFonts w:ascii="Times New Roman" w:hAnsi="Times New Roman" w:cs="Times New Roman"/>
          <w:bCs/>
          <w:sz w:val="24"/>
          <w:szCs w:val="24"/>
        </w:rPr>
        <w:t xml:space="preserve"> nomor </w:t>
      </w:r>
      <w:r w:rsidR="00AC3773" w:rsidRPr="00E8555E">
        <w:rPr>
          <w:rFonts w:ascii="Times New Roman" w:hAnsi="Times New Roman" w:cs="Times New Roman"/>
          <w:color w:val="000000"/>
          <w:sz w:val="24"/>
          <w:szCs w:val="24"/>
        </w:rPr>
        <w:t>unt</w:t>
      </w:r>
      <w:r w:rsidR="00B859AA" w:rsidRPr="00E8555E">
        <w:rPr>
          <w:rFonts w:ascii="Times New Roman" w:hAnsi="Times New Roman" w:cs="Times New Roman"/>
          <w:color w:val="000000"/>
          <w:sz w:val="24"/>
          <w:szCs w:val="24"/>
        </w:rPr>
        <w:t xml:space="preserve">uk pengumpulan data hasil </w:t>
      </w:r>
      <w:r w:rsidR="00D67891">
        <w:rPr>
          <w:rFonts w:ascii="Times New Roman" w:hAnsi="Times New Roman" w:cs="Times New Roman"/>
          <w:color w:val="000000"/>
          <w:sz w:val="24"/>
          <w:szCs w:val="24"/>
        </w:rPr>
        <w:t xml:space="preserve">belajar </w:t>
      </w:r>
      <w:r w:rsidR="00B859AA" w:rsidRPr="00E8555E">
        <w:rPr>
          <w:rFonts w:ascii="Times New Roman" w:hAnsi="Times New Roman" w:cs="Times New Roman"/>
          <w:color w:val="000000"/>
          <w:sz w:val="24"/>
          <w:szCs w:val="24"/>
        </w:rPr>
        <w:t>siswa</w:t>
      </w:r>
      <w:r w:rsidR="000006BE" w:rsidRPr="00E8555E">
        <w:rPr>
          <w:rFonts w:ascii="Times New Roman" w:hAnsi="Times New Roman" w:cs="Times New Roman"/>
          <w:bCs/>
          <w:sz w:val="24"/>
          <w:szCs w:val="24"/>
        </w:rPr>
        <w:t>.</w:t>
      </w:r>
      <w:r w:rsidR="00BB134B">
        <w:rPr>
          <w:rFonts w:ascii="Times New Roman" w:hAnsi="Times New Roman" w:cs="Times New Roman"/>
          <w:bCs/>
          <w:sz w:val="24"/>
          <w:szCs w:val="24"/>
        </w:rPr>
        <w:t xml:space="preserve">f </w:t>
      </w:r>
      <w:r w:rsidR="008904CD" w:rsidRPr="00E8555E">
        <w:rPr>
          <w:rFonts w:ascii="Times New Roman" w:hAnsi="Times New Roman" w:cs="Times New Roman"/>
          <w:bCs/>
          <w:sz w:val="24"/>
          <w:szCs w:val="24"/>
        </w:rPr>
        <w:t>I</w:t>
      </w:r>
      <w:r w:rsidR="00865893" w:rsidRPr="00E8555E">
        <w:rPr>
          <w:rFonts w:ascii="Times New Roman" w:hAnsi="Times New Roman" w:cs="Times New Roman"/>
          <w:bCs/>
          <w:sz w:val="24"/>
          <w:szCs w:val="24"/>
        </w:rPr>
        <w:t>nstrumen</w:t>
      </w:r>
      <w:r w:rsidR="008904CD" w:rsidRPr="00E8555E">
        <w:rPr>
          <w:rFonts w:ascii="Times New Roman" w:hAnsi="Times New Roman" w:cs="Times New Roman"/>
          <w:bCs/>
          <w:sz w:val="24"/>
          <w:szCs w:val="24"/>
        </w:rPr>
        <w:t xml:space="preserve"> pada penelitian ini </w:t>
      </w:r>
      <w:r w:rsidR="00865893" w:rsidRPr="00E8555E">
        <w:rPr>
          <w:rFonts w:ascii="Times New Roman" w:hAnsi="Times New Roman" w:cs="Times New Roman"/>
          <w:bCs/>
          <w:sz w:val="24"/>
          <w:szCs w:val="24"/>
        </w:rPr>
        <w:t xml:space="preserve">telah memenuhi syarat validitas konstruk (ahli) dan validitas isi. </w:t>
      </w:r>
      <w:proofErr w:type="gramStart"/>
      <w:r w:rsidR="00865893" w:rsidRPr="00E8555E">
        <w:rPr>
          <w:rFonts w:ascii="Times New Roman" w:hAnsi="Times New Roman" w:cs="Times New Roman"/>
          <w:bCs/>
          <w:sz w:val="24"/>
          <w:szCs w:val="24"/>
        </w:rPr>
        <w:t xml:space="preserve">Validitas isi untuk </w:t>
      </w:r>
      <w:r w:rsidR="00194709" w:rsidRPr="00E8555E">
        <w:rPr>
          <w:rFonts w:ascii="Times New Roman" w:hAnsi="Times New Roman" w:cs="Times New Roman"/>
          <w:bCs/>
          <w:sz w:val="24"/>
          <w:szCs w:val="24"/>
        </w:rPr>
        <w:t xml:space="preserve">intrumen pedoman observasi dikatakan valid karena adanya persamaan persepsi pemberian skor oleh kedua pengamat dan </w:t>
      </w:r>
      <w:r w:rsidR="00865893" w:rsidRPr="00E8555E">
        <w:rPr>
          <w:rFonts w:ascii="Times New Roman" w:hAnsi="Times New Roman" w:cs="Times New Roman"/>
          <w:bCs/>
          <w:sz w:val="24"/>
          <w:szCs w:val="24"/>
        </w:rPr>
        <w:t xml:space="preserve">intrumen tes </w:t>
      </w:r>
      <w:r w:rsidR="00194709" w:rsidRPr="00E8555E">
        <w:rPr>
          <w:rFonts w:ascii="Times New Roman" w:hAnsi="Times New Roman" w:cs="Times New Roman"/>
          <w:bCs/>
          <w:sz w:val="24"/>
          <w:szCs w:val="24"/>
        </w:rPr>
        <w:t xml:space="preserve">hasil belajar </w:t>
      </w:r>
      <w:r w:rsidR="008904CD" w:rsidRPr="00E8555E">
        <w:rPr>
          <w:rFonts w:ascii="Times New Roman" w:hAnsi="Times New Roman" w:cs="Times New Roman"/>
          <w:bCs/>
          <w:sz w:val="24"/>
          <w:szCs w:val="24"/>
        </w:rPr>
        <w:t>dikatakan valid</w:t>
      </w:r>
      <w:r w:rsidR="00785143">
        <w:rPr>
          <w:rFonts w:ascii="Times New Roman" w:hAnsi="Times New Roman" w:cs="Times New Roman"/>
          <w:bCs/>
          <w:sz w:val="24"/>
          <w:szCs w:val="24"/>
        </w:rPr>
        <w:t>.</w:t>
      </w:r>
      <w:proofErr w:type="gramEnd"/>
    </w:p>
    <w:p w:rsidR="00917815" w:rsidRDefault="00B859AA" w:rsidP="00917815">
      <w:pPr>
        <w:pStyle w:val="ListParagraph"/>
        <w:tabs>
          <w:tab w:val="left" w:pos="0"/>
        </w:tabs>
        <w:spacing w:after="0" w:line="360" w:lineRule="auto"/>
        <w:ind w:left="0" w:firstLine="720"/>
        <w:contextualSpacing w:val="0"/>
        <w:jc w:val="both"/>
        <w:rPr>
          <w:rFonts w:ascii="Times New Roman" w:hAnsi="Times New Roman" w:cs="Times New Roman"/>
          <w:iCs/>
          <w:sz w:val="24"/>
          <w:szCs w:val="24"/>
        </w:rPr>
      </w:pPr>
      <w:proofErr w:type="gramStart"/>
      <w:r w:rsidRPr="00E8555E">
        <w:rPr>
          <w:rFonts w:ascii="Times New Roman" w:hAnsi="Times New Roman" w:cs="Times New Roman"/>
          <w:sz w:val="24"/>
          <w:szCs w:val="24"/>
        </w:rPr>
        <w:t>Teknik analisis data</w:t>
      </w:r>
      <w:r w:rsidR="00AC3773" w:rsidRPr="00E8555E">
        <w:rPr>
          <w:rFonts w:ascii="Times New Roman" w:hAnsi="Times New Roman" w:cs="Times New Roman"/>
          <w:color w:val="000000"/>
          <w:sz w:val="24"/>
          <w:szCs w:val="24"/>
        </w:rPr>
        <w:t xml:space="preserve">yang digunakan adalah statistik deskriptif dan statistik </w:t>
      </w:r>
      <w:r w:rsidR="00AC3773" w:rsidRPr="00E8555E">
        <w:rPr>
          <w:rFonts w:ascii="Times New Roman" w:hAnsi="Times New Roman" w:cs="Times New Roman"/>
          <w:iCs/>
          <w:color w:val="000000"/>
          <w:sz w:val="24"/>
          <w:szCs w:val="24"/>
        </w:rPr>
        <w:t>infrensial</w:t>
      </w:r>
      <w:r w:rsidR="00AC3773" w:rsidRPr="00E8555E">
        <w:rPr>
          <w:rFonts w:ascii="Times New Roman" w:hAnsi="Times New Roman" w:cs="Times New Roman"/>
          <w:color w:val="000000"/>
          <w:sz w:val="24"/>
          <w:szCs w:val="24"/>
        </w:rPr>
        <w:t xml:space="preserve"> dengan uji </w:t>
      </w:r>
      <w:r w:rsidR="00A832FE">
        <w:rPr>
          <w:rFonts w:ascii="Times New Roman" w:hAnsi="Times New Roman" w:cs="Times New Roman"/>
          <w:color w:val="000000"/>
          <w:sz w:val="24"/>
          <w:szCs w:val="24"/>
        </w:rPr>
        <w:t xml:space="preserve">hipotesis menggunakan uji </w:t>
      </w:r>
      <w:r w:rsidR="00F737E7">
        <w:rPr>
          <w:rFonts w:ascii="Times New Roman" w:hAnsi="Times New Roman" w:cs="Times New Roman"/>
          <w:i/>
          <w:iCs/>
          <w:sz w:val="24"/>
          <w:szCs w:val="24"/>
        </w:rPr>
        <w:t>t</w:t>
      </w:r>
      <w:r w:rsidR="00A832FE">
        <w:rPr>
          <w:rFonts w:ascii="Times New Roman" w:hAnsi="Times New Roman" w:cs="Times New Roman"/>
          <w:iCs/>
          <w:sz w:val="24"/>
          <w:szCs w:val="24"/>
        </w:rPr>
        <w:t xml:space="preserve">.Uji prasyarat untuk </w:t>
      </w:r>
      <w:r w:rsidR="00A832FE">
        <w:rPr>
          <w:rFonts w:ascii="Times New Roman" w:hAnsi="Times New Roman" w:cs="Times New Roman"/>
          <w:color w:val="000000"/>
          <w:sz w:val="24"/>
          <w:szCs w:val="24"/>
        </w:rPr>
        <w:t xml:space="preserve">uji </w:t>
      </w:r>
      <w:r w:rsidR="00F737E7">
        <w:rPr>
          <w:rFonts w:ascii="Times New Roman" w:hAnsi="Times New Roman" w:cs="Times New Roman"/>
          <w:i/>
          <w:iCs/>
          <w:sz w:val="24"/>
          <w:szCs w:val="24"/>
        </w:rPr>
        <w:t xml:space="preserve">t </w:t>
      </w:r>
      <w:r w:rsidR="00F737E7">
        <w:rPr>
          <w:rFonts w:ascii="Times New Roman" w:hAnsi="Times New Roman" w:cs="Times New Roman"/>
          <w:iCs/>
          <w:sz w:val="24"/>
          <w:szCs w:val="24"/>
        </w:rPr>
        <w:t>yaitu uji normalitas dan</w:t>
      </w:r>
      <w:r w:rsidR="00A832FE">
        <w:rPr>
          <w:rFonts w:ascii="Times New Roman" w:hAnsi="Times New Roman" w:cs="Times New Roman"/>
          <w:iCs/>
          <w:sz w:val="24"/>
          <w:szCs w:val="24"/>
        </w:rPr>
        <w:t xml:space="preserve"> uji h</w:t>
      </w:r>
      <w:r w:rsidR="00F737E7">
        <w:rPr>
          <w:rFonts w:ascii="Times New Roman" w:hAnsi="Times New Roman" w:cs="Times New Roman"/>
          <w:iCs/>
          <w:sz w:val="24"/>
          <w:szCs w:val="24"/>
        </w:rPr>
        <w:t>ipotesis.</w:t>
      </w:r>
      <w:proofErr w:type="gramEnd"/>
    </w:p>
    <w:p w:rsidR="00B04EB4" w:rsidRDefault="00B04EB4" w:rsidP="00917815">
      <w:pPr>
        <w:pStyle w:val="ListParagraph"/>
        <w:tabs>
          <w:tab w:val="left" w:pos="0"/>
        </w:tabs>
        <w:spacing w:after="0" w:line="360" w:lineRule="auto"/>
        <w:ind w:left="0" w:firstLine="720"/>
        <w:contextualSpacing w:val="0"/>
        <w:jc w:val="both"/>
        <w:rPr>
          <w:rFonts w:ascii="Times New Roman" w:hAnsi="Times New Roman" w:cs="Times New Roman"/>
          <w:iCs/>
          <w:sz w:val="24"/>
          <w:szCs w:val="24"/>
        </w:rPr>
      </w:pPr>
    </w:p>
    <w:p w:rsidR="00F1713A" w:rsidRDefault="00F1713A" w:rsidP="00A832FE">
      <w:pPr>
        <w:spacing w:after="0" w:line="360" w:lineRule="auto"/>
        <w:jc w:val="both"/>
        <w:rPr>
          <w:rFonts w:ascii="Times New Roman" w:hAnsi="Times New Roman" w:cs="Times New Roman"/>
          <w:b/>
          <w:sz w:val="24"/>
          <w:szCs w:val="24"/>
          <w:lang w:eastAsia="id-ID"/>
        </w:rPr>
      </w:pPr>
      <w:r w:rsidRPr="00E8555E">
        <w:rPr>
          <w:rFonts w:ascii="Times New Roman" w:hAnsi="Times New Roman" w:cs="Times New Roman"/>
          <w:b/>
          <w:sz w:val="24"/>
          <w:szCs w:val="24"/>
          <w:lang w:eastAsia="id-ID"/>
        </w:rPr>
        <w:t>HASIL DAN PEMBAHASAN</w:t>
      </w:r>
    </w:p>
    <w:p w:rsidR="00E5627C" w:rsidRPr="00E5627C" w:rsidRDefault="00E5627C" w:rsidP="00E5627C">
      <w:pPr>
        <w:spacing w:after="0" w:line="360" w:lineRule="auto"/>
        <w:jc w:val="both"/>
        <w:rPr>
          <w:rFonts w:ascii="Times New Roman" w:hAnsi="Times New Roman" w:cs="Times New Roman"/>
          <w:b/>
          <w:sz w:val="24"/>
          <w:szCs w:val="24"/>
          <w:lang w:eastAsia="id-ID"/>
        </w:rPr>
      </w:pPr>
      <w:r w:rsidRPr="00E5627C">
        <w:rPr>
          <w:rFonts w:ascii="Times New Roman" w:hAnsi="Times New Roman" w:cs="Times New Roman"/>
          <w:b/>
          <w:sz w:val="24"/>
          <w:szCs w:val="24"/>
          <w:lang w:eastAsia="id-ID"/>
        </w:rPr>
        <w:t>A.</w:t>
      </w:r>
      <w:r>
        <w:rPr>
          <w:rFonts w:ascii="Times New Roman" w:hAnsi="Times New Roman" w:cs="Times New Roman"/>
          <w:b/>
          <w:sz w:val="24"/>
          <w:szCs w:val="24"/>
          <w:lang w:eastAsia="id-ID"/>
        </w:rPr>
        <w:t xml:space="preserve"> </w:t>
      </w:r>
      <w:r w:rsidRPr="00E5627C">
        <w:rPr>
          <w:rFonts w:ascii="Times New Roman" w:hAnsi="Times New Roman" w:cs="Times New Roman"/>
          <w:b/>
          <w:sz w:val="24"/>
          <w:szCs w:val="24"/>
          <w:lang w:eastAsia="id-ID"/>
        </w:rPr>
        <w:t xml:space="preserve">Hasil </w:t>
      </w:r>
      <w:r>
        <w:rPr>
          <w:rFonts w:ascii="Times New Roman" w:hAnsi="Times New Roman" w:cs="Times New Roman"/>
          <w:b/>
          <w:sz w:val="24"/>
          <w:szCs w:val="24"/>
          <w:lang w:eastAsia="id-ID"/>
        </w:rPr>
        <w:t>Penelitian</w:t>
      </w:r>
    </w:p>
    <w:p w:rsidR="005221C2" w:rsidRDefault="00B04EB4" w:rsidP="0097272C">
      <w:pPr>
        <w:spacing w:after="0" w:line="360" w:lineRule="auto"/>
        <w:ind w:firstLine="720"/>
        <w:jc w:val="both"/>
        <w:rPr>
          <w:rFonts w:ascii="Times New Roman" w:hAnsi="Times New Roman" w:cs="Times New Roman"/>
          <w:sz w:val="24"/>
          <w:szCs w:val="24"/>
        </w:rPr>
      </w:pPr>
      <w:r w:rsidRPr="00D13AF7">
        <w:rPr>
          <w:rFonts w:asciiTheme="majorBidi" w:hAnsiTheme="majorBidi" w:cstheme="majorBidi"/>
          <w:sz w:val="24"/>
          <w:szCs w:val="24"/>
          <w:lang w:val="es-ES"/>
        </w:rPr>
        <w:t xml:space="preserve">Pada bagian ini akan dibahas hasil penelitian yang telah diperoleh. Jenis penelitian yang digunakan adalah </w:t>
      </w:r>
      <w:r>
        <w:rPr>
          <w:rFonts w:asciiTheme="majorBidi" w:hAnsiTheme="majorBidi" w:cstheme="majorBidi"/>
          <w:i/>
          <w:iCs/>
          <w:sz w:val="24"/>
          <w:szCs w:val="24"/>
          <w:lang w:val="es-ES"/>
        </w:rPr>
        <w:t>Intact Group Comparion</w:t>
      </w:r>
      <w:r w:rsidRPr="00597BD1">
        <w:rPr>
          <w:rFonts w:ascii="Times New Roman" w:hAnsi="Times New Roman" w:cs="Times New Roman"/>
          <w:sz w:val="24"/>
          <w:szCs w:val="24"/>
          <w:lang w:val="es-ES"/>
        </w:rPr>
        <w:t xml:space="preserve"> yaitu sebuah desain penelitian yang digunakan untuk penelitian, tetapi dibagi dua yaitu setengah kelompok untuk eksperimen (</w:t>
      </w:r>
      <w:r>
        <w:rPr>
          <w:rFonts w:ascii="Times New Roman" w:hAnsi="Times New Roman" w:cs="Times New Roman"/>
          <w:sz w:val="24"/>
          <w:szCs w:val="24"/>
        </w:rPr>
        <w:t xml:space="preserve">strategi pembelajaran </w:t>
      </w:r>
      <w:r w:rsidRPr="00B642C6">
        <w:rPr>
          <w:rFonts w:ascii="Times New Roman" w:hAnsi="Times New Roman" w:cs="Times New Roman"/>
          <w:i/>
          <w:sz w:val="24"/>
          <w:szCs w:val="24"/>
        </w:rPr>
        <w:t>group to group exchenge</w:t>
      </w:r>
      <w:r>
        <w:rPr>
          <w:rFonts w:ascii="Times New Roman" w:hAnsi="Times New Roman" w:cs="Times New Roman"/>
          <w:sz w:val="24"/>
          <w:szCs w:val="24"/>
        </w:rPr>
        <w:t xml:space="preserve"> berbantuan media </w:t>
      </w:r>
      <w:r w:rsidRPr="00B642C6">
        <w:rPr>
          <w:rFonts w:ascii="Times New Roman" w:hAnsi="Times New Roman" w:cs="Times New Roman"/>
          <w:i/>
          <w:sz w:val="24"/>
          <w:szCs w:val="24"/>
        </w:rPr>
        <w:t>mind mapping</w:t>
      </w:r>
      <w:r w:rsidRPr="00597BD1">
        <w:rPr>
          <w:rFonts w:ascii="Times New Roman" w:hAnsi="Times New Roman" w:cs="Times New Roman"/>
          <w:sz w:val="24"/>
          <w:szCs w:val="24"/>
          <w:lang w:val="es-ES"/>
        </w:rPr>
        <w:t xml:space="preserve">) dan setengah kelompok </w:t>
      </w:r>
      <w:r>
        <w:rPr>
          <w:rFonts w:ascii="Times New Roman" w:hAnsi="Times New Roman" w:cs="Times New Roman"/>
          <w:sz w:val="24"/>
          <w:szCs w:val="24"/>
          <w:lang w:val="es-ES"/>
        </w:rPr>
        <w:t xml:space="preserve">kontrol </w:t>
      </w:r>
      <w:r>
        <w:rPr>
          <w:rFonts w:ascii="Times New Roman" w:hAnsi="Times New Roman" w:cs="Times New Roman"/>
          <w:sz w:val="24"/>
          <w:szCs w:val="24"/>
          <w:lang w:val="es-ES"/>
        </w:rPr>
        <w:lastRenderedPageBreak/>
        <w:t>(metode ceramah)</w:t>
      </w:r>
      <w:r w:rsidR="00CB540B" w:rsidRPr="00E8555E">
        <w:rPr>
          <w:rFonts w:ascii="Times New Roman" w:hAnsi="Times New Roman" w:cs="Times New Roman"/>
          <w:sz w:val="24"/>
          <w:szCs w:val="24"/>
        </w:rPr>
        <w:t>.</w:t>
      </w:r>
      <w:r>
        <w:rPr>
          <w:rFonts w:ascii="Times New Roman" w:hAnsi="Times New Roman" w:cs="Times New Roman"/>
          <w:sz w:val="24"/>
          <w:szCs w:val="24"/>
        </w:rPr>
        <w:t xml:space="preserve"> </w:t>
      </w:r>
      <w:r w:rsidR="00A832FE">
        <w:rPr>
          <w:rFonts w:ascii="Times New Roman" w:hAnsi="Times New Roman" w:cs="Times New Roman"/>
          <w:sz w:val="24"/>
          <w:szCs w:val="24"/>
        </w:rPr>
        <w:t>Hasil analisis dan pembahasan data hasil penelitian ini dijabarkan sebagai berikut:</w:t>
      </w:r>
    </w:p>
    <w:p w:rsidR="0097272C" w:rsidRDefault="00BB35DB" w:rsidP="0097272C">
      <w:pPr>
        <w:spacing w:line="360" w:lineRule="auto"/>
        <w:jc w:val="both"/>
        <w:rPr>
          <w:rFonts w:ascii="Times New Roman" w:hAnsi="Times New Roman" w:cs="Times New Roman"/>
          <w:b/>
          <w:sz w:val="24"/>
          <w:szCs w:val="24"/>
        </w:rPr>
      </w:pPr>
      <w:r w:rsidRPr="00BB35DB">
        <w:rPr>
          <w:rFonts w:ascii="Times New Roman" w:hAnsi="Times New Roman" w:cs="Times New Roman"/>
          <w:b/>
          <w:sz w:val="24"/>
          <w:szCs w:val="24"/>
        </w:rPr>
        <w:t xml:space="preserve">Hasil Belajar Biologi Siswa Yang Diajar Menggunakan Strategi Pembelajaran </w:t>
      </w:r>
      <w:r w:rsidRPr="00BB35DB">
        <w:rPr>
          <w:rFonts w:ascii="Times New Roman" w:hAnsi="Times New Roman" w:cs="Times New Roman"/>
          <w:b/>
          <w:i/>
          <w:sz w:val="24"/>
          <w:szCs w:val="24"/>
        </w:rPr>
        <w:t>Group to Group Exchange</w:t>
      </w:r>
      <w:r w:rsidRPr="00BB35DB">
        <w:rPr>
          <w:rFonts w:ascii="Times New Roman" w:hAnsi="Times New Roman" w:cs="Times New Roman"/>
          <w:b/>
          <w:sz w:val="24"/>
          <w:szCs w:val="24"/>
        </w:rPr>
        <w:t xml:space="preserve"> berbantuan Media </w:t>
      </w:r>
      <w:r w:rsidRPr="00BB35DB">
        <w:rPr>
          <w:rFonts w:ascii="Times New Roman" w:hAnsi="Times New Roman" w:cs="Times New Roman"/>
          <w:b/>
          <w:i/>
          <w:sz w:val="24"/>
          <w:szCs w:val="24"/>
        </w:rPr>
        <w:t>Mind Mapping</w:t>
      </w:r>
    </w:p>
    <w:p w:rsidR="00390C37" w:rsidRPr="0097272C" w:rsidRDefault="00BB35DB" w:rsidP="0097272C">
      <w:pPr>
        <w:spacing w:line="360" w:lineRule="auto"/>
        <w:ind w:firstLine="720"/>
        <w:jc w:val="both"/>
        <w:rPr>
          <w:rFonts w:ascii="Times New Roman" w:hAnsi="Times New Roman" w:cs="Times New Roman"/>
          <w:b/>
          <w:sz w:val="24"/>
          <w:szCs w:val="24"/>
        </w:rPr>
      </w:pPr>
      <w:r>
        <w:rPr>
          <w:rFonts w:ascii="Times New Roman" w:hAnsi="Times New Roman"/>
          <w:sz w:val="24"/>
          <w:szCs w:val="24"/>
        </w:rPr>
        <w:t xml:space="preserve">Data hasil belajar biologi siswa yang diajar menggunakan </w:t>
      </w:r>
      <w:r w:rsidRPr="00594959">
        <w:rPr>
          <w:rFonts w:ascii="Times New Roman" w:hAnsi="Times New Roman" w:cs="Times New Roman"/>
          <w:sz w:val="24"/>
          <w:szCs w:val="24"/>
        </w:rPr>
        <w:t xml:space="preserve">strategi pembelajaran </w:t>
      </w:r>
      <w:r w:rsidRPr="00594959">
        <w:rPr>
          <w:rFonts w:ascii="Times New Roman" w:hAnsi="Times New Roman" w:cs="Times New Roman"/>
          <w:i/>
          <w:sz w:val="24"/>
          <w:szCs w:val="24"/>
        </w:rPr>
        <w:t>group to group exchange</w:t>
      </w:r>
      <w:r>
        <w:rPr>
          <w:rFonts w:ascii="Times New Roman" w:hAnsi="Times New Roman" w:cs="Times New Roman"/>
          <w:i/>
          <w:sz w:val="24"/>
          <w:szCs w:val="24"/>
        </w:rPr>
        <w:t xml:space="preserve"> </w:t>
      </w:r>
      <w:proofErr w:type="gramStart"/>
      <w:r>
        <w:rPr>
          <w:rFonts w:ascii="Times New Roman" w:hAnsi="Times New Roman" w:cs="Times New Roman"/>
          <w:sz w:val="24"/>
          <w:szCs w:val="24"/>
        </w:rPr>
        <w:t>berbantuan</w:t>
      </w:r>
      <w:r w:rsidRPr="00594959">
        <w:rPr>
          <w:rFonts w:ascii="Times New Roman" w:hAnsi="Times New Roman" w:cs="Times New Roman"/>
          <w:sz w:val="24"/>
          <w:szCs w:val="24"/>
        </w:rPr>
        <w:t xml:space="preserve">  media</w:t>
      </w:r>
      <w:proofErr w:type="gramEnd"/>
      <w:r>
        <w:rPr>
          <w:rFonts w:ascii="Times New Roman" w:hAnsi="Times New Roman" w:cs="Times New Roman"/>
          <w:sz w:val="24"/>
          <w:szCs w:val="24"/>
        </w:rPr>
        <w:t xml:space="preserve"> </w:t>
      </w:r>
      <w:r w:rsidRPr="00594959">
        <w:rPr>
          <w:rFonts w:ascii="Times New Roman" w:hAnsi="Times New Roman" w:cs="Times New Roman"/>
          <w:i/>
          <w:sz w:val="24"/>
          <w:szCs w:val="24"/>
        </w:rPr>
        <w:t>mind mapping</w:t>
      </w:r>
      <w:r>
        <w:rPr>
          <w:rFonts w:ascii="Times New Roman" w:hAnsi="Times New Roman"/>
          <w:sz w:val="24"/>
          <w:szCs w:val="24"/>
        </w:rPr>
        <w:t xml:space="preserve"> dapat dilihat pada tabel berikut:</w:t>
      </w:r>
    </w:p>
    <w:p w:rsidR="00E00DBA" w:rsidRDefault="00B04EB4" w:rsidP="00E00DBA">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Tabel</w:t>
      </w:r>
      <w:r w:rsidR="004305A6">
        <w:rPr>
          <w:rFonts w:ascii="Times New Roman" w:hAnsi="Times New Roman" w:cs="Times New Roman"/>
          <w:sz w:val="24"/>
          <w:szCs w:val="24"/>
        </w:rPr>
        <w:t xml:space="preserve"> 2</w:t>
      </w:r>
      <w:r w:rsidR="00E00DBA" w:rsidRPr="00E8555E">
        <w:rPr>
          <w:rFonts w:ascii="Times New Roman" w:hAnsi="Times New Roman" w:cs="Times New Roman"/>
          <w:sz w:val="24"/>
          <w:szCs w:val="24"/>
        </w:rPr>
        <w:t>.</w:t>
      </w:r>
      <w:proofErr w:type="gramEnd"/>
      <w:r w:rsidR="00E00DBA" w:rsidRPr="00E8555E">
        <w:rPr>
          <w:rFonts w:ascii="Times New Roman" w:hAnsi="Times New Roman" w:cs="Times New Roman"/>
          <w:sz w:val="24"/>
          <w:szCs w:val="24"/>
        </w:rPr>
        <w:t xml:space="preserve"> D</w:t>
      </w:r>
      <w:r w:rsidR="003A4891">
        <w:rPr>
          <w:rFonts w:ascii="Times New Roman" w:hAnsi="Times New Roman" w:cs="Times New Roman"/>
          <w:sz w:val="24"/>
          <w:szCs w:val="24"/>
        </w:rPr>
        <w:t>istribusi Frekuensi Hasil Belajar Siswa Kelas Eksperimen</w:t>
      </w:r>
      <w:r w:rsidR="00BB35DB">
        <w:rPr>
          <w:rFonts w:ascii="Times New Roman" w:hAnsi="Times New Roman" w:cs="Times New Roman"/>
          <w:sz w:val="24"/>
          <w:szCs w:val="24"/>
        </w:rPr>
        <w:t>.</w:t>
      </w:r>
    </w:p>
    <w:tbl>
      <w:tblPr>
        <w:tblStyle w:val="Tabel1"/>
        <w:tblW w:w="8950" w:type="dxa"/>
        <w:jc w:val="center"/>
        <w:tblLook w:val="04A0" w:firstRow="1" w:lastRow="0" w:firstColumn="1" w:lastColumn="0" w:noHBand="0" w:noVBand="1"/>
      </w:tblPr>
      <w:tblGrid>
        <w:gridCol w:w="1544"/>
        <w:gridCol w:w="2383"/>
        <w:gridCol w:w="1680"/>
        <w:gridCol w:w="1963"/>
        <w:gridCol w:w="1380"/>
      </w:tblGrid>
      <w:tr w:rsidR="000134C8" w:rsidRPr="000134C8" w:rsidTr="000134C8">
        <w:trPr>
          <w:trHeight w:val="602"/>
          <w:jc w:val="center"/>
        </w:trPr>
        <w:tc>
          <w:tcPr>
            <w:tcW w:w="1544" w:type="dxa"/>
            <w:tcBorders>
              <w:left w:val="nil"/>
            </w:tcBorders>
            <w:vAlign w:val="center"/>
          </w:tcPr>
          <w:p w:rsidR="000134C8" w:rsidRPr="000134C8" w:rsidRDefault="000134C8"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Interval</w:t>
            </w:r>
          </w:p>
        </w:tc>
        <w:tc>
          <w:tcPr>
            <w:tcW w:w="2383" w:type="dxa"/>
            <w:vAlign w:val="center"/>
          </w:tcPr>
          <w:p w:rsidR="000134C8" w:rsidRPr="000134C8" w:rsidRDefault="000134C8"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Nilai Tengah (</w:t>
            </w:r>
            <m:oMath>
              <m:sSub>
                <m:sSubPr>
                  <m:ctrlPr>
                    <w:rPr>
                      <w:rFonts w:ascii="Cambria Math" w:hAnsi="Times New Roman" w:cs="Times New Roman"/>
                      <w:i/>
                      <w:sz w:val="24"/>
                      <w:szCs w:val="24"/>
                      <w:lang w:val="es-ES"/>
                    </w:rPr>
                  </m:ctrlPr>
                </m:sSubPr>
                <m:e>
                  <m:r>
                    <m:rPr>
                      <m:sty m:val="bi"/>
                    </m:rPr>
                    <w:rPr>
                      <w:rFonts w:ascii="Cambria Math" w:hAnsi="Cambria Math" w:cs="Times New Roman"/>
                      <w:sz w:val="24"/>
                      <w:szCs w:val="24"/>
                      <w:lang w:val="es-ES"/>
                    </w:rPr>
                    <m:t>x</m:t>
                  </m:r>
                </m:e>
                <m:sub>
                  <m:r>
                    <m:rPr>
                      <m:sty m:val="bi"/>
                    </m:rPr>
                    <w:rPr>
                      <w:rFonts w:ascii="Cambria Math" w:hAnsi="Cambria Math" w:cs="Times New Roman"/>
                      <w:sz w:val="24"/>
                      <w:szCs w:val="24"/>
                      <w:lang w:val="es-ES"/>
                    </w:rPr>
                    <m:t>i</m:t>
                  </m:r>
                </m:sub>
              </m:sSub>
            </m:oMath>
            <w:r w:rsidRPr="000134C8">
              <w:rPr>
                <w:rFonts w:ascii="Times New Roman" w:hAnsi="Times New Roman" w:cs="Times New Roman"/>
                <w:sz w:val="24"/>
                <w:szCs w:val="24"/>
                <w:lang w:val="es-ES"/>
              </w:rPr>
              <w:t>)</w:t>
            </w:r>
          </w:p>
        </w:tc>
        <w:tc>
          <w:tcPr>
            <w:tcW w:w="1680" w:type="dxa"/>
            <w:vAlign w:val="center"/>
          </w:tcPr>
          <w:p w:rsidR="000134C8" w:rsidRPr="000134C8" w:rsidRDefault="000134C8"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 xml:space="preserve">Frekuensi </w:t>
            </w:r>
            <m:oMath>
              <m:d>
                <m:dPr>
                  <m:ctrlPr>
                    <w:rPr>
                      <w:rFonts w:ascii="Cambria Math" w:hAnsi="Times New Roman" w:cs="Times New Roman"/>
                      <w:i/>
                      <w:sz w:val="24"/>
                      <w:szCs w:val="24"/>
                      <w:lang w:val="es-ES"/>
                    </w:rPr>
                  </m:ctrlPr>
                </m:dPr>
                <m:e>
                  <m:sSub>
                    <m:sSubPr>
                      <m:ctrlPr>
                        <w:rPr>
                          <w:rFonts w:ascii="Cambria Math" w:hAnsi="Times New Roman" w:cs="Times New Roman"/>
                          <w:i/>
                          <w:sz w:val="24"/>
                          <w:szCs w:val="24"/>
                          <w:lang w:val="es-ES"/>
                        </w:rPr>
                      </m:ctrlPr>
                    </m:sSubPr>
                    <m:e>
                      <m:r>
                        <m:rPr>
                          <m:sty m:val="bi"/>
                        </m:rPr>
                        <w:rPr>
                          <w:rFonts w:ascii="Cambria Math" w:hAnsi="Cambria Math" w:cs="Times New Roman"/>
                          <w:sz w:val="24"/>
                          <w:szCs w:val="24"/>
                          <w:lang w:val="es-ES"/>
                        </w:rPr>
                        <m:t>f</m:t>
                      </m:r>
                    </m:e>
                    <m:sub>
                      <m:r>
                        <m:rPr>
                          <m:sty m:val="bi"/>
                        </m:rPr>
                        <w:rPr>
                          <w:rFonts w:ascii="Cambria Math" w:hAnsi="Cambria Math" w:cs="Times New Roman"/>
                          <w:sz w:val="24"/>
                          <w:szCs w:val="24"/>
                          <w:lang w:val="es-ES"/>
                        </w:rPr>
                        <m:t>i</m:t>
                      </m:r>
                    </m:sub>
                  </m:sSub>
                </m:e>
              </m:d>
            </m:oMath>
          </w:p>
        </w:tc>
        <w:tc>
          <w:tcPr>
            <w:tcW w:w="1963" w:type="dxa"/>
            <w:tcBorders>
              <w:right w:val="single" w:sz="4" w:space="0" w:color="auto"/>
            </w:tcBorders>
            <w:vAlign w:val="center"/>
          </w:tcPr>
          <w:p w:rsidR="000134C8" w:rsidRPr="000134C8" w:rsidRDefault="009D5DD0" w:rsidP="000134C8">
            <w:pPr>
              <w:pStyle w:val="NoSpacing"/>
              <w:jc w:val="center"/>
              <w:rPr>
                <w:rFonts w:ascii="Times New Roman" w:hAnsi="Times New Roman" w:cs="Times New Roman"/>
                <w:sz w:val="24"/>
                <w:szCs w:val="24"/>
                <w:lang w:val="es-ES"/>
              </w:rPr>
            </w:pPr>
            <m:oMathPara>
              <m:oMath>
                <m:sSub>
                  <m:sSubPr>
                    <m:ctrlPr>
                      <w:rPr>
                        <w:rFonts w:ascii="Cambria Math" w:hAnsi="Times New Roman" w:cs="Times New Roman"/>
                        <w:i/>
                        <w:sz w:val="24"/>
                        <w:szCs w:val="24"/>
                        <w:lang w:val="es-ES"/>
                      </w:rPr>
                    </m:ctrlPr>
                  </m:sSubPr>
                  <m:e>
                    <m:r>
                      <w:rPr>
                        <w:rFonts w:ascii="Cambria Math" w:hAnsi="Cambria Math" w:cs="Times New Roman"/>
                        <w:sz w:val="24"/>
                        <w:szCs w:val="24"/>
                        <w:lang w:val="es-ES"/>
                      </w:rPr>
                      <m:t>f</m:t>
                    </m:r>
                  </m:e>
                  <m:sub>
                    <m:r>
                      <w:rPr>
                        <w:rFonts w:ascii="Cambria Math" w:hAnsi="Cambria Math" w:cs="Times New Roman"/>
                        <w:sz w:val="24"/>
                        <w:szCs w:val="24"/>
                        <w:lang w:val="es-ES"/>
                      </w:rPr>
                      <m:t>i</m:t>
                    </m:r>
                  </m:sub>
                </m:sSub>
                <m:sSub>
                  <m:sSubPr>
                    <m:ctrlPr>
                      <w:rPr>
                        <w:rFonts w:ascii="Cambria Math" w:hAnsi="Times New Roman" w:cs="Times New Roman"/>
                        <w:i/>
                        <w:sz w:val="24"/>
                        <w:szCs w:val="24"/>
                        <w:lang w:val="es-ES"/>
                      </w:rPr>
                    </m:ctrlPr>
                  </m:sSubPr>
                  <m:e>
                    <m:r>
                      <w:rPr>
                        <w:rFonts w:ascii="Cambria Math" w:hAnsi="Cambria Math" w:cs="Times New Roman"/>
                        <w:sz w:val="24"/>
                        <w:szCs w:val="24"/>
                        <w:lang w:val="es-ES"/>
                      </w:rPr>
                      <m:t>x</m:t>
                    </m:r>
                  </m:e>
                  <m:sub>
                    <m:r>
                      <w:rPr>
                        <w:rFonts w:ascii="Cambria Math" w:hAnsi="Cambria Math" w:cs="Times New Roman"/>
                        <w:sz w:val="24"/>
                        <w:szCs w:val="24"/>
                        <w:lang w:val="es-ES"/>
                      </w:rPr>
                      <m:t>i</m:t>
                    </m:r>
                  </m:sub>
                </m:sSub>
              </m:oMath>
            </m:oMathPara>
          </w:p>
        </w:tc>
        <w:tc>
          <w:tcPr>
            <w:tcW w:w="1380" w:type="dxa"/>
            <w:tcBorders>
              <w:right w:val="nil"/>
            </w:tcBorders>
          </w:tcPr>
          <w:p w:rsidR="000134C8" w:rsidRPr="000134C8" w:rsidRDefault="000134C8" w:rsidP="000134C8">
            <w:pPr>
              <w:pStyle w:val="NoSpacing"/>
              <w:jc w:val="center"/>
              <w:rPr>
                <w:rFonts w:ascii="Times New Roman" w:eastAsiaTheme="minorEastAsia" w:hAnsi="Times New Roman" w:cs="Times New Roman"/>
                <w:bCs/>
                <w:sz w:val="24"/>
                <w:szCs w:val="24"/>
                <w:lang w:val="es-ES"/>
              </w:rPr>
            </w:pPr>
            <w:r w:rsidRPr="000134C8">
              <w:rPr>
                <w:rFonts w:ascii="Times New Roman" w:eastAsiaTheme="minorEastAsia" w:hAnsi="Times New Roman" w:cs="Times New Roman"/>
                <w:bCs/>
                <w:sz w:val="24"/>
                <w:szCs w:val="24"/>
                <w:lang w:val="es-ES"/>
              </w:rPr>
              <w:t>Persentase (%)</w:t>
            </w:r>
          </w:p>
        </w:tc>
      </w:tr>
      <w:tr w:rsidR="005260A4" w:rsidRPr="000134C8" w:rsidTr="00DD007E">
        <w:trPr>
          <w:trHeight w:val="1952"/>
          <w:jc w:val="center"/>
        </w:trPr>
        <w:tc>
          <w:tcPr>
            <w:tcW w:w="1544" w:type="dxa"/>
            <w:tcBorders>
              <w:left w:val="nil"/>
            </w:tcBorders>
            <w:vAlign w:val="center"/>
          </w:tcPr>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60-65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66-71</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72-77</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78-83</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84-89</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90-95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Jumlah</w:t>
            </w:r>
          </w:p>
        </w:tc>
        <w:tc>
          <w:tcPr>
            <w:tcW w:w="2383" w:type="dxa"/>
            <w:vAlign w:val="center"/>
          </w:tcPr>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62,5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68,5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74,5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80,5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86,5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92,5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465</w:t>
            </w:r>
          </w:p>
        </w:tc>
        <w:tc>
          <w:tcPr>
            <w:tcW w:w="1680" w:type="dxa"/>
            <w:vAlign w:val="center"/>
          </w:tcPr>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2</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2</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1</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4</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3</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3</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15</w:t>
            </w:r>
          </w:p>
        </w:tc>
        <w:tc>
          <w:tcPr>
            <w:tcW w:w="1963" w:type="dxa"/>
            <w:tcBorders>
              <w:right w:val="single" w:sz="4" w:space="0" w:color="auto"/>
            </w:tcBorders>
            <w:vAlign w:val="center"/>
          </w:tcPr>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125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137</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74,5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322</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259,5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277,5</w:t>
            </w:r>
          </w:p>
          <w:p w:rsidR="005260A4" w:rsidRPr="000134C8" w:rsidRDefault="005260A4" w:rsidP="000134C8">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1195,5</w:t>
            </w:r>
          </w:p>
        </w:tc>
        <w:tc>
          <w:tcPr>
            <w:tcW w:w="1380" w:type="dxa"/>
            <w:tcBorders>
              <w:right w:val="nil"/>
            </w:tcBorders>
          </w:tcPr>
          <w:p w:rsidR="005260A4" w:rsidRPr="000134C8" w:rsidRDefault="005260A4" w:rsidP="000134C8">
            <w:pPr>
              <w:pStyle w:val="NoSpacing"/>
              <w:jc w:val="center"/>
              <w:rPr>
                <w:rFonts w:ascii="Times New Roman" w:eastAsiaTheme="minorEastAsia" w:hAnsi="Times New Roman" w:cs="Times New Roman"/>
                <w:sz w:val="24"/>
                <w:szCs w:val="24"/>
                <w:lang w:val="es-ES"/>
              </w:rPr>
            </w:pPr>
            <w:r w:rsidRPr="000134C8">
              <w:rPr>
                <w:rFonts w:ascii="Times New Roman" w:eastAsiaTheme="minorEastAsia" w:hAnsi="Times New Roman" w:cs="Times New Roman"/>
                <w:sz w:val="24"/>
                <w:szCs w:val="24"/>
                <w:lang w:val="es-ES"/>
              </w:rPr>
              <w:t>13,33</w:t>
            </w:r>
          </w:p>
          <w:p w:rsidR="005260A4" w:rsidRPr="000134C8" w:rsidRDefault="005260A4" w:rsidP="000134C8">
            <w:pPr>
              <w:pStyle w:val="NoSpacing"/>
              <w:jc w:val="center"/>
              <w:rPr>
                <w:lang w:val="es-ES"/>
              </w:rPr>
            </w:pPr>
            <w:r w:rsidRPr="000134C8">
              <w:rPr>
                <w:rFonts w:ascii="Times New Roman" w:eastAsiaTheme="minorEastAsia" w:hAnsi="Times New Roman" w:cs="Times New Roman"/>
                <w:sz w:val="24"/>
                <w:szCs w:val="24"/>
                <w:lang w:val="es-ES"/>
              </w:rPr>
              <w:t>13,33</w:t>
            </w:r>
          </w:p>
          <w:p w:rsidR="005260A4" w:rsidRPr="000134C8" w:rsidRDefault="005260A4" w:rsidP="000134C8">
            <w:pPr>
              <w:pStyle w:val="NoSpacing"/>
              <w:jc w:val="center"/>
              <w:rPr>
                <w:rFonts w:ascii="Times New Roman" w:eastAsiaTheme="minorEastAsia" w:hAnsi="Times New Roman" w:cs="Times New Roman"/>
                <w:sz w:val="24"/>
                <w:szCs w:val="24"/>
                <w:lang w:val="es-ES"/>
              </w:rPr>
            </w:pPr>
            <w:r w:rsidRPr="000134C8">
              <w:rPr>
                <w:rFonts w:ascii="Times New Roman" w:eastAsiaTheme="minorEastAsia" w:hAnsi="Times New Roman" w:cs="Times New Roman"/>
                <w:sz w:val="24"/>
                <w:szCs w:val="24"/>
                <w:lang w:val="es-ES"/>
              </w:rPr>
              <w:t>6,66</w:t>
            </w:r>
          </w:p>
          <w:p w:rsidR="005260A4" w:rsidRPr="000134C8" w:rsidRDefault="005260A4" w:rsidP="000134C8">
            <w:pPr>
              <w:pStyle w:val="NoSpacing"/>
              <w:jc w:val="center"/>
              <w:rPr>
                <w:rFonts w:ascii="Times New Roman" w:eastAsiaTheme="minorEastAsia" w:hAnsi="Times New Roman" w:cs="Times New Roman"/>
                <w:sz w:val="24"/>
                <w:szCs w:val="24"/>
                <w:lang w:val="es-ES"/>
              </w:rPr>
            </w:pPr>
            <w:r w:rsidRPr="000134C8">
              <w:rPr>
                <w:rFonts w:ascii="Times New Roman" w:eastAsiaTheme="minorEastAsia" w:hAnsi="Times New Roman" w:cs="Times New Roman"/>
                <w:sz w:val="24"/>
                <w:szCs w:val="24"/>
                <w:lang w:val="es-ES"/>
              </w:rPr>
              <w:t>26,66</w:t>
            </w:r>
          </w:p>
          <w:p w:rsidR="005260A4" w:rsidRPr="000134C8" w:rsidRDefault="005260A4" w:rsidP="000134C8">
            <w:pPr>
              <w:pStyle w:val="NoSpacing"/>
              <w:jc w:val="center"/>
              <w:rPr>
                <w:rFonts w:ascii="Times New Roman" w:eastAsiaTheme="minorEastAsia" w:hAnsi="Times New Roman" w:cs="Times New Roman"/>
                <w:sz w:val="24"/>
                <w:szCs w:val="24"/>
                <w:lang w:val="es-ES"/>
              </w:rPr>
            </w:pPr>
            <w:r w:rsidRPr="000134C8">
              <w:rPr>
                <w:rFonts w:ascii="Times New Roman" w:eastAsiaTheme="minorEastAsia" w:hAnsi="Times New Roman" w:cs="Times New Roman"/>
                <w:sz w:val="24"/>
                <w:szCs w:val="24"/>
                <w:lang w:val="es-ES"/>
              </w:rPr>
              <w:t>20</w:t>
            </w:r>
          </w:p>
          <w:p w:rsidR="005260A4" w:rsidRPr="000134C8" w:rsidRDefault="005260A4" w:rsidP="000134C8">
            <w:pPr>
              <w:pStyle w:val="NoSpacing"/>
              <w:jc w:val="center"/>
              <w:rPr>
                <w:rFonts w:ascii="Times New Roman" w:eastAsiaTheme="minorEastAsia" w:hAnsi="Times New Roman" w:cs="Times New Roman"/>
                <w:sz w:val="24"/>
                <w:szCs w:val="24"/>
                <w:lang w:val="es-ES"/>
              </w:rPr>
            </w:pPr>
            <w:r w:rsidRPr="000134C8">
              <w:rPr>
                <w:rFonts w:ascii="Times New Roman" w:eastAsiaTheme="minorEastAsia" w:hAnsi="Times New Roman" w:cs="Times New Roman"/>
                <w:sz w:val="24"/>
                <w:szCs w:val="24"/>
                <w:lang w:val="es-ES"/>
              </w:rPr>
              <w:t>20</w:t>
            </w:r>
          </w:p>
          <w:p w:rsidR="005260A4" w:rsidRPr="000134C8" w:rsidRDefault="005260A4" w:rsidP="000134C8">
            <w:pPr>
              <w:jc w:val="center"/>
              <w:rPr>
                <w:lang w:val="es-ES"/>
              </w:rPr>
            </w:pPr>
            <w:r w:rsidRPr="000134C8">
              <w:rPr>
                <w:rFonts w:ascii="Times New Roman" w:eastAsiaTheme="minorEastAsia" w:hAnsi="Times New Roman" w:cs="Times New Roman"/>
                <w:sz w:val="24"/>
                <w:szCs w:val="24"/>
                <w:lang w:val="es-ES"/>
              </w:rPr>
              <w:t>100</w:t>
            </w:r>
          </w:p>
        </w:tc>
      </w:tr>
    </w:tbl>
    <w:p w:rsidR="005260A4" w:rsidRDefault="005260A4" w:rsidP="0022607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tabel di atas maka diketahui bahwa hasil belajar biologi siswa yang diajar </w:t>
      </w:r>
      <w:r>
        <w:rPr>
          <w:rFonts w:ascii="Times New Roman" w:hAnsi="Times New Roman"/>
          <w:sz w:val="24"/>
          <w:szCs w:val="24"/>
        </w:rPr>
        <w:t xml:space="preserve">menggunakan </w:t>
      </w:r>
      <w:r>
        <w:rPr>
          <w:rFonts w:ascii="Times New Roman" w:hAnsi="Times New Roman" w:cs="Times New Roman"/>
          <w:sz w:val="24"/>
          <w:szCs w:val="24"/>
        </w:rPr>
        <w:t xml:space="preserve">strategi </w:t>
      </w:r>
      <w:r w:rsidRPr="00594959">
        <w:rPr>
          <w:rFonts w:ascii="Times New Roman" w:hAnsi="Times New Roman" w:cs="Times New Roman"/>
          <w:sz w:val="24"/>
          <w:szCs w:val="24"/>
        </w:rPr>
        <w:t xml:space="preserve">pembelajaran </w:t>
      </w:r>
      <w:r w:rsidRPr="00594959">
        <w:rPr>
          <w:rFonts w:ascii="Times New Roman" w:hAnsi="Times New Roman" w:cs="Times New Roman"/>
          <w:i/>
          <w:sz w:val="24"/>
          <w:szCs w:val="24"/>
        </w:rPr>
        <w:t>group to group exchange</w:t>
      </w:r>
      <w:r>
        <w:rPr>
          <w:rFonts w:ascii="Times New Roman" w:hAnsi="Times New Roman" w:cs="Times New Roman"/>
          <w:sz w:val="24"/>
          <w:szCs w:val="24"/>
        </w:rPr>
        <w:t xml:space="preserve"> berbantuan</w:t>
      </w:r>
      <w:r w:rsidRPr="00594959">
        <w:rPr>
          <w:rFonts w:ascii="Times New Roman" w:hAnsi="Times New Roman" w:cs="Times New Roman"/>
          <w:sz w:val="24"/>
          <w:szCs w:val="24"/>
        </w:rPr>
        <w:t xml:space="preserve"> media </w:t>
      </w:r>
      <w:r w:rsidRPr="00594959">
        <w:rPr>
          <w:rFonts w:ascii="Times New Roman" w:hAnsi="Times New Roman" w:cs="Times New Roman"/>
          <w:i/>
          <w:sz w:val="24"/>
          <w:szCs w:val="24"/>
        </w:rPr>
        <w:t>mind mapping</w:t>
      </w:r>
      <w:r>
        <w:rPr>
          <w:rFonts w:ascii="Times New Roman" w:hAnsi="Times New Roman" w:cs="Times New Roman"/>
          <w:i/>
          <w:sz w:val="24"/>
          <w:szCs w:val="24"/>
        </w:rPr>
        <w:t xml:space="preserve"> </w:t>
      </w:r>
      <w:r>
        <w:rPr>
          <w:rFonts w:ascii="Times New Roman" w:hAnsi="Times New Roman" w:cs="Times New Roman"/>
          <w:sz w:val="24"/>
          <w:szCs w:val="24"/>
        </w:rPr>
        <w:t>adalah 2 siswa dengan persentase 13,33% yang berada pada rentang skor 60-65, terdapat 2 siswa dengan persentase 13,33% berada pada rentang skor 66-71, terdapat 1 siswa dengan persentase 6,66% berada pada rentang skor 78-83, terdapat 4 siswa dengan persentase 26,66% berada pada rentang skor 78-83, terdapat 3 siswa dengan perentase sebesar 20% berada pada rentang skor 84-89, serta terdapat 3 siswa dengan persentae sebesar 20% berada pada rentang skor 90-95.</w:t>
      </w:r>
    </w:p>
    <w:p w:rsidR="00BB35DB" w:rsidRPr="00BB35DB" w:rsidRDefault="00BB35DB" w:rsidP="0097272C">
      <w:pPr>
        <w:spacing w:line="360" w:lineRule="auto"/>
        <w:jc w:val="both"/>
        <w:rPr>
          <w:rFonts w:ascii="Times New Roman" w:hAnsi="Times New Roman" w:cs="Times New Roman"/>
          <w:b/>
          <w:sz w:val="24"/>
          <w:szCs w:val="24"/>
        </w:rPr>
      </w:pPr>
      <w:r w:rsidRPr="00BB35DB">
        <w:rPr>
          <w:rFonts w:ascii="Times New Roman" w:hAnsi="Times New Roman" w:cs="Times New Roman"/>
          <w:b/>
          <w:sz w:val="24"/>
          <w:szCs w:val="24"/>
        </w:rPr>
        <w:t xml:space="preserve">Hasil Belajar Biologi Siswa Yang Diajar Menggunakan </w:t>
      </w:r>
      <w:r>
        <w:rPr>
          <w:rFonts w:ascii="Times New Roman" w:hAnsi="Times New Roman" w:cs="Times New Roman"/>
          <w:b/>
          <w:sz w:val="24"/>
          <w:szCs w:val="24"/>
        </w:rPr>
        <w:t>Metode Ceramah</w:t>
      </w:r>
    </w:p>
    <w:p w:rsidR="004305A6" w:rsidRDefault="00E00DBA" w:rsidP="0097272C">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E8555E">
        <w:rPr>
          <w:rFonts w:ascii="Times New Roman" w:hAnsi="Times New Roman" w:cs="Times New Roman"/>
          <w:sz w:val="24"/>
          <w:szCs w:val="24"/>
        </w:rPr>
        <w:t xml:space="preserve">Tabel </w:t>
      </w:r>
      <w:r w:rsidR="00E3305E">
        <w:rPr>
          <w:rFonts w:ascii="Times New Roman" w:hAnsi="Times New Roman" w:cs="Times New Roman"/>
          <w:sz w:val="24"/>
          <w:szCs w:val="24"/>
        </w:rPr>
        <w:t>3</w:t>
      </w:r>
      <w:r w:rsidR="00D053C8" w:rsidRPr="00E8555E">
        <w:rPr>
          <w:rFonts w:ascii="Times New Roman" w:hAnsi="Times New Roman" w:cs="Times New Roman"/>
          <w:sz w:val="24"/>
          <w:szCs w:val="24"/>
        </w:rPr>
        <w:t>.</w:t>
      </w:r>
      <w:proofErr w:type="gramEnd"/>
      <w:r w:rsidR="00D053C8" w:rsidRPr="00E8555E">
        <w:rPr>
          <w:rFonts w:ascii="Times New Roman" w:hAnsi="Times New Roman" w:cs="Times New Roman"/>
          <w:sz w:val="24"/>
          <w:szCs w:val="24"/>
        </w:rPr>
        <w:t xml:space="preserve"> </w:t>
      </w:r>
      <w:r w:rsidR="001014B7" w:rsidRPr="00E8555E">
        <w:rPr>
          <w:rFonts w:ascii="Times New Roman" w:hAnsi="Times New Roman" w:cs="Times New Roman"/>
          <w:sz w:val="24"/>
          <w:szCs w:val="24"/>
        </w:rPr>
        <w:t>D</w:t>
      </w:r>
      <w:r w:rsidR="001014B7">
        <w:rPr>
          <w:rFonts w:ascii="Times New Roman" w:hAnsi="Times New Roman" w:cs="Times New Roman"/>
          <w:sz w:val="24"/>
          <w:szCs w:val="24"/>
        </w:rPr>
        <w:t>istribusi Frekuensi Hasil Belajar Siswa Kelas Kontrol</w:t>
      </w:r>
    </w:p>
    <w:tbl>
      <w:tblPr>
        <w:tblStyle w:val="Tabel1"/>
        <w:tblW w:w="8950" w:type="dxa"/>
        <w:jc w:val="center"/>
        <w:tblLook w:val="04A0" w:firstRow="1" w:lastRow="0" w:firstColumn="1" w:lastColumn="0" w:noHBand="0" w:noVBand="1"/>
      </w:tblPr>
      <w:tblGrid>
        <w:gridCol w:w="1544"/>
        <w:gridCol w:w="2383"/>
        <w:gridCol w:w="1680"/>
        <w:gridCol w:w="1963"/>
        <w:gridCol w:w="1380"/>
      </w:tblGrid>
      <w:tr w:rsidR="001014B7" w:rsidRPr="000134C8" w:rsidTr="00563F79">
        <w:trPr>
          <w:trHeight w:val="602"/>
          <w:jc w:val="center"/>
        </w:trPr>
        <w:tc>
          <w:tcPr>
            <w:tcW w:w="1544" w:type="dxa"/>
            <w:tcBorders>
              <w:left w:val="nil"/>
            </w:tcBorders>
            <w:vAlign w:val="center"/>
          </w:tcPr>
          <w:p w:rsidR="001014B7" w:rsidRPr="000134C8" w:rsidRDefault="001014B7" w:rsidP="00563F79">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Interval</w:t>
            </w:r>
          </w:p>
        </w:tc>
        <w:tc>
          <w:tcPr>
            <w:tcW w:w="2383" w:type="dxa"/>
            <w:vAlign w:val="center"/>
          </w:tcPr>
          <w:p w:rsidR="001014B7" w:rsidRPr="000134C8" w:rsidRDefault="001014B7" w:rsidP="00563F79">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Nilai Tengah (</w:t>
            </w:r>
            <m:oMath>
              <m:sSub>
                <m:sSubPr>
                  <m:ctrlPr>
                    <w:rPr>
                      <w:rFonts w:ascii="Cambria Math" w:hAnsi="Times New Roman" w:cs="Times New Roman"/>
                      <w:i/>
                      <w:sz w:val="24"/>
                      <w:szCs w:val="24"/>
                      <w:lang w:val="es-ES"/>
                    </w:rPr>
                  </m:ctrlPr>
                </m:sSubPr>
                <m:e>
                  <m:r>
                    <m:rPr>
                      <m:sty m:val="bi"/>
                    </m:rPr>
                    <w:rPr>
                      <w:rFonts w:ascii="Cambria Math" w:hAnsi="Cambria Math" w:cs="Times New Roman"/>
                      <w:sz w:val="24"/>
                      <w:szCs w:val="24"/>
                      <w:lang w:val="es-ES"/>
                    </w:rPr>
                    <m:t>x</m:t>
                  </m:r>
                </m:e>
                <m:sub>
                  <m:r>
                    <m:rPr>
                      <m:sty m:val="bi"/>
                    </m:rPr>
                    <w:rPr>
                      <w:rFonts w:ascii="Cambria Math" w:hAnsi="Cambria Math" w:cs="Times New Roman"/>
                      <w:sz w:val="24"/>
                      <w:szCs w:val="24"/>
                      <w:lang w:val="es-ES"/>
                    </w:rPr>
                    <m:t>i</m:t>
                  </m:r>
                </m:sub>
              </m:sSub>
            </m:oMath>
            <w:r w:rsidRPr="000134C8">
              <w:rPr>
                <w:rFonts w:ascii="Times New Roman" w:hAnsi="Times New Roman" w:cs="Times New Roman"/>
                <w:sz w:val="24"/>
                <w:szCs w:val="24"/>
                <w:lang w:val="es-ES"/>
              </w:rPr>
              <w:t>)</w:t>
            </w:r>
          </w:p>
        </w:tc>
        <w:tc>
          <w:tcPr>
            <w:tcW w:w="1680" w:type="dxa"/>
            <w:vAlign w:val="center"/>
          </w:tcPr>
          <w:p w:rsidR="001014B7" w:rsidRPr="000134C8" w:rsidRDefault="001014B7" w:rsidP="00563F79">
            <w:pPr>
              <w:pStyle w:val="NoSpacing"/>
              <w:jc w:val="center"/>
              <w:rPr>
                <w:rFonts w:ascii="Times New Roman" w:hAnsi="Times New Roman" w:cs="Times New Roman"/>
                <w:sz w:val="24"/>
                <w:szCs w:val="24"/>
                <w:lang w:val="es-ES"/>
              </w:rPr>
            </w:pPr>
            <w:r w:rsidRPr="000134C8">
              <w:rPr>
                <w:rFonts w:ascii="Times New Roman" w:hAnsi="Times New Roman" w:cs="Times New Roman"/>
                <w:sz w:val="24"/>
                <w:szCs w:val="24"/>
                <w:lang w:val="es-ES"/>
              </w:rPr>
              <w:t xml:space="preserve">Frekuensi </w:t>
            </w:r>
            <m:oMath>
              <m:d>
                <m:dPr>
                  <m:ctrlPr>
                    <w:rPr>
                      <w:rFonts w:ascii="Cambria Math" w:hAnsi="Times New Roman" w:cs="Times New Roman"/>
                      <w:i/>
                      <w:sz w:val="24"/>
                      <w:szCs w:val="24"/>
                      <w:lang w:val="es-ES"/>
                    </w:rPr>
                  </m:ctrlPr>
                </m:dPr>
                <m:e>
                  <m:sSub>
                    <m:sSubPr>
                      <m:ctrlPr>
                        <w:rPr>
                          <w:rFonts w:ascii="Cambria Math" w:hAnsi="Times New Roman" w:cs="Times New Roman"/>
                          <w:i/>
                          <w:sz w:val="24"/>
                          <w:szCs w:val="24"/>
                          <w:lang w:val="es-ES"/>
                        </w:rPr>
                      </m:ctrlPr>
                    </m:sSubPr>
                    <m:e>
                      <m:r>
                        <m:rPr>
                          <m:sty m:val="bi"/>
                        </m:rPr>
                        <w:rPr>
                          <w:rFonts w:ascii="Cambria Math" w:hAnsi="Cambria Math" w:cs="Times New Roman"/>
                          <w:sz w:val="24"/>
                          <w:szCs w:val="24"/>
                          <w:lang w:val="es-ES"/>
                        </w:rPr>
                        <m:t>f</m:t>
                      </m:r>
                    </m:e>
                    <m:sub>
                      <m:r>
                        <m:rPr>
                          <m:sty m:val="bi"/>
                        </m:rPr>
                        <w:rPr>
                          <w:rFonts w:ascii="Cambria Math" w:hAnsi="Cambria Math" w:cs="Times New Roman"/>
                          <w:sz w:val="24"/>
                          <w:szCs w:val="24"/>
                          <w:lang w:val="es-ES"/>
                        </w:rPr>
                        <m:t>i</m:t>
                      </m:r>
                    </m:sub>
                  </m:sSub>
                </m:e>
              </m:d>
            </m:oMath>
          </w:p>
        </w:tc>
        <w:tc>
          <w:tcPr>
            <w:tcW w:w="1963" w:type="dxa"/>
            <w:tcBorders>
              <w:right w:val="single" w:sz="4" w:space="0" w:color="auto"/>
            </w:tcBorders>
            <w:vAlign w:val="center"/>
          </w:tcPr>
          <w:p w:rsidR="001014B7" w:rsidRPr="000134C8" w:rsidRDefault="009D5DD0" w:rsidP="00563F79">
            <w:pPr>
              <w:pStyle w:val="NoSpacing"/>
              <w:jc w:val="center"/>
              <w:rPr>
                <w:rFonts w:ascii="Times New Roman" w:hAnsi="Times New Roman" w:cs="Times New Roman"/>
                <w:sz w:val="24"/>
                <w:szCs w:val="24"/>
                <w:lang w:val="es-ES"/>
              </w:rPr>
            </w:pPr>
            <m:oMathPara>
              <m:oMath>
                <m:sSub>
                  <m:sSubPr>
                    <m:ctrlPr>
                      <w:rPr>
                        <w:rFonts w:ascii="Cambria Math" w:hAnsi="Times New Roman" w:cs="Times New Roman"/>
                        <w:i/>
                        <w:sz w:val="24"/>
                        <w:szCs w:val="24"/>
                        <w:lang w:val="es-ES"/>
                      </w:rPr>
                    </m:ctrlPr>
                  </m:sSubPr>
                  <m:e>
                    <m:r>
                      <w:rPr>
                        <w:rFonts w:ascii="Cambria Math" w:hAnsi="Cambria Math" w:cs="Times New Roman"/>
                        <w:sz w:val="24"/>
                        <w:szCs w:val="24"/>
                        <w:lang w:val="es-ES"/>
                      </w:rPr>
                      <m:t>f</m:t>
                    </m:r>
                  </m:e>
                  <m:sub>
                    <m:r>
                      <w:rPr>
                        <w:rFonts w:ascii="Cambria Math" w:hAnsi="Cambria Math" w:cs="Times New Roman"/>
                        <w:sz w:val="24"/>
                        <w:szCs w:val="24"/>
                        <w:lang w:val="es-ES"/>
                      </w:rPr>
                      <m:t>i</m:t>
                    </m:r>
                  </m:sub>
                </m:sSub>
                <m:sSub>
                  <m:sSubPr>
                    <m:ctrlPr>
                      <w:rPr>
                        <w:rFonts w:ascii="Cambria Math" w:hAnsi="Times New Roman" w:cs="Times New Roman"/>
                        <w:i/>
                        <w:sz w:val="24"/>
                        <w:szCs w:val="24"/>
                        <w:lang w:val="es-ES"/>
                      </w:rPr>
                    </m:ctrlPr>
                  </m:sSubPr>
                  <m:e>
                    <m:r>
                      <w:rPr>
                        <w:rFonts w:ascii="Cambria Math" w:hAnsi="Cambria Math" w:cs="Times New Roman"/>
                        <w:sz w:val="24"/>
                        <w:szCs w:val="24"/>
                        <w:lang w:val="es-ES"/>
                      </w:rPr>
                      <m:t>x</m:t>
                    </m:r>
                  </m:e>
                  <m:sub>
                    <m:r>
                      <w:rPr>
                        <w:rFonts w:ascii="Cambria Math" w:hAnsi="Cambria Math" w:cs="Times New Roman"/>
                        <w:sz w:val="24"/>
                        <w:szCs w:val="24"/>
                        <w:lang w:val="es-ES"/>
                      </w:rPr>
                      <m:t>i</m:t>
                    </m:r>
                  </m:sub>
                </m:sSub>
              </m:oMath>
            </m:oMathPara>
          </w:p>
        </w:tc>
        <w:tc>
          <w:tcPr>
            <w:tcW w:w="1380" w:type="dxa"/>
            <w:tcBorders>
              <w:right w:val="nil"/>
            </w:tcBorders>
          </w:tcPr>
          <w:p w:rsidR="001014B7" w:rsidRPr="000134C8" w:rsidRDefault="001014B7" w:rsidP="00563F79">
            <w:pPr>
              <w:pStyle w:val="NoSpacing"/>
              <w:jc w:val="center"/>
              <w:rPr>
                <w:rFonts w:ascii="Times New Roman" w:eastAsiaTheme="minorEastAsia" w:hAnsi="Times New Roman" w:cs="Times New Roman"/>
                <w:bCs/>
                <w:sz w:val="24"/>
                <w:szCs w:val="24"/>
                <w:lang w:val="es-ES"/>
              </w:rPr>
            </w:pPr>
            <w:r w:rsidRPr="000134C8">
              <w:rPr>
                <w:rFonts w:ascii="Times New Roman" w:eastAsiaTheme="minorEastAsia" w:hAnsi="Times New Roman" w:cs="Times New Roman"/>
                <w:bCs/>
                <w:sz w:val="24"/>
                <w:szCs w:val="24"/>
                <w:lang w:val="es-ES"/>
              </w:rPr>
              <w:t>Persentase (%)</w:t>
            </w:r>
          </w:p>
        </w:tc>
      </w:tr>
      <w:tr w:rsidR="001014B7" w:rsidRPr="000134C8" w:rsidTr="000F651F">
        <w:trPr>
          <w:trHeight w:val="1952"/>
          <w:jc w:val="center"/>
        </w:trPr>
        <w:tc>
          <w:tcPr>
            <w:tcW w:w="1544" w:type="dxa"/>
            <w:tcBorders>
              <w:left w:val="nil"/>
            </w:tcBorders>
          </w:tcPr>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60-64</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65-69</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70-74</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75-79</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80-84</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85-89</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Jumlah</w:t>
            </w:r>
          </w:p>
        </w:tc>
        <w:tc>
          <w:tcPr>
            <w:tcW w:w="2383" w:type="dxa"/>
          </w:tcPr>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62</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67</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72</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77</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82</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87</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447</w:t>
            </w:r>
          </w:p>
        </w:tc>
        <w:tc>
          <w:tcPr>
            <w:tcW w:w="1680" w:type="dxa"/>
          </w:tcPr>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1</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2</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2</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3</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4</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3</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15</w:t>
            </w:r>
          </w:p>
        </w:tc>
        <w:tc>
          <w:tcPr>
            <w:tcW w:w="1963" w:type="dxa"/>
            <w:tcBorders>
              <w:right w:val="single" w:sz="4" w:space="0" w:color="auto"/>
            </w:tcBorders>
          </w:tcPr>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62</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134</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144</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231</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328</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261</w:t>
            </w:r>
          </w:p>
          <w:p w:rsidR="001014B7" w:rsidRPr="00A22239" w:rsidRDefault="001014B7"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1160</w:t>
            </w:r>
          </w:p>
        </w:tc>
        <w:tc>
          <w:tcPr>
            <w:tcW w:w="1380" w:type="dxa"/>
            <w:tcBorders>
              <w:right w:val="nil"/>
            </w:tcBorders>
          </w:tcPr>
          <w:p w:rsidR="00A22239" w:rsidRPr="00A22239" w:rsidRDefault="00A22239"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6,66</w:t>
            </w:r>
          </w:p>
          <w:p w:rsidR="00A22239" w:rsidRPr="00A22239" w:rsidRDefault="00A22239"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13,33</w:t>
            </w:r>
          </w:p>
          <w:p w:rsidR="00A22239" w:rsidRPr="00A22239" w:rsidRDefault="00A22239"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13,33</w:t>
            </w:r>
          </w:p>
          <w:p w:rsidR="00A22239" w:rsidRPr="00A22239" w:rsidRDefault="00A22239"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20</w:t>
            </w:r>
          </w:p>
          <w:p w:rsidR="00A22239" w:rsidRPr="00A22239" w:rsidRDefault="00A22239"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26,66</w:t>
            </w:r>
          </w:p>
          <w:p w:rsidR="001014B7" w:rsidRPr="00A22239" w:rsidRDefault="00A22239"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20</w:t>
            </w:r>
          </w:p>
          <w:p w:rsidR="00A22239" w:rsidRPr="00A22239" w:rsidRDefault="00A22239" w:rsidP="00A22239">
            <w:pPr>
              <w:pStyle w:val="NoSpacing"/>
              <w:jc w:val="center"/>
              <w:rPr>
                <w:rFonts w:ascii="Times New Roman" w:hAnsi="Times New Roman" w:cs="Times New Roman"/>
                <w:sz w:val="24"/>
                <w:szCs w:val="24"/>
                <w:lang w:val="es-ES"/>
              </w:rPr>
            </w:pPr>
            <w:r w:rsidRPr="00A22239">
              <w:rPr>
                <w:rFonts w:ascii="Times New Roman" w:hAnsi="Times New Roman" w:cs="Times New Roman"/>
                <w:sz w:val="24"/>
                <w:szCs w:val="24"/>
                <w:lang w:val="es-ES"/>
              </w:rPr>
              <w:t>100</w:t>
            </w:r>
          </w:p>
        </w:tc>
      </w:tr>
    </w:tbl>
    <w:p w:rsidR="0063517C" w:rsidRDefault="00D053C8" w:rsidP="00CD3162">
      <w:pPr>
        <w:spacing w:before="120" w:after="0" w:line="360" w:lineRule="auto"/>
        <w:ind w:firstLine="720"/>
        <w:jc w:val="both"/>
        <w:rPr>
          <w:rFonts w:ascii="Times New Roman" w:hAnsi="Times New Roman" w:cs="Times New Roman"/>
          <w:sz w:val="24"/>
          <w:szCs w:val="24"/>
        </w:rPr>
      </w:pPr>
      <w:r w:rsidRPr="00E8555E">
        <w:rPr>
          <w:rFonts w:ascii="Times New Roman" w:hAnsi="Times New Roman" w:cs="Times New Roman"/>
          <w:sz w:val="24"/>
          <w:szCs w:val="24"/>
        </w:rPr>
        <w:lastRenderedPageBreak/>
        <w:t xml:space="preserve">Pada tabel </w:t>
      </w:r>
      <w:r w:rsidR="00A22239">
        <w:rPr>
          <w:rFonts w:ascii="Times New Roman" w:hAnsi="Times New Roman" w:cs="Times New Roman"/>
          <w:sz w:val="24"/>
          <w:szCs w:val="24"/>
        </w:rPr>
        <w:t>3</w:t>
      </w:r>
      <w:r w:rsidRPr="00E8555E">
        <w:rPr>
          <w:rFonts w:ascii="Times New Roman" w:hAnsi="Times New Roman" w:cs="Times New Roman"/>
          <w:sz w:val="24"/>
          <w:szCs w:val="24"/>
        </w:rPr>
        <w:t xml:space="preserve"> menunjukkan bahwa </w:t>
      </w:r>
      <w:r w:rsidR="00BD2A52">
        <w:rPr>
          <w:rFonts w:ascii="Times New Roman" w:hAnsi="Times New Roman" w:cs="Times New Roman"/>
          <w:sz w:val="24"/>
          <w:szCs w:val="24"/>
        </w:rPr>
        <w:t xml:space="preserve">hasil belajar biologi siswa yang  diajar menggunakan metode ceramah adalah terdapat 1 siswa dengan persentase 6,66% yang berada pada rentang skor 60-64, terdapat 2 siswa dengan persentase 13,33% yang berada pada rentang skor 65-69, terdapat 2 siswa dengan persentase 13,33% yang berada pada rentang skor 70-74, terdapat 3 siswa dengan persentase 20% yang berada pada rentang skor 75-79, terdapat 4 siswa dengan persentase 26,66 serta terdapat 3 siswa dengan persentase </w:t>
      </w:r>
      <w:r w:rsidR="00BD2A52">
        <w:rPr>
          <w:rFonts w:ascii="Times New Roman" w:eastAsiaTheme="minorEastAsia" w:hAnsi="Times New Roman" w:cs="Times New Roman"/>
          <w:sz w:val="24"/>
          <w:szCs w:val="24"/>
          <w:lang w:val="es-ES"/>
        </w:rPr>
        <w:t xml:space="preserve">20 </w:t>
      </w:r>
      <w:r w:rsidR="00BD2A52">
        <w:rPr>
          <w:rFonts w:ascii="Times New Roman" w:hAnsi="Times New Roman" w:cs="Times New Roman"/>
          <w:sz w:val="24"/>
          <w:szCs w:val="24"/>
        </w:rPr>
        <w:t>% yang berada pada rentang skor 85-89.</w:t>
      </w:r>
    </w:p>
    <w:p w:rsidR="00571C72" w:rsidRPr="00571C72" w:rsidRDefault="00571C72" w:rsidP="00226074">
      <w:pPr>
        <w:spacing w:line="360" w:lineRule="auto"/>
        <w:jc w:val="both"/>
        <w:rPr>
          <w:rFonts w:ascii="Times New Roman" w:hAnsi="Times New Roman" w:cs="Times New Roman"/>
          <w:b/>
          <w:sz w:val="24"/>
          <w:szCs w:val="24"/>
        </w:rPr>
      </w:pPr>
      <w:r w:rsidRPr="00BB35DB">
        <w:rPr>
          <w:rFonts w:ascii="Times New Roman" w:hAnsi="Times New Roman" w:cs="Times New Roman"/>
          <w:b/>
          <w:sz w:val="24"/>
          <w:szCs w:val="24"/>
        </w:rPr>
        <w:t xml:space="preserve">Hasil Belajar Biologi Siswa Yang Diajar Menggunakan Strategi Pembelajaran </w:t>
      </w:r>
      <w:r w:rsidRPr="00BB35DB">
        <w:rPr>
          <w:rFonts w:ascii="Times New Roman" w:hAnsi="Times New Roman" w:cs="Times New Roman"/>
          <w:b/>
          <w:i/>
          <w:sz w:val="24"/>
          <w:szCs w:val="24"/>
        </w:rPr>
        <w:t>Group to Group Exchange</w:t>
      </w:r>
      <w:r w:rsidRPr="00BB35DB">
        <w:rPr>
          <w:rFonts w:ascii="Times New Roman" w:hAnsi="Times New Roman" w:cs="Times New Roman"/>
          <w:b/>
          <w:sz w:val="24"/>
          <w:szCs w:val="24"/>
        </w:rPr>
        <w:t xml:space="preserve"> berbantuan Media </w:t>
      </w:r>
      <w:r w:rsidRPr="00BB35DB">
        <w:rPr>
          <w:rFonts w:ascii="Times New Roman" w:hAnsi="Times New Roman" w:cs="Times New Roman"/>
          <w:b/>
          <w:i/>
          <w:sz w:val="24"/>
          <w:szCs w:val="24"/>
        </w:rPr>
        <w:t>Mind Mapping</w:t>
      </w:r>
      <w:r>
        <w:rPr>
          <w:rFonts w:ascii="Times New Roman" w:hAnsi="Times New Roman" w:cs="Times New Roman"/>
          <w:b/>
          <w:sz w:val="24"/>
          <w:szCs w:val="24"/>
        </w:rPr>
        <w:t xml:space="preserve"> dan Metode Ceramah</w:t>
      </w:r>
    </w:p>
    <w:p w:rsidR="00226074" w:rsidRPr="00B01A3D" w:rsidRDefault="00D718F5" w:rsidP="00226074">
      <w:pPr>
        <w:pStyle w:val="ListParagraph"/>
        <w:tabs>
          <w:tab w:val="left" w:pos="0"/>
          <w:tab w:val="left" w:pos="567"/>
        </w:tabs>
        <w:spacing w:after="0" w:line="360" w:lineRule="auto"/>
        <w:ind w:left="0" w:firstLine="709"/>
        <w:jc w:val="both"/>
        <w:rPr>
          <w:rFonts w:ascii="Times New Roman" w:eastAsiaTheme="minorEastAsia" w:hAnsi="Times New Roman" w:cs="Times New Roman"/>
          <w:sz w:val="24"/>
          <w:szCs w:val="24"/>
        </w:rPr>
      </w:pPr>
      <w:proofErr w:type="gramStart"/>
      <w:r w:rsidRPr="00E8555E">
        <w:rPr>
          <w:rFonts w:ascii="Times New Roman" w:hAnsi="Times New Roman" w:cs="Times New Roman"/>
          <w:sz w:val="24"/>
          <w:szCs w:val="24"/>
        </w:rPr>
        <w:t xml:space="preserve">Persentase </w:t>
      </w:r>
      <w:r w:rsidR="00226074" w:rsidRPr="00B01A3D">
        <w:rPr>
          <w:rFonts w:ascii="Times New Roman" w:hAnsi="Times New Roman" w:cs="Times New Roman"/>
          <w:sz w:val="24"/>
          <w:szCs w:val="24"/>
        </w:rPr>
        <w:t>Pengujian normalitas bertujuan untuk mengetahui apakah data berasal dari populasi berdistribusi normal.</w:t>
      </w:r>
      <w:proofErr w:type="gramEnd"/>
      <w:r w:rsidR="00226074" w:rsidRPr="00B01A3D">
        <w:rPr>
          <w:rFonts w:ascii="Times New Roman" w:hAnsi="Times New Roman" w:cs="Times New Roman"/>
          <w:sz w:val="24"/>
          <w:szCs w:val="24"/>
        </w:rPr>
        <w:t xml:space="preserve"> Statistika uji yang dilakukan dalam uji normalitas adalah </w:t>
      </w:r>
      <w:r w:rsidR="00226074" w:rsidRPr="00B01A3D">
        <w:rPr>
          <w:rFonts w:ascii="Times New Roman" w:hAnsi="Times New Roman" w:cs="Times New Roman"/>
          <w:i/>
          <w:color w:val="000000"/>
          <w:sz w:val="24"/>
          <w:szCs w:val="24"/>
        </w:rPr>
        <w:t>Shapiro-Wilk</w:t>
      </w:r>
      <w:r w:rsidR="00226074" w:rsidRPr="00B01A3D">
        <w:rPr>
          <w:rFonts w:ascii="Times New Roman" w:eastAsiaTheme="minorEastAsia" w:hAnsi="Times New Roman" w:cs="Times New Roman"/>
          <w:sz w:val="24"/>
          <w:szCs w:val="24"/>
        </w:rPr>
        <w:t xml:space="preserve"> Hipotesis yang akan diujikan sebagai </w:t>
      </w:r>
      <w:proofErr w:type="gramStart"/>
      <w:r w:rsidR="00226074" w:rsidRPr="00B01A3D">
        <w:rPr>
          <w:rFonts w:ascii="Times New Roman" w:eastAsiaTheme="minorEastAsia" w:hAnsi="Times New Roman" w:cs="Times New Roman"/>
          <w:sz w:val="24"/>
          <w:szCs w:val="24"/>
        </w:rPr>
        <w:t>berikut :</w:t>
      </w:r>
      <w:proofErr w:type="gramEnd"/>
    </w:p>
    <w:p w:rsidR="00226074" w:rsidRPr="00B01A3D" w:rsidRDefault="009D5DD0" w:rsidP="00226074">
      <w:pPr>
        <w:pStyle w:val="ListParagraph"/>
        <w:tabs>
          <w:tab w:val="left" w:pos="0"/>
          <w:tab w:val="left" w:pos="567"/>
        </w:tabs>
        <w:spacing w:after="0" w:line="360" w:lineRule="auto"/>
        <w:ind w:left="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226074" w:rsidRPr="00B01A3D">
        <w:rPr>
          <w:rFonts w:ascii="Times New Roman" w:eastAsiaTheme="minorEastAsia" w:hAnsi="Times New Roman" w:cs="Times New Roman"/>
          <w:sz w:val="24"/>
          <w:szCs w:val="24"/>
        </w:rPr>
        <w:t xml:space="preserve"> : Populasi berdistribusi normal</w:t>
      </w:r>
    </w:p>
    <w:p w:rsidR="00226074" w:rsidRPr="00B01A3D" w:rsidRDefault="009D5DD0" w:rsidP="00226074">
      <w:pPr>
        <w:pStyle w:val="ListParagraph"/>
        <w:tabs>
          <w:tab w:val="left" w:pos="0"/>
          <w:tab w:val="left" w:pos="567"/>
        </w:tabs>
        <w:spacing w:after="0" w:line="360" w:lineRule="auto"/>
        <w:ind w:left="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00226074" w:rsidRPr="00B01A3D">
        <w:rPr>
          <w:rFonts w:ascii="Times New Roman" w:eastAsiaTheme="minorEastAsia" w:hAnsi="Times New Roman" w:cs="Times New Roman"/>
          <w:sz w:val="24"/>
          <w:szCs w:val="24"/>
        </w:rPr>
        <w:t xml:space="preserve"> : Populasi tidak berdistribusi normal</w:t>
      </w:r>
    </w:p>
    <w:p w:rsidR="00D77143" w:rsidRPr="00E8555E" w:rsidRDefault="00226074" w:rsidP="00226074">
      <w:pPr>
        <w:spacing w:after="0" w:line="360" w:lineRule="auto"/>
        <w:jc w:val="both"/>
        <w:rPr>
          <w:rFonts w:ascii="Times New Roman" w:hAnsi="Times New Roman" w:cs="Times New Roman"/>
          <w:sz w:val="24"/>
          <w:szCs w:val="24"/>
        </w:rPr>
      </w:pPr>
      <w:proofErr w:type="gramStart"/>
      <w:r w:rsidRPr="00B01A3D">
        <w:rPr>
          <w:rFonts w:ascii="Times New Roman" w:eastAsiaTheme="minorEastAsia" w:hAnsi="Times New Roman" w:cs="Times New Roman"/>
          <w:sz w:val="24"/>
          <w:szCs w:val="24"/>
        </w:rPr>
        <w:t xml:space="preserve">Menerima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B01A3D">
        <w:rPr>
          <w:rFonts w:ascii="Times New Roman" w:eastAsiaTheme="minorEastAsia" w:hAnsi="Times New Roman" w:cs="Times New Roman"/>
          <w:sz w:val="24"/>
          <w:szCs w:val="24"/>
        </w:rPr>
        <w:t xml:space="preserve"> jika nilai peluang </w:t>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α</m:t>
        </m:r>
      </m:oMath>
      <w:r w:rsidRPr="00B01A3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m:t>
        </m:r>
        <m:r>
          <w:rPr>
            <w:rFonts w:ascii="Cambria Math" w:eastAsiaTheme="minorEastAsia" w:hAnsi="Times New Roman" w:cs="Times New Roman"/>
            <w:sz w:val="24"/>
            <w:szCs w:val="24"/>
          </w:rPr>
          <m:t>=0,05)</m:t>
        </m:r>
      </m:oMath>
      <w:r w:rsidRPr="00B01A3D">
        <w:rPr>
          <w:rFonts w:ascii="Times New Roman" w:eastAsiaTheme="minorEastAsia" w:hAnsi="Times New Roman" w:cs="Times New Roman"/>
          <w:sz w:val="24"/>
          <w:szCs w:val="24"/>
        </w:rPr>
        <w:t>.</w:t>
      </w:r>
      <w:proofErr w:type="gramEnd"/>
    </w:p>
    <w:p w:rsidR="00D053C8" w:rsidRDefault="00BC020F" w:rsidP="00D77143">
      <w:pPr>
        <w:spacing w:after="80" w:line="280" w:lineRule="exact"/>
        <w:jc w:val="center"/>
        <w:rPr>
          <w:rFonts w:ascii="Times New Roman" w:hAnsi="Times New Roman" w:cs="Times New Roman"/>
          <w:sz w:val="24"/>
          <w:szCs w:val="24"/>
        </w:rPr>
      </w:pPr>
      <w:proofErr w:type="gramStart"/>
      <w:r w:rsidRPr="00E8555E">
        <w:rPr>
          <w:rFonts w:ascii="Times New Roman" w:hAnsi="Times New Roman" w:cs="Times New Roman"/>
          <w:sz w:val="24"/>
          <w:szCs w:val="24"/>
        </w:rPr>
        <w:t xml:space="preserve">Tabel </w:t>
      </w:r>
      <w:r w:rsidR="00226074">
        <w:rPr>
          <w:rFonts w:ascii="Times New Roman" w:hAnsi="Times New Roman" w:cs="Times New Roman"/>
          <w:sz w:val="24"/>
          <w:szCs w:val="24"/>
        </w:rPr>
        <w:t>4.</w:t>
      </w:r>
      <w:proofErr w:type="gramEnd"/>
      <w:r w:rsidR="00226074">
        <w:rPr>
          <w:rFonts w:ascii="Times New Roman" w:hAnsi="Times New Roman" w:cs="Times New Roman"/>
          <w:sz w:val="24"/>
          <w:szCs w:val="24"/>
        </w:rPr>
        <w:t xml:space="preserve"> Uji Normalitas</w:t>
      </w:r>
    </w:p>
    <w:tbl>
      <w:tblPr>
        <w:tblStyle w:val="TableGrid"/>
        <w:tblW w:w="0" w:type="auto"/>
        <w:tblInd w:w="108" w:type="dxa"/>
        <w:tblLook w:val="04A0" w:firstRow="1" w:lastRow="0" w:firstColumn="1" w:lastColumn="0" w:noHBand="0" w:noVBand="1"/>
      </w:tblPr>
      <w:tblGrid>
        <w:gridCol w:w="2055"/>
        <w:gridCol w:w="1056"/>
        <w:gridCol w:w="1051"/>
        <w:gridCol w:w="1053"/>
        <w:gridCol w:w="1058"/>
        <w:gridCol w:w="1052"/>
        <w:gridCol w:w="2031"/>
      </w:tblGrid>
      <w:tr w:rsidR="00226074" w:rsidTr="00226074">
        <w:tc>
          <w:tcPr>
            <w:tcW w:w="2055" w:type="dxa"/>
            <w:vMerge w:val="restart"/>
            <w:tcBorders>
              <w:left w:val="nil"/>
            </w:tcBorders>
          </w:tcPr>
          <w:p w:rsidR="00226074" w:rsidRDefault="00226074" w:rsidP="00563F79">
            <w:pPr>
              <w:pStyle w:val="ListParagraph"/>
              <w:spacing w:line="480" w:lineRule="exact"/>
              <w:ind w:left="0"/>
              <w:rPr>
                <w:rFonts w:ascii="Times New Roman" w:hAnsi="Times New Roman" w:cs="Times New Roman"/>
                <w:sz w:val="24"/>
                <w:szCs w:val="24"/>
              </w:rPr>
            </w:pPr>
          </w:p>
        </w:tc>
        <w:tc>
          <w:tcPr>
            <w:tcW w:w="3160" w:type="dxa"/>
            <w:gridSpan w:val="3"/>
          </w:tcPr>
          <w:p w:rsidR="00226074" w:rsidRDefault="00226074" w:rsidP="00563F79">
            <w:pPr>
              <w:pStyle w:val="ListParagraph"/>
              <w:spacing w:line="480" w:lineRule="exact"/>
              <w:ind w:left="0"/>
              <w:jc w:val="center"/>
              <w:rPr>
                <w:rFonts w:ascii="Times New Roman" w:hAnsi="Times New Roman" w:cs="Times New Roman"/>
                <w:sz w:val="24"/>
                <w:szCs w:val="24"/>
              </w:rPr>
            </w:pPr>
            <w:r w:rsidRPr="00B01A3D">
              <w:rPr>
                <w:rFonts w:ascii="Times New Roman" w:hAnsi="Times New Roman" w:cs="Times New Roman"/>
                <w:color w:val="000000"/>
                <w:sz w:val="24"/>
                <w:szCs w:val="24"/>
              </w:rPr>
              <w:t>Kolmogorov-Smirnov</w:t>
            </w:r>
            <w:r w:rsidRPr="00B01A3D">
              <w:rPr>
                <w:rFonts w:ascii="Times New Roman" w:hAnsi="Times New Roman" w:cs="Times New Roman"/>
                <w:color w:val="000000"/>
                <w:sz w:val="24"/>
                <w:szCs w:val="24"/>
                <w:vertAlign w:val="superscript"/>
              </w:rPr>
              <w:t>a</w:t>
            </w:r>
          </w:p>
        </w:tc>
        <w:tc>
          <w:tcPr>
            <w:tcW w:w="4141" w:type="dxa"/>
            <w:gridSpan w:val="3"/>
            <w:tcBorders>
              <w:right w:val="nil"/>
            </w:tcBorders>
          </w:tcPr>
          <w:p w:rsidR="00226074" w:rsidRDefault="00226074" w:rsidP="00563F79">
            <w:pPr>
              <w:pStyle w:val="ListParagraph"/>
              <w:spacing w:line="480" w:lineRule="exact"/>
              <w:ind w:left="0"/>
              <w:jc w:val="center"/>
              <w:rPr>
                <w:rFonts w:ascii="Times New Roman" w:hAnsi="Times New Roman" w:cs="Times New Roman"/>
                <w:sz w:val="24"/>
                <w:szCs w:val="24"/>
              </w:rPr>
            </w:pPr>
            <w:r w:rsidRPr="00B01A3D">
              <w:rPr>
                <w:rFonts w:ascii="Times New Roman" w:hAnsi="Times New Roman" w:cs="Times New Roman"/>
                <w:color w:val="000000"/>
                <w:sz w:val="24"/>
                <w:szCs w:val="24"/>
              </w:rPr>
              <w:t>Shapiro-Wilk</w:t>
            </w:r>
          </w:p>
        </w:tc>
      </w:tr>
      <w:tr w:rsidR="00226074" w:rsidTr="00226074">
        <w:tc>
          <w:tcPr>
            <w:tcW w:w="2055" w:type="dxa"/>
            <w:vMerge/>
            <w:tcBorders>
              <w:left w:val="nil"/>
            </w:tcBorders>
          </w:tcPr>
          <w:p w:rsidR="00226074" w:rsidRDefault="00226074" w:rsidP="00563F79">
            <w:pPr>
              <w:pStyle w:val="ListParagraph"/>
              <w:spacing w:line="480" w:lineRule="exact"/>
              <w:ind w:left="0"/>
              <w:rPr>
                <w:rFonts w:ascii="Times New Roman" w:hAnsi="Times New Roman" w:cs="Times New Roman"/>
                <w:sz w:val="24"/>
                <w:szCs w:val="24"/>
              </w:rPr>
            </w:pPr>
          </w:p>
        </w:tc>
        <w:tc>
          <w:tcPr>
            <w:tcW w:w="1056" w:type="dxa"/>
          </w:tcPr>
          <w:p w:rsidR="00226074" w:rsidRDefault="00226074" w:rsidP="00563F79">
            <w:pPr>
              <w:pStyle w:val="ListParagraph"/>
              <w:spacing w:line="480" w:lineRule="exact"/>
              <w:ind w:left="0"/>
              <w:jc w:val="center"/>
              <w:rPr>
                <w:rFonts w:ascii="Times New Roman" w:hAnsi="Times New Roman" w:cs="Times New Roman"/>
                <w:sz w:val="24"/>
                <w:szCs w:val="24"/>
              </w:rPr>
            </w:pPr>
            <w:r w:rsidRPr="00B01A3D">
              <w:rPr>
                <w:rFonts w:ascii="Times New Roman" w:hAnsi="Times New Roman" w:cs="Times New Roman"/>
                <w:color w:val="000000"/>
                <w:sz w:val="24"/>
                <w:szCs w:val="24"/>
              </w:rPr>
              <w:t>Statistic</w:t>
            </w:r>
          </w:p>
        </w:tc>
        <w:tc>
          <w:tcPr>
            <w:tcW w:w="1051" w:type="dxa"/>
          </w:tcPr>
          <w:p w:rsidR="00226074" w:rsidRDefault="00226074" w:rsidP="00563F79">
            <w:pPr>
              <w:pStyle w:val="ListParagraph"/>
              <w:spacing w:line="480" w:lineRule="exact"/>
              <w:ind w:left="0"/>
              <w:jc w:val="center"/>
              <w:rPr>
                <w:rFonts w:ascii="Times New Roman" w:hAnsi="Times New Roman" w:cs="Times New Roman"/>
                <w:sz w:val="24"/>
                <w:szCs w:val="24"/>
              </w:rPr>
            </w:pPr>
            <w:r w:rsidRPr="00B01A3D">
              <w:rPr>
                <w:rFonts w:ascii="Times New Roman" w:hAnsi="Times New Roman" w:cs="Times New Roman"/>
                <w:color w:val="000000"/>
                <w:sz w:val="24"/>
                <w:szCs w:val="24"/>
              </w:rPr>
              <w:t>Df</w:t>
            </w:r>
          </w:p>
        </w:tc>
        <w:tc>
          <w:tcPr>
            <w:tcW w:w="1053" w:type="dxa"/>
          </w:tcPr>
          <w:p w:rsidR="00226074" w:rsidRDefault="00226074" w:rsidP="00563F79">
            <w:pPr>
              <w:pStyle w:val="ListParagraph"/>
              <w:spacing w:line="480" w:lineRule="exact"/>
              <w:ind w:left="0"/>
              <w:jc w:val="center"/>
              <w:rPr>
                <w:rFonts w:ascii="Times New Roman" w:hAnsi="Times New Roman" w:cs="Times New Roman"/>
                <w:sz w:val="24"/>
                <w:szCs w:val="24"/>
              </w:rPr>
            </w:pPr>
            <w:r w:rsidRPr="00B01A3D">
              <w:rPr>
                <w:rFonts w:ascii="Times New Roman" w:hAnsi="Times New Roman" w:cs="Times New Roman"/>
                <w:color w:val="000000"/>
                <w:sz w:val="24"/>
                <w:szCs w:val="24"/>
              </w:rPr>
              <w:t>Sig.</w:t>
            </w:r>
          </w:p>
        </w:tc>
        <w:tc>
          <w:tcPr>
            <w:tcW w:w="1058" w:type="dxa"/>
          </w:tcPr>
          <w:p w:rsidR="00226074" w:rsidRDefault="00226074" w:rsidP="00563F79">
            <w:pPr>
              <w:pStyle w:val="ListParagraph"/>
              <w:spacing w:line="480" w:lineRule="exact"/>
              <w:ind w:left="0"/>
              <w:jc w:val="center"/>
              <w:rPr>
                <w:rFonts w:ascii="Times New Roman" w:hAnsi="Times New Roman" w:cs="Times New Roman"/>
                <w:sz w:val="24"/>
                <w:szCs w:val="24"/>
              </w:rPr>
            </w:pPr>
            <w:r w:rsidRPr="00B01A3D">
              <w:rPr>
                <w:rFonts w:ascii="Times New Roman" w:hAnsi="Times New Roman" w:cs="Times New Roman"/>
                <w:color w:val="000000"/>
                <w:sz w:val="24"/>
                <w:szCs w:val="24"/>
              </w:rPr>
              <w:t>Statistic</w:t>
            </w:r>
          </w:p>
        </w:tc>
        <w:tc>
          <w:tcPr>
            <w:tcW w:w="1052" w:type="dxa"/>
          </w:tcPr>
          <w:p w:rsidR="00226074" w:rsidRDefault="00226074" w:rsidP="00563F79">
            <w:pPr>
              <w:pStyle w:val="ListParagraph"/>
              <w:spacing w:line="480" w:lineRule="exact"/>
              <w:ind w:left="0"/>
              <w:jc w:val="center"/>
              <w:rPr>
                <w:rFonts w:ascii="Times New Roman" w:hAnsi="Times New Roman" w:cs="Times New Roman"/>
                <w:sz w:val="24"/>
                <w:szCs w:val="24"/>
              </w:rPr>
            </w:pPr>
            <w:r w:rsidRPr="00B01A3D">
              <w:rPr>
                <w:rFonts w:ascii="Times New Roman" w:hAnsi="Times New Roman" w:cs="Times New Roman"/>
                <w:color w:val="000000"/>
                <w:sz w:val="24"/>
                <w:szCs w:val="24"/>
              </w:rPr>
              <w:t>Df</w:t>
            </w:r>
          </w:p>
        </w:tc>
        <w:tc>
          <w:tcPr>
            <w:tcW w:w="2031" w:type="dxa"/>
            <w:tcBorders>
              <w:right w:val="nil"/>
            </w:tcBorders>
          </w:tcPr>
          <w:p w:rsidR="00226074" w:rsidRDefault="00226074" w:rsidP="00563F79">
            <w:pPr>
              <w:pStyle w:val="ListParagraph"/>
              <w:spacing w:line="480" w:lineRule="exact"/>
              <w:ind w:left="0"/>
              <w:jc w:val="center"/>
              <w:rPr>
                <w:rFonts w:ascii="Times New Roman" w:hAnsi="Times New Roman" w:cs="Times New Roman"/>
                <w:sz w:val="24"/>
                <w:szCs w:val="24"/>
              </w:rPr>
            </w:pPr>
            <w:r w:rsidRPr="00B01A3D">
              <w:rPr>
                <w:rFonts w:ascii="Times New Roman" w:hAnsi="Times New Roman" w:cs="Times New Roman"/>
                <w:color w:val="000000"/>
                <w:sz w:val="24"/>
                <w:szCs w:val="24"/>
              </w:rPr>
              <w:t>Sig.</w:t>
            </w:r>
          </w:p>
        </w:tc>
      </w:tr>
      <w:tr w:rsidR="00226074" w:rsidTr="00226074">
        <w:trPr>
          <w:trHeight w:val="960"/>
        </w:trPr>
        <w:tc>
          <w:tcPr>
            <w:tcW w:w="2055" w:type="dxa"/>
            <w:tcBorders>
              <w:left w:val="nil"/>
            </w:tcBorders>
            <w:vAlign w:val="center"/>
          </w:tcPr>
          <w:p w:rsidR="00226074" w:rsidRPr="00B01A3D" w:rsidRDefault="00226074" w:rsidP="00563F79">
            <w:pPr>
              <w:autoSpaceDE w:val="0"/>
              <w:autoSpaceDN w:val="0"/>
              <w:adjustRightInd w:val="0"/>
              <w:spacing w:line="480" w:lineRule="exac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Ekperimen</w:t>
            </w:r>
          </w:p>
          <w:p w:rsidR="00226074" w:rsidRPr="00B01A3D" w:rsidRDefault="00226074" w:rsidP="00563F79">
            <w:pPr>
              <w:autoSpaceDE w:val="0"/>
              <w:autoSpaceDN w:val="0"/>
              <w:adjustRightInd w:val="0"/>
              <w:spacing w:line="480" w:lineRule="exac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Kontrol</w:t>
            </w:r>
          </w:p>
        </w:tc>
        <w:tc>
          <w:tcPr>
            <w:tcW w:w="1056" w:type="dxa"/>
            <w:vAlign w:val="center"/>
          </w:tcPr>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.217</w:t>
            </w:r>
          </w:p>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.168</w:t>
            </w:r>
          </w:p>
        </w:tc>
        <w:tc>
          <w:tcPr>
            <w:tcW w:w="1051" w:type="dxa"/>
            <w:vAlign w:val="center"/>
          </w:tcPr>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15</w:t>
            </w:r>
          </w:p>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15</w:t>
            </w:r>
          </w:p>
        </w:tc>
        <w:tc>
          <w:tcPr>
            <w:tcW w:w="1053" w:type="dxa"/>
            <w:vAlign w:val="center"/>
          </w:tcPr>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.056</w:t>
            </w:r>
          </w:p>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,200</w:t>
            </w:r>
            <w:r w:rsidRPr="00005680">
              <w:rPr>
                <w:rFonts w:ascii="Times New Roman" w:eastAsia="Times New Roman" w:hAnsi="Times New Roman" w:cs="Times New Roman"/>
                <w:color w:val="000000"/>
                <w:sz w:val="24"/>
                <w:szCs w:val="24"/>
                <w:vertAlign w:val="superscript"/>
              </w:rPr>
              <w:t>*</w:t>
            </w:r>
          </w:p>
        </w:tc>
        <w:tc>
          <w:tcPr>
            <w:tcW w:w="1058" w:type="dxa"/>
            <w:vAlign w:val="center"/>
          </w:tcPr>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.898</w:t>
            </w:r>
          </w:p>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.910</w:t>
            </w:r>
          </w:p>
        </w:tc>
        <w:tc>
          <w:tcPr>
            <w:tcW w:w="1052" w:type="dxa"/>
            <w:vAlign w:val="center"/>
          </w:tcPr>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15</w:t>
            </w:r>
          </w:p>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15</w:t>
            </w:r>
          </w:p>
        </w:tc>
        <w:tc>
          <w:tcPr>
            <w:tcW w:w="2031" w:type="dxa"/>
            <w:tcBorders>
              <w:right w:val="nil"/>
            </w:tcBorders>
            <w:vAlign w:val="center"/>
          </w:tcPr>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.089</w:t>
            </w:r>
          </w:p>
          <w:p w:rsidR="00226074" w:rsidRPr="00005680" w:rsidRDefault="00226074" w:rsidP="00563F79">
            <w:pPr>
              <w:jc w:val="center"/>
              <w:rPr>
                <w:rFonts w:ascii="Times New Roman" w:eastAsia="Times New Roman" w:hAnsi="Times New Roman" w:cs="Times New Roman"/>
                <w:color w:val="000000"/>
                <w:sz w:val="24"/>
                <w:szCs w:val="24"/>
              </w:rPr>
            </w:pPr>
            <w:r w:rsidRPr="00005680">
              <w:rPr>
                <w:rFonts w:ascii="Times New Roman" w:eastAsia="Times New Roman" w:hAnsi="Times New Roman" w:cs="Times New Roman"/>
                <w:color w:val="000000"/>
                <w:sz w:val="24"/>
                <w:szCs w:val="24"/>
              </w:rPr>
              <w:t>.137</w:t>
            </w:r>
          </w:p>
        </w:tc>
      </w:tr>
    </w:tbl>
    <w:p w:rsidR="00AE1FAA" w:rsidRPr="00AE1FAA" w:rsidRDefault="00AE1FAA" w:rsidP="00AE1FAA">
      <w:pPr>
        <w:pStyle w:val="ListParagraph"/>
        <w:spacing w:line="36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Pr="00B01A3D">
        <w:rPr>
          <w:rFonts w:ascii="Times New Roman" w:eastAsiaTheme="minorEastAsia" w:hAnsi="Times New Roman" w:cs="Times New Roman"/>
          <w:sz w:val="24"/>
          <w:szCs w:val="24"/>
        </w:rPr>
        <w:t>ata</w:t>
      </w:r>
      <w:r>
        <w:rPr>
          <w:rFonts w:ascii="Times New Roman" w:eastAsiaTheme="minorEastAsia" w:hAnsi="Times New Roman" w:cs="Times New Roman"/>
          <w:sz w:val="24"/>
          <w:szCs w:val="24"/>
        </w:rPr>
        <w:t xml:space="preserve"> kelas eksperimen diperoleh nilai p = 0,089</w:t>
      </w:r>
      <w:r w:rsidRPr="00B01A3D">
        <w:rPr>
          <w:rFonts w:ascii="Times New Roman" w:eastAsiaTheme="minorEastAsia" w:hAnsi="Times New Roman" w:cs="Times New Roman"/>
          <w:sz w:val="24"/>
          <w:szCs w:val="24"/>
        </w:rPr>
        <w:t>, sehingga p</w:t>
      </w:r>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(0,089</w:t>
      </w:r>
      <m:oMath>
        <m:r>
          <w:rPr>
            <w:rFonts w:ascii="Cambria Math" w:eastAsiaTheme="minorEastAsia" w:hAnsi="Times New Roman" w:cs="Times New Roman"/>
            <w:sz w:val="24"/>
            <w:szCs w:val="24"/>
          </w:rPr>
          <m:t>≥</m:t>
        </m:r>
      </m:oMath>
      <w:r w:rsidRPr="00B01A3D">
        <w:rPr>
          <w:rFonts w:ascii="Times New Roman" w:eastAsiaTheme="minorEastAsia" w:hAnsi="Times New Roman" w:cs="Times New Roman"/>
          <w:sz w:val="24"/>
          <w:szCs w:val="24"/>
        </w:rPr>
        <w:t xml:space="preserve"> 0</w:t>
      </w:r>
      <w:proofErr w:type="gramStart"/>
      <w:r w:rsidRPr="00B01A3D">
        <w:rPr>
          <w:rFonts w:ascii="Times New Roman" w:eastAsiaTheme="minorEastAsia" w:hAnsi="Times New Roman" w:cs="Times New Roman"/>
          <w:sz w:val="24"/>
          <w:szCs w:val="24"/>
        </w:rPr>
        <w:t>,05</w:t>
      </w:r>
      <w:proofErr w:type="gramEnd"/>
      <w:r w:rsidRPr="00B01A3D">
        <w:rPr>
          <w:rFonts w:ascii="Times New Roman" w:eastAsiaTheme="minorEastAsia" w:hAnsi="Times New Roman" w:cs="Times New Roman"/>
          <w:sz w:val="24"/>
          <w:szCs w:val="24"/>
        </w:rPr>
        <w:t>) pada data</w:t>
      </w:r>
      <w:r>
        <w:rPr>
          <w:rFonts w:ascii="Times New Roman" w:eastAsiaTheme="minorEastAsia" w:hAnsi="Times New Roman" w:cs="Times New Roman"/>
          <w:sz w:val="24"/>
          <w:szCs w:val="24"/>
        </w:rPr>
        <w:t xml:space="preserve"> kelas kontrol diperoleh nilai p = 0,137</w:t>
      </w:r>
      <w:r w:rsidRPr="00B01A3D">
        <w:rPr>
          <w:rFonts w:ascii="Times New Roman" w:eastAsiaTheme="minorEastAsia" w:hAnsi="Times New Roman" w:cs="Times New Roman"/>
          <w:sz w:val="24"/>
          <w:szCs w:val="24"/>
        </w:rPr>
        <w:t xml:space="preserve">, sehingga p </w:t>
      </w:r>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(0,137</w:t>
      </w:r>
      <m:oMath>
        <m:r>
          <w:rPr>
            <w:rFonts w:ascii="Cambria Math" w:eastAsiaTheme="minorEastAsia" w:hAnsi="Times New Roman" w:cs="Times New Roman"/>
            <w:sz w:val="24"/>
            <w:szCs w:val="24"/>
          </w:rPr>
          <m:t>≥</m:t>
        </m:r>
      </m:oMath>
      <w:r w:rsidRPr="00B01A3D">
        <w:rPr>
          <w:rFonts w:ascii="Times New Roman" w:eastAsiaTheme="minorEastAsia" w:hAnsi="Times New Roman" w:cs="Times New Roman"/>
          <w:sz w:val="24"/>
          <w:szCs w:val="24"/>
        </w:rPr>
        <w:t xml:space="preserve">0,05). </w:t>
      </w:r>
      <w:proofErr w:type="gramStart"/>
      <w:r w:rsidRPr="00B01A3D">
        <w:rPr>
          <w:rFonts w:ascii="Times New Roman" w:eastAsiaTheme="minorEastAsia" w:hAnsi="Times New Roman" w:cs="Times New Roman"/>
          <w:sz w:val="24"/>
          <w:szCs w:val="24"/>
        </w:rPr>
        <w:t>Dari hasil tersebut dapat disimpulkan bahwa H</w:t>
      </w:r>
      <w:r w:rsidRPr="00B01A3D">
        <w:rPr>
          <w:rFonts w:ascii="Times New Roman" w:eastAsiaTheme="minorEastAsia" w:hAnsi="Times New Roman" w:cs="Times New Roman"/>
          <w:sz w:val="24"/>
          <w:szCs w:val="24"/>
          <w:vertAlign w:val="subscript"/>
        </w:rPr>
        <w:t xml:space="preserve">o </w:t>
      </w:r>
      <w:r w:rsidRPr="00B01A3D">
        <w:rPr>
          <w:rFonts w:ascii="Times New Roman" w:eastAsiaTheme="minorEastAsia" w:hAnsi="Times New Roman" w:cs="Times New Roman"/>
          <w:sz w:val="24"/>
          <w:szCs w:val="24"/>
        </w:rPr>
        <w:t>diterima atau kedua data tersebut berdistribusi normal.</w:t>
      </w:r>
      <w:proofErr w:type="gramEnd"/>
    </w:p>
    <w:p w:rsidR="00D053C8" w:rsidRDefault="00BC020F" w:rsidP="00D77143">
      <w:pPr>
        <w:spacing w:after="0" w:line="360" w:lineRule="auto"/>
        <w:jc w:val="center"/>
        <w:rPr>
          <w:rFonts w:ascii="Times New Roman" w:hAnsi="Times New Roman" w:cs="Times New Roman"/>
          <w:sz w:val="24"/>
          <w:szCs w:val="24"/>
        </w:rPr>
      </w:pPr>
      <w:proofErr w:type="gramStart"/>
      <w:r w:rsidRPr="00E8555E">
        <w:rPr>
          <w:rFonts w:ascii="Times New Roman" w:hAnsi="Times New Roman" w:cs="Times New Roman"/>
          <w:sz w:val="24"/>
          <w:szCs w:val="24"/>
        </w:rPr>
        <w:t xml:space="preserve">Tabel </w:t>
      </w:r>
      <w:r w:rsidR="00E3305E">
        <w:rPr>
          <w:rFonts w:ascii="Times New Roman" w:hAnsi="Times New Roman" w:cs="Times New Roman"/>
          <w:sz w:val="24"/>
          <w:szCs w:val="24"/>
        </w:rPr>
        <w:t>6</w:t>
      </w:r>
      <w:r w:rsidR="00D053C8" w:rsidRPr="00E8555E">
        <w:rPr>
          <w:rFonts w:ascii="Times New Roman" w:hAnsi="Times New Roman" w:cs="Times New Roman"/>
          <w:sz w:val="24"/>
          <w:szCs w:val="24"/>
        </w:rPr>
        <w:t>.</w:t>
      </w:r>
      <w:proofErr w:type="gramEnd"/>
      <w:r w:rsidR="00D053C8" w:rsidRPr="00E8555E">
        <w:rPr>
          <w:rFonts w:ascii="Times New Roman" w:hAnsi="Times New Roman" w:cs="Times New Roman"/>
          <w:sz w:val="24"/>
          <w:szCs w:val="24"/>
        </w:rPr>
        <w:t xml:space="preserve"> </w:t>
      </w:r>
      <w:r w:rsidR="00D5355B">
        <w:rPr>
          <w:rFonts w:ascii="Times New Roman" w:hAnsi="Times New Roman" w:cs="Times New Roman"/>
          <w:sz w:val="24"/>
          <w:szCs w:val="24"/>
        </w:rPr>
        <w:t>Uji Hipotesis (</w:t>
      </w:r>
      <w:r w:rsidR="00D5355B" w:rsidRPr="00D5355B">
        <w:rPr>
          <w:rFonts w:ascii="Times New Roman" w:hAnsi="Times New Roman" w:cs="Times New Roman"/>
          <w:i/>
          <w:sz w:val="24"/>
          <w:szCs w:val="24"/>
        </w:rPr>
        <w:t>Paired Samples Test</w:t>
      </w:r>
      <w:r w:rsidR="00D5355B">
        <w:rPr>
          <w:rFonts w:ascii="Times New Roman" w:hAnsi="Times New Roman" w:cs="Times New Roman"/>
          <w:sz w:val="24"/>
          <w:szCs w:val="24"/>
        </w:rPr>
        <w:t>)</w:t>
      </w:r>
    </w:p>
    <w:tbl>
      <w:tblPr>
        <w:tblStyle w:val="TableGrid"/>
        <w:tblW w:w="9356" w:type="dxa"/>
        <w:tblInd w:w="108" w:type="dxa"/>
        <w:tblLayout w:type="fixed"/>
        <w:tblLook w:val="04A0" w:firstRow="1" w:lastRow="0" w:firstColumn="1" w:lastColumn="0" w:noHBand="0" w:noVBand="1"/>
      </w:tblPr>
      <w:tblGrid>
        <w:gridCol w:w="1418"/>
        <w:gridCol w:w="1134"/>
        <w:gridCol w:w="850"/>
        <w:gridCol w:w="993"/>
        <w:gridCol w:w="1701"/>
        <w:gridCol w:w="992"/>
        <w:gridCol w:w="850"/>
        <w:gridCol w:w="567"/>
        <w:gridCol w:w="851"/>
      </w:tblGrid>
      <w:tr w:rsidR="00D5355B" w:rsidTr="00D5355B">
        <w:tc>
          <w:tcPr>
            <w:tcW w:w="1418" w:type="dxa"/>
            <w:vMerge w:val="restart"/>
            <w:tcBorders>
              <w:left w:val="nil"/>
            </w:tcBorders>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5670" w:type="dxa"/>
            <w:gridSpan w:val="5"/>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Paired Differences</w:t>
            </w:r>
          </w:p>
        </w:tc>
        <w:tc>
          <w:tcPr>
            <w:tcW w:w="850" w:type="dxa"/>
            <w:vMerge w:val="restart"/>
          </w:tcPr>
          <w:p w:rsidR="00D5355B" w:rsidRPr="00B01A3D" w:rsidRDefault="00D5355B" w:rsidP="00563F79">
            <w:pPr>
              <w:autoSpaceDE w:val="0"/>
              <w:autoSpaceDN w:val="0"/>
              <w:adjustRightInd w:val="0"/>
              <w:spacing w:line="480" w:lineRule="exact"/>
              <w:ind w:left="60"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T</w:t>
            </w:r>
          </w:p>
        </w:tc>
        <w:tc>
          <w:tcPr>
            <w:tcW w:w="567" w:type="dxa"/>
            <w:vMerge w:val="restart"/>
          </w:tcPr>
          <w:p w:rsidR="00D5355B" w:rsidRPr="00B01A3D" w:rsidRDefault="00D5355B" w:rsidP="00563F79">
            <w:pPr>
              <w:autoSpaceDE w:val="0"/>
              <w:autoSpaceDN w:val="0"/>
              <w:adjustRightInd w:val="0"/>
              <w:spacing w:line="480" w:lineRule="exact"/>
              <w:ind w:left="60"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Df</w:t>
            </w:r>
          </w:p>
        </w:tc>
        <w:tc>
          <w:tcPr>
            <w:tcW w:w="851" w:type="dxa"/>
            <w:vMerge w:val="restart"/>
            <w:tcBorders>
              <w:right w:val="nil"/>
            </w:tcBorders>
          </w:tcPr>
          <w:p w:rsidR="00D5355B" w:rsidRPr="00B01A3D" w:rsidRDefault="00D5355B" w:rsidP="00563F79">
            <w:pPr>
              <w:autoSpaceDE w:val="0"/>
              <w:autoSpaceDN w:val="0"/>
              <w:adjustRightInd w:val="0"/>
              <w:spacing w:line="480" w:lineRule="exact"/>
              <w:ind w:left="60"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Sig. (2-tailed)</w:t>
            </w:r>
          </w:p>
        </w:tc>
      </w:tr>
      <w:tr w:rsidR="00D5355B" w:rsidTr="00D5355B">
        <w:trPr>
          <w:trHeight w:val="1021"/>
        </w:trPr>
        <w:tc>
          <w:tcPr>
            <w:tcW w:w="1418" w:type="dxa"/>
            <w:vMerge/>
            <w:tcBorders>
              <w:left w:val="nil"/>
            </w:tcBorders>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1134" w:type="dxa"/>
            <w:vMerge w:val="restart"/>
          </w:tcPr>
          <w:p w:rsidR="00D5355B" w:rsidRPr="00B01A3D" w:rsidRDefault="00D5355B" w:rsidP="00563F79">
            <w:pPr>
              <w:autoSpaceDE w:val="0"/>
              <w:autoSpaceDN w:val="0"/>
              <w:adjustRightInd w:val="0"/>
              <w:spacing w:line="480" w:lineRule="exact"/>
              <w:ind w:left="60"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Mean</w:t>
            </w:r>
          </w:p>
        </w:tc>
        <w:tc>
          <w:tcPr>
            <w:tcW w:w="850" w:type="dxa"/>
            <w:vMerge w:val="restart"/>
          </w:tcPr>
          <w:p w:rsidR="00D5355B" w:rsidRPr="00B01A3D" w:rsidRDefault="00D5355B" w:rsidP="00563F79">
            <w:pPr>
              <w:autoSpaceDE w:val="0"/>
              <w:autoSpaceDN w:val="0"/>
              <w:adjustRightInd w:val="0"/>
              <w:spacing w:line="480" w:lineRule="exact"/>
              <w:ind w:left="60"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Std. Deviation</w:t>
            </w:r>
          </w:p>
        </w:tc>
        <w:tc>
          <w:tcPr>
            <w:tcW w:w="993" w:type="dxa"/>
            <w:vMerge w:val="restart"/>
          </w:tcPr>
          <w:p w:rsidR="00D5355B" w:rsidRPr="00B01A3D" w:rsidRDefault="00D5355B" w:rsidP="00563F79">
            <w:pPr>
              <w:autoSpaceDE w:val="0"/>
              <w:autoSpaceDN w:val="0"/>
              <w:adjustRightInd w:val="0"/>
              <w:spacing w:line="480" w:lineRule="exact"/>
              <w:ind w:left="60"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Std. Error Mean</w:t>
            </w:r>
          </w:p>
        </w:tc>
        <w:tc>
          <w:tcPr>
            <w:tcW w:w="2693" w:type="dxa"/>
            <w:gridSpan w:val="2"/>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95% Confidence Interval of the Difference</w:t>
            </w:r>
          </w:p>
        </w:tc>
        <w:tc>
          <w:tcPr>
            <w:tcW w:w="850" w:type="dxa"/>
            <w:vMerge/>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567" w:type="dxa"/>
            <w:vMerge/>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851" w:type="dxa"/>
            <w:vMerge/>
            <w:tcBorders>
              <w:right w:val="nil"/>
            </w:tcBorders>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r>
      <w:tr w:rsidR="00D5355B" w:rsidTr="00D5355B">
        <w:tc>
          <w:tcPr>
            <w:tcW w:w="1418" w:type="dxa"/>
            <w:vMerge/>
            <w:tcBorders>
              <w:left w:val="nil"/>
            </w:tcBorders>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1134" w:type="dxa"/>
            <w:vMerge/>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850" w:type="dxa"/>
            <w:vMerge/>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993" w:type="dxa"/>
            <w:vMerge/>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1701" w:type="dxa"/>
            <w:tcBorders>
              <w:right w:val="single" w:sz="4" w:space="0" w:color="auto"/>
            </w:tcBorders>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Lower</w:t>
            </w:r>
          </w:p>
        </w:tc>
        <w:tc>
          <w:tcPr>
            <w:tcW w:w="992" w:type="dxa"/>
            <w:tcBorders>
              <w:left w:val="single" w:sz="4" w:space="0" w:color="auto"/>
            </w:tcBorders>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r w:rsidRPr="00B01A3D">
              <w:rPr>
                <w:rFonts w:ascii="Times New Roman" w:hAnsi="Times New Roman" w:cs="Times New Roman"/>
                <w:color w:val="000000"/>
                <w:sz w:val="24"/>
                <w:szCs w:val="24"/>
              </w:rPr>
              <w:t>Upper</w:t>
            </w:r>
          </w:p>
        </w:tc>
        <w:tc>
          <w:tcPr>
            <w:tcW w:w="850" w:type="dxa"/>
            <w:vMerge/>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567" w:type="dxa"/>
            <w:vMerge/>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c>
          <w:tcPr>
            <w:tcW w:w="851" w:type="dxa"/>
            <w:vMerge/>
            <w:tcBorders>
              <w:right w:val="nil"/>
            </w:tcBorders>
          </w:tcPr>
          <w:p w:rsidR="00D5355B" w:rsidRDefault="00D5355B" w:rsidP="00563F79">
            <w:pPr>
              <w:autoSpaceDE w:val="0"/>
              <w:autoSpaceDN w:val="0"/>
              <w:adjustRightInd w:val="0"/>
              <w:spacing w:line="480" w:lineRule="exact"/>
              <w:ind w:right="60"/>
              <w:jc w:val="center"/>
              <w:rPr>
                <w:rFonts w:ascii="Times New Roman" w:hAnsi="Times New Roman" w:cs="Times New Roman"/>
                <w:color w:val="000000"/>
                <w:sz w:val="24"/>
                <w:szCs w:val="24"/>
              </w:rPr>
            </w:pPr>
          </w:p>
        </w:tc>
      </w:tr>
      <w:tr w:rsidR="00D5355B" w:rsidTr="00D5355B">
        <w:tc>
          <w:tcPr>
            <w:tcW w:w="1418" w:type="dxa"/>
            <w:tcBorders>
              <w:left w:val="nil"/>
            </w:tcBorders>
            <w:vAlign w:val="center"/>
          </w:tcPr>
          <w:p w:rsidR="00D5355B" w:rsidRPr="006E1A27" w:rsidRDefault="00D5355B" w:rsidP="00563F79">
            <w:pPr>
              <w:autoSpaceDE w:val="0"/>
              <w:autoSpaceDN w:val="0"/>
              <w:adjustRightInd w:val="0"/>
              <w:spacing w:line="320" w:lineRule="atLeast"/>
              <w:ind w:left="60" w:right="60"/>
              <w:rPr>
                <w:rFonts w:asciiTheme="majorBidi" w:hAnsiTheme="majorBidi" w:cstheme="majorBidi"/>
                <w:color w:val="000000"/>
                <w:sz w:val="20"/>
                <w:szCs w:val="20"/>
              </w:rPr>
            </w:pPr>
            <w:r w:rsidRPr="00AC182E">
              <w:rPr>
                <w:rFonts w:asciiTheme="majorBidi" w:hAnsiTheme="majorBidi" w:cstheme="majorBidi"/>
                <w:color w:val="000000"/>
                <w:sz w:val="24"/>
                <w:szCs w:val="24"/>
              </w:rPr>
              <w:t>Ekperimen</w:t>
            </w:r>
            <w:r w:rsidRPr="00AC182E">
              <w:rPr>
                <w:rFonts w:asciiTheme="majorBidi" w:hAnsiTheme="majorBidi" w:cstheme="majorBidi"/>
                <w:color w:val="000000"/>
                <w:sz w:val="24"/>
                <w:szCs w:val="24"/>
                <w:lang w:val="id-ID"/>
              </w:rPr>
              <w:t>-</w:t>
            </w:r>
            <w:r w:rsidRPr="00AC182E">
              <w:rPr>
                <w:rFonts w:asciiTheme="majorBidi" w:hAnsiTheme="majorBidi" w:cstheme="majorBidi"/>
                <w:color w:val="000000"/>
                <w:sz w:val="24"/>
                <w:szCs w:val="24"/>
              </w:rPr>
              <w:t>Kontrol</w:t>
            </w:r>
          </w:p>
        </w:tc>
        <w:tc>
          <w:tcPr>
            <w:tcW w:w="1134" w:type="dxa"/>
            <w:vAlign w:val="center"/>
          </w:tcPr>
          <w:p w:rsidR="00D5355B" w:rsidRPr="00894DA4" w:rsidRDefault="00D5355B" w:rsidP="00563F79">
            <w:pPr>
              <w:jc w:val="center"/>
              <w:rPr>
                <w:rFonts w:ascii="Times New Roman" w:eastAsia="Times New Roman" w:hAnsi="Times New Roman" w:cs="Times New Roman"/>
                <w:color w:val="000000"/>
                <w:sz w:val="24"/>
                <w:szCs w:val="24"/>
              </w:rPr>
            </w:pPr>
            <w:r w:rsidRPr="00894DA4">
              <w:rPr>
                <w:rFonts w:ascii="Times New Roman" w:eastAsia="Times New Roman" w:hAnsi="Times New Roman" w:cs="Times New Roman"/>
                <w:color w:val="000000"/>
                <w:sz w:val="24"/>
                <w:szCs w:val="24"/>
              </w:rPr>
              <w:t>-4.66667</w:t>
            </w:r>
          </w:p>
        </w:tc>
        <w:tc>
          <w:tcPr>
            <w:tcW w:w="850" w:type="dxa"/>
            <w:vAlign w:val="center"/>
          </w:tcPr>
          <w:p w:rsidR="00D5355B" w:rsidRPr="00894DA4" w:rsidRDefault="00D5355B" w:rsidP="00563F79">
            <w:pPr>
              <w:jc w:val="center"/>
              <w:rPr>
                <w:rFonts w:ascii="Times New Roman" w:eastAsia="Times New Roman" w:hAnsi="Times New Roman" w:cs="Times New Roman"/>
                <w:color w:val="000000"/>
                <w:sz w:val="24"/>
                <w:szCs w:val="24"/>
              </w:rPr>
            </w:pPr>
            <w:r w:rsidRPr="00894DA4">
              <w:rPr>
                <w:rFonts w:ascii="Times New Roman" w:eastAsia="Times New Roman" w:hAnsi="Times New Roman" w:cs="Times New Roman"/>
                <w:color w:val="000000"/>
                <w:sz w:val="24"/>
                <w:szCs w:val="24"/>
              </w:rPr>
              <w:t>10.76812</w:t>
            </w:r>
          </w:p>
        </w:tc>
        <w:tc>
          <w:tcPr>
            <w:tcW w:w="993" w:type="dxa"/>
            <w:vAlign w:val="center"/>
          </w:tcPr>
          <w:p w:rsidR="00D5355B" w:rsidRPr="00894DA4" w:rsidRDefault="00D5355B" w:rsidP="00563F79">
            <w:pPr>
              <w:jc w:val="center"/>
              <w:rPr>
                <w:rFonts w:ascii="Times New Roman" w:eastAsia="Times New Roman" w:hAnsi="Times New Roman" w:cs="Times New Roman"/>
                <w:color w:val="000000"/>
                <w:sz w:val="24"/>
                <w:szCs w:val="24"/>
              </w:rPr>
            </w:pPr>
            <w:r w:rsidRPr="00894DA4">
              <w:rPr>
                <w:rFonts w:ascii="Times New Roman" w:eastAsia="Times New Roman" w:hAnsi="Times New Roman" w:cs="Times New Roman"/>
                <w:color w:val="000000"/>
                <w:sz w:val="24"/>
                <w:szCs w:val="24"/>
              </w:rPr>
              <w:t>2.78032</w:t>
            </w:r>
          </w:p>
        </w:tc>
        <w:tc>
          <w:tcPr>
            <w:tcW w:w="1701" w:type="dxa"/>
            <w:tcBorders>
              <w:right w:val="single" w:sz="4" w:space="0" w:color="auto"/>
            </w:tcBorders>
            <w:vAlign w:val="center"/>
          </w:tcPr>
          <w:p w:rsidR="00D5355B" w:rsidRPr="00894DA4" w:rsidRDefault="00D5355B" w:rsidP="00563F79">
            <w:pPr>
              <w:jc w:val="center"/>
              <w:rPr>
                <w:rFonts w:ascii="Times New Roman" w:eastAsia="Times New Roman" w:hAnsi="Times New Roman" w:cs="Times New Roman"/>
                <w:color w:val="000000"/>
                <w:sz w:val="24"/>
                <w:szCs w:val="24"/>
              </w:rPr>
            </w:pPr>
            <w:r w:rsidRPr="00894DA4">
              <w:rPr>
                <w:rFonts w:ascii="Times New Roman" w:eastAsia="Times New Roman" w:hAnsi="Times New Roman" w:cs="Times New Roman"/>
                <w:color w:val="000000"/>
                <w:sz w:val="24"/>
                <w:szCs w:val="24"/>
              </w:rPr>
              <w:t>-10.62985</w:t>
            </w:r>
          </w:p>
        </w:tc>
        <w:tc>
          <w:tcPr>
            <w:tcW w:w="992" w:type="dxa"/>
            <w:tcBorders>
              <w:left w:val="single" w:sz="4" w:space="0" w:color="auto"/>
            </w:tcBorders>
            <w:vAlign w:val="center"/>
          </w:tcPr>
          <w:p w:rsidR="00D5355B" w:rsidRPr="00894DA4" w:rsidRDefault="00D5355B" w:rsidP="00563F79">
            <w:pPr>
              <w:jc w:val="center"/>
              <w:rPr>
                <w:rFonts w:ascii="Times New Roman" w:eastAsia="Times New Roman" w:hAnsi="Times New Roman" w:cs="Times New Roman"/>
                <w:color w:val="000000"/>
                <w:sz w:val="24"/>
                <w:szCs w:val="24"/>
              </w:rPr>
            </w:pPr>
            <w:r w:rsidRPr="00894DA4">
              <w:rPr>
                <w:rFonts w:ascii="Times New Roman" w:eastAsia="Times New Roman" w:hAnsi="Times New Roman" w:cs="Times New Roman"/>
                <w:color w:val="000000"/>
                <w:sz w:val="24"/>
                <w:szCs w:val="24"/>
              </w:rPr>
              <w:t>1.29652</w:t>
            </w:r>
          </w:p>
        </w:tc>
        <w:tc>
          <w:tcPr>
            <w:tcW w:w="850" w:type="dxa"/>
            <w:vAlign w:val="center"/>
          </w:tcPr>
          <w:p w:rsidR="00D5355B" w:rsidRPr="00894DA4" w:rsidRDefault="00D5355B" w:rsidP="00563F79">
            <w:pPr>
              <w:jc w:val="center"/>
              <w:rPr>
                <w:rFonts w:ascii="Times New Roman" w:eastAsia="Times New Roman" w:hAnsi="Times New Roman" w:cs="Times New Roman"/>
                <w:color w:val="000000"/>
                <w:sz w:val="24"/>
                <w:szCs w:val="24"/>
              </w:rPr>
            </w:pPr>
            <w:r w:rsidRPr="00894DA4">
              <w:rPr>
                <w:rFonts w:ascii="Times New Roman" w:eastAsia="Times New Roman" w:hAnsi="Times New Roman" w:cs="Times New Roman"/>
                <w:color w:val="000000"/>
                <w:sz w:val="24"/>
                <w:szCs w:val="24"/>
              </w:rPr>
              <w:t>-1.678</w:t>
            </w:r>
          </w:p>
        </w:tc>
        <w:tc>
          <w:tcPr>
            <w:tcW w:w="567" w:type="dxa"/>
            <w:vAlign w:val="center"/>
          </w:tcPr>
          <w:p w:rsidR="00D5355B" w:rsidRPr="00894DA4" w:rsidRDefault="00D5355B" w:rsidP="00563F79">
            <w:pPr>
              <w:jc w:val="center"/>
              <w:rPr>
                <w:rFonts w:ascii="Times New Roman" w:eastAsia="Times New Roman" w:hAnsi="Times New Roman" w:cs="Times New Roman"/>
                <w:color w:val="000000"/>
                <w:sz w:val="24"/>
                <w:szCs w:val="24"/>
              </w:rPr>
            </w:pPr>
            <w:r w:rsidRPr="00894DA4">
              <w:rPr>
                <w:rFonts w:ascii="Times New Roman" w:eastAsia="Times New Roman" w:hAnsi="Times New Roman" w:cs="Times New Roman"/>
                <w:color w:val="000000"/>
                <w:sz w:val="24"/>
                <w:szCs w:val="24"/>
              </w:rPr>
              <w:t>14</w:t>
            </w:r>
          </w:p>
        </w:tc>
        <w:tc>
          <w:tcPr>
            <w:tcW w:w="851" w:type="dxa"/>
            <w:tcBorders>
              <w:right w:val="nil"/>
            </w:tcBorders>
            <w:vAlign w:val="center"/>
          </w:tcPr>
          <w:p w:rsidR="00D5355B" w:rsidRPr="00894DA4" w:rsidRDefault="00D5355B" w:rsidP="00563F79">
            <w:pPr>
              <w:jc w:val="center"/>
              <w:rPr>
                <w:rFonts w:ascii="Times New Roman" w:eastAsia="Times New Roman" w:hAnsi="Times New Roman" w:cs="Times New Roman"/>
                <w:color w:val="000000"/>
                <w:sz w:val="24"/>
                <w:szCs w:val="24"/>
              </w:rPr>
            </w:pPr>
            <w:r w:rsidRPr="00894DA4">
              <w:rPr>
                <w:rFonts w:ascii="Times New Roman" w:eastAsia="Times New Roman" w:hAnsi="Times New Roman" w:cs="Times New Roman"/>
                <w:color w:val="000000"/>
                <w:sz w:val="24"/>
                <w:szCs w:val="24"/>
              </w:rPr>
              <w:t>.115</w:t>
            </w:r>
          </w:p>
        </w:tc>
      </w:tr>
    </w:tbl>
    <w:p w:rsidR="00D5355B" w:rsidRPr="00E8555E" w:rsidRDefault="00D5355B" w:rsidP="00D77143">
      <w:pPr>
        <w:spacing w:after="0" w:line="360" w:lineRule="auto"/>
        <w:jc w:val="center"/>
        <w:rPr>
          <w:rFonts w:ascii="Times New Roman" w:hAnsi="Times New Roman" w:cs="Times New Roman"/>
          <w:sz w:val="24"/>
          <w:szCs w:val="24"/>
        </w:rPr>
      </w:pPr>
    </w:p>
    <w:p w:rsidR="006F77D6" w:rsidRPr="00B01A3D" w:rsidRDefault="006F77D6" w:rsidP="006F77D6">
      <w:pPr>
        <w:pStyle w:val="ListParagraph"/>
        <w:tabs>
          <w:tab w:val="left" w:pos="-142"/>
        </w:tabs>
        <w:spacing w:after="0" w:line="360" w:lineRule="auto"/>
        <w:ind w:left="0"/>
        <w:jc w:val="both"/>
        <w:rPr>
          <w:rFonts w:ascii="Times New Roman" w:eastAsiaTheme="minorEastAsia" w:hAnsi="Times New Roman" w:cs="Times New Roman"/>
          <w:sz w:val="24"/>
          <w:szCs w:val="24"/>
        </w:rPr>
      </w:pPr>
      <w:proofErr w:type="gramStart"/>
      <w:r w:rsidRPr="00B01A3D">
        <w:rPr>
          <w:rFonts w:ascii="Times New Roman" w:hAnsi="Times New Roman" w:cs="Times New Roman"/>
          <w:sz w:val="24"/>
          <w:szCs w:val="24"/>
        </w:rPr>
        <w:t xml:space="preserve">Hipotesis dalam penelitian ini diuji dengan </w:t>
      </w:r>
      <w:r>
        <w:rPr>
          <w:rFonts w:ascii="Times New Roman" w:hAnsi="Times New Roman" w:cs="Times New Roman"/>
          <w:sz w:val="24"/>
          <w:szCs w:val="24"/>
        </w:rPr>
        <w:t>menggunakan uji-t</w:t>
      </w:r>
      <w:r w:rsidRPr="00B01A3D">
        <w:rPr>
          <w:rFonts w:ascii="Times New Roman" w:hAnsi="Times New Roman" w:cs="Times New Roman"/>
          <w:sz w:val="24"/>
          <w:szCs w:val="24"/>
        </w:rPr>
        <w:t>, dimana sebelumnya diadakan pengjian persyaratan.</w:t>
      </w:r>
      <w:proofErr w:type="gramEnd"/>
    </w:p>
    <w:p w:rsidR="006F77D6" w:rsidRPr="00B01A3D" w:rsidRDefault="006F77D6" w:rsidP="006F77D6">
      <w:pPr>
        <w:autoSpaceDE w:val="0"/>
        <w:autoSpaceDN w:val="0"/>
        <w:adjustRightInd w:val="0"/>
        <w:spacing w:after="0" w:line="360" w:lineRule="auto"/>
        <w:jc w:val="both"/>
        <w:rPr>
          <w:rFonts w:ascii="Times New Roman" w:eastAsiaTheme="minorEastAsia" w:hAnsi="Times New Roman" w:cs="Times New Roman"/>
          <w:sz w:val="24"/>
          <w:szCs w:val="24"/>
        </w:rPr>
      </w:pPr>
      <w:r w:rsidRPr="00B01A3D">
        <w:rPr>
          <w:rFonts w:ascii="Times New Roman" w:hAnsi="Times New Roman" w:cs="Times New Roman"/>
          <w:sz w:val="24"/>
          <w:szCs w:val="24"/>
        </w:rPr>
        <w:t xml:space="preserve">Kriterian pengujian </w:t>
      </w:r>
      <w:proofErr w:type="gramStart"/>
      <w:r w:rsidRPr="00B01A3D">
        <w:rPr>
          <w:rFonts w:ascii="Times New Roman" w:hAnsi="Times New Roman" w:cs="Times New Roman"/>
          <w:sz w:val="24"/>
          <w:szCs w:val="24"/>
        </w:rPr>
        <w:t>hipotesis :</w:t>
      </w:r>
      <w:proofErr w:type="gramEnd"/>
    </w:p>
    <w:p w:rsidR="006F77D6" w:rsidRPr="00B01A3D" w:rsidRDefault="006F77D6" w:rsidP="006F77D6">
      <w:pPr>
        <w:autoSpaceDE w:val="0"/>
        <w:autoSpaceDN w:val="0"/>
        <w:adjustRightInd w:val="0"/>
        <w:spacing w:after="0" w:line="360" w:lineRule="auto"/>
        <w:jc w:val="both"/>
        <w:rPr>
          <w:rFonts w:ascii="Times New Roman" w:eastAsiaTheme="minorEastAsia" w:hAnsi="Times New Roman" w:cs="Times New Roman"/>
          <w:sz w:val="24"/>
          <w:szCs w:val="24"/>
        </w:rPr>
      </w:pPr>
      <w:r w:rsidRPr="00B01A3D">
        <w:rPr>
          <w:rFonts w:ascii="Times New Roman" w:hAnsi="Times New Roman" w:cs="Times New Roman"/>
          <w:sz w:val="24"/>
          <w:szCs w:val="24"/>
        </w:rPr>
        <w:t xml:space="preserve">Menerima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Pr="00B01A3D">
        <w:rPr>
          <w:rFonts w:ascii="Times New Roman" w:eastAsiaTheme="minorEastAsia" w:hAnsi="Times New Roman" w:cs="Times New Roman"/>
          <w:sz w:val="24"/>
          <w:szCs w:val="24"/>
        </w:rPr>
        <w:t xml:space="preserve"> jika </w:t>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α</m:t>
        </m:r>
      </m:oMath>
      <w:r w:rsidRPr="00B01A3D">
        <w:rPr>
          <w:rFonts w:ascii="Times New Roman" w:eastAsiaTheme="minorEastAsia" w:hAnsi="Times New Roman" w:cs="Times New Roman"/>
          <w:sz w:val="24"/>
          <w:szCs w:val="24"/>
        </w:rPr>
        <w:t xml:space="preserve"> dimana (</w:t>
      </w:r>
      <m:oMath>
        <m:r>
          <w:rPr>
            <w:rFonts w:ascii="Cambria Math" w:eastAsiaTheme="minorEastAsia" w:hAnsi="Cambria Math" w:cs="Times New Roman"/>
            <w:sz w:val="24"/>
            <w:szCs w:val="24"/>
          </w:rPr>
          <m:t>α</m:t>
        </m:r>
        <m:r>
          <w:rPr>
            <w:rFonts w:ascii="Cambria Math" w:eastAsiaTheme="minorEastAsia" w:hAnsi="Times New Roman" w:cs="Times New Roman"/>
            <w:sz w:val="24"/>
            <w:szCs w:val="24"/>
          </w:rPr>
          <m:t>=0,05</m:t>
        </m:r>
      </m:oMath>
      <w:r w:rsidRPr="00B01A3D">
        <w:rPr>
          <w:rFonts w:ascii="Times New Roman" w:eastAsiaTheme="minorEastAsia" w:hAnsi="Times New Roman" w:cs="Times New Roman"/>
          <w:sz w:val="24"/>
          <w:szCs w:val="24"/>
        </w:rPr>
        <w:t xml:space="preserve">) dan menolak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Pr="00B01A3D">
        <w:rPr>
          <w:rFonts w:ascii="Times New Roman" w:eastAsiaTheme="minorEastAsia" w:hAnsi="Times New Roman" w:cs="Times New Roman"/>
          <w:sz w:val="24"/>
          <w:szCs w:val="24"/>
        </w:rPr>
        <w:t xml:space="preserve"> jika </w:t>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&lt;</m:t>
        </m:r>
        <m:r>
          <w:rPr>
            <w:rFonts w:ascii="Cambria Math" w:eastAsiaTheme="minorEastAsia" w:hAnsi="Cambria Math" w:cs="Times New Roman"/>
            <w:sz w:val="24"/>
            <w:szCs w:val="24"/>
          </w:rPr>
          <m:t>α</m:t>
        </m:r>
      </m:oMath>
    </w:p>
    <w:p w:rsidR="00540F98" w:rsidRDefault="006F77D6" w:rsidP="006F77D6">
      <w:pPr>
        <w:pStyle w:val="ListParagraph"/>
        <w:spacing w:line="360" w:lineRule="auto"/>
        <w:ind w:left="0"/>
        <w:jc w:val="both"/>
        <w:rPr>
          <w:rFonts w:ascii="Times New Roman" w:eastAsiaTheme="minorEastAsia" w:hAnsi="Times New Roman" w:cs="Times New Roman"/>
          <w:sz w:val="24"/>
          <w:szCs w:val="24"/>
        </w:rPr>
      </w:pPr>
      <w:r w:rsidRPr="00B01A3D">
        <w:rPr>
          <w:rFonts w:ascii="Times New Roman" w:eastAsiaTheme="minorEastAsia" w:hAnsi="Times New Roman" w:cs="Times New Roman"/>
          <w:sz w:val="24"/>
          <w:szCs w:val="24"/>
        </w:rPr>
        <w:t xml:space="preserve">Berdasarkan hasil analisis data statistika inferensial pada uji-t </w:t>
      </w:r>
      <w:r>
        <w:rPr>
          <w:rFonts w:ascii="Times New Roman" w:eastAsiaTheme="minorEastAsia" w:hAnsi="Times New Roman" w:cs="Times New Roman"/>
          <w:sz w:val="24"/>
          <w:szCs w:val="24"/>
        </w:rPr>
        <w:t>diperoleh nilai p = 0,115</w:t>
      </w:r>
      <w:r w:rsidRPr="00B01A3D">
        <w:rPr>
          <w:rFonts w:ascii="Times New Roman" w:eastAsiaTheme="minorEastAsia" w:hAnsi="Times New Roman" w:cs="Times New Roman"/>
          <w:sz w:val="24"/>
          <w:szCs w:val="24"/>
        </w:rPr>
        <w:t xml:space="preserve"> untuk </w:t>
      </w:r>
      <m:oMath>
        <m:r>
          <w:rPr>
            <w:rFonts w:ascii="Cambria Math" w:eastAsiaTheme="minorEastAsia" w:hAnsi="Cambria Math" w:cs="Times New Roman"/>
            <w:sz w:val="24"/>
            <w:szCs w:val="24"/>
          </w:rPr>
          <m:t>α</m:t>
        </m:r>
      </m:oMath>
      <w:r w:rsidRPr="00B01A3D">
        <w:rPr>
          <w:rFonts w:ascii="Times New Roman" w:eastAsiaTheme="minorEastAsia" w:hAnsi="Times New Roman" w:cs="Times New Roman"/>
          <w:sz w:val="24"/>
          <w:szCs w:val="24"/>
        </w:rPr>
        <w:t xml:space="preserve"> = 0</w:t>
      </w:r>
      <w:proofErr w:type="gramStart"/>
      <w:r w:rsidRPr="00B01A3D">
        <w:rPr>
          <w:rFonts w:ascii="Times New Roman" w:eastAsiaTheme="minorEastAsia" w:hAnsi="Times New Roman" w:cs="Times New Roman"/>
          <w:sz w:val="24"/>
          <w:szCs w:val="24"/>
        </w:rPr>
        <w:t>,05</w:t>
      </w:r>
      <w:proofErr w:type="gramEnd"/>
      <w:r w:rsidRPr="00B01A3D">
        <w:rPr>
          <w:rFonts w:ascii="Times New Roman" w:eastAsiaTheme="minorEastAsia" w:hAnsi="Times New Roman" w:cs="Times New Roman"/>
          <w:sz w:val="24"/>
          <w:szCs w:val="24"/>
        </w:rPr>
        <w:t xml:space="preserve">, maka secara statistik hipotesis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0</m:t>
            </m:r>
          </m:sub>
        </m:sSub>
      </m:oMath>
      <w:r w:rsidRPr="00B01A3D">
        <w:rPr>
          <w:rFonts w:ascii="Times New Roman" w:eastAsiaTheme="minorEastAsia" w:hAnsi="Times New Roman" w:cs="Times New Roman"/>
          <w:sz w:val="24"/>
          <w:szCs w:val="24"/>
        </w:rPr>
        <w:t xml:space="preserve"> ditolak atau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Pr="00B01A3D">
        <w:rPr>
          <w:rFonts w:ascii="Times New Roman" w:eastAsiaTheme="minorEastAsia" w:hAnsi="Times New Roman" w:cs="Times New Roman"/>
          <w:sz w:val="24"/>
          <w:szCs w:val="24"/>
        </w:rPr>
        <w:t xml:space="preserve">diterima. </w:t>
      </w:r>
      <w:proofErr w:type="gramStart"/>
      <w:r w:rsidRPr="00B01A3D">
        <w:rPr>
          <w:rFonts w:ascii="Times New Roman" w:eastAsiaTheme="minorEastAsia" w:hAnsi="Times New Roman" w:cs="Times New Roman"/>
          <w:sz w:val="24"/>
          <w:szCs w:val="24"/>
        </w:rPr>
        <w:t>Jadi disimpulka</w:t>
      </w:r>
      <w:r w:rsidR="0001546F">
        <w:rPr>
          <w:rFonts w:ascii="Times New Roman" w:eastAsiaTheme="minorEastAsia" w:hAnsi="Times New Roman" w:cs="Times New Roman"/>
          <w:sz w:val="24"/>
          <w:szCs w:val="24"/>
        </w:rPr>
        <w:t>n bahwa ada pengaruh positif st</w:t>
      </w:r>
      <w:r w:rsidRPr="00B01A3D">
        <w:rPr>
          <w:rFonts w:ascii="Times New Roman" w:eastAsiaTheme="minorEastAsia" w:hAnsi="Times New Roman" w:cs="Times New Roman"/>
          <w:sz w:val="24"/>
          <w:szCs w:val="24"/>
        </w:rPr>
        <w:t>rategi pembelajaran group to group exchange dengan media mind mapping terhadap hasil belajar biologi.</w:t>
      </w:r>
      <w:proofErr w:type="gramEnd"/>
    </w:p>
    <w:p w:rsidR="00E5627C" w:rsidRDefault="00E5627C" w:rsidP="00A03E48">
      <w:pPr>
        <w:pStyle w:val="ListParagraph"/>
        <w:spacing w:line="360" w:lineRule="auto"/>
        <w:ind w:left="0"/>
        <w:jc w:val="both"/>
        <w:rPr>
          <w:rFonts w:ascii="Times New Roman" w:eastAsiaTheme="minorEastAsia" w:hAnsi="Times New Roman" w:cs="Times New Roman"/>
          <w:b/>
          <w:sz w:val="24"/>
          <w:szCs w:val="24"/>
        </w:rPr>
      </w:pPr>
      <w:r w:rsidRPr="00E5627C">
        <w:rPr>
          <w:rFonts w:ascii="Times New Roman" w:eastAsiaTheme="minorEastAsia" w:hAnsi="Times New Roman" w:cs="Times New Roman"/>
          <w:b/>
          <w:sz w:val="24"/>
          <w:szCs w:val="24"/>
        </w:rPr>
        <w:t>B. Pembahasan</w:t>
      </w:r>
    </w:p>
    <w:p w:rsidR="00DC5D92" w:rsidRDefault="00A03E48" w:rsidP="00A03E48">
      <w:pPr>
        <w:spacing w:line="360" w:lineRule="auto"/>
        <w:jc w:val="both"/>
        <w:rPr>
          <w:rFonts w:ascii="Times New Roman" w:hAnsi="Times New Roman" w:cs="Times New Roman"/>
          <w:b/>
          <w:i/>
          <w:sz w:val="24"/>
          <w:szCs w:val="24"/>
        </w:rPr>
      </w:pPr>
      <w:r w:rsidRPr="00BB35DB">
        <w:rPr>
          <w:rFonts w:ascii="Times New Roman" w:hAnsi="Times New Roman" w:cs="Times New Roman"/>
          <w:b/>
          <w:sz w:val="24"/>
          <w:szCs w:val="24"/>
        </w:rPr>
        <w:t xml:space="preserve">Hasil Belajar Biologi Siswa Yang Diajar Menggunakan Strategi Pembelajaran </w:t>
      </w:r>
      <w:r w:rsidRPr="00BB35DB">
        <w:rPr>
          <w:rFonts w:ascii="Times New Roman" w:hAnsi="Times New Roman" w:cs="Times New Roman"/>
          <w:b/>
          <w:i/>
          <w:sz w:val="24"/>
          <w:szCs w:val="24"/>
        </w:rPr>
        <w:t>Group to Group Exchange</w:t>
      </w:r>
      <w:r w:rsidRPr="00BB35DB">
        <w:rPr>
          <w:rFonts w:ascii="Times New Roman" w:hAnsi="Times New Roman" w:cs="Times New Roman"/>
          <w:b/>
          <w:sz w:val="24"/>
          <w:szCs w:val="24"/>
        </w:rPr>
        <w:t xml:space="preserve"> berbantuan Media </w:t>
      </w:r>
      <w:r w:rsidRPr="00BB35DB">
        <w:rPr>
          <w:rFonts w:ascii="Times New Roman" w:hAnsi="Times New Roman" w:cs="Times New Roman"/>
          <w:b/>
          <w:i/>
          <w:sz w:val="24"/>
          <w:szCs w:val="24"/>
        </w:rPr>
        <w:t>Mind Mapping</w:t>
      </w:r>
    </w:p>
    <w:p w:rsidR="00DC5D92" w:rsidRDefault="00DC5D92" w:rsidP="00DC5D92">
      <w:pPr>
        <w:spacing w:line="360" w:lineRule="auto"/>
        <w:ind w:right="49" w:firstLine="567"/>
        <w:jc w:val="both"/>
        <w:rPr>
          <w:rFonts w:asciiTheme="majorBidi" w:hAnsiTheme="majorBidi" w:cstheme="majorBidi"/>
          <w:sz w:val="24"/>
          <w:szCs w:val="24"/>
          <w:lang w:val="es-ES"/>
        </w:rPr>
      </w:pPr>
      <w:r>
        <w:rPr>
          <w:rFonts w:asciiTheme="majorBidi" w:hAnsiTheme="majorBidi" w:cstheme="majorBidi"/>
          <w:sz w:val="24"/>
          <w:szCs w:val="24"/>
          <w:lang w:val="es-ES"/>
        </w:rPr>
        <w:t xml:space="preserve">Pada bagian ini akan dijelaskan tentang gambaran hasil belajar biologi siswa yang diajar menggunakan strategi pembelajaran </w:t>
      </w:r>
      <w:r w:rsidRPr="00301636">
        <w:rPr>
          <w:rFonts w:asciiTheme="majorBidi" w:hAnsiTheme="majorBidi" w:cstheme="majorBidi"/>
          <w:i/>
          <w:sz w:val="24"/>
          <w:szCs w:val="24"/>
          <w:lang w:val="es-ES"/>
        </w:rPr>
        <w:t>group to group exchange</w:t>
      </w:r>
      <w:r>
        <w:rPr>
          <w:rFonts w:asciiTheme="majorBidi" w:hAnsiTheme="majorBidi" w:cstheme="majorBidi"/>
          <w:sz w:val="24"/>
          <w:szCs w:val="24"/>
          <w:lang w:val="es-ES"/>
        </w:rPr>
        <w:t xml:space="preserve"> berbantuan media </w:t>
      </w:r>
      <w:r w:rsidRPr="00301636">
        <w:rPr>
          <w:rFonts w:asciiTheme="majorBidi" w:hAnsiTheme="majorBidi" w:cstheme="majorBidi"/>
          <w:i/>
          <w:sz w:val="24"/>
          <w:szCs w:val="24"/>
          <w:lang w:val="es-ES"/>
        </w:rPr>
        <w:t>mind mapping</w:t>
      </w:r>
      <w:r>
        <w:rPr>
          <w:rFonts w:asciiTheme="majorBidi" w:hAnsiTheme="majorBidi" w:cstheme="majorBidi"/>
          <w:sz w:val="24"/>
          <w:szCs w:val="24"/>
          <w:lang w:val="es-ES"/>
        </w:rPr>
        <w:t xml:space="preserve">. Strategi pembelajaran </w:t>
      </w:r>
      <w:r w:rsidRPr="00301636">
        <w:rPr>
          <w:rFonts w:asciiTheme="majorBidi" w:hAnsiTheme="majorBidi" w:cstheme="majorBidi"/>
          <w:i/>
          <w:sz w:val="24"/>
          <w:szCs w:val="24"/>
          <w:lang w:val="es-ES"/>
        </w:rPr>
        <w:t>group to group exchange</w:t>
      </w:r>
      <w:r>
        <w:rPr>
          <w:rFonts w:asciiTheme="majorBidi" w:hAnsiTheme="majorBidi" w:cstheme="majorBidi"/>
          <w:sz w:val="24"/>
          <w:szCs w:val="24"/>
          <w:lang w:val="es-ES"/>
        </w:rPr>
        <w:t xml:space="preserve"> dengan media </w:t>
      </w:r>
      <w:r w:rsidRPr="00301636">
        <w:rPr>
          <w:rFonts w:asciiTheme="majorBidi" w:hAnsiTheme="majorBidi" w:cstheme="majorBidi"/>
          <w:i/>
          <w:sz w:val="24"/>
          <w:szCs w:val="24"/>
          <w:lang w:val="es-ES"/>
        </w:rPr>
        <w:t>mind mapping</w:t>
      </w:r>
      <w:r>
        <w:rPr>
          <w:rFonts w:asciiTheme="majorBidi" w:hAnsiTheme="majorBidi" w:cstheme="majorBidi"/>
          <w:sz w:val="24"/>
          <w:szCs w:val="24"/>
          <w:lang w:val="es-ES"/>
        </w:rPr>
        <w:t xml:space="preserve"> diharapkan mampu meningkatkan hasil belajar siswa melalui adanya kekompakan antar sesama kelompok. Hasil belajar siswa diukur dengan menggunakan soal pilihan ganda yang berisikan materi-materi yang telah diajarkan dengan strategi pembelajaran </w:t>
      </w:r>
      <w:r w:rsidRPr="00301636">
        <w:rPr>
          <w:rFonts w:asciiTheme="majorBidi" w:hAnsiTheme="majorBidi" w:cstheme="majorBidi"/>
          <w:i/>
          <w:sz w:val="24"/>
          <w:szCs w:val="24"/>
          <w:lang w:val="es-ES"/>
        </w:rPr>
        <w:t>group to group exchange</w:t>
      </w:r>
      <w:r>
        <w:rPr>
          <w:rFonts w:asciiTheme="majorBidi" w:hAnsiTheme="majorBidi" w:cstheme="majorBidi"/>
          <w:sz w:val="24"/>
          <w:szCs w:val="24"/>
          <w:lang w:val="es-ES"/>
        </w:rPr>
        <w:t xml:space="preserve"> dengan media </w:t>
      </w:r>
      <w:r w:rsidRPr="00301636">
        <w:rPr>
          <w:rFonts w:asciiTheme="majorBidi" w:hAnsiTheme="majorBidi" w:cstheme="majorBidi"/>
          <w:i/>
          <w:sz w:val="24"/>
          <w:szCs w:val="24"/>
          <w:lang w:val="es-ES"/>
        </w:rPr>
        <w:t>mind mapping</w:t>
      </w:r>
      <w:r>
        <w:rPr>
          <w:rFonts w:asciiTheme="majorBidi" w:hAnsiTheme="majorBidi" w:cstheme="majorBidi"/>
          <w:sz w:val="24"/>
          <w:szCs w:val="24"/>
          <w:lang w:val="es-ES"/>
        </w:rPr>
        <w:t xml:space="preserve">. Gambaran hasil belajar siswa adalah skor tertinggi  adalah 90 dan skor terendah adalah 60 dengan anggota sampel sebanyak 15 siswa sehingga rata-rata nilai yang diperoleh yaitu 79,7 dan standar deviasi sebesar </w:t>
      </w:r>
      <w:r>
        <w:rPr>
          <w:rFonts w:ascii="Times New Roman" w:eastAsia="Times New Roman" w:hAnsi="Times New Roman" w:cs="Times New Roman"/>
          <w:color w:val="000000"/>
          <w:sz w:val="24"/>
          <w:szCs w:val="24"/>
        </w:rPr>
        <w:t>7.3474</w:t>
      </w:r>
      <w:r>
        <w:rPr>
          <w:rFonts w:asciiTheme="majorBidi" w:hAnsiTheme="majorBidi" w:cstheme="majorBidi"/>
          <w:sz w:val="24"/>
          <w:szCs w:val="24"/>
          <w:lang w:val="es-ES"/>
        </w:rPr>
        <w:t>.</w:t>
      </w:r>
    </w:p>
    <w:p w:rsidR="00DC5D92" w:rsidRDefault="00DC5D92" w:rsidP="00DC5D92">
      <w:pPr>
        <w:pStyle w:val="ListParagraph"/>
        <w:spacing w:after="120" w:line="360" w:lineRule="auto"/>
        <w:ind w:left="0" w:firstLine="709"/>
        <w:jc w:val="both"/>
        <w:rPr>
          <w:rFonts w:ascii="Times New Roman" w:hAnsi="Times New Roman" w:cs="Times New Roman"/>
          <w:sz w:val="24"/>
          <w:szCs w:val="24"/>
        </w:rPr>
      </w:pPr>
      <w:r>
        <w:rPr>
          <w:rFonts w:asciiTheme="majorBidi" w:hAnsiTheme="majorBidi" w:cstheme="majorBidi"/>
          <w:sz w:val="24"/>
          <w:szCs w:val="24"/>
          <w:lang w:val="es-ES"/>
        </w:rPr>
        <w:t xml:space="preserve">Berdasarkan penelitian, </w:t>
      </w:r>
      <w:r>
        <w:rPr>
          <w:rFonts w:ascii="Times New Roman" w:hAnsi="Times New Roman" w:cs="Times New Roman"/>
          <w:sz w:val="24"/>
          <w:szCs w:val="24"/>
        </w:rPr>
        <w:t xml:space="preserve">diketahui bahwa hasil belajar biologi siswa yang diajar </w:t>
      </w:r>
      <w:r>
        <w:rPr>
          <w:rFonts w:ascii="Times New Roman" w:hAnsi="Times New Roman"/>
          <w:sz w:val="24"/>
          <w:szCs w:val="24"/>
        </w:rPr>
        <w:t xml:space="preserve">menggunakan </w:t>
      </w:r>
      <w:r>
        <w:rPr>
          <w:rFonts w:ascii="Times New Roman" w:hAnsi="Times New Roman" w:cs="Times New Roman"/>
          <w:sz w:val="24"/>
          <w:szCs w:val="24"/>
        </w:rPr>
        <w:t xml:space="preserve">strategi </w:t>
      </w:r>
      <w:r w:rsidRPr="00594959">
        <w:rPr>
          <w:rFonts w:ascii="Times New Roman" w:hAnsi="Times New Roman" w:cs="Times New Roman"/>
          <w:sz w:val="24"/>
          <w:szCs w:val="24"/>
        </w:rPr>
        <w:t xml:space="preserve">pembelajaran </w:t>
      </w:r>
      <w:r w:rsidRPr="00594959">
        <w:rPr>
          <w:rFonts w:ascii="Times New Roman" w:hAnsi="Times New Roman" w:cs="Times New Roman"/>
          <w:i/>
          <w:sz w:val="24"/>
          <w:szCs w:val="24"/>
        </w:rPr>
        <w:t>group to group exchange</w:t>
      </w:r>
      <w:r>
        <w:rPr>
          <w:rFonts w:ascii="Times New Roman" w:hAnsi="Times New Roman" w:cs="Times New Roman"/>
          <w:sz w:val="24"/>
          <w:szCs w:val="24"/>
        </w:rPr>
        <w:t xml:space="preserve"> berbantuan</w:t>
      </w:r>
      <w:r w:rsidRPr="00594959">
        <w:rPr>
          <w:rFonts w:ascii="Times New Roman" w:hAnsi="Times New Roman" w:cs="Times New Roman"/>
          <w:sz w:val="24"/>
          <w:szCs w:val="24"/>
        </w:rPr>
        <w:t xml:space="preserve"> media </w:t>
      </w:r>
      <w:r w:rsidRPr="00594959">
        <w:rPr>
          <w:rFonts w:ascii="Times New Roman" w:hAnsi="Times New Roman" w:cs="Times New Roman"/>
          <w:i/>
          <w:sz w:val="24"/>
          <w:szCs w:val="24"/>
        </w:rPr>
        <w:t>mind mapping</w:t>
      </w:r>
      <w:r>
        <w:rPr>
          <w:rFonts w:ascii="Times New Roman" w:hAnsi="Times New Roman" w:cs="Times New Roman"/>
          <w:i/>
          <w:sz w:val="24"/>
          <w:szCs w:val="24"/>
        </w:rPr>
        <w:t xml:space="preserve"> </w:t>
      </w:r>
      <w:r>
        <w:rPr>
          <w:rFonts w:ascii="Times New Roman" w:hAnsi="Times New Roman" w:cs="Times New Roman"/>
          <w:sz w:val="24"/>
          <w:szCs w:val="24"/>
        </w:rPr>
        <w:t>adalah 2 siswa dengan persentase 13,33% yang berada pada rentang skor 60-65, terdapat 2 siswa dengan persentase 13,33% berada pada rentang skor 66-71, terdapat 1 siswa dengan persentase 6,66% berada pada rentang skor 78-83, terdapat 4 siswa dengan persentase 26,66% berada pada rentang skor 78-83, terdapat 3 siswa dengan perentase sebesar 20% berada pada rentang skor 84-89, serta terdapat 3 siswa dengan persentae sebesar 20% berada pada rentang skor 90-95.</w:t>
      </w:r>
    </w:p>
    <w:p w:rsidR="00DC5D92" w:rsidRPr="00DC5D92" w:rsidRDefault="00DC5D92" w:rsidP="00DC5D92">
      <w:pPr>
        <w:spacing w:line="360" w:lineRule="auto"/>
        <w:jc w:val="both"/>
        <w:rPr>
          <w:rFonts w:ascii="Times New Roman" w:hAnsi="Times New Roman" w:cs="Times New Roman"/>
          <w:sz w:val="24"/>
          <w:szCs w:val="24"/>
        </w:rPr>
      </w:pPr>
      <w:r>
        <w:rPr>
          <w:rFonts w:asciiTheme="majorBidi" w:hAnsiTheme="majorBidi" w:cstheme="majorBidi"/>
          <w:sz w:val="24"/>
          <w:szCs w:val="24"/>
          <w:lang w:val="es-ES"/>
        </w:rPr>
        <w:lastRenderedPageBreak/>
        <w:t xml:space="preserve">Pencapaian hasil belajar yang tinggi tersebut menunjukkan bahwa strategi pembelajaran </w:t>
      </w:r>
      <w:r w:rsidRPr="00301636">
        <w:rPr>
          <w:rFonts w:asciiTheme="majorBidi" w:hAnsiTheme="majorBidi" w:cstheme="majorBidi"/>
          <w:i/>
          <w:sz w:val="24"/>
          <w:szCs w:val="24"/>
          <w:lang w:val="es-ES"/>
        </w:rPr>
        <w:t>group to group exchange</w:t>
      </w:r>
      <w:r>
        <w:rPr>
          <w:rFonts w:asciiTheme="majorBidi" w:hAnsiTheme="majorBidi" w:cstheme="majorBidi"/>
          <w:sz w:val="24"/>
          <w:szCs w:val="24"/>
          <w:lang w:val="es-ES"/>
        </w:rPr>
        <w:t xml:space="preserve"> dengan media </w:t>
      </w:r>
      <w:r w:rsidRPr="00301636">
        <w:rPr>
          <w:rFonts w:asciiTheme="majorBidi" w:hAnsiTheme="majorBidi" w:cstheme="majorBidi"/>
          <w:i/>
          <w:sz w:val="24"/>
          <w:szCs w:val="24"/>
          <w:lang w:val="es-ES"/>
        </w:rPr>
        <w:t>mind mapping</w:t>
      </w:r>
      <w:r>
        <w:rPr>
          <w:rFonts w:asciiTheme="majorBidi" w:hAnsiTheme="majorBidi" w:cstheme="majorBidi"/>
          <w:sz w:val="24"/>
          <w:szCs w:val="24"/>
          <w:lang w:val="es-ES"/>
        </w:rPr>
        <w:t xml:space="preserve"> ini dapat memberikan kontribusi yang baik dalam upaya meningkatkan hasil belajar siswa. Hal tersebut juga terjadi karena dengan menggunakan strategi pembelajaran </w:t>
      </w:r>
      <w:r w:rsidRPr="00301636">
        <w:rPr>
          <w:rFonts w:asciiTheme="majorBidi" w:hAnsiTheme="majorBidi" w:cstheme="majorBidi"/>
          <w:i/>
          <w:sz w:val="24"/>
          <w:szCs w:val="24"/>
          <w:lang w:val="es-ES"/>
        </w:rPr>
        <w:t>group to group exchange</w:t>
      </w:r>
      <w:r>
        <w:rPr>
          <w:rFonts w:asciiTheme="majorBidi" w:hAnsiTheme="majorBidi" w:cstheme="majorBidi"/>
          <w:sz w:val="24"/>
          <w:szCs w:val="24"/>
          <w:lang w:val="es-ES"/>
        </w:rPr>
        <w:t xml:space="preserve"> berbantuan media </w:t>
      </w:r>
      <w:r w:rsidRPr="00301636">
        <w:rPr>
          <w:rFonts w:asciiTheme="majorBidi" w:hAnsiTheme="majorBidi" w:cstheme="majorBidi"/>
          <w:i/>
          <w:sz w:val="24"/>
          <w:szCs w:val="24"/>
          <w:lang w:val="es-ES"/>
        </w:rPr>
        <w:t>mind mapping</w:t>
      </w:r>
      <w:r>
        <w:rPr>
          <w:rFonts w:asciiTheme="majorBidi" w:hAnsiTheme="majorBidi" w:cstheme="majorBidi"/>
          <w:sz w:val="24"/>
          <w:szCs w:val="24"/>
          <w:lang w:val="es-ES"/>
        </w:rPr>
        <w:t xml:space="preserve"> siswa dapat bekerja bersama untuk mendiskusikan materi yang akan mereka presentasikan, menguasai materi, bertanya kepada kelompok lain apabila ada hal yang kurang mereka pahami, sehingga siswa mampu menjawab soal yang diberikan dengan baik. Penerapan strategi pembelajaran </w:t>
      </w:r>
      <w:r w:rsidRPr="00301636">
        <w:rPr>
          <w:rFonts w:asciiTheme="majorBidi" w:hAnsiTheme="majorBidi" w:cstheme="majorBidi"/>
          <w:i/>
          <w:sz w:val="24"/>
          <w:szCs w:val="24"/>
          <w:lang w:val="es-ES"/>
        </w:rPr>
        <w:t>group to group exchange</w:t>
      </w:r>
      <w:r>
        <w:rPr>
          <w:rFonts w:asciiTheme="majorBidi" w:hAnsiTheme="majorBidi" w:cstheme="majorBidi"/>
          <w:sz w:val="24"/>
          <w:szCs w:val="24"/>
          <w:lang w:val="es-ES"/>
        </w:rPr>
        <w:t xml:space="preserve"> berbantuan media </w:t>
      </w:r>
      <w:r w:rsidRPr="00301636">
        <w:rPr>
          <w:rFonts w:asciiTheme="majorBidi" w:hAnsiTheme="majorBidi" w:cstheme="majorBidi"/>
          <w:i/>
          <w:sz w:val="24"/>
          <w:szCs w:val="24"/>
          <w:lang w:val="es-ES"/>
        </w:rPr>
        <w:t>mind mapping</w:t>
      </w:r>
      <w:r>
        <w:rPr>
          <w:rFonts w:asciiTheme="majorBidi" w:hAnsiTheme="majorBidi" w:cstheme="majorBidi"/>
          <w:sz w:val="24"/>
          <w:szCs w:val="24"/>
          <w:lang w:val="es-ES"/>
        </w:rPr>
        <w:t xml:space="preserve"> ini juga siswa dapat mengingat materi dengan baik karena adanya kesempatan untuk membaca materi sebelum salah satunya di tunjuk untuk menjelaskan kepada kelompok lainnya.</w:t>
      </w:r>
    </w:p>
    <w:p w:rsidR="00754B1A" w:rsidRDefault="00754B1A" w:rsidP="00754B1A">
      <w:pPr>
        <w:spacing w:line="360" w:lineRule="auto"/>
        <w:jc w:val="both"/>
        <w:rPr>
          <w:rFonts w:ascii="Times New Roman" w:hAnsi="Times New Roman" w:cs="Times New Roman"/>
          <w:b/>
          <w:sz w:val="24"/>
          <w:szCs w:val="24"/>
        </w:rPr>
      </w:pPr>
      <w:r w:rsidRPr="00BB35DB">
        <w:rPr>
          <w:rFonts w:ascii="Times New Roman" w:hAnsi="Times New Roman" w:cs="Times New Roman"/>
          <w:b/>
          <w:sz w:val="24"/>
          <w:szCs w:val="24"/>
        </w:rPr>
        <w:t xml:space="preserve">Hasil Belajar Biologi Siswa Yang Diajar Menggunakan </w:t>
      </w:r>
      <w:r>
        <w:rPr>
          <w:rFonts w:ascii="Times New Roman" w:hAnsi="Times New Roman" w:cs="Times New Roman"/>
          <w:b/>
          <w:sz w:val="24"/>
          <w:szCs w:val="24"/>
        </w:rPr>
        <w:t>Metode Ceramah</w:t>
      </w:r>
    </w:p>
    <w:p w:rsidR="00DC5D92" w:rsidRDefault="00DC5D92" w:rsidP="00DC5D92">
      <w:pPr>
        <w:spacing w:line="360" w:lineRule="auto"/>
        <w:ind w:firstLine="709"/>
        <w:jc w:val="both"/>
        <w:rPr>
          <w:rFonts w:asciiTheme="majorBidi" w:hAnsiTheme="majorBidi" w:cstheme="majorBidi"/>
          <w:sz w:val="24"/>
          <w:szCs w:val="24"/>
          <w:lang w:val="es-ES"/>
        </w:rPr>
      </w:pPr>
      <w:r w:rsidRPr="00C86DAA">
        <w:rPr>
          <w:rFonts w:asciiTheme="majorBidi" w:hAnsiTheme="majorBidi" w:cstheme="majorBidi"/>
          <w:sz w:val="24"/>
          <w:szCs w:val="24"/>
          <w:lang w:val="es-ES"/>
        </w:rPr>
        <w:t xml:space="preserve">Pada bagian ini </w:t>
      </w:r>
      <w:r>
        <w:rPr>
          <w:rFonts w:asciiTheme="majorBidi" w:hAnsiTheme="majorBidi" w:cstheme="majorBidi"/>
          <w:sz w:val="24"/>
          <w:szCs w:val="24"/>
          <w:lang w:val="es-ES"/>
        </w:rPr>
        <w:t xml:space="preserve">akan dijelaskan tentang gambaran hasil belajar biologi siswa yang diajar menggunakan metode ceramah. </w:t>
      </w:r>
      <w:r w:rsidRPr="00C86DAA">
        <w:rPr>
          <w:rFonts w:asciiTheme="majorBidi" w:hAnsiTheme="majorBidi" w:cstheme="majorBidi"/>
          <w:sz w:val="24"/>
          <w:szCs w:val="24"/>
          <w:lang w:val="es-ES"/>
        </w:rPr>
        <w:t xml:space="preserve">Gambaran hasil belajar </w:t>
      </w:r>
      <w:r>
        <w:rPr>
          <w:rFonts w:asciiTheme="majorBidi" w:hAnsiTheme="majorBidi" w:cstheme="majorBidi"/>
          <w:sz w:val="24"/>
          <w:szCs w:val="24"/>
          <w:lang w:val="es-ES"/>
        </w:rPr>
        <w:t>siswa diperoleh skor</w:t>
      </w:r>
      <w:r w:rsidRPr="00C86DAA">
        <w:rPr>
          <w:rFonts w:asciiTheme="majorBidi" w:hAnsiTheme="majorBidi" w:cstheme="majorBidi"/>
          <w:sz w:val="24"/>
          <w:szCs w:val="24"/>
          <w:lang w:val="es-ES"/>
        </w:rPr>
        <w:t xml:space="preserve"> tertinggi </w:t>
      </w:r>
      <w:r>
        <w:rPr>
          <w:rFonts w:asciiTheme="majorBidi" w:hAnsiTheme="majorBidi" w:cstheme="majorBidi"/>
          <w:sz w:val="24"/>
          <w:szCs w:val="24"/>
          <w:lang w:val="es-ES"/>
        </w:rPr>
        <w:t>adalah 85 dan skor terendah adalah 60</w:t>
      </w:r>
      <w:r w:rsidRPr="00C86DAA">
        <w:rPr>
          <w:rFonts w:asciiTheme="majorBidi" w:hAnsiTheme="majorBidi" w:cstheme="majorBidi"/>
          <w:sz w:val="24"/>
          <w:szCs w:val="24"/>
          <w:lang w:val="es-ES"/>
        </w:rPr>
        <w:t xml:space="preserve"> d</w:t>
      </w:r>
      <w:r>
        <w:rPr>
          <w:rFonts w:asciiTheme="majorBidi" w:hAnsiTheme="majorBidi" w:cstheme="majorBidi"/>
          <w:sz w:val="24"/>
          <w:szCs w:val="24"/>
          <w:lang w:val="es-ES"/>
        </w:rPr>
        <w:t>engan anggota sampel sebanyak 15 siswa</w:t>
      </w:r>
      <w:r w:rsidRPr="00C86DAA">
        <w:rPr>
          <w:rFonts w:asciiTheme="majorBidi" w:hAnsiTheme="majorBidi" w:cstheme="majorBidi"/>
          <w:sz w:val="24"/>
          <w:szCs w:val="24"/>
          <w:lang w:val="es-ES"/>
        </w:rPr>
        <w:t xml:space="preserve"> sehingga rata-rata nilai yang diperoleh yaitu</w:t>
      </w:r>
      <w:r>
        <w:rPr>
          <w:rFonts w:asciiTheme="majorBidi" w:hAnsiTheme="majorBidi" w:cstheme="majorBidi"/>
          <w:sz w:val="24"/>
          <w:szCs w:val="24"/>
          <w:lang w:val="es-ES"/>
        </w:rPr>
        <w:t xml:space="preserve"> 73,33</w:t>
      </w:r>
      <w:r w:rsidRPr="00C86DAA">
        <w:rPr>
          <w:rFonts w:asciiTheme="majorBidi" w:hAnsiTheme="majorBidi" w:cstheme="majorBidi"/>
          <w:sz w:val="24"/>
          <w:szCs w:val="24"/>
          <w:lang w:val="es-ES"/>
        </w:rPr>
        <w:t xml:space="preserve"> da</w:t>
      </w:r>
      <w:r>
        <w:rPr>
          <w:rFonts w:asciiTheme="majorBidi" w:hAnsiTheme="majorBidi" w:cstheme="majorBidi"/>
          <w:sz w:val="24"/>
          <w:szCs w:val="24"/>
          <w:lang w:val="es-ES"/>
        </w:rPr>
        <w:t>n standar deviasi sebesar 6,0785</w:t>
      </w:r>
      <w:r w:rsidRPr="00C86DAA">
        <w:rPr>
          <w:rFonts w:asciiTheme="majorBidi" w:hAnsiTheme="majorBidi" w:cstheme="majorBidi"/>
          <w:sz w:val="24"/>
          <w:szCs w:val="24"/>
          <w:lang w:val="es-ES"/>
        </w:rPr>
        <w:t>.</w:t>
      </w:r>
    </w:p>
    <w:p w:rsidR="00DC5D92" w:rsidRDefault="00DC5D92" w:rsidP="00DC5D92">
      <w:pPr>
        <w:pStyle w:val="ListParagraph"/>
        <w:spacing w:line="360" w:lineRule="auto"/>
        <w:ind w:left="0" w:firstLine="709"/>
        <w:jc w:val="both"/>
        <w:rPr>
          <w:rFonts w:ascii="Times New Roman" w:hAnsi="Times New Roman" w:cs="Times New Roman"/>
          <w:sz w:val="24"/>
          <w:szCs w:val="24"/>
        </w:rPr>
      </w:pPr>
      <w:r>
        <w:rPr>
          <w:rFonts w:asciiTheme="majorBidi" w:hAnsiTheme="majorBidi" w:cstheme="majorBidi"/>
          <w:sz w:val="24"/>
          <w:szCs w:val="24"/>
          <w:lang w:val="es-ES"/>
        </w:rPr>
        <w:t xml:space="preserve">Berdasarkan hasil penelitian, </w:t>
      </w:r>
      <w:r>
        <w:rPr>
          <w:rFonts w:ascii="Times New Roman" w:hAnsi="Times New Roman" w:cs="Times New Roman"/>
          <w:sz w:val="24"/>
          <w:szCs w:val="24"/>
        </w:rPr>
        <w:t xml:space="preserve">hasil belajar biologi siswa yang  diajar menggunakan metode ceramah adalah terdapat 1 siswa dengan persentase 6,66% yang berada pada rentang skor 60-64, terdapat 2 siswa dengan persentase 13,33% yang berada pada rentang skor 65-69, terdapat 2 siswa dengan persentase 13,33% yang berada pada rentang skor 70-74, terdapat 3 siswa dengan persentase 20% yang berada pada rentang skor 75-79, terdapat 4 siswa dengan persentase 26,66 serta terdapat 3 siswa dengan persentase </w:t>
      </w:r>
      <w:r>
        <w:rPr>
          <w:rFonts w:ascii="Times New Roman" w:eastAsiaTheme="minorEastAsia" w:hAnsi="Times New Roman" w:cs="Times New Roman"/>
          <w:sz w:val="24"/>
          <w:szCs w:val="24"/>
          <w:lang w:val="es-ES"/>
        </w:rPr>
        <w:t xml:space="preserve">20 </w:t>
      </w:r>
      <w:r>
        <w:rPr>
          <w:rFonts w:ascii="Times New Roman" w:hAnsi="Times New Roman" w:cs="Times New Roman"/>
          <w:sz w:val="24"/>
          <w:szCs w:val="24"/>
        </w:rPr>
        <w:t>% yang berada pada rentang skor 85-89.</w:t>
      </w:r>
    </w:p>
    <w:p w:rsidR="00DC5D92" w:rsidRDefault="00DC5D92" w:rsidP="00DC5D92">
      <w:pPr>
        <w:spacing w:line="360" w:lineRule="auto"/>
        <w:jc w:val="both"/>
        <w:rPr>
          <w:rFonts w:ascii="Times New Roman" w:hAnsi="Times New Roman" w:cs="Times New Roman"/>
          <w:b/>
          <w:sz w:val="24"/>
          <w:szCs w:val="24"/>
        </w:rPr>
      </w:pPr>
      <w:proofErr w:type="gramStart"/>
      <w:r>
        <w:rPr>
          <w:rFonts w:ascii="Times New Roman" w:hAnsi="Times New Roman"/>
          <w:sz w:val="24"/>
          <w:szCs w:val="24"/>
        </w:rPr>
        <w:t>Pencapaian hasil belajar ini (kelas kontrol) memiliki perbedaan dengan hasil belajar siswa kelas eksperimen hal tersebut dapat dilihat dengan adanya perbedaan dari rata-rata hasil belajar siswa.</w:t>
      </w:r>
      <w:proofErr w:type="gramEnd"/>
      <w:r>
        <w:rPr>
          <w:rFonts w:ascii="Times New Roman" w:hAnsi="Times New Roman"/>
          <w:sz w:val="24"/>
          <w:szCs w:val="24"/>
        </w:rPr>
        <w:t xml:space="preserve"> Kelas eksperimen nilai rata rata hasil belajarnya sebesar 79</w:t>
      </w:r>
      <w:proofErr w:type="gramStart"/>
      <w:r>
        <w:rPr>
          <w:rFonts w:ascii="Times New Roman" w:hAnsi="Times New Roman"/>
          <w:sz w:val="24"/>
          <w:szCs w:val="24"/>
        </w:rPr>
        <w:t>,7</w:t>
      </w:r>
      <w:proofErr w:type="gramEnd"/>
      <w:r>
        <w:rPr>
          <w:rFonts w:ascii="Times New Roman" w:hAnsi="Times New Roman"/>
          <w:sz w:val="24"/>
          <w:szCs w:val="24"/>
        </w:rPr>
        <w:t xml:space="preserve"> dan standar deviasi 7,3474 adapun kelas kontrol memiliki nilai rata rata hasil belajar sebesar 73,33 dan standar deviasi 6,0785. Adanya perbedaan rata rata hasil belajar pada kelas kontrol yang menggunakan metode ceramah dan kelas eksperimen dapat disebabkan oleh banyak faktor, salah satunya adalah digunakannya metode ceramah yang dalam penerapannya guru lebih aktif dalam menyampaikan informasi kepada siswa digunakan untuk kelas kontrol, sedangkan siswa dituntut untuk menyimak </w:t>
      </w:r>
      <w:r>
        <w:rPr>
          <w:rFonts w:ascii="Times New Roman" w:hAnsi="Times New Roman"/>
          <w:sz w:val="24"/>
          <w:szCs w:val="24"/>
        </w:rPr>
        <w:lastRenderedPageBreak/>
        <w:t xml:space="preserve">penjelasan dari guru serta mencatat poin-poin apa yang disampaikan oleh guru. Adapun untuk kelas eksperimen digunakan </w:t>
      </w:r>
      <w:r>
        <w:rPr>
          <w:rFonts w:ascii="Times New Roman" w:hAnsi="Times New Roman" w:cs="Times New Roman"/>
          <w:bCs/>
          <w:sz w:val="24"/>
          <w:szCs w:val="24"/>
        </w:rPr>
        <w:t xml:space="preserve">strategi pembelajaran </w:t>
      </w:r>
      <w:r w:rsidRPr="00134790">
        <w:rPr>
          <w:rFonts w:ascii="Times New Roman" w:hAnsi="Times New Roman" w:cs="Times New Roman"/>
          <w:bCs/>
          <w:i/>
          <w:sz w:val="24"/>
          <w:szCs w:val="24"/>
        </w:rPr>
        <w:t xml:space="preserve">group to group exchange </w:t>
      </w:r>
      <w:r>
        <w:rPr>
          <w:rFonts w:ascii="Times New Roman" w:hAnsi="Times New Roman" w:cs="Times New Roman"/>
          <w:bCs/>
          <w:sz w:val="24"/>
          <w:szCs w:val="24"/>
        </w:rPr>
        <w:t xml:space="preserve">berbantuan media </w:t>
      </w:r>
      <w:r w:rsidRPr="00134790">
        <w:rPr>
          <w:rFonts w:ascii="Times New Roman" w:hAnsi="Times New Roman" w:cs="Times New Roman"/>
          <w:bCs/>
          <w:i/>
          <w:sz w:val="24"/>
          <w:szCs w:val="24"/>
        </w:rPr>
        <w:t>mind mapping</w:t>
      </w:r>
      <w:r>
        <w:rPr>
          <w:rFonts w:ascii="Times New Roman" w:hAnsi="Times New Roman" w:cs="Times New Roman"/>
          <w:bCs/>
          <w:sz w:val="24"/>
          <w:szCs w:val="24"/>
        </w:rPr>
        <w:t xml:space="preserve"> siswa lebih aktif dibandingkan dengan guru disebabkan dengan strategi pembelajaran ini </w:t>
      </w:r>
      <w:r w:rsidRPr="00E61AD1">
        <w:rPr>
          <w:rFonts w:ascii="Times New Roman" w:hAnsi="Times New Roman" w:cs="Times New Roman"/>
          <w:iCs/>
          <w:sz w:val="24"/>
          <w:szCs w:val="24"/>
        </w:rPr>
        <w:t>menuntut siswa untuk berpikir tentang apa yang dipelajari, berkesempatan untuk berdiskusi dengan teman, bertanya dan membagi pengetahuan yang diperoleh kepada kelompok lainnya dikarenakan setiap kelompok akan mempelajari suatu topik materi lalu salah satu siswa akan bertindak sebagai guru terhadap siswa lain dengan mempresentasikan hasil diskusinya kepada kelompok lain di depan kelas</w:t>
      </w:r>
      <w:r>
        <w:rPr>
          <w:rFonts w:ascii="Times New Roman" w:hAnsi="Times New Roman" w:cs="Times New Roman"/>
          <w:iCs/>
          <w:sz w:val="24"/>
          <w:szCs w:val="24"/>
        </w:rPr>
        <w:t>.</w:t>
      </w:r>
    </w:p>
    <w:p w:rsidR="00754B1A" w:rsidRPr="00754B1A" w:rsidRDefault="00754B1A" w:rsidP="00754B1A">
      <w:pPr>
        <w:spacing w:line="360" w:lineRule="auto"/>
        <w:jc w:val="both"/>
        <w:rPr>
          <w:rFonts w:ascii="Times New Roman" w:hAnsi="Times New Roman" w:cs="Times New Roman"/>
          <w:b/>
          <w:sz w:val="24"/>
          <w:szCs w:val="24"/>
        </w:rPr>
      </w:pPr>
      <w:r w:rsidRPr="00BB35DB">
        <w:rPr>
          <w:rFonts w:ascii="Times New Roman" w:hAnsi="Times New Roman" w:cs="Times New Roman"/>
          <w:b/>
          <w:sz w:val="24"/>
          <w:szCs w:val="24"/>
        </w:rPr>
        <w:t xml:space="preserve">Hasil Belajar Biologi Siswa Yang Diajar Menggunakan Strategi Pembelajaran </w:t>
      </w:r>
      <w:r w:rsidRPr="00BB35DB">
        <w:rPr>
          <w:rFonts w:ascii="Times New Roman" w:hAnsi="Times New Roman" w:cs="Times New Roman"/>
          <w:b/>
          <w:i/>
          <w:sz w:val="24"/>
          <w:szCs w:val="24"/>
        </w:rPr>
        <w:t>Group to Group Exchange</w:t>
      </w:r>
      <w:r w:rsidRPr="00BB35DB">
        <w:rPr>
          <w:rFonts w:ascii="Times New Roman" w:hAnsi="Times New Roman" w:cs="Times New Roman"/>
          <w:b/>
          <w:sz w:val="24"/>
          <w:szCs w:val="24"/>
        </w:rPr>
        <w:t xml:space="preserve"> berbantuan Media </w:t>
      </w:r>
      <w:r w:rsidRPr="00BB35DB">
        <w:rPr>
          <w:rFonts w:ascii="Times New Roman" w:hAnsi="Times New Roman" w:cs="Times New Roman"/>
          <w:b/>
          <w:i/>
          <w:sz w:val="24"/>
          <w:szCs w:val="24"/>
        </w:rPr>
        <w:t>Mind Mapping</w:t>
      </w:r>
      <w:r>
        <w:rPr>
          <w:rFonts w:ascii="Times New Roman" w:hAnsi="Times New Roman" w:cs="Times New Roman"/>
          <w:b/>
          <w:i/>
          <w:sz w:val="24"/>
          <w:szCs w:val="24"/>
        </w:rPr>
        <w:t xml:space="preserve"> </w:t>
      </w:r>
      <w:r>
        <w:rPr>
          <w:rFonts w:ascii="Times New Roman" w:hAnsi="Times New Roman" w:cs="Times New Roman"/>
          <w:b/>
          <w:sz w:val="24"/>
          <w:szCs w:val="24"/>
        </w:rPr>
        <w:t>dan Metode Ceramah Terhadap Hasil Belajar Siswa</w:t>
      </w:r>
    </w:p>
    <w:p w:rsidR="00687184" w:rsidRPr="00B01A3D" w:rsidRDefault="00687184" w:rsidP="00687184">
      <w:pPr>
        <w:pStyle w:val="ListParagraph"/>
        <w:tabs>
          <w:tab w:val="left" w:pos="0"/>
          <w:tab w:val="left" w:pos="567"/>
        </w:tabs>
        <w:spacing w:after="0" w:line="480" w:lineRule="exact"/>
        <w:ind w:left="0" w:firstLine="567"/>
        <w:jc w:val="both"/>
        <w:rPr>
          <w:rFonts w:ascii="Times New Roman" w:eastAsiaTheme="minorEastAsia" w:hAnsi="Times New Roman" w:cs="Times New Roman"/>
          <w:sz w:val="24"/>
          <w:szCs w:val="24"/>
        </w:rPr>
      </w:pPr>
      <w:r>
        <w:rPr>
          <w:rFonts w:ascii="Times New Roman" w:hAnsi="Times New Roman" w:cs="Times New Roman"/>
          <w:bCs/>
          <w:sz w:val="24"/>
          <w:szCs w:val="24"/>
        </w:rPr>
        <w:t xml:space="preserve">Untuk mengetahui penerapan strategi pembelajaran </w:t>
      </w:r>
      <w:r w:rsidRPr="00FC1272">
        <w:rPr>
          <w:rFonts w:ascii="Times New Roman" w:hAnsi="Times New Roman" w:cs="Times New Roman"/>
          <w:bCs/>
          <w:i/>
          <w:sz w:val="24"/>
          <w:szCs w:val="24"/>
        </w:rPr>
        <w:t>group to group exchange</w:t>
      </w:r>
      <w:r>
        <w:rPr>
          <w:rFonts w:ascii="Times New Roman" w:hAnsi="Times New Roman" w:cs="Times New Roman"/>
          <w:bCs/>
          <w:sz w:val="24"/>
          <w:szCs w:val="24"/>
        </w:rPr>
        <w:t xml:space="preserve"> berbantuan media </w:t>
      </w:r>
      <w:r w:rsidRPr="00FC1272">
        <w:rPr>
          <w:rFonts w:ascii="Times New Roman" w:hAnsi="Times New Roman" w:cs="Times New Roman"/>
          <w:bCs/>
          <w:i/>
          <w:sz w:val="24"/>
          <w:szCs w:val="24"/>
        </w:rPr>
        <w:t>mind mapping</w:t>
      </w:r>
      <w:r>
        <w:rPr>
          <w:rFonts w:ascii="Times New Roman" w:hAnsi="Times New Roman" w:cs="Times New Roman"/>
          <w:bCs/>
          <w:sz w:val="24"/>
          <w:szCs w:val="24"/>
        </w:rPr>
        <w:t xml:space="preserve"> dan metode ceramah digunakan </w:t>
      </w:r>
      <w:r>
        <w:rPr>
          <w:rFonts w:ascii="Times New Roman" w:hAnsi="Times New Roman" w:cs="Times New Roman"/>
          <w:sz w:val="24"/>
          <w:szCs w:val="24"/>
        </w:rPr>
        <w:t>statistik i</w:t>
      </w:r>
      <w:r w:rsidRPr="00334C65">
        <w:rPr>
          <w:rFonts w:ascii="Times New Roman" w:hAnsi="Times New Roman" w:cs="Times New Roman"/>
          <w:sz w:val="24"/>
          <w:szCs w:val="24"/>
        </w:rPr>
        <w:t>nferensial</w:t>
      </w:r>
      <w:r>
        <w:rPr>
          <w:rFonts w:ascii="Times New Roman" w:hAnsi="Times New Roman" w:cs="Times New Roman"/>
          <w:sz w:val="24"/>
          <w:szCs w:val="24"/>
        </w:rPr>
        <w:t xml:space="preserve"> berupa uji normalitas dan uji hipotesis dengan bantuan </w:t>
      </w:r>
      <w:r w:rsidRPr="00B01A3D">
        <w:rPr>
          <w:rFonts w:ascii="Times New Roman" w:hAnsi="Times New Roman" w:cs="Times New Roman"/>
          <w:sz w:val="24"/>
          <w:szCs w:val="24"/>
        </w:rPr>
        <w:t>SPSS versi 21.0</w:t>
      </w:r>
      <w:r>
        <w:rPr>
          <w:rFonts w:ascii="Times New Roman" w:hAnsi="Times New Roman" w:cs="Times New Roman"/>
          <w:color w:val="000000" w:themeColor="text1"/>
          <w:sz w:val="24"/>
          <w:szCs w:val="24"/>
          <w:lang w:val="es-ES"/>
        </w:rPr>
        <w:t xml:space="preserve">. </w:t>
      </w:r>
      <w:proofErr w:type="gramStart"/>
      <w:r w:rsidRPr="00B01A3D">
        <w:rPr>
          <w:rFonts w:ascii="Times New Roman" w:hAnsi="Times New Roman" w:cs="Times New Roman"/>
          <w:sz w:val="24"/>
          <w:szCs w:val="24"/>
        </w:rPr>
        <w:t>Sebelum pengujian hipotesis, maka terlebih dahulu dilakukan uji persyaratan analisis terhadap data penelitian.Uji persyaratan yang dilakukan adalah uji normalitas.</w:t>
      </w:r>
      <w:proofErr w:type="gramEnd"/>
      <w:r>
        <w:rPr>
          <w:rFonts w:ascii="Times New Roman" w:hAnsi="Times New Roman" w:cs="Times New Roman"/>
          <w:sz w:val="24"/>
          <w:szCs w:val="24"/>
        </w:rPr>
        <w:t xml:space="preserve"> </w:t>
      </w:r>
      <w:proofErr w:type="gramStart"/>
      <w:r w:rsidRPr="00B01A3D">
        <w:rPr>
          <w:rFonts w:ascii="Times New Roman" w:hAnsi="Times New Roman" w:cs="Times New Roman"/>
          <w:sz w:val="24"/>
          <w:szCs w:val="24"/>
        </w:rPr>
        <w:t>Pengujian normalitas bertujuan untuk mengetahui apakah data berasal dari populasi berdistribusi normal.</w:t>
      </w:r>
      <w:proofErr w:type="gramEnd"/>
      <w:r w:rsidRPr="00B01A3D">
        <w:rPr>
          <w:rFonts w:ascii="Times New Roman" w:hAnsi="Times New Roman" w:cs="Times New Roman"/>
          <w:sz w:val="24"/>
          <w:szCs w:val="24"/>
        </w:rPr>
        <w:t xml:space="preserve"> Statistika uji yang dilakukan dalam uji normalitas adalah </w:t>
      </w:r>
      <w:r w:rsidRPr="00B01A3D">
        <w:rPr>
          <w:rFonts w:ascii="Times New Roman" w:hAnsi="Times New Roman" w:cs="Times New Roman"/>
          <w:i/>
          <w:color w:val="000000"/>
          <w:sz w:val="24"/>
          <w:szCs w:val="24"/>
        </w:rPr>
        <w:t>Shapiro-</w:t>
      </w:r>
      <w:proofErr w:type="gramStart"/>
      <w:r w:rsidRPr="00B01A3D">
        <w:rPr>
          <w:rFonts w:ascii="Times New Roman" w:hAnsi="Times New Roman" w:cs="Times New Roman"/>
          <w:i/>
          <w:color w:val="000000"/>
          <w:sz w:val="24"/>
          <w:szCs w:val="24"/>
        </w:rPr>
        <w:t>Wilk</w:t>
      </w:r>
      <w:r>
        <w:rPr>
          <w:rFonts w:ascii="Times New Roman" w:hAnsi="Times New Roman" w:cs="Times New Roman"/>
          <w:color w:val="000000"/>
          <w:sz w:val="24"/>
          <w:szCs w:val="24"/>
        </w:rPr>
        <w:t xml:space="preserve">dimana </w:t>
      </w:r>
      <m:oMath>
        <m:sSub>
          <m:sSubPr>
            <m:ctrlPr>
              <w:rPr>
                <w:rFonts w:ascii="Cambria Math" w:hAnsi="Times New Roman" w:cs="Times New Roman"/>
                <w:i/>
                <w:sz w:val="24"/>
                <w:szCs w:val="24"/>
              </w:rPr>
            </m:ctrlPr>
          </m:sSubPr>
          <m:e>
            <w:proofErr w:type="gramEnd"/>
            <m:r>
              <w:rPr>
                <w:rFonts w:ascii="Cambria Math" w:hAnsi="Cambria Math" w:cs="Times New Roman"/>
                <w:sz w:val="24"/>
                <w:szCs w:val="24"/>
              </w:rPr>
              <m:t>H</m:t>
            </m:r>
          </m:e>
          <m:sub>
            <m:r>
              <w:rPr>
                <w:rFonts w:ascii="Cambria Math" w:hAnsi="Cambria Math" w:cs="Times New Roman"/>
                <w:sz w:val="24"/>
                <w:szCs w:val="24"/>
              </w:rPr>
              <m:t>O</m:t>
            </m:r>
          </m:sub>
        </m:sSub>
      </m:oMath>
      <w:r w:rsidRPr="00B01A3D">
        <w:rPr>
          <w:rFonts w:ascii="Times New Roman" w:eastAsiaTheme="minorEastAsia" w:hAnsi="Times New Roman" w:cs="Times New Roman"/>
          <w:sz w:val="24"/>
          <w:szCs w:val="24"/>
        </w:rPr>
        <w:t xml:space="preserve"> : Populasi berdistribusi normal</w:t>
      </w:r>
      <w:r>
        <w:rPr>
          <w:rFonts w:ascii="Times New Roman" w:eastAsiaTheme="minorEastAsia" w:hAnsi="Times New Roman" w:cs="Times New Roman"/>
          <w:sz w:val="24"/>
          <w:szCs w:val="24"/>
        </w:rPr>
        <w:t xml:space="preserve"> dan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Pr="00B01A3D">
        <w:rPr>
          <w:rFonts w:ascii="Times New Roman" w:eastAsiaTheme="minorEastAsia" w:hAnsi="Times New Roman" w:cs="Times New Roman"/>
          <w:sz w:val="24"/>
          <w:szCs w:val="24"/>
        </w:rPr>
        <w:t xml:space="preserve"> : Populasi tidak berdistribusi normal</w:t>
      </w:r>
      <w:r>
        <w:rPr>
          <w:rFonts w:ascii="Times New Roman" w:eastAsiaTheme="minorEastAsia"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proofErr w:type="gramStart"/>
      <w:r>
        <w:rPr>
          <w:rFonts w:ascii="Times New Roman" w:eastAsiaTheme="minorEastAsia" w:hAnsi="Times New Roman" w:cs="Times New Roman"/>
          <w:sz w:val="24"/>
          <w:szCs w:val="24"/>
        </w:rPr>
        <w:t>diterima</w:t>
      </w:r>
      <w:r w:rsidRPr="00B01A3D">
        <w:rPr>
          <w:rFonts w:ascii="Times New Roman" w:eastAsiaTheme="minorEastAsia" w:hAnsi="Times New Roman" w:cs="Times New Roman"/>
          <w:sz w:val="24"/>
          <w:szCs w:val="24"/>
        </w:rPr>
        <w:t>jika</w:t>
      </w:r>
      <w:proofErr w:type="gramEnd"/>
      <w:r w:rsidRPr="00B01A3D">
        <w:rPr>
          <w:rFonts w:ascii="Times New Roman" w:eastAsiaTheme="minorEastAsia" w:hAnsi="Times New Roman" w:cs="Times New Roman"/>
          <w:sz w:val="24"/>
          <w:szCs w:val="24"/>
        </w:rPr>
        <w:t xml:space="preserve"> nilai peluang </w:t>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α</m:t>
        </m:r>
      </m:oMath>
      <w:r w:rsidRPr="00B01A3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m:t>
        </m:r>
        <m:r>
          <w:rPr>
            <w:rFonts w:ascii="Cambria Math" w:eastAsiaTheme="minorEastAsia" w:hAnsi="Times New Roman" w:cs="Times New Roman"/>
            <w:sz w:val="24"/>
            <w:szCs w:val="24"/>
          </w:rPr>
          <m:t>=0,05)</m:t>
        </m:r>
      </m:oMath>
      <w:r w:rsidRPr="00B01A3D">
        <w:rPr>
          <w:rFonts w:ascii="Times New Roman" w:eastAsiaTheme="minorEastAsia" w:hAnsi="Times New Roman" w:cs="Times New Roman"/>
          <w:sz w:val="24"/>
          <w:szCs w:val="24"/>
        </w:rPr>
        <w:t>.</w:t>
      </w:r>
    </w:p>
    <w:p w:rsidR="00687184" w:rsidRDefault="00687184" w:rsidP="00687184">
      <w:pPr>
        <w:pStyle w:val="ListParagraph"/>
        <w:spacing w:line="480" w:lineRule="exact"/>
        <w:ind w:left="0" w:firstLine="709"/>
        <w:jc w:val="both"/>
        <w:rPr>
          <w:rFonts w:ascii="Times New Roman" w:eastAsiaTheme="minorEastAsia" w:hAnsi="Times New Roman" w:cs="Times New Roman"/>
          <w:sz w:val="24"/>
          <w:szCs w:val="24"/>
        </w:rPr>
      </w:pPr>
      <w:r w:rsidRPr="00B01A3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D</w:t>
      </w:r>
      <w:r w:rsidRPr="00B01A3D">
        <w:rPr>
          <w:rFonts w:ascii="Times New Roman" w:eastAsiaTheme="minorEastAsia" w:hAnsi="Times New Roman" w:cs="Times New Roman"/>
          <w:sz w:val="24"/>
          <w:szCs w:val="24"/>
        </w:rPr>
        <w:t>ata</w:t>
      </w:r>
      <w:r>
        <w:rPr>
          <w:rFonts w:ascii="Times New Roman" w:eastAsiaTheme="minorEastAsia" w:hAnsi="Times New Roman" w:cs="Times New Roman"/>
          <w:sz w:val="24"/>
          <w:szCs w:val="24"/>
        </w:rPr>
        <w:t xml:space="preserve"> kelas eksperimen diperoleh nilai p = 0,198</w:t>
      </w:r>
      <w:r w:rsidRPr="00B01A3D">
        <w:rPr>
          <w:rFonts w:ascii="Times New Roman" w:eastAsiaTheme="minorEastAsia" w:hAnsi="Times New Roman" w:cs="Times New Roman"/>
          <w:sz w:val="24"/>
          <w:szCs w:val="24"/>
        </w:rPr>
        <w:t>, sehingga p</w:t>
      </w:r>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(0,198</w:t>
      </w:r>
      <m:oMath>
        <m:r>
          <w:rPr>
            <w:rFonts w:ascii="Cambria Math" w:eastAsiaTheme="minorEastAsia" w:hAnsi="Times New Roman" w:cs="Times New Roman"/>
            <w:sz w:val="24"/>
            <w:szCs w:val="24"/>
          </w:rPr>
          <m:t>≥</m:t>
        </m:r>
      </m:oMath>
      <w:r w:rsidRPr="00B01A3D">
        <w:rPr>
          <w:rFonts w:ascii="Times New Roman" w:eastAsiaTheme="minorEastAsia" w:hAnsi="Times New Roman" w:cs="Times New Roman"/>
          <w:sz w:val="24"/>
          <w:szCs w:val="24"/>
        </w:rPr>
        <w:t xml:space="preserve"> 0</w:t>
      </w:r>
      <w:proofErr w:type="gramStart"/>
      <w:r w:rsidRPr="00B01A3D">
        <w:rPr>
          <w:rFonts w:ascii="Times New Roman" w:eastAsiaTheme="minorEastAsia" w:hAnsi="Times New Roman" w:cs="Times New Roman"/>
          <w:sz w:val="24"/>
          <w:szCs w:val="24"/>
        </w:rPr>
        <w:t>,05</w:t>
      </w:r>
      <w:proofErr w:type="gramEnd"/>
      <w:r w:rsidRPr="00B01A3D">
        <w:rPr>
          <w:rFonts w:ascii="Times New Roman" w:eastAsiaTheme="minorEastAsia" w:hAnsi="Times New Roman" w:cs="Times New Roman"/>
          <w:sz w:val="24"/>
          <w:szCs w:val="24"/>
        </w:rPr>
        <w:t>) pada data</w:t>
      </w:r>
      <w:r>
        <w:rPr>
          <w:rFonts w:ascii="Times New Roman" w:eastAsiaTheme="minorEastAsia" w:hAnsi="Times New Roman" w:cs="Times New Roman"/>
          <w:sz w:val="24"/>
          <w:szCs w:val="24"/>
        </w:rPr>
        <w:t xml:space="preserve"> kelas kontrol diperoleh nilai p = 0,152</w:t>
      </w:r>
      <w:r w:rsidRPr="00B01A3D">
        <w:rPr>
          <w:rFonts w:ascii="Times New Roman" w:eastAsiaTheme="minorEastAsia" w:hAnsi="Times New Roman" w:cs="Times New Roman"/>
          <w:sz w:val="24"/>
          <w:szCs w:val="24"/>
        </w:rPr>
        <w:t xml:space="preserve">, sehingga p </w:t>
      </w:r>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(0,152</w:t>
      </w:r>
      <m:oMath>
        <m:r>
          <w:rPr>
            <w:rFonts w:ascii="Cambria Math" w:eastAsiaTheme="minorEastAsia" w:hAnsi="Times New Roman" w:cs="Times New Roman"/>
            <w:sz w:val="24"/>
            <w:szCs w:val="24"/>
          </w:rPr>
          <m:t>≥</m:t>
        </m:r>
      </m:oMath>
      <w:r w:rsidRPr="00B01A3D">
        <w:rPr>
          <w:rFonts w:ascii="Times New Roman" w:eastAsiaTheme="minorEastAsia" w:hAnsi="Times New Roman" w:cs="Times New Roman"/>
          <w:sz w:val="24"/>
          <w:szCs w:val="24"/>
        </w:rPr>
        <w:t xml:space="preserve">0,05). </w:t>
      </w:r>
      <w:proofErr w:type="gramStart"/>
      <w:r w:rsidRPr="00B01A3D">
        <w:rPr>
          <w:rFonts w:ascii="Times New Roman" w:eastAsiaTheme="minorEastAsia" w:hAnsi="Times New Roman" w:cs="Times New Roman"/>
          <w:sz w:val="24"/>
          <w:szCs w:val="24"/>
        </w:rPr>
        <w:t>Dari hasil tersebut dapat disimpulkan bahwa H</w:t>
      </w:r>
      <w:r w:rsidRPr="00B01A3D">
        <w:rPr>
          <w:rFonts w:ascii="Times New Roman" w:eastAsiaTheme="minorEastAsia" w:hAnsi="Times New Roman" w:cs="Times New Roman"/>
          <w:sz w:val="24"/>
          <w:szCs w:val="24"/>
          <w:vertAlign w:val="subscript"/>
        </w:rPr>
        <w:t xml:space="preserve">o </w:t>
      </w:r>
      <w:r w:rsidRPr="00B01A3D">
        <w:rPr>
          <w:rFonts w:ascii="Times New Roman" w:eastAsiaTheme="minorEastAsia" w:hAnsi="Times New Roman" w:cs="Times New Roman"/>
          <w:sz w:val="24"/>
          <w:szCs w:val="24"/>
        </w:rPr>
        <w:t>diterima atau kedua data tersebut berdistribusi normal.</w:t>
      </w:r>
      <w:proofErr w:type="gramEnd"/>
    </w:p>
    <w:p w:rsidR="00687184" w:rsidRPr="00B01A3D" w:rsidRDefault="00687184" w:rsidP="00687184">
      <w:pPr>
        <w:pStyle w:val="ListParagraph"/>
        <w:tabs>
          <w:tab w:val="left" w:pos="0"/>
          <w:tab w:val="left" w:pos="567"/>
        </w:tabs>
        <w:spacing w:after="0" w:line="480" w:lineRule="exact"/>
        <w:ind w:left="0"/>
        <w:jc w:val="both"/>
        <w:rPr>
          <w:rFonts w:ascii="Times New Roman" w:eastAsiaTheme="minorEastAsia"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Pengujian h</w:t>
      </w:r>
      <w:r w:rsidRPr="00B01A3D">
        <w:rPr>
          <w:rFonts w:ascii="Times New Roman" w:hAnsi="Times New Roman" w:cs="Times New Roman"/>
          <w:sz w:val="24"/>
          <w:szCs w:val="24"/>
        </w:rPr>
        <w:t>ipotesis dalam penelitian ini diuji dengan menggunakan uji-t berpasangan, dimana sebelumnya diadakan pengjian persyaratan.</w:t>
      </w:r>
      <w:proofErr w:type="gramEnd"/>
      <w:r w:rsidRPr="00B01A3D">
        <w:rPr>
          <w:rFonts w:ascii="Times New Roman" w:hAnsi="Times New Roman" w:cs="Times New Roman"/>
          <w:sz w:val="24"/>
          <w:szCs w:val="24"/>
        </w:rPr>
        <w:t xml:space="preserve"> Hipotesis yanng dirumuskan sebagai </w:t>
      </w:r>
      <w:proofErr w:type="gramStart"/>
      <w:r w:rsidRPr="00B01A3D">
        <w:rPr>
          <w:rFonts w:ascii="Times New Roman" w:hAnsi="Times New Roman" w:cs="Times New Roman"/>
          <w:sz w:val="24"/>
          <w:szCs w:val="24"/>
        </w:rPr>
        <w:t>berikut :</w:t>
      </w:r>
      <w:proofErr w:type="gramEnd"/>
    </w:p>
    <w:p w:rsidR="00687184" w:rsidRPr="00B01A3D" w:rsidRDefault="00687184" w:rsidP="00687184">
      <w:pPr>
        <w:autoSpaceDE w:val="0"/>
        <w:autoSpaceDN w:val="0"/>
        <w:adjustRightInd w:val="0"/>
        <w:spacing w:after="0" w:line="480" w:lineRule="exact"/>
        <w:jc w:val="both"/>
        <w:rPr>
          <w:rFonts w:ascii="Times New Roman" w:eastAsiaTheme="minorEastAsia" w:hAnsi="Times New Roman" w:cs="Times New Roman"/>
          <w:sz w:val="24"/>
          <w:szCs w:val="24"/>
        </w:rPr>
      </w:pPr>
      <w:r w:rsidRPr="00B01A3D">
        <w:rPr>
          <w:rFonts w:ascii="Times New Roman" w:hAnsi="Times New Roman" w:cs="Times New Roman"/>
          <w:sz w:val="24"/>
          <w:szCs w:val="24"/>
        </w:rPr>
        <w:t xml:space="preserve">Menerima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Pr="00B01A3D">
        <w:rPr>
          <w:rFonts w:ascii="Times New Roman" w:eastAsiaTheme="minorEastAsia" w:hAnsi="Times New Roman" w:cs="Times New Roman"/>
          <w:sz w:val="24"/>
          <w:szCs w:val="24"/>
        </w:rPr>
        <w:t xml:space="preserve"> jika </w:t>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α</m:t>
        </m:r>
      </m:oMath>
      <w:r w:rsidRPr="00B01A3D">
        <w:rPr>
          <w:rFonts w:ascii="Times New Roman" w:eastAsiaTheme="minorEastAsia" w:hAnsi="Times New Roman" w:cs="Times New Roman"/>
          <w:sz w:val="24"/>
          <w:szCs w:val="24"/>
        </w:rPr>
        <w:t xml:space="preserve"> dimana (</w:t>
      </w:r>
      <m:oMath>
        <m:r>
          <w:rPr>
            <w:rFonts w:ascii="Cambria Math" w:eastAsiaTheme="minorEastAsia" w:hAnsi="Cambria Math" w:cs="Times New Roman"/>
            <w:sz w:val="24"/>
            <w:szCs w:val="24"/>
          </w:rPr>
          <m:t>α</m:t>
        </m:r>
        <m:r>
          <w:rPr>
            <w:rFonts w:ascii="Cambria Math" w:eastAsiaTheme="minorEastAsia" w:hAnsi="Times New Roman" w:cs="Times New Roman"/>
            <w:sz w:val="24"/>
            <w:szCs w:val="24"/>
          </w:rPr>
          <m:t>=0,05</m:t>
        </m:r>
      </m:oMath>
      <w:r w:rsidRPr="00B01A3D">
        <w:rPr>
          <w:rFonts w:ascii="Times New Roman" w:eastAsiaTheme="minorEastAsia" w:hAnsi="Times New Roman" w:cs="Times New Roman"/>
          <w:sz w:val="24"/>
          <w:szCs w:val="24"/>
        </w:rPr>
        <w:t xml:space="preserve">) dan menolak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Pr="00B01A3D">
        <w:rPr>
          <w:rFonts w:ascii="Times New Roman" w:eastAsiaTheme="minorEastAsia" w:hAnsi="Times New Roman" w:cs="Times New Roman"/>
          <w:sz w:val="24"/>
          <w:szCs w:val="24"/>
        </w:rPr>
        <w:t xml:space="preserve"> jika </w:t>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&lt;</m:t>
        </m:r>
        <m:r>
          <w:rPr>
            <w:rFonts w:ascii="Cambria Math" w:eastAsiaTheme="minorEastAsia" w:hAnsi="Cambria Math" w:cs="Times New Roman"/>
            <w:sz w:val="24"/>
            <w:szCs w:val="24"/>
          </w:rPr>
          <m:t>α</m:t>
        </m:r>
      </m:oMath>
    </w:p>
    <w:p w:rsidR="00754B1A" w:rsidRPr="00687184" w:rsidRDefault="00687184" w:rsidP="00687184">
      <w:pPr>
        <w:pStyle w:val="ListParagraph"/>
        <w:spacing w:line="480" w:lineRule="exact"/>
        <w:ind w:left="0"/>
        <w:jc w:val="both"/>
        <w:rPr>
          <w:rFonts w:ascii="Times New Roman" w:eastAsiaTheme="minorEastAsia" w:hAnsi="Times New Roman" w:cs="Times New Roman"/>
          <w:sz w:val="24"/>
          <w:szCs w:val="24"/>
        </w:rPr>
      </w:pPr>
      <w:r w:rsidRPr="00B01A3D">
        <w:rPr>
          <w:rFonts w:ascii="Times New Roman" w:eastAsiaTheme="minorEastAsia" w:hAnsi="Times New Roman" w:cs="Times New Roman"/>
          <w:sz w:val="24"/>
          <w:szCs w:val="24"/>
        </w:rPr>
        <w:lastRenderedPageBreak/>
        <w:t xml:space="preserve">Berdasarkan hasil analisis data statistika inferensial pada uji-t </w:t>
      </w:r>
      <w:r>
        <w:rPr>
          <w:rFonts w:ascii="Times New Roman" w:eastAsiaTheme="minorEastAsia" w:hAnsi="Times New Roman" w:cs="Times New Roman"/>
          <w:sz w:val="24"/>
          <w:szCs w:val="24"/>
        </w:rPr>
        <w:t>diperoleh nilai p = 0,387</w:t>
      </w:r>
      <w:r w:rsidRPr="00B01A3D">
        <w:rPr>
          <w:rFonts w:ascii="Times New Roman" w:eastAsiaTheme="minorEastAsia" w:hAnsi="Times New Roman" w:cs="Times New Roman"/>
          <w:sz w:val="24"/>
          <w:szCs w:val="24"/>
        </w:rPr>
        <w:t xml:space="preserve"> untuk </w:t>
      </w:r>
      <m:oMath>
        <m:r>
          <w:rPr>
            <w:rFonts w:ascii="Cambria Math" w:eastAsiaTheme="minorEastAsia" w:hAnsi="Cambria Math" w:cs="Times New Roman"/>
            <w:sz w:val="24"/>
            <w:szCs w:val="24"/>
          </w:rPr>
          <m:t>α</m:t>
        </m:r>
      </m:oMath>
      <w:r w:rsidRPr="00B01A3D">
        <w:rPr>
          <w:rFonts w:ascii="Times New Roman" w:eastAsiaTheme="minorEastAsia" w:hAnsi="Times New Roman" w:cs="Times New Roman"/>
          <w:sz w:val="24"/>
          <w:szCs w:val="24"/>
        </w:rPr>
        <w:t xml:space="preserve"> = 0</w:t>
      </w:r>
      <w:proofErr w:type="gramStart"/>
      <w:r w:rsidRPr="00B01A3D">
        <w:rPr>
          <w:rFonts w:ascii="Times New Roman" w:eastAsiaTheme="minorEastAsia" w:hAnsi="Times New Roman" w:cs="Times New Roman"/>
          <w:sz w:val="24"/>
          <w:szCs w:val="24"/>
        </w:rPr>
        <w:t>,05</w:t>
      </w:r>
      <w:proofErr w:type="gramEnd"/>
      <w:r w:rsidRPr="00B01A3D">
        <w:rPr>
          <w:rFonts w:ascii="Times New Roman" w:eastAsiaTheme="minorEastAsia" w:hAnsi="Times New Roman" w:cs="Times New Roman"/>
          <w:sz w:val="24"/>
          <w:szCs w:val="24"/>
        </w:rPr>
        <w:t xml:space="preserve">, maka secara statistik hipotesis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0</m:t>
            </m:r>
          </m:sub>
        </m:sSub>
      </m:oMath>
      <w:r w:rsidRPr="00B01A3D">
        <w:rPr>
          <w:rFonts w:ascii="Times New Roman" w:eastAsiaTheme="minorEastAsia" w:hAnsi="Times New Roman" w:cs="Times New Roman"/>
          <w:sz w:val="24"/>
          <w:szCs w:val="24"/>
        </w:rPr>
        <w:t xml:space="preserve"> ditolak atau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Pr="00B01A3D">
        <w:rPr>
          <w:rFonts w:ascii="Times New Roman" w:eastAsiaTheme="minorEastAsia" w:hAnsi="Times New Roman" w:cs="Times New Roman"/>
          <w:sz w:val="24"/>
          <w:szCs w:val="24"/>
        </w:rPr>
        <w:t xml:space="preserve">diterima. </w:t>
      </w:r>
      <w:proofErr w:type="gramStart"/>
      <w:r w:rsidRPr="00B01A3D">
        <w:rPr>
          <w:rFonts w:ascii="Times New Roman" w:eastAsiaTheme="minorEastAsia" w:hAnsi="Times New Roman" w:cs="Times New Roman"/>
          <w:sz w:val="24"/>
          <w:szCs w:val="24"/>
        </w:rPr>
        <w:t xml:space="preserve">Jadi disimpulkan bahwa ada pengaruh positif starategi pembelajaran </w:t>
      </w:r>
      <w:r w:rsidRPr="009D254C">
        <w:rPr>
          <w:rFonts w:ascii="Times New Roman" w:eastAsiaTheme="minorEastAsia" w:hAnsi="Times New Roman" w:cs="Times New Roman"/>
          <w:i/>
          <w:sz w:val="24"/>
          <w:szCs w:val="24"/>
        </w:rPr>
        <w:t>group to group exchange</w:t>
      </w:r>
      <w:r w:rsidRPr="00B01A3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berbantuan</w:t>
      </w:r>
      <w:r w:rsidRPr="00B01A3D">
        <w:rPr>
          <w:rFonts w:ascii="Times New Roman" w:eastAsiaTheme="minorEastAsia" w:hAnsi="Times New Roman" w:cs="Times New Roman"/>
          <w:sz w:val="24"/>
          <w:szCs w:val="24"/>
        </w:rPr>
        <w:t xml:space="preserve"> media </w:t>
      </w:r>
      <w:r w:rsidRPr="009D254C">
        <w:rPr>
          <w:rFonts w:ascii="Times New Roman" w:eastAsiaTheme="minorEastAsia" w:hAnsi="Times New Roman" w:cs="Times New Roman"/>
          <w:i/>
          <w:sz w:val="24"/>
          <w:szCs w:val="24"/>
        </w:rPr>
        <w:t>mind mapping</w:t>
      </w:r>
      <w:r w:rsidRPr="00B01A3D">
        <w:rPr>
          <w:rFonts w:ascii="Times New Roman" w:eastAsiaTheme="minorEastAsia" w:hAnsi="Times New Roman" w:cs="Times New Roman"/>
          <w:sz w:val="24"/>
          <w:szCs w:val="24"/>
        </w:rPr>
        <w:t xml:space="preserve"> terhadap hasil belajar biologi.</w:t>
      </w:r>
      <w:proofErr w:type="gramEnd"/>
    </w:p>
    <w:p w:rsidR="0019679C" w:rsidRPr="00E8555E" w:rsidRDefault="00764B1D" w:rsidP="00751073">
      <w:pPr>
        <w:autoSpaceDE w:val="0"/>
        <w:autoSpaceDN w:val="0"/>
        <w:adjustRightInd w:val="0"/>
        <w:spacing w:after="0" w:line="360" w:lineRule="auto"/>
        <w:jc w:val="both"/>
        <w:rPr>
          <w:rFonts w:ascii="Times New Roman" w:hAnsi="Times New Roman" w:cs="Times New Roman"/>
          <w:b/>
          <w:sz w:val="24"/>
          <w:szCs w:val="24"/>
        </w:rPr>
      </w:pPr>
      <w:r w:rsidRPr="00E8555E">
        <w:rPr>
          <w:rFonts w:ascii="Times New Roman" w:hAnsi="Times New Roman" w:cs="Times New Roman"/>
          <w:b/>
          <w:sz w:val="24"/>
          <w:szCs w:val="24"/>
          <w:lang w:val="id-ID"/>
        </w:rPr>
        <w:t xml:space="preserve">KESIMPULAN </w:t>
      </w:r>
    </w:p>
    <w:p w:rsidR="00D621B8" w:rsidRPr="00E8555E" w:rsidRDefault="00764B1D" w:rsidP="00D57F7C">
      <w:pPr>
        <w:autoSpaceDE w:val="0"/>
        <w:autoSpaceDN w:val="0"/>
        <w:adjustRightInd w:val="0"/>
        <w:spacing w:before="240" w:line="360" w:lineRule="auto"/>
        <w:jc w:val="both"/>
        <w:rPr>
          <w:rFonts w:ascii="Times New Roman" w:hAnsi="Times New Roman" w:cs="Times New Roman"/>
          <w:sz w:val="24"/>
          <w:szCs w:val="24"/>
        </w:rPr>
      </w:pPr>
      <w:r w:rsidRPr="00D57F7C">
        <w:rPr>
          <w:rFonts w:ascii="Times New Roman" w:hAnsi="Times New Roman" w:cs="Times New Roman"/>
          <w:sz w:val="24"/>
          <w:szCs w:val="24"/>
          <w:lang w:val="id-ID"/>
        </w:rPr>
        <w:t>Berdasarkan hasil penelitian dan pembahasa</w:t>
      </w:r>
      <w:r w:rsidR="0058297C" w:rsidRPr="00D57F7C">
        <w:rPr>
          <w:rFonts w:ascii="Times New Roman" w:hAnsi="Times New Roman" w:cs="Times New Roman"/>
          <w:sz w:val="24"/>
          <w:szCs w:val="24"/>
          <w:lang w:val="id-ID"/>
        </w:rPr>
        <w:t>n maka dapat disimpulkan bahwa:</w:t>
      </w:r>
      <w:r w:rsidR="0058297C" w:rsidRPr="00D57F7C">
        <w:rPr>
          <w:rFonts w:ascii="Times New Roman" w:hAnsi="Times New Roman" w:cs="Times New Roman"/>
          <w:sz w:val="24"/>
          <w:szCs w:val="24"/>
        </w:rPr>
        <w:t xml:space="preserve"> </w:t>
      </w:r>
      <w:r w:rsidR="00D57F7C" w:rsidRPr="00D57F7C">
        <w:rPr>
          <w:rFonts w:ascii="Times New Roman" w:eastAsiaTheme="minorEastAsia" w:hAnsi="Times New Roman" w:cs="Times New Roman"/>
          <w:sz w:val="24"/>
          <w:szCs w:val="24"/>
        </w:rPr>
        <w:t>Hasil belajar siswa yang diajar menggunakan</w:t>
      </w:r>
      <w:r w:rsidR="00D57F7C" w:rsidRPr="00D57F7C">
        <w:rPr>
          <w:rFonts w:ascii="Times New Roman" w:hAnsi="Times New Roman" w:cs="Times New Roman"/>
          <w:sz w:val="24"/>
          <w:szCs w:val="24"/>
        </w:rPr>
        <w:t xml:space="preserve"> strategi pembelajaran </w:t>
      </w:r>
      <w:r w:rsidR="00D57F7C" w:rsidRPr="00D57F7C">
        <w:rPr>
          <w:rFonts w:ascii="Times New Roman" w:hAnsi="Times New Roman" w:cs="Times New Roman"/>
          <w:i/>
          <w:sz w:val="24"/>
          <w:szCs w:val="24"/>
        </w:rPr>
        <w:t>group to group exchange</w:t>
      </w:r>
      <w:r w:rsidR="00D57F7C" w:rsidRPr="00D57F7C">
        <w:rPr>
          <w:rFonts w:ascii="Times New Roman" w:hAnsi="Times New Roman" w:cs="Times New Roman"/>
          <w:sz w:val="24"/>
          <w:szCs w:val="24"/>
        </w:rPr>
        <w:t xml:space="preserve"> berbantuan media </w:t>
      </w:r>
      <w:r w:rsidR="00D57F7C" w:rsidRPr="00D57F7C">
        <w:rPr>
          <w:rFonts w:ascii="Times New Roman" w:hAnsi="Times New Roman" w:cs="Times New Roman"/>
          <w:i/>
          <w:sz w:val="24"/>
          <w:szCs w:val="24"/>
        </w:rPr>
        <w:t>mind mapping</w:t>
      </w:r>
      <w:r w:rsidR="00D57F7C" w:rsidRPr="00D57F7C">
        <w:rPr>
          <w:rFonts w:ascii="Times New Roman" w:eastAsiaTheme="minorEastAsia" w:hAnsi="Times New Roman" w:cs="Times New Roman"/>
          <w:sz w:val="24"/>
          <w:szCs w:val="24"/>
        </w:rPr>
        <w:t xml:space="preserve"> diperoleh </w:t>
      </w:r>
      <w:r w:rsidR="00D57F7C" w:rsidRPr="00D57F7C">
        <w:rPr>
          <w:rFonts w:ascii="Times New Roman" w:hAnsi="Times New Roman" w:cs="Times New Roman"/>
          <w:sz w:val="24"/>
          <w:szCs w:val="24"/>
        </w:rPr>
        <w:t xml:space="preserve">rata-rata sebesar </w:t>
      </w:r>
      <w:r w:rsidR="00D57F7C" w:rsidRPr="00D57F7C">
        <w:rPr>
          <w:rFonts w:ascii="Times New Roman" w:hAnsi="Times New Roman" w:cs="Times New Roman"/>
          <w:color w:val="000000"/>
          <w:sz w:val="24"/>
          <w:szCs w:val="24"/>
        </w:rPr>
        <w:t xml:space="preserve">79,7 dan standar deviasi sebesar 7.3474. </w:t>
      </w:r>
      <w:r w:rsidR="00D57F7C" w:rsidRPr="00D57F7C">
        <w:rPr>
          <w:rFonts w:ascii="Times New Roman" w:eastAsiaTheme="minorEastAsia" w:hAnsi="Times New Roman" w:cs="Times New Roman"/>
          <w:sz w:val="24"/>
          <w:szCs w:val="24"/>
        </w:rPr>
        <w:t>Hasil belajar siswa yang diajar menggunakan</w:t>
      </w:r>
      <w:r w:rsidR="00D57F7C" w:rsidRPr="00D57F7C">
        <w:rPr>
          <w:rFonts w:ascii="Times New Roman" w:hAnsi="Times New Roman" w:cs="Times New Roman"/>
          <w:sz w:val="24"/>
          <w:szCs w:val="24"/>
        </w:rPr>
        <w:t xml:space="preserve"> metode ceramah</w:t>
      </w:r>
      <w:r w:rsidR="00D57F7C" w:rsidRPr="00D57F7C">
        <w:rPr>
          <w:rFonts w:ascii="Times New Roman" w:eastAsiaTheme="minorEastAsia" w:hAnsi="Times New Roman" w:cs="Times New Roman"/>
          <w:sz w:val="24"/>
          <w:szCs w:val="24"/>
        </w:rPr>
        <w:t xml:space="preserve"> diperoleh rata-rata </w:t>
      </w:r>
      <w:r w:rsidR="00D57F7C" w:rsidRPr="00D57F7C">
        <w:rPr>
          <w:rFonts w:ascii="Times New Roman" w:hAnsi="Times New Roman" w:cs="Times New Roman"/>
          <w:sz w:val="24"/>
          <w:szCs w:val="24"/>
        </w:rPr>
        <w:t xml:space="preserve">sebesar </w:t>
      </w:r>
      <w:r w:rsidR="00D57F7C" w:rsidRPr="00D57F7C">
        <w:rPr>
          <w:rFonts w:ascii="Times New Roman" w:hAnsi="Times New Roman" w:cs="Times New Roman"/>
          <w:color w:val="000000"/>
          <w:sz w:val="24"/>
          <w:szCs w:val="24"/>
        </w:rPr>
        <w:t>73</w:t>
      </w:r>
      <w:proofErr w:type="gramStart"/>
      <w:r w:rsidR="00D57F7C" w:rsidRPr="00D57F7C">
        <w:rPr>
          <w:rFonts w:ascii="Times New Roman" w:hAnsi="Times New Roman" w:cs="Times New Roman"/>
          <w:color w:val="000000"/>
          <w:sz w:val="24"/>
          <w:szCs w:val="24"/>
        </w:rPr>
        <w:t>,33</w:t>
      </w:r>
      <w:proofErr w:type="gramEnd"/>
      <w:r w:rsidR="00D57F7C" w:rsidRPr="00D57F7C">
        <w:rPr>
          <w:rFonts w:ascii="Times New Roman" w:hAnsi="Times New Roman" w:cs="Times New Roman"/>
          <w:color w:val="000000"/>
          <w:sz w:val="24"/>
          <w:szCs w:val="24"/>
        </w:rPr>
        <w:t xml:space="preserve"> </w:t>
      </w:r>
      <w:r w:rsidR="00D57F7C" w:rsidRPr="00D57F7C">
        <w:rPr>
          <w:rFonts w:ascii="Times New Roman" w:hAnsi="Times New Roman" w:cs="Times New Roman"/>
          <w:sz w:val="24"/>
          <w:szCs w:val="24"/>
        </w:rPr>
        <w:t xml:space="preserve">dan stadar deviasi sebesar 6.0785. </w:t>
      </w:r>
      <w:r w:rsidR="00D57F7C" w:rsidRPr="00D57F7C">
        <w:rPr>
          <w:rFonts w:ascii="Times New Roman" w:eastAsiaTheme="minorEastAsia" w:hAnsi="Times New Roman" w:cs="Times New Roman"/>
          <w:sz w:val="24"/>
          <w:szCs w:val="24"/>
        </w:rPr>
        <w:t xml:space="preserve">Hasil analisis data statistika inferensial uji-t diperoleh nilai p = 0,115 untuk </w:t>
      </w:r>
      <m:oMath>
        <m:r>
          <w:rPr>
            <w:rFonts w:ascii="Cambria Math" w:eastAsiaTheme="minorEastAsia" w:hAnsi="Cambria Math" w:cs="Times New Roman"/>
            <w:sz w:val="24"/>
            <w:szCs w:val="24"/>
          </w:rPr>
          <m:t>α</m:t>
        </m:r>
      </m:oMath>
      <w:r w:rsidR="00D57F7C" w:rsidRPr="00D57F7C">
        <w:rPr>
          <w:rFonts w:ascii="Times New Roman" w:eastAsiaTheme="minorEastAsia" w:hAnsi="Times New Roman" w:cs="Times New Roman"/>
          <w:sz w:val="24"/>
          <w:szCs w:val="24"/>
        </w:rPr>
        <w:t xml:space="preserve"> = 0</w:t>
      </w:r>
      <w:proofErr w:type="gramStart"/>
      <w:r w:rsidR="00D57F7C" w:rsidRPr="00D57F7C">
        <w:rPr>
          <w:rFonts w:ascii="Times New Roman" w:eastAsiaTheme="minorEastAsia" w:hAnsi="Times New Roman" w:cs="Times New Roman"/>
          <w:sz w:val="24"/>
          <w:szCs w:val="24"/>
        </w:rPr>
        <w:t>,05</w:t>
      </w:r>
      <w:proofErr w:type="gramEnd"/>
      <w:r w:rsidR="00D57F7C" w:rsidRPr="00D57F7C">
        <w:rPr>
          <w:rFonts w:ascii="Times New Roman" w:eastAsiaTheme="minorEastAsia" w:hAnsi="Times New Roman" w:cs="Times New Roman"/>
          <w:sz w:val="24"/>
          <w:szCs w:val="24"/>
        </w:rPr>
        <w:t xml:space="preserve">, maka secara statistik hipotesis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0</m:t>
            </m:r>
          </m:sub>
        </m:sSub>
        <m:r>
          <w:rPr>
            <w:rFonts w:ascii="Cambria Math" w:hAnsi="Times New Roman" w:cs="Times New Roman"/>
            <w:sz w:val="24"/>
            <w:szCs w:val="24"/>
          </w:rPr>
          <m:t xml:space="preserve"> </m:t>
        </m:r>
      </m:oMath>
      <w:r w:rsidR="00D57F7C" w:rsidRPr="00D57F7C">
        <w:rPr>
          <w:rFonts w:ascii="Times New Roman" w:eastAsiaTheme="minorEastAsia" w:hAnsi="Times New Roman" w:cs="Times New Roman"/>
          <w:sz w:val="24"/>
          <w:szCs w:val="24"/>
        </w:rPr>
        <w:t xml:space="preserve"> ditolak atau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r>
          <w:rPr>
            <w:rFonts w:ascii="Cambria Math" w:hAnsi="Times New Roman" w:cs="Times New Roman"/>
            <w:sz w:val="24"/>
            <w:szCs w:val="24"/>
          </w:rPr>
          <m:t xml:space="preserve"> </m:t>
        </m:r>
      </m:oMath>
      <w:r w:rsidR="00D57F7C" w:rsidRPr="00D57F7C">
        <w:rPr>
          <w:rFonts w:ascii="Times New Roman" w:eastAsiaTheme="minorEastAsia" w:hAnsi="Times New Roman" w:cs="Times New Roman"/>
          <w:sz w:val="24"/>
          <w:szCs w:val="24"/>
        </w:rPr>
        <w:t xml:space="preserve">diterima. Jadi disimpulkan bahwa terdapat pengaruh positif starategi pembelajaran </w:t>
      </w:r>
      <w:r w:rsidR="00D57F7C" w:rsidRPr="00D57F7C">
        <w:rPr>
          <w:rFonts w:ascii="Times New Roman" w:eastAsiaTheme="minorEastAsia" w:hAnsi="Times New Roman" w:cs="Times New Roman"/>
          <w:i/>
          <w:sz w:val="24"/>
          <w:szCs w:val="24"/>
        </w:rPr>
        <w:t>group to group exchange</w:t>
      </w:r>
      <w:r w:rsidR="00D57F7C" w:rsidRPr="00D57F7C">
        <w:rPr>
          <w:rFonts w:ascii="Times New Roman" w:eastAsiaTheme="minorEastAsia" w:hAnsi="Times New Roman" w:cs="Times New Roman"/>
          <w:sz w:val="24"/>
          <w:szCs w:val="24"/>
        </w:rPr>
        <w:t xml:space="preserve"> dengan media </w:t>
      </w:r>
      <w:r w:rsidR="00D57F7C" w:rsidRPr="00D57F7C">
        <w:rPr>
          <w:rFonts w:ascii="Times New Roman" w:eastAsiaTheme="minorEastAsia" w:hAnsi="Times New Roman" w:cs="Times New Roman"/>
          <w:i/>
          <w:sz w:val="24"/>
          <w:szCs w:val="24"/>
        </w:rPr>
        <w:t>mind mapping</w:t>
      </w:r>
      <w:r w:rsidR="00D57F7C" w:rsidRPr="00D57F7C">
        <w:rPr>
          <w:rFonts w:ascii="Times New Roman" w:eastAsiaTheme="minorEastAsia" w:hAnsi="Times New Roman" w:cs="Times New Roman"/>
          <w:sz w:val="24"/>
          <w:szCs w:val="24"/>
        </w:rPr>
        <w:t xml:space="preserve"> dibanding metode ceramah terhadap hasil belajar biologi</w:t>
      </w:r>
      <w:r w:rsidR="00D57F7C" w:rsidRPr="00D57F7C">
        <w:rPr>
          <w:rFonts w:ascii="Times New Roman" w:hAnsi="Times New Roman" w:cs="Times New Roman"/>
          <w:sz w:val="24"/>
          <w:szCs w:val="24"/>
        </w:rPr>
        <w:t xml:space="preserve">. </w:t>
      </w:r>
    </w:p>
    <w:p w:rsidR="0019679C" w:rsidRDefault="00D621B8" w:rsidP="00751073">
      <w:pPr>
        <w:autoSpaceDE w:val="0"/>
        <w:autoSpaceDN w:val="0"/>
        <w:adjustRightInd w:val="0"/>
        <w:spacing w:after="0" w:line="360" w:lineRule="auto"/>
        <w:jc w:val="both"/>
        <w:rPr>
          <w:rFonts w:ascii="Times New Roman" w:hAnsi="Times New Roman" w:cs="Times New Roman"/>
          <w:b/>
          <w:bCs/>
          <w:sz w:val="24"/>
          <w:szCs w:val="24"/>
        </w:rPr>
      </w:pPr>
      <w:r w:rsidRPr="00E8555E">
        <w:rPr>
          <w:rFonts w:ascii="Times New Roman" w:hAnsi="Times New Roman" w:cs="Times New Roman"/>
          <w:b/>
          <w:bCs/>
          <w:sz w:val="24"/>
          <w:szCs w:val="24"/>
          <w:lang w:val="id-ID"/>
        </w:rPr>
        <w:t>UCAPAN TERIMA KASIH</w:t>
      </w:r>
    </w:p>
    <w:p w:rsidR="00390C37" w:rsidRDefault="00ED417E" w:rsidP="00E25649">
      <w:pPr>
        <w:autoSpaceDE w:val="0"/>
        <w:autoSpaceDN w:val="0"/>
        <w:adjustRightInd w:val="0"/>
        <w:spacing w:after="0" w:line="360" w:lineRule="auto"/>
        <w:jc w:val="both"/>
        <w:rPr>
          <w:rFonts w:ascii="Times New Roman" w:hAnsi="Times New Roman" w:cs="Times New Roman"/>
          <w:sz w:val="24"/>
          <w:szCs w:val="24"/>
        </w:rPr>
      </w:pPr>
      <w:r w:rsidRPr="008A7168">
        <w:rPr>
          <w:rFonts w:ascii="Times New Roman" w:hAnsi="Times New Roman" w:cs="Times New Roman"/>
          <w:sz w:val="24"/>
          <w:szCs w:val="24"/>
        </w:rPr>
        <w:t>Penyusun menyadari bahwa selama proses penyusunan jurnal ini, penyusun dibantu oleh orang-orang yang sangat luar biasa mereka dengan sabar membimbing, memberi semangat dan mendoakan agar penyusun mendapatkan hasil yang terbaik. Oleh karena itu, melalui karya ini penyusun ingin menyampaikan ucapan terimakasih kepada</w:t>
      </w:r>
      <w:r>
        <w:rPr>
          <w:rFonts w:ascii="Times New Roman" w:hAnsi="Times New Roman" w:cs="Times New Roman"/>
          <w:sz w:val="24"/>
          <w:szCs w:val="24"/>
        </w:rPr>
        <w:t xml:space="preserve"> kedua orang tua tercinta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Abd rahman </w:t>
      </w:r>
      <w:r>
        <w:rPr>
          <w:rFonts w:ascii="Times New Roman" w:hAnsi="Times New Roman" w:cs="Times New Roman"/>
          <w:sz w:val="24"/>
          <w:szCs w:val="24"/>
          <w:lang w:val="id-ID"/>
        </w:rPr>
        <w:t xml:space="preserve">dan </w:t>
      </w:r>
      <w:r>
        <w:rPr>
          <w:rFonts w:ascii="Times New Roman" w:hAnsi="Times New Roman" w:cs="Times New Roman"/>
          <w:sz w:val="24"/>
          <w:szCs w:val="24"/>
        </w:rPr>
        <w:t>Salwiah Nur</w:t>
      </w:r>
      <w:r w:rsidR="00E25649">
        <w:rPr>
          <w:rFonts w:ascii="Times New Roman" w:hAnsi="Times New Roman" w:cs="Times New Roman"/>
          <w:sz w:val="24"/>
          <w:szCs w:val="24"/>
        </w:rPr>
        <w:t xml:space="preserve"> </w:t>
      </w:r>
      <w:r w:rsidRPr="008A7168">
        <w:rPr>
          <w:rFonts w:ascii="Times New Roman" w:hAnsi="Times New Roman" w:cs="Times New Roman"/>
          <w:sz w:val="24"/>
          <w:szCs w:val="24"/>
        </w:rPr>
        <w:t xml:space="preserve">.Terimakasih juga penulis sampaikan kepada; (1) Jamilah, </w:t>
      </w:r>
      <w:proofErr w:type="gramStart"/>
      <w:r w:rsidRPr="008A7168">
        <w:rPr>
          <w:rFonts w:ascii="Times New Roman" w:hAnsi="Times New Roman" w:cs="Times New Roman"/>
          <w:sz w:val="24"/>
          <w:szCs w:val="24"/>
        </w:rPr>
        <w:t>S.Si.,</w:t>
      </w:r>
      <w:proofErr w:type="gramEnd"/>
      <w:r w:rsidRPr="008A7168">
        <w:rPr>
          <w:rFonts w:ascii="Times New Roman" w:hAnsi="Times New Roman" w:cs="Times New Roman"/>
          <w:sz w:val="24"/>
          <w:szCs w:val="24"/>
        </w:rPr>
        <w:t xml:space="preserve"> M.Si.dan Dr. H. Muh. Rapi, M. Pd. Selaku ketua dan sekretari</w:t>
      </w:r>
      <w:r>
        <w:rPr>
          <w:rFonts w:ascii="Times New Roman" w:hAnsi="Times New Roman" w:cs="Times New Roman"/>
          <w:sz w:val="24"/>
          <w:szCs w:val="24"/>
        </w:rPr>
        <w:t>s jurusan Pendidikan Biologi U</w:t>
      </w:r>
      <w:r>
        <w:rPr>
          <w:rFonts w:ascii="Times New Roman" w:hAnsi="Times New Roman" w:cs="Times New Roman"/>
          <w:sz w:val="24"/>
          <w:szCs w:val="24"/>
          <w:lang w:val="id-ID"/>
        </w:rPr>
        <w:t>IN</w:t>
      </w:r>
      <w:r w:rsidRPr="008A7168">
        <w:rPr>
          <w:rFonts w:ascii="Times New Roman" w:hAnsi="Times New Roman" w:cs="Times New Roman"/>
          <w:sz w:val="24"/>
          <w:szCs w:val="24"/>
        </w:rPr>
        <w:t xml:space="preserve"> Alauddin Makassar; (2) </w:t>
      </w:r>
      <w:r w:rsidR="00E25649" w:rsidRPr="00E8555E">
        <w:rPr>
          <w:rFonts w:ascii="Times New Roman" w:hAnsi="Times New Roman" w:cs="Times New Roman"/>
          <w:sz w:val="24"/>
          <w:szCs w:val="24"/>
        </w:rPr>
        <w:t xml:space="preserve">Dr. </w:t>
      </w:r>
      <w:r w:rsidR="00E25649">
        <w:rPr>
          <w:rFonts w:ascii="Times New Roman" w:hAnsi="Times New Roman" w:cs="Times New Roman"/>
          <w:sz w:val="24"/>
          <w:szCs w:val="24"/>
        </w:rPr>
        <w:t xml:space="preserve">H. </w:t>
      </w:r>
      <w:r w:rsidR="00E25649" w:rsidRPr="00E8555E">
        <w:rPr>
          <w:rFonts w:ascii="Times New Roman" w:hAnsi="Times New Roman" w:cs="Times New Roman"/>
          <w:sz w:val="24"/>
          <w:szCs w:val="24"/>
          <w:lang w:val="id-ID"/>
        </w:rPr>
        <w:t>Ilyas Ismail, M.Pd., M.Si</w:t>
      </w:r>
      <w:r w:rsidR="00E2564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w:t>
      </w:r>
      <w:r w:rsidR="00E25649">
        <w:rPr>
          <w:rFonts w:ascii="Times New Roman" w:hAnsi="Times New Roman" w:cs="Times New Roman"/>
          <w:sz w:val="24"/>
          <w:szCs w:val="24"/>
        </w:rPr>
        <w:t xml:space="preserve">Hamansah S.Pd., M.Pd </w:t>
      </w:r>
      <w:r>
        <w:rPr>
          <w:rFonts w:ascii="Times New Roman" w:hAnsi="Times New Roman" w:cs="Times New Roman"/>
          <w:sz w:val="24"/>
          <w:szCs w:val="24"/>
          <w:lang w:val="id-ID"/>
        </w:rPr>
        <w:t>S</w:t>
      </w:r>
      <w:r w:rsidRPr="00B7628B">
        <w:rPr>
          <w:rFonts w:ascii="Times New Roman" w:hAnsi="Times New Roman" w:cs="Times New Roman"/>
          <w:sz w:val="24"/>
          <w:szCs w:val="24"/>
          <w:lang w:val="id-ID"/>
        </w:rPr>
        <w:t xml:space="preserve">elaku pembimbing </w:t>
      </w:r>
      <w:r>
        <w:rPr>
          <w:rFonts w:ascii="Times New Roman" w:hAnsi="Times New Roman" w:cs="Times New Roman"/>
          <w:sz w:val="24"/>
          <w:szCs w:val="24"/>
          <w:lang w:val="id-ID"/>
        </w:rPr>
        <w:t xml:space="preserve">I dan II; (3) </w:t>
      </w:r>
      <w:r w:rsidRPr="00B7628B">
        <w:rPr>
          <w:rFonts w:ascii="Times New Roman" w:hAnsi="Times New Roman" w:cs="Times New Roman"/>
          <w:sz w:val="24"/>
          <w:szCs w:val="24"/>
          <w:lang w:val="id-ID"/>
        </w:rPr>
        <w:t>Teman-teman Jurusan Pendidikan Biologi angkatan 2014.</w:t>
      </w:r>
    </w:p>
    <w:p w:rsidR="00E25649" w:rsidRPr="00E25649" w:rsidRDefault="00E25649" w:rsidP="00E25649">
      <w:pPr>
        <w:autoSpaceDE w:val="0"/>
        <w:autoSpaceDN w:val="0"/>
        <w:adjustRightInd w:val="0"/>
        <w:spacing w:after="0" w:line="360" w:lineRule="auto"/>
        <w:jc w:val="both"/>
        <w:rPr>
          <w:rFonts w:ascii="Times New Roman" w:hAnsi="Times New Roman" w:cs="Times New Roman"/>
          <w:b/>
          <w:bCs/>
          <w:sz w:val="24"/>
          <w:szCs w:val="24"/>
        </w:rPr>
      </w:pPr>
    </w:p>
    <w:p w:rsidR="00F10856" w:rsidRPr="009313DB" w:rsidRDefault="0019679C" w:rsidP="009313DB">
      <w:pPr>
        <w:pStyle w:val="NoSpacing"/>
        <w:spacing w:line="360" w:lineRule="auto"/>
        <w:jc w:val="both"/>
        <w:rPr>
          <w:rFonts w:ascii="Times New Roman" w:hAnsi="Times New Roman" w:cs="Times New Roman"/>
          <w:b/>
          <w:bCs/>
          <w:sz w:val="24"/>
          <w:szCs w:val="24"/>
        </w:rPr>
      </w:pPr>
      <w:r w:rsidRPr="00E8555E">
        <w:rPr>
          <w:rFonts w:ascii="Times New Roman" w:hAnsi="Times New Roman" w:cs="Times New Roman"/>
          <w:b/>
          <w:bCs/>
          <w:sz w:val="24"/>
          <w:szCs w:val="24"/>
        </w:rPr>
        <w:t>DAFTAR PUSTAKA</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rPr>
      </w:pPr>
      <w:r w:rsidRPr="002654B6">
        <w:rPr>
          <w:rFonts w:ascii="Times New Roman" w:hAnsi="Times New Roman" w:cs="Times New Roman"/>
          <w:sz w:val="24"/>
          <w:szCs w:val="24"/>
        </w:rPr>
        <w:t xml:space="preserve">Arsyad, Azhar. </w:t>
      </w:r>
      <w:proofErr w:type="gramStart"/>
      <w:r w:rsidRPr="002654B6">
        <w:rPr>
          <w:rFonts w:ascii="Times New Roman" w:hAnsi="Times New Roman" w:cs="Times New Roman"/>
          <w:i/>
          <w:sz w:val="24"/>
          <w:szCs w:val="24"/>
        </w:rPr>
        <w:t>Media Pembelajaran</w:t>
      </w:r>
      <w:r w:rsidRPr="002654B6">
        <w:rPr>
          <w:rFonts w:ascii="Times New Roman" w:hAnsi="Times New Roman" w:cs="Times New Roman"/>
          <w:sz w:val="24"/>
          <w:szCs w:val="24"/>
        </w:rPr>
        <w:t>.</w:t>
      </w:r>
      <w:proofErr w:type="gramEnd"/>
      <w:r w:rsidRPr="002654B6">
        <w:rPr>
          <w:rFonts w:ascii="Times New Roman" w:hAnsi="Times New Roman" w:cs="Times New Roman"/>
          <w:sz w:val="24"/>
          <w:szCs w:val="24"/>
        </w:rPr>
        <w:t xml:space="preserve"> Jakarta: PT. Raja Grafindo Persada</w:t>
      </w:r>
      <w:r w:rsidRPr="002654B6">
        <w:rPr>
          <w:rFonts w:ascii="Times New Roman" w:hAnsi="Times New Roman" w:cs="Times New Roman"/>
          <w:sz w:val="24"/>
          <w:szCs w:val="24"/>
          <w:lang w:val="id-ID"/>
        </w:rPr>
        <w:t>. 2004.</w:t>
      </w:r>
    </w:p>
    <w:p w:rsidR="00F10856" w:rsidRPr="002654B6" w:rsidRDefault="00F10856" w:rsidP="00F10856">
      <w:pPr>
        <w:pStyle w:val="NoSpacing"/>
        <w:spacing w:before="120" w:line="240" w:lineRule="atLeast"/>
        <w:rPr>
          <w:rFonts w:ascii="Times New Roman" w:hAnsi="Times New Roman" w:cs="Times New Roman"/>
          <w:sz w:val="24"/>
          <w:szCs w:val="24"/>
        </w:rPr>
      </w:pPr>
      <w:r w:rsidRPr="002654B6">
        <w:rPr>
          <w:rFonts w:ascii="Times New Roman" w:hAnsi="Times New Roman" w:cs="Times New Roman"/>
          <w:sz w:val="24"/>
          <w:szCs w:val="24"/>
        </w:rPr>
        <w:t xml:space="preserve">Bahri, Syaiful.  </w:t>
      </w:r>
      <w:r w:rsidRPr="002654B6">
        <w:rPr>
          <w:rFonts w:ascii="Times New Roman" w:hAnsi="Times New Roman" w:cs="Times New Roman"/>
          <w:i/>
          <w:sz w:val="24"/>
          <w:szCs w:val="24"/>
        </w:rPr>
        <w:t>Psikologi Belajar</w:t>
      </w:r>
      <w:r w:rsidRPr="002654B6">
        <w:rPr>
          <w:rFonts w:ascii="Times New Roman" w:hAnsi="Times New Roman" w:cs="Times New Roman"/>
          <w:sz w:val="24"/>
          <w:szCs w:val="24"/>
        </w:rPr>
        <w:t xml:space="preserve">. </w:t>
      </w:r>
      <w:proofErr w:type="gramStart"/>
      <w:r w:rsidRPr="002654B6">
        <w:rPr>
          <w:rFonts w:ascii="Times New Roman" w:hAnsi="Times New Roman" w:cs="Times New Roman"/>
          <w:sz w:val="24"/>
          <w:szCs w:val="24"/>
        </w:rPr>
        <w:t>Cet</w:t>
      </w:r>
      <w:proofErr w:type="gramEnd"/>
      <w:r w:rsidRPr="002654B6">
        <w:rPr>
          <w:rFonts w:ascii="Times New Roman" w:hAnsi="Times New Roman" w:cs="Times New Roman"/>
          <w:sz w:val="24"/>
          <w:szCs w:val="24"/>
        </w:rPr>
        <w:t xml:space="preserve"> I: Jakarta: Rineka Cipta, 2002.</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rPr>
      </w:pPr>
      <w:r w:rsidRPr="002654B6">
        <w:rPr>
          <w:rFonts w:ascii="Times New Roman" w:hAnsi="Times New Roman" w:cs="Times New Roman"/>
          <w:sz w:val="24"/>
          <w:szCs w:val="24"/>
        </w:rPr>
        <w:t>Depdiknas, Kurikulum Tingkat Satuan Pendidikan Jakarta: Depdiknas, 2006.</w:t>
      </w:r>
    </w:p>
    <w:p w:rsidR="00F10856" w:rsidRPr="002654B6" w:rsidRDefault="00F10856" w:rsidP="00F10856">
      <w:pPr>
        <w:pStyle w:val="NoSpacing"/>
        <w:spacing w:before="120" w:line="240" w:lineRule="atLeast"/>
        <w:ind w:left="709" w:hanging="709"/>
        <w:rPr>
          <w:rFonts w:ascii="Times New Roman" w:hAnsi="Times New Roman" w:cs="Times New Roman"/>
          <w:sz w:val="24"/>
          <w:szCs w:val="24"/>
        </w:rPr>
      </w:pPr>
      <w:r w:rsidRPr="002654B6">
        <w:rPr>
          <w:rFonts w:ascii="Times New Roman" w:hAnsi="Times New Roman" w:cs="Times New Roman"/>
          <w:sz w:val="24"/>
          <w:szCs w:val="24"/>
          <w:lang w:val="id-ID"/>
        </w:rPr>
        <w:t xml:space="preserve">Djamarah </w:t>
      </w:r>
      <w:r w:rsidRPr="002654B6">
        <w:rPr>
          <w:rFonts w:ascii="Times New Roman" w:hAnsi="Times New Roman" w:cs="Times New Roman"/>
          <w:sz w:val="24"/>
          <w:szCs w:val="24"/>
        </w:rPr>
        <w:t>,</w:t>
      </w:r>
      <w:r w:rsidRPr="002654B6">
        <w:rPr>
          <w:rFonts w:ascii="Times New Roman" w:hAnsi="Times New Roman" w:cs="Times New Roman"/>
          <w:sz w:val="24"/>
          <w:szCs w:val="24"/>
          <w:lang w:val="id-ID"/>
        </w:rPr>
        <w:t xml:space="preserve">Syaiful Bahri dan Aswan Zain, </w:t>
      </w:r>
      <w:r w:rsidRPr="002654B6">
        <w:rPr>
          <w:rFonts w:ascii="Times New Roman" w:hAnsi="Times New Roman" w:cs="Times New Roman"/>
          <w:i/>
          <w:sz w:val="24"/>
          <w:szCs w:val="24"/>
          <w:lang w:val="id-ID"/>
        </w:rPr>
        <w:t>Strategi Belajar Mengajar</w:t>
      </w:r>
      <w:r w:rsidRPr="002654B6">
        <w:rPr>
          <w:rFonts w:ascii="Times New Roman" w:hAnsi="Times New Roman" w:cs="Times New Roman"/>
          <w:sz w:val="24"/>
          <w:szCs w:val="24"/>
        </w:rPr>
        <w:t xml:space="preserve">. </w:t>
      </w:r>
      <w:r w:rsidRPr="002654B6">
        <w:rPr>
          <w:rFonts w:ascii="Times New Roman" w:hAnsi="Times New Roman" w:cs="Times New Roman"/>
          <w:sz w:val="24"/>
          <w:szCs w:val="24"/>
          <w:lang w:val="id-ID"/>
        </w:rPr>
        <w:t>Jakarta: Rineka Cipta, 2002</w:t>
      </w:r>
      <w:r w:rsidRPr="002654B6">
        <w:rPr>
          <w:rFonts w:ascii="Times New Roman" w:hAnsi="Times New Roman" w:cs="Times New Roman"/>
          <w:sz w:val="24"/>
          <w:szCs w:val="24"/>
        </w:rPr>
        <w:t>.</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lang w:val="id-ID"/>
        </w:rPr>
      </w:pPr>
      <w:r w:rsidRPr="002654B6">
        <w:rPr>
          <w:rFonts w:ascii="Times New Roman" w:hAnsi="Times New Roman" w:cs="Times New Roman"/>
          <w:sz w:val="24"/>
          <w:szCs w:val="24"/>
          <w:lang w:val="id-ID"/>
        </w:rPr>
        <w:lastRenderedPageBreak/>
        <w:t xml:space="preserve">E. Mulyasa. </w:t>
      </w:r>
      <w:r w:rsidRPr="002654B6">
        <w:rPr>
          <w:rFonts w:ascii="Times New Roman" w:hAnsi="Times New Roman" w:cs="Times New Roman"/>
          <w:i/>
          <w:sz w:val="24"/>
          <w:szCs w:val="24"/>
          <w:lang w:val="id-ID"/>
        </w:rPr>
        <w:t>Menjadi Guru Profesional</w:t>
      </w:r>
      <w:r w:rsidRPr="002654B6">
        <w:rPr>
          <w:rFonts w:ascii="Times New Roman" w:hAnsi="Times New Roman" w:cs="Times New Roman"/>
          <w:sz w:val="24"/>
          <w:szCs w:val="24"/>
          <w:lang w:val="id-ID"/>
        </w:rPr>
        <w:t>. Bandung: PT RosdaKarya, 2005.</w:t>
      </w:r>
    </w:p>
    <w:p w:rsidR="00F10856" w:rsidRPr="00BB2373"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rPr>
      </w:pPr>
      <w:r w:rsidRPr="002654B6">
        <w:rPr>
          <w:rFonts w:ascii="Times New Roman" w:hAnsi="Times New Roman" w:cs="Times New Roman"/>
          <w:sz w:val="24"/>
          <w:szCs w:val="24"/>
        </w:rPr>
        <w:t xml:space="preserve">Gafur, Abdul. </w:t>
      </w:r>
      <w:r w:rsidRPr="002654B6">
        <w:rPr>
          <w:rFonts w:ascii="Times New Roman" w:hAnsi="Times New Roman" w:cs="Times New Roman"/>
          <w:i/>
          <w:iCs/>
          <w:sz w:val="24"/>
          <w:szCs w:val="24"/>
        </w:rPr>
        <w:t xml:space="preserve">Desain </w:t>
      </w:r>
      <w:proofErr w:type="gramStart"/>
      <w:r w:rsidRPr="002654B6">
        <w:rPr>
          <w:rFonts w:ascii="Times New Roman" w:hAnsi="Times New Roman" w:cs="Times New Roman"/>
          <w:i/>
          <w:iCs/>
          <w:sz w:val="24"/>
          <w:szCs w:val="24"/>
        </w:rPr>
        <w:t>Pembelajaran :</w:t>
      </w:r>
      <w:proofErr w:type="gramEnd"/>
      <w:r w:rsidRPr="002654B6">
        <w:rPr>
          <w:rFonts w:ascii="Times New Roman" w:hAnsi="Times New Roman" w:cs="Times New Roman"/>
          <w:i/>
          <w:iCs/>
          <w:sz w:val="24"/>
          <w:szCs w:val="24"/>
        </w:rPr>
        <w:t xml:space="preserve"> Konsep, Model, dan Aplikasinya dalam Perencanaan Pelaksanaan Pembelajaran.</w:t>
      </w:r>
      <w:r w:rsidRPr="002654B6">
        <w:rPr>
          <w:rFonts w:ascii="Times New Roman" w:hAnsi="Times New Roman" w:cs="Times New Roman"/>
          <w:sz w:val="24"/>
          <w:szCs w:val="24"/>
        </w:rPr>
        <w:t>Yogyakarta: Penerbit Ombak, 2012.</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rPr>
      </w:pPr>
      <w:r w:rsidRPr="002654B6">
        <w:rPr>
          <w:rFonts w:ascii="Times New Roman" w:hAnsi="Times New Roman" w:cs="Times New Roman"/>
          <w:sz w:val="24"/>
          <w:szCs w:val="24"/>
        </w:rPr>
        <w:t>Rafi, Muh. Pengantar Strategi Pembelajaran (Pendekatan Standar Proses). Makassar: Alauddin University Press, 2012.</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rPr>
      </w:pPr>
      <w:r w:rsidRPr="002654B6">
        <w:rPr>
          <w:rFonts w:ascii="Times New Roman" w:hAnsi="Times New Roman" w:cs="Times New Roman"/>
          <w:sz w:val="24"/>
          <w:szCs w:val="24"/>
          <w:lang w:val="id-ID"/>
        </w:rPr>
        <w:t xml:space="preserve">Republik Indonesia. </w:t>
      </w:r>
      <w:r w:rsidRPr="002654B6">
        <w:rPr>
          <w:rFonts w:ascii="Times New Roman" w:hAnsi="Times New Roman" w:cs="Times New Roman"/>
          <w:i/>
          <w:iCs/>
          <w:sz w:val="24"/>
          <w:szCs w:val="24"/>
          <w:lang w:val="id-ID"/>
        </w:rPr>
        <w:t>Undang-Undang RI  Nomor 20 Tahun 2003 tentang Sistem Pendidikan Nasional</w:t>
      </w:r>
      <w:r w:rsidRPr="002654B6">
        <w:rPr>
          <w:rFonts w:ascii="Times New Roman" w:hAnsi="Times New Roman" w:cs="Times New Roman"/>
          <w:sz w:val="24"/>
          <w:szCs w:val="24"/>
          <w:lang w:val="id-ID"/>
        </w:rPr>
        <w:t>. Cet. IV; Jakarta: Sinar Grafika, 2014.</w:t>
      </w:r>
    </w:p>
    <w:p w:rsidR="00F10856" w:rsidRPr="002654B6" w:rsidRDefault="00F10856" w:rsidP="00F10856">
      <w:pPr>
        <w:spacing w:before="120" w:after="0" w:line="240" w:lineRule="atLeast"/>
        <w:ind w:left="709" w:hanging="709"/>
        <w:jc w:val="both"/>
        <w:rPr>
          <w:rFonts w:ascii="Times New Roman" w:hAnsi="Times New Roman" w:cs="Times New Roman"/>
          <w:sz w:val="24"/>
          <w:szCs w:val="24"/>
        </w:rPr>
      </w:pPr>
      <w:proofErr w:type="gramStart"/>
      <w:r w:rsidRPr="002654B6">
        <w:rPr>
          <w:rFonts w:ascii="Times New Roman" w:hAnsi="Times New Roman" w:cs="Times New Roman"/>
          <w:sz w:val="24"/>
          <w:szCs w:val="24"/>
        </w:rPr>
        <w:t xml:space="preserve">Rosita primasari, dkk, </w:t>
      </w:r>
      <w:r w:rsidRPr="002654B6">
        <w:rPr>
          <w:rFonts w:ascii="Times New Roman" w:hAnsi="Times New Roman" w:cs="Times New Roman"/>
          <w:i/>
          <w:sz w:val="24"/>
          <w:szCs w:val="24"/>
        </w:rPr>
        <w:t>Penggunaan Media Pembelajaran di Madrasah Aliah Negeri Se-Jakarta Selatan</w:t>
      </w:r>
      <w:r w:rsidRPr="002654B6">
        <w:rPr>
          <w:rFonts w:ascii="Times New Roman" w:hAnsi="Times New Roman" w:cs="Times New Roman"/>
          <w:sz w:val="24"/>
          <w:szCs w:val="24"/>
        </w:rPr>
        <w:t>.</w:t>
      </w:r>
      <w:proofErr w:type="gramEnd"/>
      <w:r w:rsidRPr="002654B6">
        <w:rPr>
          <w:rFonts w:ascii="Times New Roman" w:hAnsi="Times New Roman" w:cs="Times New Roman"/>
          <w:sz w:val="24"/>
          <w:szCs w:val="24"/>
        </w:rPr>
        <w:t xml:space="preserve"> (Jurnal Pendidikan EDUSAINS. </w:t>
      </w:r>
      <w:proofErr w:type="gramStart"/>
      <w:r w:rsidRPr="002654B6">
        <w:rPr>
          <w:rFonts w:ascii="Times New Roman" w:hAnsi="Times New Roman" w:cs="Times New Roman"/>
          <w:sz w:val="24"/>
          <w:szCs w:val="24"/>
        </w:rPr>
        <w:t>Volume VI Nomor 01 Tahun 2014).</w:t>
      </w:r>
      <w:proofErr w:type="gramEnd"/>
      <w:r w:rsidRPr="002654B6">
        <w:rPr>
          <w:rFonts w:ascii="Times New Roman" w:hAnsi="Times New Roman" w:cs="Times New Roman"/>
          <w:sz w:val="24"/>
          <w:szCs w:val="24"/>
        </w:rPr>
        <w:t xml:space="preserve"> journal.uinjkt.ac.id/index.php/edusains/article/download/ 1101/978</w:t>
      </w:r>
    </w:p>
    <w:p w:rsidR="00F10856" w:rsidRPr="002654B6" w:rsidRDefault="00F10856" w:rsidP="00F10856">
      <w:pPr>
        <w:spacing w:before="120" w:line="240" w:lineRule="atLeast"/>
        <w:ind w:left="709" w:hanging="709"/>
        <w:rPr>
          <w:rFonts w:ascii="Times New Roman" w:hAnsi="Times New Roman" w:cs="Times New Roman"/>
          <w:sz w:val="24"/>
          <w:szCs w:val="24"/>
        </w:rPr>
      </w:pPr>
      <w:r w:rsidRPr="002654B6">
        <w:rPr>
          <w:rFonts w:ascii="Times New Roman" w:hAnsi="Times New Roman" w:cs="Times New Roman"/>
          <w:sz w:val="24"/>
          <w:szCs w:val="24"/>
          <w:lang w:val="id-ID"/>
        </w:rPr>
        <w:t xml:space="preserve">Rusman, </w:t>
      </w:r>
      <w:r w:rsidRPr="002654B6">
        <w:rPr>
          <w:rFonts w:ascii="Times New Roman" w:hAnsi="Times New Roman" w:cs="Times New Roman"/>
          <w:i/>
          <w:sz w:val="24"/>
          <w:szCs w:val="24"/>
          <w:lang w:val="id-ID"/>
        </w:rPr>
        <w:t>Model-Model Pembelajara</w:t>
      </w:r>
      <w:r w:rsidRPr="002654B6">
        <w:rPr>
          <w:rFonts w:ascii="Times New Roman" w:hAnsi="Times New Roman" w:cs="Times New Roman"/>
          <w:i/>
          <w:sz w:val="24"/>
          <w:szCs w:val="24"/>
        </w:rPr>
        <w:t>n</w:t>
      </w:r>
      <w:r w:rsidRPr="002654B6">
        <w:rPr>
          <w:rFonts w:ascii="Times New Roman" w:hAnsi="Times New Roman" w:cs="Times New Roman"/>
          <w:i/>
          <w:sz w:val="24"/>
          <w:szCs w:val="24"/>
          <w:lang w:val="id-ID"/>
        </w:rPr>
        <w:t xml:space="preserve">: Mengembangkan Profesionalisme Guru, </w:t>
      </w:r>
      <w:r w:rsidRPr="002654B6">
        <w:rPr>
          <w:rFonts w:ascii="Times New Roman" w:hAnsi="Times New Roman" w:cs="Times New Roman"/>
          <w:sz w:val="24"/>
          <w:szCs w:val="24"/>
          <w:lang w:val="id-ID"/>
        </w:rPr>
        <w:t>Edisi II,</w:t>
      </w:r>
      <w:r w:rsidRPr="002654B6">
        <w:rPr>
          <w:rFonts w:ascii="Times New Roman" w:hAnsi="Times New Roman" w:cs="Times New Roman"/>
          <w:sz w:val="24"/>
          <w:szCs w:val="24"/>
        </w:rPr>
        <w:t xml:space="preserve"> Jakarta: PT Rajagrafindo Persada, 2012.</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lang w:val="id-ID"/>
        </w:rPr>
      </w:pPr>
      <w:r w:rsidRPr="002654B6">
        <w:rPr>
          <w:rFonts w:ascii="Times New Roman" w:hAnsi="Times New Roman" w:cs="Times New Roman"/>
          <w:sz w:val="24"/>
          <w:szCs w:val="24"/>
          <w:lang w:val="id-ID"/>
        </w:rPr>
        <w:t xml:space="preserve">Safei, </w:t>
      </w:r>
      <w:r w:rsidRPr="002654B6">
        <w:rPr>
          <w:rFonts w:ascii="Times New Roman" w:hAnsi="Times New Roman" w:cs="Times New Roman"/>
          <w:sz w:val="24"/>
          <w:szCs w:val="24"/>
        </w:rPr>
        <w:t>Muh. Media Pembelajaran Cet. 1: Makassar: Alauddin University Press, 2011</w:t>
      </w:r>
      <w:r w:rsidRPr="002654B6">
        <w:rPr>
          <w:rFonts w:ascii="Times New Roman" w:hAnsi="Times New Roman" w:cs="Times New Roman"/>
          <w:sz w:val="24"/>
          <w:szCs w:val="24"/>
          <w:lang w:val="id-ID"/>
        </w:rPr>
        <w:t>.</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rPr>
      </w:pPr>
      <w:r w:rsidRPr="002654B6">
        <w:rPr>
          <w:rFonts w:ascii="Times New Roman" w:hAnsi="Times New Roman" w:cs="Times New Roman"/>
          <w:sz w:val="24"/>
          <w:szCs w:val="24"/>
          <w:lang w:val="id-ID"/>
        </w:rPr>
        <w:t xml:space="preserve">Said, Alamsyah dan Andi Budimanjaya. </w:t>
      </w:r>
      <w:r w:rsidRPr="002654B6">
        <w:rPr>
          <w:rFonts w:ascii="Times New Roman" w:hAnsi="Times New Roman" w:cs="Times New Roman"/>
          <w:i/>
          <w:sz w:val="24"/>
          <w:szCs w:val="24"/>
          <w:lang w:val="id-ID"/>
        </w:rPr>
        <w:t>95 Strategi Mengajar Multiple Intelligences Mengajar Sesuai Kerja Otak dan Gaya Belajar Siswa</w:t>
      </w:r>
      <w:r w:rsidRPr="002654B6">
        <w:rPr>
          <w:rFonts w:ascii="Times New Roman" w:hAnsi="Times New Roman" w:cs="Times New Roman"/>
          <w:sz w:val="24"/>
          <w:szCs w:val="24"/>
          <w:lang w:val="id-ID"/>
        </w:rPr>
        <w:t>. Jakarta: Prenamedia Group, 2015.</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rPr>
      </w:pPr>
      <w:r w:rsidRPr="002654B6">
        <w:rPr>
          <w:rFonts w:ascii="Times New Roman" w:hAnsi="Times New Roman" w:cs="Times New Roman"/>
          <w:sz w:val="24"/>
          <w:szCs w:val="24"/>
        </w:rPr>
        <w:t xml:space="preserve">Saud, Udin Syaefuddin. </w:t>
      </w:r>
      <w:r w:rsidRPr="002654B6">
        <w:rPr>
          <w:rFonts w:ascii="Times New Roman" w:hAnsi="Times New Roman" w:cs="Times New Roman"/>
          <w:i/>
          <w:iCs/>
          <w:sz w:val="24"/>
          <w:szCs w:val="24"/>
        </w:rPr>
        <w:t>Pengembangan Profesi Guru.</w:t>
      </w:r>
      <w:r w:rsidRPr="002654B6">
        <w:rPr>
          <w:rFonts w:ascii="Times New Roman" w:hAnsi="Times New Roman" w:cs="Times New Roman"/>
          <w:sz w:val="24"/>
          <w:szCs w:val="24"/>
        </w:rPr>
        <w:t>Bandung: Alfabeta, 2009.</w:t>
      </w:r>
    </w:p>
    <w:p w:rsidR="00F10856" w:rsidRPr="002654B6" w:rsidRDefault="00F10856" w:rsidP="00F10856">
      <w:pPr>
        <w:pStyle w:val="NoSpacing"/>
        <w:tabs>
          <w:tab w:val="left" w:pos="142"/>
          <w:tab w:val="left" w:pos="284"/>
        </w:tabs>
        <w:spacing w:before="120" w:after="120" w:line="240" w:lineRule="atLeast"/>
        <w:ind w:left="720" w:hanging="720"/>
        <w:jc w:val="both"/>
        <w:rPr>
          <w:rFonts w:ascii="Times New Roman" w:hAnsi="Times New Roman" w:cs="Times New Roman"/>
          <w:sz w:val="24"/>
          <w:szCs w:val="24"/>
        </w:rPr>
      </w:pPr>
      <w:r w:rsidRPr="002654B6">
        <w:rPr>
          <w:rFonts w:ascii="Times New Roman" w:hAnsi="Times New Roman" w:cs="Times New Roman"/>
          <w:sz w:val="24"/>
          <w:szCs w:val="24"/>
          <w:lang w:val="id-ID"/>
        </w:rPr>
        <w:t xml:space="preserve">Sugiyono. </w:t>
      </w:r>
      <w:r w:rsidRPr="002654B6">
        <w:rPr>
          <w:rFonts w:ascii="Times New Roman" w:hAnsi="Times New Roman" w:cs="Times New Roman"/>
          <w:i/>
          <w:iCs/>
          <w:sz w:val="24"/>
          <w:szCs w:val="24"/>
          <w:lang w:val="id-ID"/>
        </w:rPr>
        <w:t>Metode Penelitian Kuantitatif, Kualitatif dan R&amp;D</w:t>
      </w:r>
      <w:r w:rsidRPr="002654B6">
        <w:rPr>
          <w:rFonts w:ascii="Times New Roman" w:hAnsi="Times New Roman" w:cs="Times New Roman"/>
          <w:sz w:val="24"/>
          <w:szCs w:val="24"/>
          <w:lang w:val="id-ID"/>
        </w:rPr>
        <w:t>, Cet. XXIII; Bandung: Alfabeta, 2016</w:t>
      </w:r>
      <w:r w:rsidRPr="002654B6">
        <w:rPr>
          <w:rFonts w:ascii="Times New Roman" w:hAnsi="Times New Roman" w:cs="Times New Roman"/>
          <w:sz w:val="24"/>
          <w:szCs w:val="24"/>
        </w:rPr>
        <w:t>.</w:t>
      </w:r>
    </w:p>
    <w:p w:rsidR="00E621BB" w:rsidRPr="009313DB" w:rsidRDefault="00F10856" w:rsidP="009313DB">
      <w:pPr>
        <w:pStyle w:val="NoSpacing"/>
        <w:spacing w:before="120" w:line="240" w:lineRule="atLeast"/>
        <w:ind w:left="709" w:hanging="709"/>
        <w:rPr>
          <w:rFonts w:ascii="Times New Roman" w:hAnsi="Times New Roman" w:cs="Times New Roman"/>
          <w:sz w:val="24"/>
          <w:szCs w:val="24"/>
        </w:rPr>
      </w:pPr>
      <w:r w:rsidRPr="002654B6">
        <w:rPr>
          <w:rFonts w:ascii="Times New Roman" w:hAnsi="Times New Roman" w:cs="Times New Roman"/>
          <w:sz w:val="24"/>
          <w:szCs w:val="24"/>
        </w:rPr>
        <w:t xml:space="preserve">Yasin, Salehuddin. </w:t>
      </w:r>
      <w:proofErr w:type="gramStart"/>
      <w:r w:rsidRPr="002654B6">
        <w:rPr>
          <w:rFonts w:ascii="Times New Roman" w:hAnsi="Times New Roman" w:cs="Times New Roman"/>
          <w:i/>
          <w:sz w:val="24"/>
          <w:szCs w:val="24"/>
        </w:rPr>
        <w:t>Pengelolaan pembelajaran.</w:t>
      </w:r>
      <w:proofErr w:type="gramEnd"/>
      <w:r w:rsidRPr="002654B6">
        <w:rPr>
          <w:rFonts w:ascii="Times New Roman" w:hAnsi="Times New Roman" w:cs="Times New Roman"/>
          <w:i/>
          <w:sz w:val="24"/>
          <w:szCs w:val="24"/>
        </w:rPr>
        <w:t xml:space="preserve"> </w:t>
      </w:r>
      <w:r w:rsidRPr="002654B6">
        <w:rPr>
          <w:rFonts w:ascii="Times New Roman" w:hAnsi="Times New Roman" w:cs="Times New Roman"/>
          <w:sz w:val="24"/>
          <w:szCs w:val="24"/>
        </w:rPr>
        <w:t>Makassar: Alauddin University Press, 2010.</w:t>
      </w:r>
    </w:p>
    <w:sectPr w:rsidR="00E621BB" w:rsidRPr="009313DB" w:rsidSect="00815D8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DD0" w:rsidRDefault="009D5DD0" w:rsidP="00BC25E5">
      <w:pPr>
        <w:spacing w:after="0" w:line="240" w:lineRule="auto"/>
      </w:pPr>
      <w:r>
        <w:separator/>
      </w:r>
    </w:p>
  </w:endnote>
  <w:endnote w:type="continuationSeparator" w:id="0">
    <w:p w:rsidR="009D5DD0" w:rsidRDefault="009D5DD0" w:rsidP="00BC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8070000" w:usb2="00000010" w:usb3="00000000" w:csb0="00020001" w:csb1="00000000"/>
  </w:font>
  <w:font w:name="Robot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DD0" w:rsidRDefault="009D5DD0" w:rsidP="00BC25E5">
      <w:pPr>
        <w:spacing w:after="0" w:line="240" w:lineRule="auto"/>
      </w:pPr>
      <w:r>
        <w:separator/>
      </w:r>
    </w:p>
  </w:footnote>
  <w:footnote w:type="continuationSeparator" w:id="0">
    <w:p w:rsidR="009D5DD0" w:rsidRDefault="009D5DD0" w:rsidP="00BC2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21CC"/>
    <w:multiLevelType w:val="hybridMultilevel"/>
    <w:tmpl w:val="BBC043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FE5654"/>
    <w:multiLevelType w:val="hybridMultilevel"/>
    <w:tmpl w:val="29D8BF3C"/>
    <w:lvl w:ilvl="0" w:tplc="AB96188C">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594"/>
    <w:multiLevelType w:val="hybridMultilevel"/>
    <w:tmpl w:val="9312AA6C"/>
    <w:lvl w:ilvl="0" w:tplc="D0144C5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E0DD2"/>
    <w:multiLevelType w:val="hybridMultilevel"/>
    <w:tmpl w:val="1E0E5F28"/>
    <w:lvl w:ilvl="0" w:tplc="5952FB62">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5568D"/>
    <w:multiLevelType w:val="hybridMultilevel"/>
    <w:tmpl w:val="C0A8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87C0A"/>
    <w:multiLevelType w:val="hybridMultilevel"/>
    <w:tmpl w:val="B24EC8EA"/>
    <w:lvl w:ilvl="0" w:tplc="730E6322">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B2CB1"/>
    <w:multiLevelType w:val="hybridMultilevel"/>
    <w:tmpl w:val="65165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32214"/>
    <w:multiLevelType w:val="hybridMultilevel"/>
    <w:tmpl w:val="1CD0A9D6"/>
    <w:lvl w:ilvl="0" w:tplc="778E25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C4A8B"/>
    <w:multiLevelType w:val="hybridMultilevel"/>
    <w:tmpl w:val="F37A331C"/>
    <w:lvl w:ilvl="0" w:tplc="4E928562">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09700B"/>
    <w:multiLevelType w:val="hybridMultilevel"/>
    <w:tmpl w:val="D0DC2B5E"/>
    <w:lvl w:ilvl="0" w:tplc="E8BAA5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F24588"/>
    <w:multiLevelType w:val="hybridMultilevel"/>
    <w:tmpl w:val="EA78B574"/>
    <w:lvl w:ilvl="0" w:tplc="C3F05D06">
      <w:start w:val="1"/>
      <w:numFmt w:val="decimal"/>
      <w:lvlText w:val="%1."/>
      <w:lvlJc w:val="left"/>
      <w:pPr>
        <w:ind w:left="928" w:hanging="360"/>
      </w:pPr>
      <w:rPr>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4FA77E8D"/>
    <w:multiLevelType w:val="hybridMultilevel"/>
    <w:tmpl w:val="2570BF4C"/>
    <w:lvl w:ilvl="0" w:tplc="B0040592">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28C8D2">
      <w:start w:val="1"/>
      <w:numFmt w:val="upperLetter"/>
      <w:lvlText w:val="%4."/>
      <w:lvlJc w:val="left"/>
      <w:pPr>
        <w:ind w:left="2880" w:hanging="360"/>
      </w:pPr>
      <w:rPr>
        <w:rFonts w:hint="default"/>
      </w:rPr>
    </w:lvl>
    <w:lvl w:ilvl="4" w:tplc="58BC7DF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125AE"/>
    <w:multiLevelType w:val="hybridMultilevel"/>
    <w:tmpl w:val="9CC22E9A"/>
    <w:lvl w:ilvl="0" w:tplc="4E021D3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5184E0C"/>
    <w:multiLevelType w:val="hybridMultilevel"/>
    <w:tmpl w:val="CEFACBD2"/>
    <w:lvl w:ilvl="0" w:tplc="420AFBF6">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1F5D88"/>
    <w:multiLevelType w:val="hybridMultilevel"/>
    <w:tmpl w:val="CF86D6D8"/>
    <w:lvl w:ilvl="0" w:tplc="6138329A">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26C2D"/>
    <w:multiLevelType w:val="hybridMultilevel"/>
    <w:tmpl w:val="70E23076"/>
    <w:lvl w:ilvl="0" w:tplc="D75EAC76">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226F33"/>
    <w:multiLevelType w:val="hybridMultilevel"/>
    <w:tmpl w:val="A606D3BA"/>
    <w:lvl w:ilvl="0" w:tplc="9586BB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824452"/>
    <w:multiLevelType w:val="hybridMultilevel"/>
    <w:tmpl w:val="6570D19C"/>
    <w:lvl w:ilvl="0" w:tplc="5EA2DC66">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A86EDB"/>
    <w:multiLevelType w:val="hybridMultilevel"/>
    <w:tmpl w:val="14EAD8F2"/>
    <w:lvl w:ilvl="0" w:tplc="B366C9AE">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C17FAC"/>
    <w:multiLevelType w:val="hybridMultilevel"/>
    <w:tmpl w:val="6576BBB6"/>
    <w:lvl w:ilvl="0" w:tplc="E48EB4E8">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12245"/>
    <w:multiLevelType w:val="hybridMultilevel"/>
    <w:tmpl w:val="D7BE4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E6504A"/>
    <w:multiLevelType w:val="hybridMultilevel"/>
    <w:tmpl w:val="EE90A0EC"/>
    <w:lvl w:ilvl="0" w:tplc="E8EC2ED4">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FF4378"/>
    <w:multiLevelType w:val="hybridMultilevel"/>
    <w:tmpl w:val="0920916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787152E7"/>
    <w:multiLevelType w:val="hybridMultilevel"/>
    <w:tmpl w:val="22EE46CA"/>
    <w:lvl w:ilvl="0" w:tplc="0D0CC0A6">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22"/>
  </w:num>
  <w:num w:numId="5">
    <w:abstractNumId w:val="5"/>
  </w:num>
  <w:num w:numId="6">
    <w:abstractNumId w:val="6"/>
  </w:num>
  <w:num w:numId="7">
    <w:abstractNumId w:val="8"/>
  </w:num>
  <w:num w:numId="8">
    <w:abstractNumId w:val="21"/>
  </w:num>
  <w:num w:numId="9">
    <w:abstractNumId w:val="13"/>
  </w:num>
  <w:num w:numId="10">
    <w:abstractNumId w:val="17"/>
  </w:num>
  <w:num w:numId="11">
    <w:abstractNumId w:val="14"/>
  </w:num>
  <w:num w:numId="12">
    <w:abstractNumId w:val="16"/>
  </w:num>
  <w:num w:numId="13">
    <w:abstractNumId w:val="9"/>
  </w:num>
  <w:num w:numId="14">
    <w:abstractNumId w:val="19"/>
  </w:num>
  <w:num w:numId="15">
    <w:abstractNumId w:val="18"/>
  </w:num>
  <w:num w:numId="16">
    <w:abstractNumId w:val="1"/>
  </w:num>
  <w:num w:numId="17">
    <w:abstractNumId w:val="15"/>
  </w:num>
  <w:num w:numId="18">
    <w:abstractNumId w:val="23"/>
  </w:num>
  <w:num w:numId="19">
    <w:abstractNumId w:val="2"/>
  </w:num>
  <w:num w:numId="20">
    <w:abstractNumId w:val="3"/>
  </w:num>
  <w:num w:numId="21">
    <w:abstractNumId w:val="20"/>
  </w:num>
  <w:num w:numId="22">
    <w:abstractNumId w:val="7"/>
  </w:num>
  <w:num w:numId="23">
    <w:abstractNumId w:val="12"/>
  </w:num>
  <w:num w:numId="2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93"/>
    <w:rsid w:val="000006BE"/>
    <w:rsid w:val="000134C8"/>
    <w:rsid w:val="0001546F"/>
    <w:rsid w:val="00035AEA"/>
    <w:rsid w:val="00035CDD"/>
    <w:rsid w:val="00046B40"/>
    <w:rsid w:val="0007044E"/>
    <w:rsid w:val="000739DD"/>
    <w:rsid w:val="00073B93"/>
    <w:rsid w:val="00075B3D"/>
    <w:rsid w:val="000850D1"/>
    <w:rsid w:val="00090B5A"/>
    <w:rsid w:val="00095C50"/>
    <w:rsid w:val="000A01AF"/>
    <w:rsid w:val="000A04FF"/>
    <w:rsid w:val="000C1E78"/>
    <w:rsid w:val="000D70E5"/>
    <w:rsid w:val="001014B7"/>
    <w:rsid w:val="00140521"/>
    <w:rsid w:val="001437E2"/>
    <w:rsid w:val="001568FE"/>
    <w:rsid w:val="0015718B"/>
    <w:rsid w:val="00163696"/>
    <w:rsid w:val="00166420"/>
    <w:rsid w:val="0017378E"/>
    <w:rsid w:val="00192B99"/>
    <w:rsid w:val="001943D5"/>
    <w:rsid w:val="00194709"/>
    <w:rsid w:val="00195EFA"/>
    <w:rsid w:val="0019679C"/>
    <w:rsid w:val="001C4D38"/>
    <w:rsid w:val="001D33B9"/>
    <w:rsid w:val="001E0074"/>
    <w:rsid w:val="00213603"/>
    <w:rsid w:val="00214B93"/>
    <w:rsid w:val="00216682"/>
    <w:rsid w:val="002211BD"/>
    <w:rsid w:val="00226074"/>
    <w:rsid w:val="00253C56"/>
    <w:rsid w:val="00264772"/>
    <w:rsid w:val="00297BFD"/>
    <w:rsid w:val="002A6753"/>
    <w:rsid w:val="002D1966"/>
    <w:rsid w:val="002D5210"/>
    <w:rsid w:val="00347DE0"/>
    <w:rsid w:val="0035117E"/>
    <w:rsid w:val="00362D00"/>
    <w:rsid w:val="00363629"/>
    <w:rsid w:val="003657CF"/>
    <w:rsid w:val="003821F6"/>
    <w:rsid w:val="00384DC4"/>
    <w:rsid w:val="0038753B"/>
    <w:rsid w:val="00390C37"/>
    <w:rsid w:val="003A1ABB"/>
    <w:rsid w:val="003A2644"/>
    <w:rsid w:val="003A4891"/>
    <w:rsid w:val="003C23BD"/>
    <w:rsid w:val="003C4E2B"/>
    <w:rsid w:val="003D2BF9"/>
    <w:rsid w:val="004216D7"/>
    <w:rsid w:val="00422EDD"/>
    <w:rsid w:val="004305A6"/>
    <w:rsid w:val="004332A1"/>
    <w:rsid w:val="00455744"/>
    <w:rsid w:val="00473A41"/>
    <w:rsid w:val="00495203"/>
    <w:rsid w:val="004A1C1E"/>
    <w:rsid w:val="004B2E4D"/>
    <w:rsid w:val="004B3E3C"/>
    <w:rsid w:val="004D10F7"/>
    <w:rsid w:val="004D4552"/>
    <w:rsid w:val="004D6CD7"/>
    <w:rsid w:val="004E157A"/>
    <w:rsid w:val="004E68E3"/>
    <w:rsid w:val="004F37EB"/>
    <w:rsid w:val="004F73CA"/>
    <w:rsid w:val="005026E2"/>
    <w:rsid w:val="005206E8"/>
    <w:rsid w:val="005221C2"/>
    <w:rsid w:val="005260A4"/>
    <w:rsid w:val="00526AD8"/>
    <w:rsid w:val="005355ED"/>
    <w:rsid w:val="00540F98"/>
    <w:rsid w:val="00542E6B"/>
    <w:rsid w:val="00544902"/>
    <w:rsid w:val="005527E1"/>
    <w:rsid w:val="005614F8"/>
    <w:rsid w:val="00562131"/>
    <w:rsid w:val="00571C72"/>
    <w:rsid w:val="00574801"/>
    <w:rsid w:val="0058297C"/>
    <w:rsid w:val="005B6C2C"/>
    <w:rsid w:val="005E25AC"/>
    <w:rsid w:val="005F57C6"/>
    <w:rsid w:val="005F641F"/>
    <w:rsid w:val="00607D76"/>
    <w:rsid w:val="00611A0E"/>
    <w:rsid w:val="00621EF9"/>
    <w:rsid w:val="006261D8"/>
    <w:rsid w:val="00632DF5"/>
    <w:rsid w:val="0063517C"/>
    <w:rsid w:val="006403CB"/>
    <w:rsid w:val="00641E91"/>
    <w:rsid w:val="00670ADA"/>
    <w:rsid w:val="00687184"/>
    <w:rsid w:val="006A66B6"/>
    <w:rsid w:val="006B426A"/>
    <w:rsid w:val="006C4F6E"/>
    <w:rsid w:val="006C59F2"/>
    <w:rsid w:val="006D121F"/>
    <w:rsid w:val="006D4F11"/>
    <w:rsid w:val="006D7581"/>
    <w:rsid w:val="006D7897"/>
    <w:rsid w:val="006E5D3D"/>
    <w:rsid w:val="006F77D6"/>
    <w:rsid w:val="00705E46"/>
    <w:rsid w:val="007129E2"/>
    <w:rsid w:val="007154CE"/>
    <w:rsid w:val="00716C55"/>
    <w:rsid w:val="00717EA2"/>
    <w:rsid w:val="00732CC4"/>
    <w:rsid w:val="0073425A"/>
    <w:rsid w:val="007368AF"/>
    <w:rsid w:val="00751073"/>
    <w:rsid w:val="00754B1A"/>
    <w:rsid w:val="00755304"/>
    <w:rsid w:val="0075756D"/>
    <w:rsid w:val="00764B1D"/>
    <w:rsid w:val="00773496"/>
    <w:rsid w:val="00773BFF"/>
    <w:rsid w:val="00783A06"/>
    <w:rsid w:val="00785143"/>
    <w:rsid w:val="007A47D3"/>
    <w:rsid w:val="007D6232"/>
    <w:rsid w:val="007E7562"/>
    <w:rsid w:val="007F1F62"/>
    <w:rsid w:val="00801558"/>
    <w:rsid w:val="008043EB"/>
    <w:rsid w:val="00815D84"/>
    <w:rsid w:val="00820468"/>
    <w:rsid w:val="00840F20"/>
    <w:rsid w:val="008623E7"/>
    <w:rsid w:val="0086526B"/>
    <w:rsid w:val="00865893"/>
    <w:rsid w:val="008673A4"/>
    <w:rsid w:val="008675B7"/>
    <w:rsid w:val="0087368C"/>
    <w:rsid w:val="00883858"/>
    <w:rsid w:val="008904CD"/>
    <w:rsid w:val="008920A7"/>
    <w:rsid w:val="00893A68"/>
    <w:rsid w:val="00897A4C"/>
    <w:rsid w:val="008B4A0D"/>
    <w:rsid w:val="008D1748"/>
    <w:rsid w:val="008D1EB9"/>
    <w:rsid w:val="008E4559"/>
    <w:rsid w:val="008F1C0C"/>
    <w:rsid w:val="00911BB9"/>
    <w:rsid w:val="00917815"/>
    <w:rsid w:val="00920D01"/>
    <w:rsid w:val="009313DB"/>
    <w:rsid w:val="00931C84"/>
    <w:rsid w:val="00947F87"/>
    <w:rsid w:val="00951D07"/>
    <w:rsid w:val="0096180A"/>
    <w:rsid w:val="0097272C"/>
    <w:rsid w:val="009826EC"/>
    <w:rsid w:val="009878D1"/>
    <w:rsid w:val="009965A8"/>
    <w:rsid w:val="009B13B8"/>
    <w:rsid w:val="009B2637"/>
    <w:rsid w:val="009B653D"/>
    <w:rsid w:val="009D0201"/>
    <w:rsid w:val="009D3C94"/>
    <w:rsid w:val="009D5DD0"/>
    <w:rsid w:val="009E7F5F"/>
    <w:rsid w:val="00A0083A"/>
    <w:rsid w:val="00A03E48"/>
    <w:rsid w:val="00A05340"/>
    <w:rsid w:val="00A21C0F"/>
    <w:rsid w:val="00A22239"/>
    <w:rsid w:val="00A27CAE"/>
    <w:rsid w:val="00A37DBC"/>
    <w:rsid w:val="00A40B6F"/>
    <w:rsid w:val="00A47D7F"/>
    <w:rsid w:val="00A51F80"/>
    <w:rsid w:val="00A54DE7"/>
    <w:rsid w:val="00A80EA6"/>
    <w:rsid w:val="00A832FE"/>
    <w:rsid w:val="00A92573"/>
    <w:rsid w:val="00A95C26"/>
    <w:rsid w:val="00AA6AAE"/>
    <w:rsid w:val="00AB22E6"/>
    <w:rsid w:val="00AB4AE1"/>
    <w:rsid w:val="00AC3773"/>
    <w:rsid w:val="00AC4044"/>
    <w:rsid w:val="00AD0FE9"/>
    <w:rsid w:val="00AE1FAA"/>
    <w:rsid w:val="00AF282C"/>
    <w:rsid w:val="00AF29D5"/>
    <w:rsid w:val="00AF3BB9"/>
    <w:rsid w:val="00B00191"/>
    <w:rsid w:val="00B01C87"/>
    <w:rsid w:val="00B03D1E"/>
    <w:rsid w:val="00B04EB4"/>
    <w:rsid w:val="00B07355"/>
    <w:rsid w:val="00B371B1"/>
    <w:rsid w:val="00B42069"/>
    <w:rsid w:val="00B67A5D"/>
    <w:rsid w:val="00B712F7"/>
    <w:rsid w:val="00B859AA"/>
    <w:rsid w:val="00B92488"/>
    <w:rsid w:val="00BB134B"/>
    <w:rsid w:val="00BB35DB"/>
    <w:rsid w:val="00BC020F"/>
    <w:rsid w:val="00BC25E5"/>
    <w:rsid w:val="00BD2A52"/>
    <w:rsid w:val="00BD2EB7"/>
    <w:rsid w:val="00BD439D"/>
    <w:rsid w:val="00BD56FB"/>
    <w:rsid w:val="00BD782F"/>
    <w:rsid w:val="00BE7470"/>
    <w:rsid w:val="00BF4BB3"/>
    <w:rsid w:val="00C1045E"/>
    <w:rsid w:val="00C10806"/>
    <w:rsid w:val="00C120ED"/>
    <w:rsid w:val="00C220C0"/>
    <w:rsid w:val="00C24EF1"/>
    <w:rsid w:val="00C276FE"/>
    <w:rsid w:val="00C30C2D"/>
    <w:rsid w:val="00C56828"/>
    <w:rsid w:val="00C57371"/>
    <w:rsid w:val="00C778F4"/>
    <w:rsid w:val="00C87352"/>
    <w:rsid w:val="00C92F4D"/>
    <w:rsid w:val="00CA4D9F"/>
    <w:rsid w:val="00CA5987"/>
    <w:rsid w:val="00CB540B"/>
    <w:rsid w:val="00CB7405"/>
    <w:rsid w:val="00CD3162"/>
    <w:rsid w:val="00CD6952"/>
    <w:rsid w:val="00CE123E"/>
    <w:rsid w:val="00CE50E0"/>
    <w:rsid w:val="00CE5806"/>
    <w:rsid w:val="00CE7956"/>
    <w:rsid w:val="00CF0BD7"/>
    <w:rsid w:val="00CF1ACE"/>
    <w:rsid w:val="00D053C8"/>
    <w:rsid w:val="00D1477C"/>
    <w:rsid w:val="00D14BB9"/>
    <w:rsid w:val="00D14C6A"/>
    <w:rsid w:val="00D24C82"/>
    <w:rsid w:val="00D31C26"/>
    <w:rsid w:val="00D31E8D"/>
    <w:rsid w:val="00D43534"/>
    <w:rsid w:val="00D44114"/>
    <w:rsid w:val="00D5355B"/>
    <w:rsid w:val="00D57F7C"/>
    <w:rsid w:val="00D621B8"/>
    <w:rsid w:val="00D67891"/>
    <w:rsid w:val="00D718F5"/>
    <w:rsid w:val="00D76CAD"/>
    <w:rsid w:val="00D76F5E"/>
    <w:rsid w:val="00D77143"/>
    <w:rsid w:val="00D77E53"/>
    <w:rsid w:val="00D8044F"/>
    <w:rsid w:val="00DA204F"/>
    <w:rsid w:val="00DA2870"/>
    <w:rsid w:val="00DB52CE"/>
    <w:rsid w:val="00DC105E"/>
    <w:rsid w:val="00DC5D92"/>
    <w:rsid w:val="00DD4EB4"/>
    <w:rsid w:val="00DD5594"/>
    <w:rsid w:val="00DE2720"/>
    <w:rsid w:val="00E00DBA"/>
    <w:rsid w:val="00E10DAB"/>
    <w:rsid w:val="00E11101"/>
    <w:rsid w:val="00E159CF"/>
    <w:rsid w:val="00E25649"/>
    <w:rsid w:val="00E3305E"/>
    <w:rsid w:val="00E425A7"/>
    <w:rsid w:val="00E47241"/>
    <w:rsid w:val="00E5627C"/>
    <w:rsid w:val="00E621BB"/>
    <w:rsid w:val="00E67EC0"/>
    <w:rsid w:val="00E8555E"/>
    <w:rsid w:val="00E926E1"/>
    <w:rsid w:val="00EA5AA3"/>
    <w:rsid w:val="00EB5E0F"/>
    <w:rsid w:val="00EC66B9"/>
    <w:rsid w:val="00EC6FD1"/>
    <w:rsid w:val="00ED1A27"/>
    <w:rsid w:val="00ED417E"/>
    <w:rsid w:val="00EF3800"/>
    <w:rsid w:val="00EF3B45"/>
    <w:rsid w:val="00EF7395"/>
    <w:rsid w:val="00F04B1A"/>
    <w:rsid w:val="00F10856"/>
    <w:rsid w:val="00F141B2"/>
    <w:rsid w:val="00F155A8"/>
    <w:rsid w:val="00F1655E"/>
    <w:rsid w:val="00F1713A"/>
    <w:rsid w:val="00F43F45"/>
    <w:rsid w:val="00F4610D"/>
    <w:rsid w:val="00F5133A"/>
    <w:rsid w:val="00F70A76"/>
    <w:rsid w:val="00F72C6F"/>
    <w:rsid w:val="00F737E7"/>
    <w:rsid w:val="00F77166"/>
    <w:rsid w:val="00F8328F"/>
    <w:rsid w:val="00F91BFB"/>
    <w:rsid w:val="00FA1FBC"/>
    <w:rsid w:val="00FA3710"/>
    <w:rsid w:val="00FB5DA0"/>
    <w:rsid w:val="00FB6D72"/>
    <w:rsid w:val="00FB7F01"/>
    <w:rsid w:val="00FC36BA"/>
    <w:rsid w:val="00FC4A5D"/>
    <w:rsid w:val="00FD1E10"/>
    <w:rsid w:val="00FD46B4"/>
    <w:rsid w:val="00FD71B3"/>
    <w:rsid w:val="00FF0F50"/>
    <w:rsid w:val="00FF7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10"/>
  </w:style>
  <w:style w:type="paragraph" w:styleId="Heading1">
    <w:name w:val="heading 1"/>
    <w:basedOn w:val="Normal"/>
    <w:next w:val="Normal"/>
    <w:link w:val="Heading1Char"/>
    <w:uiPriority w:val="9"/>
    <w:qFormat/>
    <w:rsid w:val="002D5210"/>
    <w:pPr>
      <w:keepNext/>
      <w:keepLines/>
      <w:spacing w:before="480" w:after="0" w:line="480" w:lineRule="auto"/>
      <w:outlineLvl w:val="0"/>
    </w:pPr>
    <w:rPr>
      <w:rFonts w:ascii="Cambria" w:eastAsia="SimSun" w:hAnsi="Cambria"/>
      <w:b/>
      <w:bCs/>
      <w:color w:val="365F91"/>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D5210"/>
    <w:rPr>
      <w:color w:val="0000FF"/>
      <w:u w:val="single"/>
    </w:rPr>
  </w:style>
  <w:style w:type="paragraph" w:styleId="BalloonText">
    <w:name w:val="Balloon Text"/>
    <w:basedOn w:val="Normal"/>
    <w:link w:val="BalloonTextChar"/>
    <w:uiPriority w:val="99"/>
    <w:rsid w:val="002D5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D5210"/>
    <w:rPr>
      <w:rFonts w:ascii="Tahoma" w:hAnsi="Tahoma" w:cs="Tahoma"/>
      <w:sz w:val="16"/>
      <w:szCs w:val="16"/>
    </w:rPr>
  </w:style>
  <w:style w:type="character" w:customStyle="1" w:styleId="FootnoteTextChar">
    <w:name w:val="Footnote Text Char"/>
    <w:aliases w:val="Char Char Char,Char Char1,Footnote Text Char Char Char Char Char, Char Char Char, Char Char1,Footnote Text1 Char,f_Footnote Char,Footnote Text Char Char Char,Char Char3 Char,Footnote Text1 Char Char1 Char Char"/>
    <w:basedOn w:val="DefaultParagraphFont"/>
    <w:link w:val="FootnoteText"/>
    <w:uiPriority w:val="99"/>
    <w:rsid w:val="002D5210"/>
    <w:rPr>
      <w:sz w:val="20"/>
      <w:szCs w:val="20"/>
    </w:rPr>
  </w:style>
  <w:style w:type="paragraph" w:styleId="FootnoteText">
    <w:name w:val="footnote text"/>
    <w:aliases w:val="Char Char,Char,Footnote Text Char Char Char Char, Char Char, Char,Footnote Text1,f_Footnote,Footnote Text Char Char,Char Char3,Footnote Text1 Char Char1 Char,Char Char Char Char1 Char,Char Char1 Char1 Char"/>
    <w:basedOn w:val="Normal"/>
    <w:link w:val="FootnoteTextChar"/>
    <w:uiPriority w:val="99"/>
    <w:qFormat/>
    <w:rsid w:val="002D5210"/>
    <w:pPr>
      <w:spacing w:after="0" w:line="240" w:lineRule="auto"/>
    </w:pPr>
    <w:rPr>
      <w:sz w:val="20"/>
      <w:szCs w:val="20"/>
    </w:rPr>
  </w:style>
  <w:style w:type="character" w:customStyle="1" w:styleId="FootnoteTextChar1">
    <w:name w:val="Footnote Text Char1"/>
    <w:basedOn w:val="DefaultParagraphFont"/>
    <w:uiPriority w:val="99"/>
    <w:rsid w:val="002D5210"/>
    <w:rPr>
      <w:sz w:val="20"/>
      <w:szCs w:val="20"/>
    </w:rPr>
  </w:style>
  <w:style w:type="character" w:styleId="FootnoteReference">
    <w:name w:val="footnote reference"/>
    <w:basedOn w:val="DefaultParagraphFont"/>
    <w:uiPriority w:val="99"/>
    <w:rsid w:val="002D5210"/>
    <w:rPr>
      <w:vertAlign w:val="superscript"/>
    </w:rPr>
  </w:style>
  <w:style w:type="paragraph" w:styleId="ListParagraph">
    <w:name w:val="List Paragraph"/>
    <w:aliases w:val="Body of text,List Paragraph1,Body of textCxSp,Colorful List - Accent 11,Body of text+1,Body of text+2,Body of text+3,List Paragraph11,HEADING 1,Medium Grid 1 - Accent 21,soal jawab,arab,heading 3"/>
    <w:basedOn w:val="Normal"/>
    <w:link w:val="ListParagraphChar"/>
    <w:uiPriority w:val="34"/>
    <w:qFormat/>
    <w:rsid w:val="002D5210"/>
    <w:pPr>
      <w:ind w:left="720"/>
      <w:contextualSpacing/>
    </w:pPr>
  </w:style>
  <w:style w:type="character" w:customStyle="1" w:styleId="ListParagraphChar">
    <w:name w:val="List Paragraph Char"/>
    <w:aliases w:val="Body of text Char,List Paragraph1 Char,Body of textCxSp Char,Colorful List - Accent 11 Char,Body of text+1 Char,Body of text+2 Char,Body of text+3 Char,List Paragraph11 Char,HEADING 1 Char,Medium Grid 1 - Accent 21 Char,arab Char"/>
    <w:basedOn w:val="DefaultParagraphFont"/>
    <w:link w:val="ListParagraph"/>
    <w:uiPriority w:val="34"/>
    <w:qFormat/>
    <w:rsid w:val="002D5210"/>
  </w:style>
  <w:style w:type="table" w:styleId="TableGrid">
    <w:name w:val="Table Grid"/>
    <w:aliases w:val="Tabel"/>
    <w:basedOn w:val="TableNormal"/>
    <w:uiPriority w:val="59"/>
    <w:rsid w:val="002D521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2D5210"/>
    <w:pPr>
      <w:spacing w:line="240" w:lineRule="auto"/>
    </w:pPr>
    <w:rPr>
      <w:i/>
      <w:iCs/>
      <w:color w:val="1F497D"/>
      <w:sz w:val="18"/>
      <w:szCs w:val="18"/>
      <w:lang w:val="id-ID"/>
    </w:rPr>
  </w:style>
  <w:style w:type="paragraph" w:styleId="NoSpacing">
    <w:name w:val="No Spacing"/>
    <w:link w:val="NoSpacingChar"/>
    <w:uiPriority w:val="1"/>
    <w:qFormat/>
    <w:rsid w:val="002D5210"/>
    <w:pPr>
      <w:spacing w:after="0" w:line="240" w:lineRule="auto"/>
    </w:pPr>
    <w:rPr>
      <w:rFonts w:eastAsia="SimSun"/>
    </w:rPr>
  </w:style>
  <w:style w:type="character" w:customStyle="1" w:styleId="NoSpacingChar">
    <w:name w:val="No Spacing Char"/>
    <w:basedOn w:val="DefaultParagraphFont"/>
    <w:link w:val="NoSpacing"/>
    <w:uiPriority w:val="1"/>
    <w:rsid w:val="002D5210"/>
    <w:rPr>
      <w:rFonts w:eastAsia="SimSun"/>
    </w:rPr>
  </w:style>
  <w:style w:type="table" w:customStyle="1" w:styleId="Style2">
    <w:name w:val="Style2"/>
    <w:basedOn w:val="TableNormal"/>
    <w:uiPriority w:val="99"/>
    <w:rsid w:val="002D5210"/>
    <w:pPr>
      <w:spacing w:after="0" w:line="240" w:lineRule="auto"/>
    </w:pPr>
    <w:rPr>
      <w:rFonts w:ascii="Times New Arabic" w:hAnsi="Times New Arabic" w:cs="Traditional Arabic"/>
      <w:sz w:val="24"/>
      <w:szCs w:val="40"/>
    </w:rPr>
    <w:tblPr>
      <w:tblInd w:w="0" w:type="dxa"/>
      <w:tblCellMar>
        <w:top w:w="0" w:type="dxa"/>
        <w:left w:w="108" w:type="dxa"/>
        <w:bottom w:w="0" w:type="dxa"/>
        <w:right w:w="108" w:type="dxa"/>
      </w:tblCellMar>
    </w:tblPr>
  </w:style>
  <w:style w:type="table" w:customStyle="1" w:styleId="Style3">
    <w:name w:val="Style3"/>
    <w:basedOn w:val="TableNormal"/>
    <w:uiPriority w:val="99"/>
    <w:rsid w:val="002D5210"/>
    <w:pPr>
      <w:spacing w:after="0" w:line="240" w:lineRule="auto"/>
    </w:pPr>
    <w:rPr>
      <w:rFonts w:ascii="Times New Arabic" w:hAnsi="Times New Arabic" w:cs="Traditional Arabic"/>
      <w:sz w:val="24"/>
      <w:szCs w:val="40"/>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rsid w:val="002D5210"/>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D5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5210"/>
    <w:rPr>
      <w:rFonts w:ascii="Cambria" w:eastAsia="SimSun" w:hAnsi="Cambria" w:cs="SimSun"/>
      <w:b/>
      <w:bCs/>
      <w:color w:val="365F91"/>
      <w:sz w:val="28"/>
      <w:szCs w:val="28"/>
      <w:lang w:val="id-ID"/>
    </w:rPr>
  </w:style>
  <w:style w:type="numbering" w:customStyle="1" w:styleId="NoList1">
    <w:name w:val="No List1"/>
    <w:next w:val="NoList"/>
    <w:uiPriority w:val="99"/>
    <w:rsid w:val="002D5210"/>
  </w:style>
  <w:style w:type="paragraph" w:customStyle="1" w:styleId="Default">
    <w:name w:val="Default"/>
    <w:rsid w:val="002D521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1">
    <w:name w:val="No List11"/>
    <w:next w:val="NoList"/>
    <w:uiPriority w:val="99"/>
    <w:rsid w:val="002D5210"/>
  </w:style>
  <w:style w:type="character" w:styleId="FollowedHyperlink">
    <w:name w:val="FollowedHyperlink"/>
    <w:basedOn w:val="DefaultParagraphFont"/>
    <w:uiPriority w:val="99"/>
    <w:rsid w:val="002D5210"/>
    <w:rPr>
      <w:color w:val="800080"/>
      <w:u w:val="single"/>
    </w:rPr>
  </w:style>
  <w:style w:type="character" w:styleId="Strong">
    <w:name w:val="Strong"/>
    <w:basedOn w:val="DefaultParagraphFont"/>
    <w:uiPriority w:val="22"/>
    <w:qFormat/>
    <w:rsid w:val="002D5210"/>
    <w:rPr>
      <w:b/>
      <w:bCs/>
    </w:rPr>
  </w:style>
  <w:style w:type="paragraph" w:styleId="Header">
    <w:name w:val="header"/>
    <w:basedOn w:val="Normal"/>
    <w:link w:val="HeaderChar"/>
    <w:uiPriority w:val="99"/>
    <w:rsid w:val="002D5210"/>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2D5210"/>
    <w:rPr>
      <w:lang w:val="id-ID"/>
    </w:rPr>
  </w:style>
  <w:style w:type="paragraph" w:styleId="Footer">
    <w:name w:val="footer"/>
    <w:basedOn w:val="Normal"/>
    <w:link w:val="FooterChar"/>
    <w:uiPriority w:val="99"/>
    <w:rsid w:val="002D5210"/>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2D5210"/>
    <w:rPr>
      <w:lang w:val="id-ID"/>
    </w:rPr>
  </w:style>
  <w:style w:type="character" w:styleId="PlaceholderText">
    <w:name w:val="Placeholder Text"/>
    <w:basedOn w:val="DefaultParagraphFont"/>
    <w:uiPriority w:val="99"/>
    <w:rsid w:val="002D5210"/>
    <w:rPr>
      <w:color w:val="808080"/>
    </w:rPr>
  </w:style>
  <w:style w:type="table" w:customStyle="1" w:styleId="LightGrid1">
    <w:name w:val="Light Grid1"/>
    <w:basedOn w:val="TableNormal"/>
    <w:next w:val="LightGrid2"/>
    <w:uiPriority w:val="62"/>
    <w:rsid w:val="002D521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ormal text)" w:eastAsia="Times New Roman" w:hAnsi="(normal tex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ormal text)" w:eastAsia="Times New Roman" w:hAnsi="(normal tex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ormal text)" w:eastAsia="Times New Roman" w:hAnsi="(normal text)" w:cs="Times New Roman"/>
        <w:b/>
        <w:bCs/>
      </w:rPr>
    </w:tblStylePr>
    <w:tblStylePr w:type="lastCol">
      <w:rPr>
        <w:rFonts w:ascii="(normal text)" w:eastAsia="Times New Roman" w:hAnsi="(normal tex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
    <w:name w:val="Light Grid2"/>
    <w:basedOn w:val="TableNormal"/>
    <w:uiPriority w:val="62"/>
    <w:rsid w:val="002D521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
    <w:name w:val="Light Grid21"/>
    <w:basedOn w:val="TableNormal"/>
    <w:next w:val="LightGrid2"/>
    <w:uiPriority w:val="62"/>
    <w:rsid w:val="002D521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ormal text)" w:eastAsia="Times New Roman" w:hAnsi="(normal tex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ormal text)" w:eastAsia="Times New Roman" w:hAnsi="(normal tex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ormal text)" w:eastAsia="Times New Roman" w:hAnsi="(normal text)" w:cs="Times New Roman"/>
        <w:b/>
        <w:bCs/>
      </w:rPr>
    </w:tblStylePr>
    <w:tblStylePr w:type="lastCol">
      <w:rPr>
        <w:rFonts w:ascii="(normal text)" w:eastAsia="Times New Roman" w:hAnsi="(normal tex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next w:val="LightGrid2"/>
    <w:uiPriority w:val="62"/>
    <w:rsid w:val="002D521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2D5210"/>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SimSun" w:hAnsi="Cambria"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
    <w:name w:val="No List2"/>
    <w:next w:val="NoList"/>
    <w:uiPriority w:val="99"/>
    <w:rsid w:val="002D5210"/>
  </w:style>
  <w:style w:type="paragraph" w:styleId="NormalWeb">
    <w:name w:val="Normal (Web)"/>
    <w:basedOn w:val="Normal"/>
    <w:uiPriority w:val="99"/>
    <w:rsid w:val="002D521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2D5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rsid w:val="002D5210"/>
  </w:style>
  <w:style w:type="table" w:customStyle="1" w:styleId="TableGrid4">
    <w:name w:val="Table Grid4"/>
    <w:basedOn w:val="TableNormal"/>
    <w:next w:val="TableGrid"/>
    <w:uiPriority w:val="59"/>
    <w:rsid w:val="002D5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D521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1737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19679C"/>
    <w:rPr>
      <w:i/>
      <w:iCs/>
    </w:rPr>
  </w:style>
  <w:style w:type="paragraph" w:styleId="BodyText">
    <w:name w:val="Body Text"/>
    <w:basedOn w:val="Normal"/>
    <w:link w:val="BodyTextChar"/>
    <w:uiPriority w:val="99"/>
    <w:unhideWhenUsed/>
    <w:rsid w:val="0019679C"/>
    <w:pPr>
      <w:spacing w:after="120"/>
    </w:pPr>
    <w:rPr>
      <w:rFonts w:asciiTheme="minorHAnsi" w:eastAsiaTheme="minorEastAsia" w:hAnsiTheme="minorHAnsi" w:cstheme="minorBidi"/>
      <w:lang w:eastAsia="id-ID"/>
    </w:rPr>
  </w:style>
  <w:style w:type="character" w:customStyle="1" w:styleId="BodyTextChar">
    <w:name w:val="Body Text Char"/>
    <w:basedOn w:val="DefaultParagraphFont"/>
    <w:link w:val="BodyText"/>
    <w:uiPriority w:val="99"/>
    <w:rsid w:val="0019679C"/>
    <w:rPr>
      <w:rFonts w:asciiTheme="minorHAnsi" w:eastAsiaTheme="minorEastAsia" w:hAnsiTheme="minorHAnsi" w:cstheme="minorBidi"/>
      <w:lang w:eastAsia="id-ID"/>
    </w:rPr>
  </w:style>
  <w:style w:type="paragraph" w:styleId="Title">
    <w:name w:val="Title"/>
    <w:basedOn w:val="Normal"/>
    <w:next w:val="Normal"/>
    <w:link w:val="TitleChar"/>
    <w:uiPriority w:val="10"/>
    <w:qFormat/>
    <w:rsid w:val="00FB5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5DA0"/>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0006BE"/>
    <w:pPr>
      <w:spacing w:after="0" w:line="240" w:lineRule="auto"/>
      <w:ind w:firstLine="709"/>
      <w:jc w:val="both"/>
    </w:pPr>
    <w:rPr>
      <w:rFonts w:asciiTheme="minorHAnsi" w:eastAsiaTheme="minorHAnsi" w:hAnsiTheme="minorHAnsi" w:cstheme="minorBid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6">
    <w:name w:val="Light Grid Accent 6"/>
    <w:basedOn w:val="TableNormal"/>
    <w:uiPriority w:val="62"/>
    <w:rsid w:val="00D053C8"/>
    <w:pPr>
      <w:spacing w:after="0" w:line="240" w:lineRule="auto"/>
    </w:pPr>
    <w:rPr>
      <w:rFonts w:asciiTheme="minorHAnsi" w:eastAsiaTheme="minorEastAsia" w:hAnsiTheme="minorHAnsi" w:cstheme="minorBidi"/>
      <w:lang w:val="id-ID" w:eastAsia="id-ID"/>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fontstyle01">
    <w:name w:val="fontstyle01"/>
    <w:basedOn w:val="DefaultParagraphFont"/>
    <w:rsid w:val="00166420"/>
    <w:rPr>
      <w:rFonts w:ascii="TimesNewRomanPSMT" w:hAnsi="TimesNewRomanPSMT" w:hint="default"/>
      <w:b w:val="0"/>
      <w:bCs w:val="0"/>
      <w:i w:val="0"/>
      <w:iCs w:val="0"/>
      <w:color w:val="000000"/>
      <w:sz w:val="24"/>
      <w:szCs w:val="24"/>
    </w:rPr>
  </w:style>
  <w:style w:type="table" w:styleId="MediumShading1-Accent5">
    <w:name w:val="Medium Shading 1 Accent 5"/>
    <w:basedOn w:val="TableNormal"/>
    <w:uiPriority w:val="63"/>
    <w:rsid w:val="00540F98"/>
    <w:pPr>
      <w:spacing w:after="0" w:line="240" w:lineRule="auto"/>
      <w:ind w:firstLine="709"/>
      <w:jc w:val="both"/>
    </w:pPr>
    <w:rPr>
      <w:rFonts w:asciiTheme="minorHAnsi" w:eastAsiaTheme="minorHAnsi" w:hAnsiTheme="minorHAnsi" w:cstheme="minorBidi"/>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LineNumber">
    <w:name w:val="line number"/>
    <w:basedOn w:val="DefaultParagraphFont"/>
    <w:uiPriority w:val="99"/>
    <w:semiHidden/>
    <w:unhideWhenUsed/>
    <w:rsid w:val="00540F98"/>
  </w:style>
  <w:style w:type="table" w:styleId="LightList-Accent6">
    <w:name w:val="Light List Accent 6"/>
    <w:basedOn w:val="TableNormal"/>
    <w:uiPriority w:val="61"/>
    <w:rsid w:val="00540F98"/>
    <w:pPr>
      <w:spacing w:after="0" w:line="240" w:lineRule="auto"/>
      <w:ind w:firstLine="709"/>
      <w:jc w:val="both"/>
    </w:pPr>
    <w:rPr>
      <w:rFonts w:asciiTheme="minorHAnsi" w:eastAsiaTheme="minorHAnsi" w:hAnsiTheme="minorHAnsi" w:cstheme="minorBid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540F98"/>
    <w:pPr>
      <w:spacing w:after="0" w:line="240" w:lineRule="auto"/>
      <w:ind w:firstLine="709"/>
      <w:jc w:val="both"/>
    </w:pPr>
    <w:rPr>
      <w:rFonts w:asciiTheme="minorHAnsi" w:eastAsiaTheme="minorHAnsi" w:hAnsiTheme="minorHAnsi" w:cstheme="minorBidi"/>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tlid-translation">
    <w:name w:val="tlid-translation"/>
    <w:basedOn w:val="DefaultParagraphFont"/>
    <w:rsid w:val="00883858"/>
  </w:style>
  <w:style w:type="table" w:customStyle="1" w:styleId="MediumList11">
    <w:name w:val="Medium List 11"/>
    <w:basedOn w:val="TableNormal"/>
    <w:uiPriority w:val="65"/>
    <w:rsid w:val="00CF0BD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2">
    <w:name w:val="Light Shading2"/>
    <w:basedOn w:val="TableNormal"/>
    <w:uiPriority w:val="60"/>
    <w:rsid w:val="00CF0B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2">
    <w:name w:val="Body Text Indent 2"/>
    <w:basedOn w:val="Normal"/>
    <w:link w:val="BodyTextIndent2Char"/>
    <w:uiPriority w:val="99"/>
    <w:semiHidden/>
    <w:unhideWhenUsed/>
    <w:rsid w:val="00B07355"/>
    <w:pPr>
      <w:spacing w:after="120" w:line="480" w:lineRule="auto"/>
      <w:ind w:left="360"/>
    </w:pPr>
  </w:style>
  <w:style w:type="character" w:customStyle="1" w:styleId="BodyTextIndent2Char">
    <w:name w:val="Body Text Indent 2 Char"/>
    <w:basedOn w:val="DefaultParagraphFont"/>
    <w:link w:val="BodyTextIndent2"/>
    <w:uiPriority w:val="99"/>
    <w:semiHidden/>
    <w:rsid w:val="00B07355"/>
  </w:style>
  <w:style w:type="table" w:customStyle="1" w:styleId="TableGrid6">
    <w:name w:val="Table Grid6"/>
    <w:basedOn w:val="TableNormal"/>
    <w:next w:val="TableGrid"/>
    <w:uiPriority w:val="59"/>
    <w:rsid w:val="00C92F4D"/>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1">
    <w:name w:val="Tabel1"/>
    <w:basedOn w:val="TableNormal"/>
    <w:next w:val="TableGrid"/>
    <w:uiPriority w:val="59"/>
    <w:rsid w:val="00C57371"/>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10"/>
  </w:style>
  <w:style w:type="paragraph" w:styleId="Heading1">
    <w:name w:val="heading 1"/>
    <w:basedOn w:val="Normal"/>
    <w:next w:val="Normal"/>
    <w:link w:val="Heading1Char"/>
    <w:uiPriority w:val="9"/>
    <w:qFormat/>
    <w:rsid w:val="002D5210"/>
    <w:pPr>
      <w:keepNext/>
      <w:keepLines/>
      <w:spacing w:before="480" w:after="0" w:line="480" w:lineRule="auto"/>
      <w:outlineLvl w:val="0"/>
    </w:pPr>
    <w:rPr>
      <w:rFonts w:ascii="Cambria" w:eastAsia="SimSun" w:hAnsi="Cambria"/>
      <w:b/>
      <w:bCs/>
      <w:color w:val="365F91"/>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D5210"/>
    <w:rPr>
      <w:color w:val="0000FF"/>
      <w:u w:val="single"/>
    </w:rPr>
  </w:style>
  <w:style w:type="paragraph" w:styleId="BalloonText">
    <w:name w:val="Balloon Text"/>
    <w:basedOn w:val="Normal"/>
    <w:link w:val="BalloonTextChar"/>
    <w:uiPriority w:val="99"/>
    <w:rsid w:val="002D5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D5210"/>
    <w:rPr>
      <w:rFonts w:ascii="Tahoma" w:hAnsi="Tahoma" w:cs="Tahoma"/>
      <w:sz w:val="16"/>
      <w:szCs w:val="16"/>
    </w:rPr>
  </w:style>
  <w:style w:type="character" w:customStyle="1" w:styleId="FootnoteTextChar">
    <w:name w:val="Footnote Text Char"/>
    <w:aliases w:val="Char Char Char,Char Char1,Footnote Text Char Char Char Char Char, Char Char Char, Char Char1,Footnote Text1 Char,f_Footnote Char,Footnote Text Char Char Char,Char Char3 Char,Footnote Text1 Char Char1 Char Char"/>
    <w:basedOn w:val="DefaultParagraphFont"/>
    <w:link w:val="FootnoteText"/>
    <w:uiPriority w:val="99"/>
    <w:rsid w:val="002D5210"/>
    <w:rPr>
      <w:sz w:val="20"/>
      <w:szCs w:val="20"/>
    </w:rPr>
  </w:style>
  <w:style w:type="paragraph" w:styleId="FootnoteText">
    <w:name w:val="footnote text"/>
    <w:aliases w:val="Char Char,Char,Footnote Text Char Char Char Char, Char Char, Char,Footnote Text1,f_Footnote,Footnote Text Char Char,Char Char3,Footnote Text1 Char Char1 Char,Char Char Char Char1 Char,Char Char1 Char1 Char"/>
    <w:basedOn w:val="Normal"/>
    <w:link w:val="FootnoteTextChar"/>
    <w:uiPriority w:val="99"/>
    <w:qFormat/>
    <w:rsid w:val="002D5210"/>
    <w:pPr>
      <w:spacing w:after="0" w:line="240" w:lineRule="auto"/>
    </w:pPr>
    <w:rPr>
      <w:sz w:val="20"/>
      <w:szCs w:val="20"/>
    </w:rPr>
  </w:style>
  <w:style w:type="character" w:customStyle="1" w:styleId="FootnoteTextChar1">
    <w:name w:val="Footnote Text Char1"/>
    <w:basedOn w:val="DefaultParagraphFont"/>
    <w:uiPriority w:val="99"/>
    <w:rsid w:val="002D5210"/>
    <w:rPr>
      <w:sz w:val="20"/>
      <w:szCs w:val="20"/>
    </w:rPr>
  </w:style>
  <w:style w:type="character" w:styleId="FootnoteReference">
    <w:name w:val="footnote reference"/>
    <w:basedOn w:val="DefaultParagraphFont"/>
    <w:uiPriority w:val="99"/>
    <w:rsid w:val="002D5210"/>
    <w:rPr>
      <w:vertAlign w:val="superscript"/>
    </w:rPr>
  </w:style>
  <w:style w:type="paragraph" w:styleId="ListParagraph">
    <w:name w:val="List Paragraph"/>
    <w:aliases w:val="Body of text,List Paragraph1,Body of textCxSp,Colorful List - Accent 11,Body of text+1,Body of text+2,Body of text+3,List Paragraph11,HEADING 1,Medium Grid 1 - Accent 21,soal jawab,arab,heading 3"/>
    <w:basedOn w:val="Normal"/>
    <w:link w:val="ListParagraphChar"/>
    <w:uiPriority w:val="34"/>
    <w:qFormat/>
    <w:rsid w:val="002D5210"/>
    <w:pPr>
      <w:ind w:left="720"/>
      <w:contextualSpacing/>
    </w:pPr>
  </w:style>
  <w:style w:type="character" w:customStyle="1" w:styleId="ListParagraphChar">
    <w:name w:val="List Paragraph Char"/>
    <w:aliases w:val="Body of text Char,List Paragraph1 Char,Body of textCxSp Char,Colorful List - Accent 11 Char,Body of text+1 Char,Body of text+2 Char,Body of text+3 Char,List Paragraph11 Char,HEADING 1 Char,Medium Grid 1 - Accent 21 Char,arab Char"/>
    <w:basedOn w:val="DefaultParagraphFont"/>
    <w:link w:val="ListParagraph"/>
    <w:uiPriority w:val="34"/>
    <w:qFormat/>
    <w:rsid w:val="002D5210"/>
  </w:style>
  <w:style w:type="table" w:styleId="TableGrid">
    <w:name w:val="Table Grid"/>
    <w:aliases w:val="Tabel"/>
    <w:basedOn w:val="TableNormal"/>
    <w:uiPriority w:val="59"/>
    <w:rsid w:val="002D521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2D5210"/>
    <w:pPr>
      <w:spacing w:line="240" w:lineRule="auto"/>
    </w:pPr>
    <w:rPr>
      <w:i/>
      <w:iCs/>
      <w:color w:val="1F497D"/>
      <w:sz w:val="18"/>
      <w:szCs w:val="18"/>
      <w:lang w:val="id-ID"/>
    </w:rPr>
  </w:style>
  <w:style w:type="paragraph" w:styleId="NoSpacing">
    <w:name w:val="No Spacing"/>
    <w:link w:val="NoSpacingChar"/>
    <w:uiPriority w:val="1"/>
    <w:qFormat/>
    <w:rsid w:val="002D5210"/>
    <w:pPr>
      <w:spacing w:after="0" w:line="240" w:lineRule="auto"/>
    </w:pPr>
    <w:rPr>
      <w:rFonts w:eastAsia="SimSun"/>
    </w:rPr>
  </w:style>
  <w:style w:type="character" w:customStyle="1" w:styleId="NoSpacingChar">
    <w:name w:val="No Spacing Char"/>
    <w:basedOn w:val="DefaultParagraphFont"/>
    <w:link w:val="NoSpacing"/>
    <w:uiPriority w:val="1"/>
    <w:rsid w:val="002D5210"/>
    <w:rPr>
      <w:rFonts w:eastAsia="SimSun"/>
    </w:rPr>
  </w:style>
  <w:style w:type="table" w:customStyle="1" w:styleId="Style2">
    <w:name w:val="Style2"/>
    <w:basedOn w:val="TableNormal"/>
    <w:uiPriority w:val="99"/>
    <w:rsid w:val="002D5210"/>
    <w:pPr>
      <w:spacing w:after="0" w:line="240" w:lineRule="auto"/>
    </w:pPr>
    <w:rPr>
      <w:rFonts w:ascii="Times New Arabic" w:hAnsi="Times New Arabic" w:cs="Traditional Arabic"/>
      <w:sz w:val="24"/>
      <w:szCs w:val="40"/>
    </w:rPr>
    <w:tblPr>
      <w:tblInd w:w="0" w:type="dxa"/>
      <w:tblCellMar>
        <w:top w:w="0" w:type="dxa"/>
        <w:left w:w="108" w:type="dxa"/>
        <w:bottom w:w="0" w:type="dxa"/>
        <w:right w:w="108" w:type="dxa"/>
      </w:tblCellMar>
    </w:tblPr>
  </w:style>
  <w:style w:type="table" w:customStyle="1" w:styleId="Style3">
    <w:name w:val="Style3"/>
    <w:basedOn w:val="TableNormal"/>
    <w:uiPriority w:val="99"/>
    <w:rsid w:val="002D5210"/>
    <w:pPr>
      <w:spacing w:after="0" w:line="240" w:lineRule="auto"/>
    </w:pPr>
    <w:rPr>
      <w:rFonts w:ascii="Times New Arabic" w:hAnsi="Times New Arabic" w:cs="Traditional Arabic"/>
      <w:sz w:val="24"/>
      <w:szCs w:val="40"/>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rsid w:val="002D5210"/>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D5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5210"/>
    <w:rPr>
      <w:rFonts w:ascii="Cambria" w:eastAsia="SimSun" w:hAnsi="Cambria" w:cs="SimSun"/>
      <w:b/>
      <w:bCs/>
      <w:color w:val="365F91"/>
      <w:sz w:val="28"/>
      <w:szCs w:val="28"/>
      <w:lang w:val="id-ID"/>
    </w:rPr>
  </w:style>
  <w:style w:type="numbering" w:customStyle="1" w:styleId="NoList1">
    <w:name w:val="No List1"/>
    <w:next w:val="NoList"/>
    <w:uiPriority w:val="99"/>
    <w:rsid w:val="002D5210"/>
  </w:style>
  <w:style w:type="paragraph" w:customStyle="1" w:styleId="Default">
    <w:name w:val="Default"/>
    <w:rsid w:val="002D521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1">
    <w:name w:val="No List11"/>
    <w:next w:val="NoList"/>
    <w:uiPriority w:val="99"/>
    <w:rsid w:val="002D5210"/>
  </w:style>
  <w:style w:type="character" w:styleId="FollowedHyperlink">
    <w:name w:val="FollowedHyperlink"/>
    <w:basedOn w:val="DefaultParagraphFont"/>
    <w:uiPriority w:val="99"/>
    <w:rsid w:val="002D5210"/>
    <w:rPr>
      <w:color w:val="800080"/>
      <w:u w:val="single"/>
    </w:rPr>
  </w:style>
  <w:style w:type="character" w:styleId="Strong">
    <w:name w:val="Strong"/>
    <w:basedOn w:val="DefaultParagraphFont"/>
    <w:uiPriority w:val="22"/>
    <w:qFormat/>
    <w:rsid w:val="002D5210"/>
    <w:rPr>
      <w:b/>
      <w:bCs/>
    </w:rPr>
  </w:style>
  <w:style w:type="paragraph" w:styleId="Header">
    <w:name w:val="header"/>
    <w:basedOn w:val="Normal"/>
    <w:link w:val="HeaderChar"/>
    <w:uiPriority w:val="99"/>
    <w:rsid w:val="002D5210"/>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2D5210"/>
    <w:rPr>
      <w:lang w:val="id-ID"/>
    </w:rPr>
  </w:style>
  <w:style w:type="paragraph" w:styleId="Footer">
    <w:name w:val="footer"/>
    <w:basedOn w:val="Normal"/>
    <w:link w:val="FooterChar"/>
    <w:uiPriority w:val="99"/>
    <w:rsid w:val="002D5210"/>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2D5210"/>
    <w:rPr>
      <w:lang w:val="id-ID"/>
    </w:rPr>
  </w:style>
  <w:style w:type="character" w:styleId="PlaceholderText">
    <w:name w:val="Placeholder Text"/>
    <w:basedOn w:val="DefaultParagraphFont"/>
    <w:uiPriority w:val="99"/>
    <w:rsid w:val="002D5210"/>
    <w:rPr>
      <w:color w:val="808080"/>
    </w:rPr>
  </w:style>
  <w:style w:type="table" w:customStyle="1" w:styleId="LightGrid1">
    <w:name w:val="Light Grid1"/>
    <w:basedOn w:val="TableNormal"/>
    <w:next w:val="LightGrid2"/>
    <w:uiPriority w:val="62"/>
    <w:rsid w:val="002D521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ormal text)" w:eastAsia="Times New Roman" w:hAnsi="(normal tex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ormal text)" w:eastAsia="Times New Roman" w:hAnsi="(normal tex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ormal text)" w:eastAsia="Times New Roman" w:hAnsi="(normal text)" w:cs="Times New Roman"/>
        <w:b/>
        <w:bCs/>
      </w:rPr>
    </w:tblStylePr>
    <w:tblStylePr w:type="lastCol">
      <w:rPr>
        <w:rFonts w:ascii="(normal text)" w:eastAsia="Times New Roman" w:hAnsi="(normal tex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
    <w:name w:val="Light Grid2"/>
    <w:basedOn w:val="TableNormal"/>
    <w:uiPriority w:val="62"/>
    <w:rsid w:val="002D521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1">
    <w:name w:val="Light Grid21"/>
    <w:basedOn w:val="TableNormal"/>
    <w:next w:val="LightGrid2"/>
    <w:uiPriority w:val="62"/>
    <w:rsid w:val="002D521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normal text)" w:eastAsia="Times New Roman" w:hAnsi="(normal tex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ormal text)" w:eastAsia="Times New Roman" w:hAnsi="(normal tex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ormal text)" w:eastAsia="Times New Roman" w:hAnsi="(normal text)" w:cs="Times New Roman"/>
        <w:b/>
        <w:bCs/>
      </w:rPr>
    </w:tblStylePr>
    <w:tblStylePr w:type="lastCol">
      <w:rPr>
        <w:rFonts w:ascii="(normal text)" w:eastAsia="Times New Roman" w:hAnsi="(normal tex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next w:val="LightGrid2"/>
    <w:uiPriority w:val="62"/>
    <w:rsid w:val="002D521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2D5210"/>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SimSun" w:hAnsi="Cambria"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
    <w:name w:val="No List2"/>
    <w:next w:val="NoList"/>
    <w:uiPriority w:val="99"/>
    <w:rsid w:val="002D5210"/>
  </w:style>
  <w:style w:type="paragraph" w:styleId="NormalWeb">
    <w:name w:val="Normal (Web)"/>
    <w:basedOn w:val="Normal"/>
    <w:uiPriority w:val="99"/>
    <w:rsid w:val="002D521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2D5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rsid w:val="002D5210"/>
  </w:style>
  <w:style w:type="table" w:customStyle="1" w:styleId="TableGrid4">
    <w:name w:val="Table Grid4"/>
    <w:basedOn w:val="TableNormal"/>
    <w:next w:val="TableGrid"/>
    <w:uiPriority w:val="59"/>
    <w:rsid w:val="002D5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D521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1737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19679C"/>
    <w:rPr>
      <w:i/>
      <w:iCs/>
    </w:rPr>
  </w:style>
  <w:style w:type="paragraph" w:styleId="BodyText">
    <w:name w:val="Body Text"/>
    <w:basedOn w:val="Normal"/>
    <w:link w:val="BodyTextChar"/>
    <w:uiPriority w:val="99"/>
    <w:unhideWhenUsed/>
    <w:rsid w:val="0019679C"/>
    <w:pPr>
      <w:spacing w:after="120"/>
    </w:pPr>
    <w:rPr>
      <w:rFonts w:asciiTheme="minorHAnsi" w:eastAsiaTheme="minorEastAsia" w:hAnsiTheme="minorHAnsi" w:cstheme="minorBidi"/>
      <w:lang w:eastAsia="id-ID"/>
    </w:rPr>
  </w:style>
  <w:style w:type="character" w:customStyle="1" w:styleId="BodyTextChar">
    <w:name w:val="Body Text Char"/>
    <w:basedOn w:val="DefaultParagraphFont"/>
    <w:link w:val="BodyText"/>
    <w:uiPriority w:val="99"/>
    <w:rsid w:val="0019679C"/>
    <w:rPr>
      <w:rFonts w:asciiTheme="minorHAnsi" w:eastAsiaTheme="minorEastAsia" w:hAnsiTheme="minorHAnsi" w:cstheme="minorBidi"/>
      <w:lang w:eastAsia="id-ID"/>
    </w:rPr>
  </w:style>
  <w:style w:type="paragraph" w:styleId="Title">
    <w:name w:val="Title"/>
    <w:basedOn w:val="Normal"/>
    <w:next w:val="Normal"/>
    <w:link w:val="TitleChar"/>
    <w:uiPriority w:val="10"/>
    <w:qFormat/>
    <w:rsid w:val="00FB5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5DA0"/>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0006BE"/>
    <w:pPr>
      <w:spacing w:after="0" w:line="240" w:lineRule="auto"/>
      <w:ind w:firstLine="709"/>
      <w:jc w:val="both"/>
    </w:pPr>
    <w:rPr>
      <w:rFonts w:asciiTheme="minorHAnsi" w:eastAsiaTheme="minorHAnsi" w:hAnsiTheme="minorHAnsi" w:cstheme="minorBid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6">
    <w:name w:val="Light Grid Accent 6"/>
    <w:basedOn w:val="TableNormal"/>
    <w:uiPriority w:val="62"/>
    <w:rsid w:val="00D053C8"/>
    <w:pPr>
      <w:spacing w:after="0" w:line="240" w:lineRule="auto"/>
    </w:pPr>
    <w:rPr>
      <w:rFonts w:asciiTheme="minorHAnsi" w:eastAsiaTheme="minorEastAsia" w:hAnsiTheme="minorHAnsi" w:cstheme="minorBidi"/>
      <w:lang w:val="id-ID" w:eastAsia="id-ID"/>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fontstyle01">
    <w:name w:val="fontstyle01"/>
    <w:basedOn w:val="DefaultParagraphFont"/>
    <w:rsid w:val="00166420"/>
    <w:rPr>
      <w:rFonts w:ascii="TimesNewRomanPSMT" w:hAnsi="TimesNewRomanPSMT" w:hint="default"/>
      <w:b w:val="0"/>
      <w:bCs w:val="0"/>
      <w:i w:val="0"/>
      <w:iCs w:val="0"/>
      <w:color w:val="000000"/>
      <w:sz w:val="24"/>
      <w:szCs w:val="24"/>
    </w:rPr>
  </w:style>
  <w:style w:type="table" w:styleId="MediumShading1-Accent5">
    <w:name w:val="Medium Shading 1 Accent 5"/>
    <w:basedOn w:val="TableNormal"/>
    <w:uiPriority w:val="63"/>
    <w:rsid w:val="00540F98"/>
    <w:pPr>
      <w:spacing w:after="0" w:line="240" w:lineRule="auto"/>
      <w:ind w:firstLine="709"/>
      <w:jc w:val="both"/>
    </w:pPr>
    <w:rPr>
      <w:rFonts w:asciiTheme="minorHAnsi" w:eastAsiaTheme="minorHAnsi" w:hAnsiTheme="minorHAnsi" w:cstheme="minorBidi"/>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LineNumber">
    <w:name w:val="line number"/>
    <w:basedOn w:val="DefaultParagraphFont"/>
    <w:uiPriority w:val="99"/>
    <w:semiHidden/>
    <w:unhideWhenUsed/>
    <w:rsid w:val="00540F98"/>
  </w:style>
  <w:style w:type="table" w:styleId="LightList-Accent6">
    <w:name w:val="Light List Accent 6"/>
    <w:basedOn w:val="TableNormal"/>
    <w:uiPriority w:val="61"/>
    <w:rsid w:val="00540F98"/>
    <w:pPr>
      <w:spacing w:after="0" w:line="240" w:lineRule="auto"/>
      <w:ind w:firstLine="709"/>
      <w:jc w:val="both"/>
    </w:pPr>
    <w:rPr>
      <w:rFonts w:asciiTheme="minorHAnsi" w:eastAsiaTheme="minorHAnsi" w:hAnsiTheme="minorHAnsi" w:cstheme="minorBid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540F98"/>
    <w:pPr>
      <w:spacing w:after="0" w:line="240" w:lineRule="auto"/>
      <w:ind w:firstLine="709"/>
      <w:jc w:val="both"/>
    </w:pPr>
    <w:rPr>
      <w:rFonts w:asciiTheme="minorHAnsi" w:eastAsiaTheme="minorHAnsi" w:hAnsiTheme="minorHAnsi" w:cstheme="minorBidi"/>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tlid-translation">
    <w:name w:val="tlid-translation"/>
    <w:basedOn w:val="DefaultParagraphFont"/>
    <w:rsid w:val="00883858"/>
  </w:style>
  <w:style w:type="table" w:customStyle="1" w:styleId="MediumList11">
    <w:name w:val="Medium List 11"/>
    <w:basedOn w:val="TableNormal"/>
    <w:uiPriority w:val="65"/>
    <w:rsid w:val="00CF0BD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2">
    <w:name w:val="Light Shading2"/>
    <w:basedOn w:val="TableNormal"/>
    <w:uiPriority w:val="60"/>
    <w:rsid w:val="00CF0B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2">
    <w:name w:val="Body Text Indent 2"/>
    <w:basedOn w:val="Normal"/>
    <w:link w:val="BodyTextIndent2Char"/>
    <w:uiPriority w:val="99"/>
    <w:semiHidden/>
    <w:unhideWhenUsed/>
    <w:rsid w:val="00B07355"/>
    <w:pPr>
      <w:spacing w:after="120" w:line="480" w:lineRule="auto"/>
      <w:ind w:left="360"/>
    </w:pPr>
  </w:style>
  <w:style w:type="character" w:customStyle="1" w:styleId="BodyTextIndent2Char">
    <w:name w:val="Body Text Indent 2 Char"/>
    <w:basedOn w:val="DefaultParagraphFont"/>
    <w:link w:val="BodyTextIndent2"/>
    <w:uiPriority w:val="99"/>
    <w:semiHidden/>
    <w:rsid w:val="00B07355"/>
  </w:style>
  <w:style w:type="table" w:customStyle="1" w:styleId="TableGrid6">
    <w:name w:val="Table Grid6"/>
    <w:basedOn w:val="TableNormal"/>
    <w:next w:val="TableGrid"/>
    <w:uiPriority w:val="59"/>
    <w:rsid w:val="00C92F4D"/>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1">
    <w:name w:val="Tabel1"/>
    <w:basedOn w:val="TableNormal"/>
    <w:next w:val="TableGrid"/>
    <w:uiPriority w:val="59"/>
    <w:rsid w:val="00C57371"/>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62997">
      <w:bodyDiv w:val="1"/>
      <w:marLeft w:val="0"/>
      <w:marRight w:val="0"/>
      <w:marTop w:val="0"/>
      <w:marBottom w:val="0"/>
      <w:divBdr>
        <w:top w:val="none" w:sz="0" w:space="0" w:color="auto"/>
        <w:left w:val="none" w:sz="0" w:space="0" w:color="auto"/>
        <w:bottom w:val="none" w:sz="0" w:space="0" w:color="auto"/>
        <w:right w:val="none" w:sz="0" w:space="0" w:color="auto"/>
      </w:divBdr>
      <w:divsChild>
        <w:div w:id="514268769">
          <w:marLeft w:val="0"/>
          <w:marRight w:val="0"/>
          <w:marTop w:val="0"/>
          <w:marBottom w:val="0"/>
          <w:divBdr>
            <w:top w:val="none" w:sz="0" w:space="0" w:color="auto"/>
            <w:left w:val="none" w:sz="0" w:space="0" w:color="auto"/>
            <w:bottom w:val="none" w:sz="0" w:space="0" w:color="auto"/>
            <w:right w:val="none" w:sz="0" w:space="0" w:color="auto"/>
          </w:divBdr>
          <w:divsChild>
            <w:div w:id="311328097">
              <w:marLeft w:val="0"/>
              <w:marRight w:val="0"/>
              <w:marTop w:val="0"/>
              <w:marBottom w:val="0"/>
              <w:divBdr>
                <w:top w:val="none" w:sz="0" w:space="0" w:color="auto"/>
                <w:left w:val="none" w:sz="0" w:space="0" w:color="auto"/>
                <w:bottom w:val="none" w:sz="0" w:space="0" w:color="auto"/>
                <w:right w:val="none" w:sz="0" w:space="0" w:color="auto"/>
              </w:divBdr>
              <w:divsChild>
                <w:div w:id="1718697225">
                  <w:marLeft w:val="0"/>
                  <w:marRight w:val="0"/>
                  <w:marTop w:val="0"/>
                  <w:marBottom w:val="0"/>
                  <w:divBdr>
                    <w:top w:val="none" w:sz="0" w:space="0" w:color="auto"/>
                    <w:left w:val="none" w:sz="0" w:space="0" w:color="auto"/>
                    <w:bottom w:val="none" w:sz="0" w:space="0" w:color="auto"/>
                    <w:right w:val="none" w:sz="0" w:space="0" w:color="auto"/>
                  </w:divBdr>
                  <w:divsChild>
                    <w:div w:id="17071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7581">
          <w:marLeft w:val="0"/>
          <w:marRight w:val="0"/>
          <w:marTop w:val="0"/>
          <w:marBottom w:val="0"/>
          <w:divBdr>
            <w:top w:val="none" w:sz="0" w:space="0" w:color="auto"/>
            <w:left w:val="none" w:sz="0" w:space="0" w:color="auto"/>
            <w:bottom w:val="none" w:sz="0" w:space="0" w:color="auto"/>
            <w:right w:val="none" w:sz="0" w:space="0" w:color="auto"/>
          </w:divBdr>
          <w:divsChild>
            <w:div w:id="1707482843">
              <w:marLeft w:val="0"/>
              <w:marRight w:val="0"/>
              <w:marTop w:val="0"/>
              <w:marBottom w:val="0"/>
              <w:divBdr>
                <w:top w:val="none" w:sz="0" w:space="0" w:color="auto"/>
                <w:left w:val="none" w:sz="0" w:space="0" w:color="auto"/>
                <w:bottom w:val="none" w:sz="0" w:space="0" w:color="auto"/>
                <w:right w:val="none" w:sz="0" w:space="0" w:color="auto"/>
              </w:divBdr>
              <w:divsChild>
                <w:div w:id="943999554">
                  <w:marLeft w:val="0"/>
                  <w:marRight w:val="0"/>
                  <w:marTop w:val="0"/>
                  <w:marBottom w:val="0"/>
                  <w:divBdr>
                    <w:top w:val="none" w:sz="0" w:space="0" w:color="auto"/>
                    <w:left w:val="none" w:sz="0" w:space="0" w:color="auto"/>
                    <w:bottom w:val="none" w:sz="0" w:space="0" w:color="auto"/>
                    <w:right w:val="none" w:sz="0" w:space="0" w:color="auto"/>
                  </w:divBdr>
                  <w:divsChild>
                    <w:div w:id="1957591086">
                      <w:marLeft w:val="0"/>
                      <w:marRight w:val="0"/>
                      <w:marTop w:val="0"/>
                      <w:marBottom w:val="0"/>
                      <w:divBdr>
                        <w:top w:val="none" w:sz="0" w:space="0" w:color="auto"/>
                        <w:left w:val="none" w:sz="0" w:space="0" w:color="auto"/>
                        <w:bottom w:val="none" w:sz="0" w:space="0" w:color="auto"/>
                        <w:right w:val="none" w:sz="0" w:space="0" w:color="auto"/>
                      </w:divBdr>
                      <w:divsChild>
                        <w:div w:id="35279517">
                          <w:marLeft w:val="0"/>
                          <w:marRight w:val="0"/>
                          <w:marTop w:val="0"/>
                          <w:marBottom w:val="0"/>
                          <w:divBdr>
                            <w:top w:val="none" w:sz="0" w:space="0" w:color="auto"/>
                            <w:left w:val="none" w:sz="0" w:space="0" w:color="auto"/>
                            <w:bottom w:val="none" w:sz="0" w:space="0" w:color="auto"/>
                            <w:right w:val="none" w:sz="0" w:space="0" w:color="auto"/>
                          </w:divBdr>
                          <w:divsChild>
                            <w:div w:id="709650749">
                              <w:marLeft w:val="0"/>
                              <w:marRight w:val="0"/>
                              <w:marTop w:val="0"/>
                              <w:marBottom w:val="0"/>
                              <w:divBdr>
                                <w:top w:val="none" w:sz="0" w:space="0" w:color="auto"/>
                                <w:left w:val="none" w:sz="0" w:space="0" w:color="auto"/>
                                <w:bottom w:val="none" w:sz="0" w:space="0" w:color="auto"/>
                                <w:right w:val="none" w:sz="0" w:space="0" w:color="auto"/>
                              </w:divBdr>
                              <w:divsChild>
                                <w:div w:id="14738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0234">
                          <w:marLeft w:val="0"/>
                          <w:marRight w:val="0"/>
                          <w:marTop w:val="0"/>
                          <w:marBottom w:val="0"/>
                          <w:divBdr>
                            <w:top w:val="none" w:sz="0" w:space="0" w:color="auto"/>
                            <w:left w:val="none" w:sz="0" w:space="0" w:color="auto"/>
                            <w:bottom w:val="none" w:sz="0" w:space="0" w:color="auto"/>
                            <w:right w:val="none" w:sz="0" w:space="0" w:color="auto"/>
                          </w:divBdr>
                          <w:divsChild>
                            <w:div w:id="1760321917">
                              <w:marLeft w:val="0"/>
                              <w:marRight w:val="0"/>
                              <w:marTop w:val="0"/>
                              <w:marBottom w:val="0"/>
                              <w:divBdr>
                                <w:top w:val="none" w:sz="0" w:space="0" w:color="auto"/>
                                <w:left w:val="none" w:sz="0" w:space="0" w:color="auto"/>
                                <w:bottom w:val="none" w:sz="0" w:space="0" w:color="auto"/>
                                <w:right w:val="none" w:sz="0" w:space="0" w:color="auto"/>
                              </w:divBdr>
                              <w:divsChild>
                                <w:div w:id="1930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88248">
                          <w:marLeft w:val="0"/>
                          <w:marRight w:val="0"/>
                          <w:marTop w:val="0"/>
                          <w:marBottom w:val="0"/>
                          <w:divBdr>
                            <w:top w:val="none" w:sz="0" w:space="0" w:color="auto"/>
                            <w:left w:val="none" w:sz="0" w:space="0" w:color="auto"/>
                            <w:bottom w:val="none" w:sz="0" w:space="0" w:color="auto"/>
                            <w:right w:val="none" w:sz="0" w:space="0" w:color="auto"/>
                          </w:divBdr>
                          <w:divsChild>
                            <w:div w:id="828400163">
                              <w:marLeft w:val="0"/>
                              <w:marRight w:val="0"/>
                              <w:marTop w:val="0"/>
                              <w:marBottom w:val="0"/>
                              <w:divBdr>
                                <w:top w:val="none" w:sz="0" w:space="0" w:color="auto"/>
                                <w:left w:val="none" w:sz="0" w:space="0" w:color="auto"/>
                                <w:bottom w:val="none" w:sz="0" w:space="0" w:color="auto"/>
                                <w:right w:val="none" w:sz="0" w:space="0" w:color="auto"/>
                              </w:divBdr>
                              <w:divsChild>
                                <w:div w:id="3185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93266">
                  <w:marLeft w:val="0"/>
                  <w:marRight w:val="0"/>
                  <w:marTop w:val="0"/>
                  <w:marBottom w:val="0"/>
                  <w:divBdr>
                    <w:top w:val="none" w:sz="0" w:space="0" w:color="auto"/>
                    <w:left w:val="none" w:sz="0" w:space="0" w:color="auto"/>
                    <w:bottom w:val="none" w:sz="0" w:space="0" w:color="auto"/>
                    <w:right w:val="none" w:sz="0" w:space="0" w:color="auto"/>
                  </w:divBdr>
                  <w:divsChild>
                    <w:div w:id="16855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0581">
          <w:marLeft w:val="0"/>
          <w:marRight w:val="0"/>
          <w:marTop w:val="0"/>
          <w:marBottom w:val="0"/>
          <w:divBdr>
            <w:top w:val="none" w:sz="0" w:space="0" w:color="auto"/>
            <w:left w:val="none" w:sz="0" w:space="0" w:color="auto"/>
            <w:bottom w:val="none" w:sz="0" w:space="0" w:color="auto"/>
            <w:right w:val="none" w:sz="0" w:space="0" w:color="auto"/>
          </w:divBdr>
          <w:divsChild>
            <w:div w:id="2131197253">
              <w:marLeft w:val="0"/>
              <w:marRight w:val="0"/>
              <w:marTop w:val="0"/>
              <w:marBottom w:val="0"/>
              <w:divBdr>
                <w:top w:val="none" w:sz="0" w:space="0" w:color="auto"/>
                <w:left w:val="none" w:sz="0" w:space="0" w:color="auto"/>
                <w:bottom w:val="none" w:sz="0" w:space="0" w:color="auto"/>
                <w:right w:val="none" w:sz="0" w:space="0" w:color="auto"/>
              </w:divBdr>
            </w:div>
          </w:divsChild>
        </w:div>
        <w:div w:id="1921132029">
          <w:marLeft w:val="0"/>
          <w:marRight w:val="0"/>
          <w:marTop w:val="0"/>
          <w:marBottom w:val="0"/>
          <w:divBdr>
            <w:top w:val="none" w:sz="0" w:space="0" w:color="auto"/>
            <w:left w:val="none" w:sz="0" w:space="0" w:color="auto"/>
            <w:bottom w:val="none" w:sz="0" w:space="0" w:color="auto"/>
            <w:right w:val="none" w:sz="0" w:space="0" w:color="auto"/>
          </w:divBdr>
          <w:divsChild>
            <w:div w:id="1405377889">
              <w:marLeft w:val="0"/>
              <w:marRight w:val="0"/>
              <w:marTop w:val="0"/>
              <w:marBottom w:val="0"/>
              <w:divBdr>
                <w:top w:val="none" w:sz="0" w:space="0" w:color="auto"/>
                <w:left w:val="none" w:sz="0" w:space="0" w:color="auto"/>
                <w:bottom w:val="none" w:sz="0" w:space="0" w:color="auto"/>
                <w:right w:val="none" w:sz="0" w:space="0" w:color="auto"/>
              </w:divBdr>
            </w:div>
          </w:divsChild>
        </w:div>
        <w:div w:id="2045208045">
          <w:marLeft w:val="0"/>
          <w:marRight w:val="0"/>
          <w:marTop w:val="0"/>
          <w:marBottom w:val="0"/>
          <w:divBdr>
            <w:top w:val="none" w:sz="0" w:space="0" w:color="auto"/>
            <w:left w:val="none" w:sz="0" w:space="0" w:color="auto"/>
            <w:bottom w:val="none" w:sz="0" w:space="0" w:color="auto"/>
            <w:right w:val="none" w:sz="0" w:space="0" w:color="auto"/>
          </w:divBdr>
          <w:divsChild>
            <w:div w:id="1328552518">
              <w:marLeft w:val="0"/>
              <w:marRight w:val="0"/>
              <w:marTop w:val="0"/>
              <w:marBottom w:val="0"/>
              <w:divBdr>
                <w:top w:val="none" w:sz="0" w:space="0" w:color="auto"/>
                <w:left w:val="none" w:sz="0" w:space="0" w:color="auto"/>
                <w:bottom w:val="none" w:sz="0" w:space="0" w:color="auto"/>
                <w:right w:val="none" w:sz="0" w:space="0" w:color="auto"/>
              </w:divBdr>
              <w:divsChild>
                <w:div w:id="1621254273">
                  <w:marLeft w:val="0"/>
                  <w:marRight w:val="0"/>
                  <w:marTop w:val="0"/>
                  <w:marBottom w:val="0"/>
                  <w:divBdr>
                    <w:top w:val="none" w:sz="0" w:space="0" w:color="auto"/>
                    <w:left w:val="none" w:sz="0" w:space="0" w:color="auto"/>
                    <w:bottom w:val="none" w:sz="0" w:space="0" w:color="auto"/>
                    <w:right w:val="none" w:sz="0" w:space="0" w:color="auto"/>
                  </w:divBdr>
                  <w:divsChild>
                    <w:div w:id="2012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4194</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2019-10-09T02:32:00Z</dcterms:created>
  <dcterms:modified xsi:type="dcterms:W3CDTF">2019-10-09T02:32:00Z</dcterms:modified>
</cp:coreProperties>
</file>