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1DA" w:rsidRDefault="00B079B1" w:rsidP="00EB21DA">
      <w:pPr>
        <w:spacing w:after="0" w:line="480" w:lineRule="exact"/>
        <w:ind w:firstLine="709"/>
        <w:jc w:val="center"/>
        <w:rPr>
          <w:rFonts w:ascii="Times New Arabic" w:hAnsi="Times New Arabic" w:cs="Traditional Arabic"/>
          <w:sz w:val="24"/>
          <w:szCs w:val="24"/>
        </w:rPr>
      </w:pPr>
      <w:r>
        <w:rPr>
          <w:rFonts w:ascii="Times New Arabic" w:hAnsi="Times New Arabic" w:cs="Traditional Arabic"/>
          <w:i/>
          <w:iCs/>
          <w:sz w:val="24"/>
          <w:szCs w:val="24"/>
        </w:rPr>
        <w:t>AL-AMR</w:t>
      </w:r>
      <w:r>
        <w:rPr>
          <w:rFonts w:ascii="Times New Arabic" w:hAnsi="Times New Arabic" w:cs="Traditional Arabic"/>
          <w:sz w:val="24"/>
          <w:szCs w:val="24"/>
        </w:rPr>
        <w:t xml:space="preserve"> DALAM QS AL-TAUBAH</w:t>
      </w:r>
    </w:p>
    <w:p w:rsidR="00DE4310" w:rsidRPr="00B079B1" w:rsidRDefault="00B079B1" w:rsidP="00EB21DA">
      <w:pPr>
        <w:spacing w:after="0" w:line="480" w:lineRule="exact"/>
        <w:ind w:firstLine="709"/>
        <w:jc w:val="center"/>
        <w:rPr>
          <w:rFonts w:ascii="Times New Arabic" w:hAnsi="Times New Arabic" w:cs="Traditional Arabic"/>
          <w:sz w:val="24"/>
          <w:szCs w:val="24"/>
        </w:rPr>
      </w:pPr>
      <w:r>
        <w:rPr>
          <w:rFonts w:ascii="Times New Arabic" w:hAnsi="Times New Arabic" w:cs="Traditional Arabic"/>
          <w:sz w:val="24"/>
          <w:szCs w:val="24"/>
        </w:rPr>
        <w:t xml:space="preserve"> (ANALISIS PERSPEKTIF ILMU </w:t>
      </w:r>
      <w:r>
        <w:rPr>
          <w:rFonts w:ascii="Times New Arabic" w:hAnsi="Times New Arabic" w:cs="Traditional Arabic"/>
          <w:i/>
          <w:iCs/>
          <w:sz w:val="24"/>
          <w:szCs w:val="24"/>
        </w:rPr>
        <w:t>AL-MA‘A&lt;NI&lt;</w:t>
      </w:r>
      <w:r>
        <w:rPr>
          <w:rFonts w:ascii="Times New Arabic" w:hAnsi="Times New Arabic" w:cs="Traditional Arabic"/>
          <w:sz w:val="24"/>
          <w:szCs w:val="24"/>
        </w:rPr>
        <w:t>)</w:t>
      </w:r>
    </w:p>
    <w:p w:rsidR="00DE4310" w:rsidRPr="009F777E" w:rsidRDefault="00DE4310" w:rsidP="00DE4310">
      <w:pPr>
        <w:spacing w:after="0" w:line="480" w:lineRule="exact"/>
        <w:ind w:firstLine="709"/>
        <w:jc w:val="center"/>
        <w:rPr>
          <w:rFonts w:ascii="Times New Arabic" w:hAnsi="Times New Arabic" w:cs="Traditional Arabic"/>
          <w:b/>
          <w:bCs/>
          <w:sz w:val="24"/>
          <w:szCs w:val="24"/>
        </w:rPr>
      </w:pPr>
      <w:r w:rsidRPr="009F777E">
        <w:rPr>
          <w:rFonts w:ascii="Times New Arabic" w:hAnsi="Times New Arabic" w:cs="Traditional Arabic"/>
          <w:b/>
          <w:bCs/>
          <w:sz w:val="24"/>
          <w:szCs w:val="24"/>
        </w:rPr>
        <w:t>IMRAN</w:t>
      </w:r>
    </w:p>
    <w:p w:rsidR="00DE4310" w:rsidRPr="009F777E" w:rsidRDefault="00DE4310" w:rsidP="00DE4310">
      <w:pPr>
        <w:spacing w:after="0" w:line="480" w:lineRule="exact"/>
        <w:ind w:firstLine="709"/>
        <w:jc w:val="center"/>
        <w:rPr>
          <w:rFonts w:ascii="Times New Arabic" w:hAnsi="Times New Arabic" w:cs="Traditional Arabic"/>
          <w:b/>
          <w:bCs/>
          <w:sz w:val="24"/>
          <w:szCs w:val="24"/>
        </w:rPr>
      </w:pPr>
      <w:r w:rsidRPr="009F777E">
        <w:rPr>
          <w:rFonts w:ascii="Times New Arabic" w:hAnsi="Times New Arabic" w:cs="Traditional Arabic"/>
          <w:b/>
          <w:bCs/>
          <w:sz w:val="24"/>
          <w:szCs w:val="24"/>
        </w:rPr>
        <w:t>Mahasiswa Program Pascasarjana UIN Alauddin Makassar</w:t>
      </w:r>
    </w:p>
    <w:p w:rsidR="00DE4310" w:rsidRDefault="00B574D9" w:rsidP="00DE4310">
      <w:pPr>
        <w:spacing w:after="0" w:line="480" w:lineRule="auto"/>
        <w:ind w:firstLine="709"/>
        <w:jc w:val="center"/>
        <w:rPr>
          <w:rFonts w:asciiTheme="majorBidi" w:hAnsiTheme="majorBidi" w:cstheme="majorBidi"/>
          <w:sz w:val="24"/>
          <w:szCs w:val="24"/>
        </w:rPr>
      </w:pPr>
      <w:hyperlink r:id="rId7" w:history="1">
        <w:r w:rsidR="009F777E" w:rsidRPr="00301E26">
          <w:rPr>
            <w:rStyle w:val="Hyperlink"/>
            <w:rFonts w:ascii="Times New Arabic" w:hAnsi="Times New Arabic" w:cs="Traditional Arabic"/>
            <w:sz w:val="24"/>
            <w:szCs w:val="24"/>
          </w:rPr>
          <w:t>Imran_Syakur</w:t>
        </w:r>
        <w:r w:rsidR="009F777E" w:rsidRPr="00301E26">
          <w:rPr>
            <w:rStyle w:val="Hyperlink"/>
            <w:rFonts w:asciiTheme="majorBidi" w:hAnsiTheme="majorBidi" w:cstheme="majorBidi"/>
            <w:sz w:val="24"/>
            <w:szCs w:val="24"/>
          </w:rPr>
          <w:t>@Yahoo.co.id</w:t>
        </w:r>
      </w:hyperlink>
      <w:r w:rsidR="009F777E">
        <w:rPr>
          <w:rFonts w:asciiTheme="majorBidi" w:hAnsiTheme="majorBidi" w:cstheme="majorBidi"/>
          <w:sz w:val="24"/>
          <w:szCs w:val="24"/>
        </w:rPr>
        <w:t>.</w:t>
      </w:r>
    </w:p>
    <w:p w:rsidR="009F777E" w:rsidRDefault="009F777E" w:rsidP="00DE4310">
      <w:pPr>
        <w:spacing w:after="0" w:line="480" w:lineRule="auto"/>
        <w:ind w:firstLine="709"/>
        <w:jc w:val="center"/>
        <w:rPr>
          <w:rFonts w:ascii="Traditional Arabic" w:hAnsi="Traditional Arabic" w:cs="Traditional Arabic"/>
          <w:sz w:val="32"/>
          <w:szCs w:val="32"/>
          <w:rtl/>
        </w:rPr>
      </w:pPr>
      <w:r>
        <w:rPr>
          <w:rFonts w:ascii="Traditional Arabic" w:hAnsi="Traditional Arabic" w:cs="Traditional Arabic" w:hint="cs"/>
          <w:sz w:val="32"/>
          <w:szCs w:val="32"/>
          <w:rtl/>
        </w:rPr>
        <w:t>تجريد البحث</w:t>
      </w:r>
    </w:p>
    <w:p w:rsidR="009F777E" w:rsidRDefault="0072639E" w:rsidP="0072639E">
      <w:pPr>
        <w:bidi/>
        <w:spacing w:after="0" w:line="480" w:lineRule="exact"/>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يبحث هذ البحث</w:t>
      </w:r>
      <w:r w:rsidR="009F777E">
        <w:rPr>
          <w:rFonts w:ascii="Traditional Arabic" w:hAnsi="Traditional Arabic" w:cs="Traditional Arabic" w:hint="cs"/>
          <w:sz w:val="32"/>
          <w:szCs w:val="32"/>
          <w:rtl/>
        </w:rPr>
        <w:t xml:space="preserve"> فى مشكلتين فرعيتين هما فى نفس الوقت هدف بحثي، هما: (</w:t>
      </w:r>
      <w:r>
        <w:rPr>
          <w:rFonts w:ascii="Traditional Arabic" w:hAnsi="Traditional Arabic" w:cs="Traditional Arabic"/>
          <w:sz w:val="32"/>
          <w:szCs w:val="32"/>
          <w:rtl/>
        </w:rPr>
        <w:t>١</w:t>
      </w:r>
      <w:r w:rsidR="009F777E">
        <w:rPr>
          <w:rFonts w:ascii="Traditional Arabic" w:hAnsi="Traditional Arabic" w:cs="Traditional Arabic" w:hint="cs"/>
          <w:sz w:val="32"/>
          <w:szCs w:val="32"/>
          <w:rtl/>
        </w:rPr>
        <w:t>) نموذج صيغة الأمر فى سورة التوبة. (</w:t>
      </w:r>
      <w:r>
        <w:rPr>
          <w:rFonts w:ascii="Traditional Arabic" w:hAnsi="Traditional Arabic" w:cs="Traditional Arabic"/>
          <w:sz w:val="32"/>
          <w:szCs w:val="32"/>
          <w:rtl/>
        </w:rPr>
        <w:t>۲</w:t>
      </w:r>
      <w:r w:rsidR="009F777E">
        <w:rPr>
          <w:rFonts w:ascii="Traditional Arabic" w:hAnsi="Traditional Arabic" w:cs="Traditional Arabic" w:hint="cs"/>
          <w:sz w:val="32"/>
          <w:szCs w:val="32"/>
          <w:rtl/>
        </w:rPr>
        <w:t xml:space="preserve">) معنى الأمر فى سورة التوبة </w:t>
      </w:r>
      <w:r>
        <w:rPr>
          <w:rFonts w:ascii="Traditional Arabic" w:hAnsi="Traditional Arabic" w:cs="Traditional Arabic" w:hint="cs"/>
          <w:sz w:val="32"/>
          <w:szCs w:val="32"/>
          <w:rtl/>
        </w:rPr>
        <w:t>بانظر علم المعاني.</w:t>
      </w:r>
    </w:p>
    <w:p w:rsidR="007B065E" w:rsidRDefault="0072639E" w:rsidP="007B065E">
      <w:pPr>
        <w:bidi/>
        <w:spacing w:after="0" w:line="480" w:lineRule="exact"/>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الإجابة على المسائل المذكورة أعلاه، يستخدم هذا البحث عدة طرق. يمكن تصنيف هذا </w:t>
      </w:r>
      <w:r w:rsidR="007B065E">
        <w:rPr>
          <w:rFonts w:ascii="Traditional Arabic" w:hAnsi="Traditional Arabic" w:cs="Traditional Arabic" w:hint="cs"/>
          <w:sz w:val="32"/>
          <w:szCs w:val="32"/>
          <w:rtl/>
        </w:rPr>
        <w:t xml:space="preserve">النوع من الأبحاث على أنه بحث نوعي وصفي. هذا هو بحث المكتبة () الذي تصنف مصادر بياناته إلى قسمين، هما بيانات أساسية، وبيانات ثانوية. النهج المستخدم هو النهج اللاهوتي المعياري والنهج اللغوي.تم إجراء جمع البحث بشكل مباشر وغير مباشر. </w:t>
      </w:r>
    </w:p>
    <w:p w:rsidR="00561453" w:rsidRDefault="00561453" w:rsidP="00561453">
      <w:pPr>
        <w:bidi/>
        <w:spacing w:after="0" w:line="480" w:lineRule="exact"/>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وأظهرت نتائج هذا البحث من أربعة صيغ الأمر فى علم المعانى، يوجد سوى صيغتين موجودتين فى سورة التوبة، هما بفعل الأمر بعدة كثررة، وبلام الأمر المفترح بفعل المضارع بعدة قليلة. </w:t>
      </w:r>
      <w:r w:rsidR="006338E8">
        <w:rPr>
          <w:rFonts w:ascii="Traditional Arabic" w:hAnsi="Traditional Arabic" w:cs="Traditional Arabic" w:hint="cs"/>
          <w:sz w:val="32"/>
          <w:szCs w:val="32"/>
          <w:rtl/>
        </w:rPr>
        <w:t xml:space="preserve">أما صيغتا الأمر الأخرى هما اسم فعل الأمر ومصدر نائب بفعل الأمر لا توجد فى سورة التوبة. أما المعنى من حيث المعنى فيمكن أن ينتهى بالنتائج التالية: </w:t>
      </w:r>
      <w:r w:rsidR="006338E8">
        <w:rPr>
          <w:rFonts w:ascii="Traditional Arabic" w:hAnsi="Traditional Arabic" w:cs="Traditional Arabic"/>
          <w:sz w:val="32"/>
          <w:szCs w:val="32"/>
          <w:rtl/>
        </w:rPr>
        <w:t>۲۰</w:t>
      </w:r>
      <w:r w:rsidR="006338E8">
        <w:rPr>
          <w:rFonts w:ascii="Traditional Arabic" w:hAnsi="Traditional Arabic" w:cs="Traditional Arabic" w:hint="cs"/>
          <w:sz w:val="32"/>
          <w:szCs w:val="32"/>
          <w:rtl/>
        </w:rPr>
        <w:t xml:space="preserve"> </w:t>
      </w:r>
      <w:r w:rsidR="006338E8">
        <w:rPr>
          <w:rFonts w:ascii="Traditional Arabic" w:hAnsi="Traditional Arabic" w:cs="Traditional Arabic"/>
          <w:sz w:val="32"/>
          <w:szCs w:val="32"/>
          <w:rtl/>
        </w:rPr>
        <w:t>آ</w:t>
      </w:r>
      <w:r w:rsidR="006338E8">
        <w:rPr>
          <w:rFonts w:ascii="Traditional Arabic" w:hAnsi="Traditional Arabic" w:cs="Traditional Arabic" w:hint="cs"/>
          <w:sz w:val="32"/>
          <w:szCs w:val="32"/>
          <w:rtl/>
        </w:rPr>
        <w:t xml:space="preserve">ية مع شكل أمرو الذي يدل على المعنى الحقيقي (أصلي)، </w:t>
      </w:r>
      <w:r w:rsidR="006338E8">
        <w:rPr>
          <w:rFonts w:ascii="Traditional Arabic" w:hAnsi="Traditional Arabic" w:cs="Traditional Arabic"/>
          <w:sz w:val="32"/>
          <w:szCs w:val="32"/>
          <w:rtl/>
        </w:rPr>
        <w:t>١</w:t>
      </w:r>
      <w:r w:rsidR="006338E8">
        <w:rPr>
          <w:rFonts w:ascii="Traditional Arabic" w:hAnsi="Traditional Arabic" w:cs="Traditional Arabic" w:hint="cs"/>
          <w:sz w:val="32"/>
          <w:szCs w:val="32"/>
          <w:rtl/>
        </w:rPr>
        <w:t xml:space="preserve"> </w:t>
      </w:r>
      <w:r w:rsidR="006338E8">
        <w:rPr>
          <w:rFonts w:ascii="Traditional Arabic" w:hAnsi="Traditional Arabic" w:cs="Traditional Arabic"/>
          <w:sz w:val="32"/>
          <w:szCs w:val="32"/>
          <w:rtl/>
        </w:rPr>
        <w:t>آ</w:t>
      </w:r>
      <w:r w:rsidR="006338E8">
        <w:rPr>
          <w:rFonts w:ascii="Traditional Arabic" w:hAnsi="Traditional Arabic" w:cs="Traditional Arabic" w:hint="cs"/>
          <w:sz w:val="32"/>
          <w:szCs w:val="32"/>
          <w:rtl/>
        </w:rPr>
        <w:t xml:space="preserve">ية بمعنى الإباحة، </w:t>
      </w:r>
      <w:r w:rsidR="006338E8">
        <w:rPr>
          <w:rFonts w:ascii="Traditional Arabic" w:hAnsi="Traditional Arabic" w:cs="Traditional Arabic"/>
          <w:sz w:val="32"/>
          <w:szCs w:val="32"/>
          <w:rtl/>
        </w:rPr>
        <w:t>۷</w:t>
      </w:r>
      <w:r w:rsidR="006338E8">
        <w:rPr>
          <w:rFonts w:ascii="Traditional Arabic" w:hAnsi="Traditional Arabic" w:cs="Traditional Arabic" w:hint="cs"/>
          <w:sz w:val="32"/>
          <w:szCs w:val="32"/>
          <w:rtl/>
        </w:rPr>
        <w:t xml:space="preserve"> </w:t>
      </w:r>
      <w:r w:rsidR="006338E8">
        <w:rPr>
          <w:rFonts w:ascii="Traditional Arabic" w:hAnsi="Traditional Arabic" w:cs="Traditional Arabic"/>
          <w:sz w:val="32"/>
          <w:szCs w:val="32"/>
          <w:rtl/>
        </w:rPr>
        <w:t>آ</w:t>
      </w:r>
      <w:r w:rsidR="006338E8">
        <w:rPr>
          <w:rFonts w:ascii="Traditional Arabic" w:hAnsi="Traditional Arabic" w:cs="Traditional Arabic" w:hint="cs"/>
          <w:sz w:val="32"/>
          <w:szCs w:val="32"/>
          <w:rtl/>
        </w:rPr>
        <w:t xml:space="preserve">ية بمعنى الإهانة، </w:t>
      </w:r>
      <w:r w:rsidR="006338E8">
        <w:rPr>
          <w:rFonts w:ascii="Traditional Arabic" w:hAnsi="Traditional Arabic" w:cs="Traditional Arabic"/>
          <w:sz w:val="32"/>
          <w:szCs w:val="32"/>
          <w:rtl/>
        </w:rPr>
        <w:t>٤</w:t>
      </w:r>
      <w:r w:rsidR="006338E8">
        <w:rPr>
          <w:rFonts w:ascii="Traditional Arabic" w:hAnsi="Traditional Arabic" w:cs="Traditional Arabic" w:hint="cs"/>
          <w:sz w:val="32"/>
          <w:szCs w:val="32"/>
          <w:rtl/>
        </w:rPr>
        <w:t xml:space="preserve"> </w:t>
      </w:r>
      <w:r w:rsidR="006338E8">
        <w:rPr>
          <w:rFonts w:ascii="Traditional Arabic" w:hAnsi="Traditional Arabic" w:cs="Traditional Arabic"/>
          <w:sz w:val="32"/>
          <w:szCs w:val="32"/>
          <w:rtl/>
        </w:rPr>
        <w:t>آ</w:t>
      </w:r>
      <w:r w:rsidR="006338E8">
        <w:rPr>
          <w:rFonts w:ascii="Traditional Arabic" w:hAnsi="Traditional Arabic" w:cs="Traditional Arabic" w:hint="cs"/>
          <w:sz w:val="32"/>
          <w:szCs w:val="32"/>
          <w:rtl/>
        </w:rPr>
        <w:t>ية يدل على المعنى التهديد، و</w:t>
      </w:r>
      <w:r w:rsidR="006338E8">
        <w:rPr>
          <w:rFonts w:ascii="Traditional Arabic" w:hAnsi="Traditional Arabic" w:cs="Traditional Arabic"/>
          <w:sz w:val="32"/>
          <w:szCs w:val="32"/>
          <w:rtl/>
        </w:rPr>
        <w:t>۲</w:t>
      </w:r>
      <w:r w:rsidR="006338E8">
        <w:rPr>
          <w:rFonts w:ascii="Traditional Arabic" w:hAnsi="Traditional Arabic" w:cs="Traditional Arabic" w:hint="cs"/>
          <w:sz w:val="32"/>
          <w:szCs w:val="32"/>
          <w:rtl/>
        </w:rPr>
        <w:t xml:space="preserve"> </w:t>
      </w:r>
      <w:r w:rsidR="006338E8">
        <w:rPr>
          <w:rFonts w:ascii="Traditional Arabic" w:hAnsi="Traditional Arabic" w:cs="Traditional Arabic"/>
          <w:sz w:val="32"/>
          <w:szCs w:val="32"/>
          <w:rtl/>
        </w:rPr>
        <w:t>آ</w:t>
      </w:r>
      <w:r w:rsidR="006338E8">
        <w:rPr>
          <w:rFonts w:ascii="Traditional Arabic" w:hAnsi="Traditional Arabic" w:cs="Traditional Arabic" w:hint="cs"/>
          <w:sz w:val="32"/>
          <w:szCs w:val="32"/>
          <w:rtl/>
        </w:rPr>
        <w:t>ية بمعنى التسوية (مساوة).</w:t>
      </w:r>
    </w:p>
    <w:p w:rsidR="006338E8" w:rsidRDefault="00094943" w:rsidP="00094943">
      <w:pPr>
        <w:bidi/>
        <w:spacing w:after="0" w:line="480" w:lineRule="exact"/>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ال</w:t>
      </w:r>
      <w:r>
        <w:rPr>
          <w:rFonts w:ascii="Traditional Arabic" w:hAnsi="Traditional Arabic" w:cs="Traditional Arabic"/>
          <w:sz w:val="32"/>
          <w:szCs w:val="32"/>
          <w:rtl/>
        </w:rPr>
        <w:t>آ</w:t>
      </w:r>
      <w:r>
        <w:rPr>
          <w:rFonts w:ascii="Traditional Arabic" w:hAnsi="Traditional Arabic" w:cs="Traditional Arabic" w:hint="cs"/>
          <w:sz w:val="32"/>
          <w:szCs w:val="32"/>
          <w:rtl/>
        </w:rPr>
        <w:t xml:space="preserve">ثار المترتبة على هذا البحث هي: </w:t>
      </w:r>
      <w:r>
        <w:rPr>
          <w:rFonts w:ascii="Traditional Arabic" w:hAnsi="Traditional Arabic" w:cs="Traditional Arabic"/>
          <w:sz w:val="32"/>
          <w:szCs w:val="32"/>
          <w:rtl/>
        </w:rPr>
        <w:t>١</w:t>
      </w:r>
      <w:r>
        <w:rPr>
          <w:rFonts w:ascii="Traditional Arabic" w:hAnsi="Traditional Arabic" w:cs="Traditional Arabic" w:hint="cs"/>
          <w:sz w:val="32"/>
          <w:szCs w:val="32"/>
          <w:rtl/>
        </w:rPr>
        <w:t>) كما مسلم الذين يتمسكون القر</w:t>
      </w:r>
      <w:r>
        <w:rPr>
          <w:rFonts w:ascii="Traditional Arabic" w:hAnsi="Traditional Arabic" w:cs="Traditional Arabic"/>
          <w:sz w:val="32"/>
          <w:szCs w:val="32"/>
          <w:rtl/>
        </w:rPr>
        <w:t>آ</w:t>
      </w:r>
      <w:r>
        <w:rPr>
          <w:rFonts w:ascii="Traditional Arabic" w:hAnsi="Traditional Arabic" w:cs="Traditional Arabic" w:hint="cs"/>
          <w:sz w:val="32"/>
          <w:szCs w:val="32"/>
          <w:rtl/>
        </w:rPr>
        <w:t xml:space="preserve">ن يجب أن يكون دقيق صارم ودقيق فى تفسير معنى كل </w:t>
      </w:r>
      <w:r>
        <w:rPr>
          <w:rFonts w:ascii="Traditional Arabic" w:hAnsi="Traditional Arabic" w:cs="Traditional Arabic"/>
          <w:sz w:val="32"/>
          <w:szCs w:val="32"/>
          <w:rtl/>
        </w:rPr>
        <w:t>آ</w:t>
      </w:r>
      <w:r>
        <w:rPr>
          <w:rFonts w:ascii="Traditional Arabic" w:hAnsi="Traditional Arabic" w:cs="Traditional Arabic" w:hint="cs"/>
          <w:sz w:val="32"/>
          <w:szCs w:val="32"/>
          <w:rtl/>
        </w:rPr>
        <w:t>ية من القر</w:t>
      </w:r>
      <w:r>
        <w:rPr>
          <w:rFonts w:ascii="Traditional Arabic" w:hAnsi="Traditional Arabic" w:cs="Traditional Arabic"/>
          <w:sz w:val="32"/>
          <w:szCs w:val="32"/>
          <w:rtl/>
        </w:rPr>
        <w:t>آ</w:t>
      </w:r>
      <w:r>
        <w:rPr>
          <w:rFonts w:ascii="Traditional Arabic" w:hAnsi="Traditional Arabic" w:cs="Traditional Arabic" w:hint="cs"/>
          <w:sz w:val="32"/>
          <w:szCs w:val="32"/>
          <w:rtl/>
        </w:rPr>
        <w:t>ن وفى تحديد صيغ الأمر فى القر</w:t>
      </w:r>
      <w:r>
        <w:rPr>
          <w:rFonts w:ascii="Traditional Arabic" w:hAnsi="Traditional Arabic" w:cs="Traditional Arabic"/>
          <w:sz w:val="32"/>
          <w:szCs w:val="32"/>
          <w:rtl/>
        </w:rPr>
        <w:t>آ</w:t>
      </w:r>
      <w:r>
        <w:rPr>
          <w:rFonts w:ascii="Traditional Arabic" w:hAnsi="Traditional Arabic" w:cs="Traditional Arabic" w:hint="cs"/>
          <w:sz w:val="32"/>
          <w:szCs w:val="32"/>
          <w:rtl/>
        </w:rPr>
        <w:t xml:space="preserve">ن. </w:t>
      </w:r>
      <w:r>
        <w:rPr>
          <w:rFonts w:ascii="Traditional Arabic" w:hAnsi="Traditional Arabic" w:cs="Traditional Arabic"/>
          <w:sz w:val="32"/>
          <w:szCs w:val="32"/>
          <w:rtl/>
        </w:rPr>
        <w:t>۲</w:t>
      </w:r>
      <w:r>
        <w:rPr>
          <w:rFonts w:ascii="Traditional Arabic" w:hAnsi="Traditional Arabic" w:cs="Traditional Arabic" w:hint="cs"/>
          <w:sz w:val="32"/>
          <w:szCs w:val="32"/>
          <w:rtl/>
        </w:rPr>
        <w:t xml:space="preserve">) يجب أن يكون المسلمون فخور أن يكون على علم الخبير فى اللغة العربية، وخاصة فى مجال البلاغة والتفسير. كما أحمد الهاشمي، </w:t>
      </w:r>
      <w:r w:rsidR="00557A42">
        <w:rPr>
          <w:rFonts w:ascii="Traditional Arabic" w:hAnsi="Traditional Arabic" w:cs="Traditional Arabic" w:hint="cs"/>
          <w:sz w:val="32"/>
          <w:szCs w:val="32"/>
          <w:rtl/>
        </w:rPr>
        <w:t>مصطفى الغلييني، عالي جارم ومصطفى امين، عبد القادر الجرجاني، وإمام السيوتي، والعديد الشخصيات الأخرى التى لديها كثير لتسهم إلى حد فى دراسة اللغة والقر</w:t>
      </w:r>
      <w:r w:rsidR="00557A42">
        <w:rPr>
          <w:rFonts w:ascii="Traditional Arabic" w:hAnsi="Traditional Arabic" w:cs="Traditional Arabic"/>
          <w:sz w:val="32"/>
          <w:szCs w:val="32"/>
          <w:rtl/>
        </w:rPr>
        <w:t>آ</w:t>
      </w:r>
      <w:r w:rsidR="00557A42">
        <w:rPr>
          <w:rFonts w:ascii="Traditional Arabic" w:hAnsi="Traditional Arabic" w:cs="Traditional Arabic" w:hint="cs"/>
          <w:sz w:val="32"/>
          <w:szCs w:val="32"/>
          <w:rtl/>
        </w:rPr>
        <w:t>ن وحتى ال</w:t>
      </w:r>
      <w:r w:rsidR="00557A42">
        <w:rPr>
          <w:rFonts w:ascii="Traditional Arabic" w:hAnsi="Traditional Arabic" w:cs="Traditional Arabic"/>
          <w:sz w:val="32"/>
          <w:szCs w:val="32"/>
          <w:rtl/>
        </w:rPr>
        <w:t>آ</w:t>
      </w:r>
      <w:r w:rsidR="00557A42">
        <w:rPr>
          <w:rFonts w:ascii="Traditional Arabic" w:hAnsi="Traditional Arabic" w:cs="Traditional Arabic" w:hint="cs"/>
          <w:sz w:val="32"/>
          <w:szCs w:val="32"/>
          <w:rtl/>
        </w:rPr>
        <w:t xml:space="preserve">ن مفيدة فى تطوير العلم والمعرفة، وخاصة علوم اللغة والتفسير. </w:t>
      </w:r>
      <w:r w:rsidR="00557A42">
        <w:rPr>
          <w:rFonts w:ascii="Traditional Arabic" w:hAnsi="Traditional Arabic" w:cs="Traditional Arabic"/>
          <w:sz w:val="32"/>
          <w:szCs w:val="32"/>
          <w:rtl/>
        </w:rPr>
        <w:t>۳</w:t>
      </w:r>
      <w:r w:rsidR="00557A42">
        <w:rPr>
          <w:rFonts w:ascii="Traditional Arabic" w:hAnsi="Traditional Arabic" w:cs="Traditional Arabic" w:hint="cs"/>
          <w:sz w:val="32"/>
          <w:szCs w:val="32"/>
          <w:rtl/>
        </w:rPr>
        <w:t>) البحث عن الأمر أو كلام الأمر فى القر</w:t>
      </w:r>
      <w:r w:rsidR="00557A42">
        <w:rPr>
          <w:rFonts w:ascii="Traditional Arabic" w:hAnsi="Traditional Arabic" w:cs="Traditional Arabic"/>
          <w:sz w:val="32"/>
          <w:szCs w:val="32"/>
          <w:rtl/>
        </w:rPr>
        <w:t>آ</w:t>
      </w:r>
      <w:r w:rsidR="00557A42">
        <w:rPr>
          <w:rFonts w:ascii="Traditional Arabic" w:hAnsi="Traditional Arabic" w:cs="Traditional Arabic" w:hint="cs"/>
          <w:sz w:val="32"/>
          <w:szCs w:val="32"/>
          <w:rtl/>
        </w:rPr>
        <w:t>ن سيعطى بالتأكيد فهم المسلمين الذين يدرسون القر</w:t>
      </w:r>
      <w:r w:rsidR="00557A42">
        <w:rPr>
          <w:rFonts w:ascii="Traditional Arabic" w:hAnsi="Traditional Arabic" w:cs="Traditional Arabic"/>
          <w:sz w:val="32"/>
          <w:szCs w:val="32"/>
          <w:rtl/>
        </w:rPr>
        <w:t>آ</w:t>
      </w:r>
      <w:r w:rsidR="00557A42">
        <w:rPr>
          <w:rFonts w:ascii="Traditional Arabic" w:hAnsi="Traditional Arabic" w:cs="Traditional Arabic" w:hint="cs"/>
          <w:sz w:val="32"/>
          <w:szCs w:val="32"/>
          <w:rtl/>
        </w:rPr>
        <w:t xml:space="preserve">ن الكريم </w:t>
      </w:r>
      <w:r w:rsidR="00A91D70">
        <w:rPr>
          <w:rFonts w:ascii="Traditional Arabic" w:hAnsi="Traditional Arabic" w:cs="Traditional Arabic" w:hint="cs"/>
          <w:sz w:val="32"/>
          <w:szCs w:val="32"/>
          <w:rtl/>
        </w:rPr>
        <w:t xml:space="preserve">أن ليس كل صيغ الأمر </w:t>
      </w:r>
      <w:r w:rsidR="00A91D70">
        <w:rPr>
          <w:rFonts w:ascii="Traditional Arabic" w:hAnsi="Traditional Arabic" w:cs="Traditional Arabic" w:hint="cs"/>
          <w:sz w:val="32"/>
          <w:szCs w:val="32"/>
          <w:rtl/>
        </w:rPr>
        <w:lastRenderedPageBreak/>
        <w:t>غير ذات معنى على إلزام، ولكن ينبغي أن يفهم هذا السياق ال</w:t>
      </w:r>
      <w:r w:rsidR="00A91D70">
        <w:rPr>
          <w:rFonts w:ascii="Traditional Arabic" w:hAnsi="Traditional Arabic" w:cs="Traditional Arabic"/>
          <w:sz w:val="32"/>
          <w:szCs w:val="32"/>
          <w:rtl/>
        </w:rPr>
        <w:t>آ</w:t>
      </w:r>
      <w:r w:rsidR="00A91D70">
        <w:rPr>
          <w:rFonts w:ascii="Traditional Arabic" w:hAnsi="Traditional Arabic" w:cs="Traditional Arabic" w:hint="cs"/>
          <w:sz w:val="32"/>
          <w:szCs w:val="32"/>
          <w:rtl/>
        </w:rPr>
        <w:t xml:space="preserve">ية معها والتصدي لها وكيف أن دولة والظروف التى قالها ذلك الحكم. </w:t>
      </w:r>
      <w:r w:rsidR="00A91D70">
        <w:rPr>
          <w:rFonts w:ascii="Traditional Arabic" w:hAnsi="Traditional Arabic" w:cs="Traditional Arabic"/>
          <w:sz w:val="32"/>
          <w:szCs w:val="32"/>
          <w:rtl/>
        </w:rPr>
        <w:t>٤</w:t>
      </w:r>
      <w:r w:rsidR="00A91D70">
        <w:rPr>
          <w:rFonts w:ascii="Traditional Arabic" w:hAnsi="Traditional Arabic" w:cs="Traditional Arabic" w:hint="cs"/>
          <w:sz w:val="32"/>
          <w:szCs w:val="32"/>
          <w:rtl/>
        </w:rPr>
        <w:t xml:space="preserve">) </w:t>
      </w:r>
      <w:r w:rsidR="003D7E04">
        <w:rPr>
          <w:rFonts w:ascii="Traditional Arabic" w:hAnsi="Traditional Arabic" w:cs="Traditional Arabic" w:hint="cs"/>
          <w:sz w:val="32"/>
          <w:szCs w:val="32"/>
          <w:rtl/>
        </w:rPr>
        <w:t>تجعل من السهل لكتابة ورقة علمية، لا تزال بحاجة إلى كتب المكتبة كافية ودعم من جميع فروع العلوم، وخاصة فى علوم الدين</w:t>
      </w:r>
      <w:r w:rsidR="002771EE">
        <w:rPr>
          <w:rFonts w:ascii="Traditional Arabic" w:hAnsi="Traditional Arabic" w:cs="Traditional Arabic" w:hint="cs"/>
          <w:sz w:val="32"/>
          <w:szCs w:val="32"/>
          <w:rtl/>
        </w:rPr>
        <w:t xml:space="preserve"> وتحديث كتب التفسير والبلاغة.</w:t>
      </w:r>
      <w:r w:rsidR="003D7E04">
        <w:rPr>
          <w:rFonts w:ascii="Traditional Arabic" w:hAnsi="Traditional Arabic" w:cs="Traditional Arabic" w:hint="cs"/>
          <w:sz w:val="32"/>
          <w:szCs w:val="32"/>
          <w:rtl/>
        </w:rPr>
        <w:t xml:space="preserve">  </w:t>
      </w:r>
    </w:p>
    <w:p w:rsidR="0072639E" w:rsidRDefault="007B065E" w:rsidP="007B065E">
      <w:pPr>
        <w:bidi/>
        <w:spacing w:after="0" w:line="480" w:lineRule="exact"/>
        <w:ind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72639E">
        <w:rPr>
          <w:rFonts w:ascii="Traditional Arabic" w:hAnsi="Traditional Arabic" w:cs="Traditional Arabic" w:hint="cs"/>
          <w:sz w:val="32"/>
          <w:szCs w:val="32"/>
          <w:rtl/>
        </w:rPr>
        <w:t xml:space="preserve">  </w:t>
      </w:r>
    </w:p>
    <w:p w:rsidR="009F777E" w:rsidRPr="009F777E" w:rsidRDefault="009F777E" w:rsidP="009F777E">
      <w:pPr>
        <w:spacing w:after="0" w:line="480" w:lineRule="exact"/>
        <w:ind w:firstLine="709"/>
        <w:jc w:val="center"/>
        <w:rPr>
          <w:rFonts w:ascii="Times New Arabic" w:hAnsi="Times New Arabic" w:cs="Traditional Arabic"/>
          <w:sz w:val="24"/>
          <w:szCs w:val="24"/>
          <w:rtl/>
        </w:rPr>
      </w:pPr>
      <w:r>
        <w:rPr>
          <w:rFonts w:ascii="Times New Arabic" w:hAnsi="Times New Arabic" w:cs="Traditional Arabic"/>
          <w:sz w:val="24"/>
          <w:szCs w:val="24"/>
        </w:rPr>
        <w:t>Abstrak</w:t>
      </w:r>
    </w:p>
    <w:p w:rsidR="009F777E" w:rsidRDefault="009F777E" w:rsidP="009F777E">
      <w:pPr>
        <w:spacing w:after="0" w:line="240" w:lineRule="exact"/>
        <w:ind w:firstLine="709"/>
        <w:jc w:val="both"/>
        <w:rPr>
          <w:rFonts w:ascii="Times New Arabic" w:hAnsi="Times New Arabic"/>
          <w:sz w:val="24"/>
          <w:szCs w:val="24"/>
        </w:rPr>
      </w:pPr>
      <w:r>
        <w:rPr>
          <w:rFonts w:ascii="Times New Arabic" w:hAnsi="Times New Arabic"/>
          <w:sz w:val="24"/>
          <w:szCs w:val="24"/>
        </w:rPr>
        <w:t>Penelitian ini mengkaji dua sub pokok permasalahan yang sekaligus merupakan tujuan penelitian, yaitu: (1) Bentuk (</w:t>
      </w:r>
      <w:r>
        <w:rPr>
          <w:rFonts w:ascii="Times New Arabic" w:hAnsi="Times New Arabic"/>
          <w:i/>
          <w:iCs/>
          <w:sz w:val="24"/>
          <w:szCs w:val="24"/>
        </w:rPr>
        <w:t>S}i&gt;gah</w:t>
      </w:r>
      <w:r>
        <w:rPr>
          <w:rFonts w:ascii="Times New Arabic" w:hAnsi="Times New Arabic"/>
          <w:sz w:val="24"/>
          <w:szCs w:val="24"/>
        </w:rPr>
        <w:t xml:space="preserve">) </w:t>
      </w:r>
      <w:r>
        <w:rPr>
          <w:rFonts w:ascii="Times New Arabic" w:hAnsi="Times New Arabic"/>
          <w:i/>
          <w:iCs/>
          <w:sz w:val="24"/>
          <w:szCs w:val="24"/>
        </w:rPr>
        <w:t>al-amr</w:t>
      </w:r>
      <w:r>
        <w:rPr>
          <w:rFonts w:ascii="Times New Arabic" w:hAnsi="Times New Arabic"/>
          <w:sz w:val="24"/>
          <w:szCs w:val="24"/>
        </w:rPr>
        <w:t xml:space="preserve"> dalam QS al-Taubah, dan (2) Makna </w:t>
      </w:r>
      <w:r>
        <w:rPr>
          <w:rFonts w:ascii="Times New Arabic" w:hAnsi="Times New Arabic"/>
          <w:i/>
          <w:iCs/>
          <w:sz w:val="24"/>
          <w:szCs w:val="24"/>
        </w:rPr>
        <w:t>al-amr</w:t>
      </w:r>
      <w:r>
        <w:rPr>
          <w:rFonts w:ascii="Times New Arabic" w:hAnsi="Times New Arabic"/>
          <w:sz w:val="24"/>
          <w:szCs w:val="24"/>
        </w:rPr>
        <w:t xml:space="preserve"> pada QS al-Taubah dalam perspektif ilmu </w:t>
      </w:r>
      <w:r>
        <w:rPr>
          <w:rFonts w:ascii="Times New Arabic" w:hAnsi="Times New Arabic"/>
          <w:i/>
          <w:iCs/>
          <w:sz w:val="24"/>
          <w:szCs w:val="24"/>
        </w:rPr>
        <w:t>al-ma‘a&gt;ni&gt;</w:t>
      </w:r>
      <w:r>
        <w:rPr>
          <w:rFonts w:ascii="Times New Arabic" w:hAnsi="Times New Arabic"/>
          <w:sz w:val="24"/>
          <w:szCs w:val="24"/>
        </w:rPr>
        <w:t xml:space="preserve">. </w:t>
      </w:r>
    </w:p>
    <w:p w:rsidR="009F777E" w:rsidRDefault="009F777E" w:rsidP="009F777E">
      <w:pPr>
        <w:spacing w:after="0" w:line="240" w:lineRule="exact"/>
        <w:ind w:firstLine="709"/>
        <w:jc w:val="both"/>
        <w:rPr>
          <w:rFonts w:ascii="Times New Arabic" w:hAnsi="Times New Arabic"/>
          <w:sz w:val="24"/>
          <w:szCs w:val="24"/>
        </w:rPr>
      </w:pPr>
      <w:r>
        <w:rPr>
          <w:rFonts w:ascii="Times New Arabic" w:hAnsi="Times New Arabic"/>
          <w:sz w:val="24"/>
          <w:szCs w:val="24"/>
        </w:rPr>
        <w:t>Menjawab pokok permasalahan tersebut di atas, maka penelitian ini menggunakan beberapa metode. Jenis penilitian ini dapat dikategorikan sebagai penelitian kualitatif deskriptif. Yaitu merupakan penelitian pustaka (</w:t>
      </w:r>
      <w:r>
        <w:rPr>
          <w:rFonts w:ascii="Times New Arabic" w:hAnsi="Times New Arabic"/>
          <w:i/>
          <w:iCs/>
          <w:sz w:val="24"/>
          <w:szCs w:val="24"/>
        </w:rPr>
        <w:t>library research</w:t>
      </w:r>
      <w:r>
        <w:rPr>
          <w:rFonts w:ascii="Times New Arabic" w:hAnsi="Times New Arabic"/>
          <w:sz w:val="24"/>
          <w:szCs w:val="24"/>
        </w:rPr>
        <w:t>) yang sumber datanya diklasifikasikan menjadi dua yaitu data primer dan data sekunder. Pendekatan yang digunakan yaitu pendekatan teologis normatif dan pendekatan linguistik. Pengumpulan data pada penelitian ini dilakukan dengan kutipan secara langsung dan secara tidak langsung.</w:t>
      </w:r>
    </w:p>
    <w:p w:rsidR="009F777E" w:rsidRPr="00773DAB" w:rsidRDefault="009F777E" w:rsidP="009F777E">
      <w:pPr>
        <w:spacing w:after="0" w:line="240" w:lineRule="exact"/>
        <w:ind w:firstLine="709"/>
        <w:jc w:val="both"/>
        <w:rPr>
          <w:rFonts w:ascii="Times New Arabic" w:hAnsi="Times New Arabic"/>
          <w:sz w:val="24"/>
          <w:szCs w:val="24"/>
        </w:rPr>
      </w:pPr>
      <w:r>
        <w:rPr>
          <w:rFonts w:ascii="Times New Arabic" w:hAnsi="Times New Arabic"/>
          <w:sz w:val="24"/>
          <w:szCs w:val="24"/>
        </w:rPr>
        <w:t>Hasil dari penelitian ini menunjukkan bahwa dari empat bentuk (</w:t>
      </w:r>
      <w:r>
        <w:rPr>
          <w:rFonts w:ascii="Times New Arabic" w:hAnsi="Times New Arabic"/>
          <w:i/>
          <w:iCs/>
          <w:sz w:val="24"/>
          <w:szCs w:val="24"/>
        </w:rPr>
        <w:t>s}i&gt;gah</w:t>
      </w:r>
      <w:r>
        <w:rPr>
          <w:rFonts w:ascii="Times New Arabic" w:hAnsi="Times New Arabic"/>
          <w:sz w:val="24"/>
          <w:szCs w:val="24"/>
        </w:rPr>
        <w:t xml:space="preserve">) </w:t>
      </w:r>
      <w:r>
        <w:rPr>
          <w:rFonts w:ascii="Times New Arabic" w:hAnsi="Times New Arabic"/>
          <w:i/>
          <w:iCs/>
          <w:sz w:val="24"/>
          <w:szCs w:val="24"/>
        </w:rPr>
        <w:t xml:space="preserve">al-amr </w:t>
      </w:r>
      <w:r>
        <w:rPr>
          <w:rFonts w:ascii="Times New Arabic" w:hAnsi="Times New Arabic"/>
          <w:sz w:val="24"/>
          <w:szCs w:val="24"/>
        </w:rPr>
        <w:t xml:space="preserve">dalam ilmu </w:t>
      </w:r>
      <w:r>
        <w:rPr>
          <w:rFonts w:ascii="Times New Arabic" w:hAnsi="Times New Arabic"/>
          <w:i/>
          <w:iCs/>
          <w:sz w:val="24"/>
          <w:szCs w:val="24"/>
        </w:rPr>
        <w:t>al-ma‘a&gt;ni&gt;</w:t>
      </w:r>
      <w:r>
        <w:rPr>
          <w:rFonts w:ascii="Times New Arabic" w:hAnsi="Times New Arabic"/>
          <w:sz w:val="24"/>
          <w:szCs w:val="24"/>
        </w:rPr>
        <w:t xml:space="preserve"> hanya terdapat dua bentuk yang ditemukan dalam  QS al-Taubah, yakni bentuk </w:t>
      </w:r>
      <w:r>
        <w:rPr>
          <w:rFonts w:ascii="Times New Arabic" w:hAnsi="Times New Arabic"/>
          <w:i/>
          <w:iCs/>
          <w:sz w:val="24"/>
          <w:szCs w:val="24"/>
        </w:rPr>
        <w:t xml:space="preserve">fi‘l amr </w:t>
      </w:r>
      <w:r>
        <w:rPr>
          <w:rFonts w:ascii="Times New Arabic" w:hAnsi="Times New Arabic"/>
          <w:sz w:val="24"/>
          <w:szCs w:val="24"/>
        </w:rPr>
        <w:t xml:space="preserve">yang jumlahnya paling banyak serta </w:t>
      </w:r>
      <w:r>
        <w:rPr>
          <w:rFonts w:ascii="Times New Arabic" w:hAnsi="Times New Arabic"/>
          <w:i/>
          <w:iCs/>
          <w:sz w:val="24"/>
          <w:szCs w:val="24"/>
        </w:rPr>
        <w:t>la&gt;m amr</w:t>
      </w:r>
      <w:r>
        <w:rPr>
          <w:rFonts w:ascii="Times New Arabic" w:hAnsi="Times New Arabic"/>
          <w:sz w:val="24"/>
          <w:szCs w:val="24"/>
        </w:rPr>
        <w:t xml:space="preserve"> yang bersambung dengan </w:t>
      </w:r>
      <w:r>
        <w:rPr>
          <w:rFonts w:ascii="Times New Arabic" w:hAnsi="Times New Arabic"/>
          <w:i/>
          <w:iCs/>
          <w:sz w:val="24"/>
          <w:szCs w:val="24"/>
        </w:rPr>
        <w:t xml:space="preserve">fi‘l mud}a&gt;ri‘ </w:t>
      </w:r>
      <w:r>
        <w:rPr>
          <w:rFonts w:ascii="Times New Arabic" w:hAnsi="Times New Arabic"/>
          <w:sz w:val="24"/>
          <w:szCs w:val="24"/>
        </w:rPr>
        <w:t xml:space="preserve">yang jumlahnya sangat sedikit, sedangkan dua bentuk yang lain yakni </w:t>
      </w:r>
      <w:r>
        <w:rPr>
          <w:rFonts w:ascii="Times New Arabic" w:hAnsi="Times New Arabic"/>
          <w:i/>
          <w:iCs/>
          <w:sz w:val="24"/>
          <w:szCs w:val="24"/>
        </w:rPr>
        <w:t>ism mas}dar</w:t>
      </w:r>
      <w:r>
        <w:rPr>
          <w:rFonts w:ascii="Times New Arabic" w:hAnsi="Times New Arabic"/>
          <w:sz w:val="24"/>
          <w:szCs w:val="24"/>
        </w:rPr>
        <w:t xml:space="preserve"> dan </w:t>
      </w:r>
      <w:r>
        <w:rPr>
          <w:rFonts w:ascii="Times New Arabic" w:hAnsi="Times New Arabic"/>
          <w:i/>
          <w:iCs/>
          <w:sz w:val="24"/>
          <w:szCs w:val="24"/>
        </w:rPr>
        <w:t xml:space="preserve">ism fi‘l amr </w:t>
      </w:r>
      <w:r>
        <w:rPr>
          <w:rFonts w:ascii="Times New Arabic" w:hAnsi="Times New Arabic"/>
          <w:sz w:val="24"/>
          <w:szCs w:val="24"/>
        </w:rPr>
        <w:t xml:space="preserve">tidak didapatkan dalam QS al-Taubah. Dari 35 ayat yang ditemukan mengandung uslub </w:t>
      </w:r>
      <w:r>
        <w:rPr>
          <w:rFonts w:ascii="Times New Arabic" w:hAnsi="Times New Arabic"/>
          <w:i/>
          <w:iCs/>
          <w:sz w:val="24"/>
          <w:szCs w:val="24"/>
        </w:rPr>
        <w:t>al-amr</w:t>
      </w:r>
      <w:r>
        <w:rPr>
          <w:rFonts w:ascii="Times New Arabic" w:hAnsi="Times New Arabic"/>
          <w:sz w:val="24"/>
          <w:szCs w:val="24"/>
        </w:rPr>
        <w:t xml:space="preserve">, 33 ayat berbentuk </w:t>
      </w:r>
      <w:r>
        <w:rPr>
          <w:rFonts w:ascii="Times New Arabic" w:hAnsi="Times New Arabic"/>
          <w:i/>
          <w:iCs/>
          <w:sz w:val="24"/>
          <w:szCs w:val="24"/>
        </w:rPr>
        <w:t xml:space="preserve">fi‘l amr </w:t>
      </w:r>
      <w:r>
        <w:rPr>
          <w:rFonts w:ascii="Times New Arabic" w:hAnsi="Times New Arabic"/>
          <w:sz w:val="24"/>
          <w:szCs w:val="24"/>
        </w:rPr>
        <w:t xml:space="preserve">dan hanya 2 ayat yang berbentuk </w:t>
      </w:r>
      <w:r>
        <w:rPr>
          <w:rFonts w:ascii="Times New Arabic" w:hAnsi="Times New Arabic"/>
          <w:i/>
          <w:iCs/>
          <w:sz w:val="24"/>
          <w:szCs w:val="24"/>
        </w:rPr>
        <w:t xml:space="preserve">la&gt;m amr </w:t>
      </w:r>
      <w:r>
        <w:rPr>
          <w:rFonts w:ascii="Times New Arabic" w:hAnsi="Times New Arabic"/>
          <w:sz w:val="24"/>
          <w:szCs w:val="24"/>
        </w:rPr>
        <w:t xml:space="preserve">yang masuk pada </w:t>
      </w:r>
      <w:r>
        <w:rPr>
          <w:rFonts w:ascii="Times New Arabic" w:hAnsi="Times New Arabic"/>
          <w:i/>
          <w:iCs/>
          <w:sz w:val="24"/>
          <w:szCs w:val="24"/>
        </w:rPr>
        <w:t>fi‘l mud}a&gt;ri‘</w:t>
      </w:r>
      <w:r>
        <w:rPr>
          <w:rFonts w:ascii="Times New Arabic" w:hAnsi="Times New Arabic"/>
          <w:sz w:val="24"/>
          <w:szCs w:val="24"/>
        </w:rPr>
        <w:t xml:space="preserve">. Adapun dari segi makna dapat disimpulkan dengan hasil sebagai berikut: 20 ayat dengan bentuk </w:t>
      </w:r>
      <w:r>
        <w:rPr>
          <w:rFonts w:ascii="Times New Arabic" w:hAnsi="Times New Arabic"/>
          <w:i/>
          <w:iCs/>
          <w:sz w:val="24"/>
          <w:szCs w:val="24"/>
        </w:rPr>
        <w:t>al-amr</w:t>
      </w:r>
      <w:r>
        <w:rPr>
          <w:rFonts w:ascii="Times New Arabic" w:hAnsi="Times New Arabic"/>
          <w:sz w:val="24"/>
          <w:szCs w:val="24"/>
        </w:rPr>
        <w:t xml:space="preserve"> yang menunjukkan pada makna yang hakiki (asli), 1 ayat dengan makna </w:t>
      </w:r>
      <w:r>
        <w:rPr>
          <w:rFonts w:ascii="Times New Arabic" w:hAnsi="Times New Arabic"/>
          <w:i/>
          <w:iCs/>
          <w:sz w:val="24"/>
          <w:szCs w:val="24"/>
        </w:rPr>
        <w:t>al-iba&gt;h}ah</w:t>
      </w:r>
      <w:r>
        <w:rPr>
          <w:rFonts w:ascii="Times New Arabic" w:hAnsi="Times New Arabic"/>
          <w:sz w:val="24"/>
          <w:szCs w:val="24"/>
        </w:rPr>
        <w:t xml:space="preserve"> (kebolehan), 7 ayat dengan makna </w:t>
      </w:r>
      <w:r>
        <w:rPr>
          <w:rFonts w:ascii="Times New Arabic" w:hAnsi="Times New Arabic"/>
          <w:i/>
          <w:iCs/>
          <w:sz w:val="24"/>
          <w:szCs w:val="24"/>
        </w:rPr>
        <w:t>al-iha&gt;nah</w:t>
      </w:r>
      <w:r>
        <w:rPr>
          <w:rFonts w:ascii="Times New Arabic" w:hAnsi="Times New Arabic"/>
          <w:sz w:val="24"/>
          <w:szCs w:val="24"/>
        </w:rPr>
        <w:t xml:space="preserve"> (penghinaan), 4 ayat dengan makna </w:t>
      </w:r>
      <w:r>
        <w:rPr>
          <w:rFonts w:ascii="Times New Arabic" w:hAnsi="Times New Arabic"/>
          <w:i/>
          <w:iCs/>
          <w:sz w:val="24"/>
          <w:szCs w:val="24"/>
        </w:rPr>
        <w:t>al-tahdi&gt;d</w:t>
      </w:r>
      <w:r>
        <w:rPr>
          <w:rFonts w:ascii="Times New Arabic" w:hAnsi="Times New Arabic"/>
          <w:sz w:val="24"/>
          <w:szCs w:val="24"/>
        </w:rPr>
        <w:t xml:space="preserve"> (ancaman), serta 2 ayat dengan makna </w:t>
      </w:r>
      <w:r>
        <w:rPr>
          <w:rFonts w:ascii="Times New Arabic" w:hAnsi="Times New Arabic"/>
          <w:i/>
          <w:iCs/>
          <w:sz w:val="24"/>
          <w:szCs w:val="24"/>
        </w:rPr>
        <w:t>al-taswiyah</w:t>
      </w:r>
      <w:r>
        <w:rPr>
          <w:rFonts w:ascii="Times New Arabic" w:hAnsi="Times New Arabic"/>
          <w:sz w:val="24"/>
          <w:szCs w:val="24"/>
        </w:rPr>
        <w:t xml:space="preserve"> (mempersamakan). </w:t>
      </w:r>
    </w:p>
    <w:p w:rsidR="009F777E" w:rsidRDefault="009F777E" w:rsidP="009F777E">
      <w:pPr>
        <w:spacing w:after="0" w:line="240" w:lineRule="exact"/>
        <w:ind w:firstLine="709"/>
        <w:jc w:val="both"/>
        <w:rPr>
          <w:rFonts w:ascii="Times New Arabic" w:eastAsiaTheme="minorEastAsia" w:hAnsi="Times New Arabic" w:cstheme="majorBidi"/>
          <w:sz w:val="24"/>
          <w:szCs w:val="24"/>
        </w:rPr>
      </w:pPr>
      <w:r w:rsidRPr="00AF135D">
        <w:rPr>
          <w:rFonts w:ascii="Times New Arabic" w:hAnsi="Times New Arabic"/>
          <w:sz w:val="24"/>
          <w:szCs w:val="24"/>
        </w:rPr>
        <w:t>Implikasi dari hasil penelitian ini, yaitu: 1) Sebagai seorang muslim yang berpegang teguh pada al-Qur’an harus betul-betul teliti dan cermat dalam menafsirkan makna dari setiap ayat al-Qur’an termasuk di antaranya dalam memaknai bentuk-bentuk perintah dalam al-Qur’</w:t>
      </w:r>
      <w:r>
        <w:rPr>
          <w:rFonts w:ascii="Times New Arabic" w:hAnsi="Times New Arabic"/>
          <w:sz w:val="24"/>
          <w:szCs w:val="24"/>
        </w:rPr>
        <w:t xml:space="preserve">an. </w:t>
      </w:r>
      <w:r w:rsidRPr="00AF135D">
        <w:rPr>
          <w:rFonts w:ascii="Times New Arabic" w:hAnsi="Times New Arabic"/>
          <w:sz w:val="24"/>
          <w:szCs w:val="24"/>
        </w:rPr>
        <w:t xml:space="preserve">2) </w:t>
      </w:r>
      <w:r w:rsidRPr="00AF135D">
        <w:rPr>
          <w:rFonts w:ascii="Times New Arabic" w:hAnsi="Times New Arabic" w:cstheme="majorBidi"/>
          <w:sz w:val="24"/>
          <w:szCs w:val="32"/>
        </w:rPr>
        <w:t xml:space="preserve">Umat Islam patut berbangga memiliki tokoh yang ahli dalam bahasa Arab terutama dalam bidang ilmu balagah dan tafsir. Seperti Ah}mad al-Ha&gt;syimi&gt;, Mus}t}afa&gt; al-Gulayaini&gt;, ‘Ali&lt; Ja&gt;rim dan Mus}t}afa&gt; Ami&gt;n, ‘Abd. Al-Qa&gt;dir al-Jurja&gt;ni&gt;, Ima&gt;m al-Suyu&gt;ti&gt;, dan masih banyak tokoh-tokoh lainnya yang telah banyak memberikan sumbangsih yang sangat besar terhadap pengkajian bahasa dan al-Qur’an dan sampai sekarang sangat bermanfaat terhadap perkembangan ilmu dan pengetahuan khususnya </w:t>
      </w:r>
      <w:r>
        <w:rPr>
          <w:rFonts w:ascii="Times New Arabic" w:hAnsi="Times New Arabic" w:cstheme="majorBidi"/>
          <w:sz w:val="24"/>
          <w:szCs w:val="32"/>
        </w:rPr>
        <w:t xml:space="preserve">ilmu-ilmu kebahasaan dan tafsir. 3) </w:t>
      </w:r>
      <w:r>
        <w:rPr>
          <w:rFonts w:ascii="Times New Arabic" w:eastAsiaTheme="minorEastAsia" w:hAnsi="Times New Arabic" w:cstheme="majorBidi"/>
          <w:sz w:val="24"/>
          <w:szCs w:val="24"/>
        </w:rPr>
        <w:t xml:space="preserve">Penelitian tentang </w:t>
      </w:r>
      <w:r>
        <w:rPr>
          <w:rFonts w:ascii="Times New Arabic" w:eastAsiaTheme="minorEastAsia" w:hAnsi="Times New Arabic" w:cstheme="majorBidi"/>
          <w:i/>
          <w:iCs/>
          <w:sz w:val="24"/>
          <w:szCs w:val="24"/>
        </w:rPr>
        <w:t xml:space="preserve">al-amr </w:t>
      </w:r>
      <w:r>
        <w:rPr>
          <w:rFonts w:ascii="Times New Arabic" w:eastAsiaTheme="minorEastAsia" w:hAnsi="Times New Arabic" w:cstheme="majorBidi"/>
          <w:sz w:val="24"/>
          <w:szCs w:val="24"/>
        </w:rPr>
        <w:t xml:space="preserve">atau kalam perintah dalam al-Qur’an tentu akan memberikan pemahaman kepada umat Islam yang mempelajari al-Qur’an bahwa tidak semua bentuk perintah itu bermakna pada keharusan, akan tetapi perlu dipahami konteks ayat itu dengan siapa ditujukan dan bagaimana keadaan dan kondisi pada saat kalimat perintah itu diucapkan. 4) </w:t>
      </w:r>
      <w:r w:rsidRPr="00DE7FE8">
        <w:rPr>
          <w:rFonts w:ascii="Times New Arabic" w:eastAsiaTheme="minorEastAsia" w:hAnsi="Times New Arabic" w:cstheme="majorBidi"/>
          <w:sz w:val="24"/>
          <w:szCs w:val="24"/>
        </w:rPr>
        <w:t>Mempermudah penulisan karya ilm</w:t>
      </w:r>
      <w:r>
        <w:rPr>
          <w:rFonts w:ascii="Times New Arabic" w:eastAsiaTheme="minorEastAsia" w:hAnsi="Times New Arabic" w:cstheme="majorBidi"/>
          <w:sz w:val="24"/>
          <w:szCs w:val="24"/>
        </w:rPr>
        <w:t>iah, kiranya masih perlu pena</w:t>
      </w:r>
      <w:r w:rsidRPr="00DE7FE8">
        <w:rPr>
          <w:rFonts w:ascii="Times New Arabic" w:eastAsiaTheme="minorEastAsia" w:hAnsi="Times New Arabic" w:cstheme="majorBidi"/>
          <w:sz w:val="24"/>
          <w:szCs w:val="24"/>
        </w:rPr>
        <w:t xml:space="preserve">mbahan buku-buku perpustakaan yang cukup memadai dan mendukung dari </w:t>
      </w:r>
      <w:r w:rsidR="003D7E04">
        <w:rPr>
          <w:rFonts w:ascii="Times New Arabic" w:eastAsiaTheme="minorEastAsia" w:hAnsi="Times New Arabic" w:cstheme="majorBidi"/>
          <w:sz w:val="24"/>
          <w:szCs w:val="24"/>
        </w:rPr>
        <w:lastRenderedPageBreak/>
        <w:t>segala cabang disiplin il</w:t>
      </w:r>
      <w:r w:rsidRPr="00DE7FE8">
        <w:rPr>
          <w:rFonts w:ascii="Times New Arabic" w:eastAsiaTheme="minorEastAsia" w:hAnsi="Times New Arabic" w:cstheme="majorBidi"/>
          <w:sz w:val="24"/>
          <w:szCs w:val="24"/>
        </w:rPr>
        <w:t xml:space="preserve">mu, khususnya dalam ilmu agama serta </w:t>
      </w:r>
      <w:r>
        <w:rPr>
          <w:rFonts w:ascii="Times New Arabic" w:eastAsiaTheme="minorEastAsia" w:hAnsi="Times New Arabic" w:cstheme="majorBidi"/>
          <w:sz w:val="24"/>
          <w:szCs w:val="24"/>
        </w:rPr>
        <w:t>melakukan pembaharuan terhad</w:t>
      </w:r>
      <w:r w:rsidRPr="00DE7FE8">
        <w:rPr>
          <w:rFonts w:ascii="Times New Arabic" w:eastAsiaTheme="minorEastAsia" w:hAnsi="Times New Arabic" w:cstheme="majorBidi"/>
          <w:sz w:val="24"/>
          <w:szCs w:val="24"/>
        </w:rPr>
        <w:t xml:space="preserve">ap </w:t>
      </w:r>
      <w:r w:rsidR="002771EE">
        <w:rPr>
          <w:rFonts w:ascii="Times New Arabic" w:eastAsiaTheme="minorEastAsia" w:hAnsi="Times New Arabic" w:cstheme="majorBidi"/>
          <w:sz w:val="24"/>
          <w:szCs w:val="24"/>
        </w:rPr>
        <w:t>buku-buku tafsir klasik dan</w:t>
      </w:r>
      <w:r w:rsidRPr="00DE7FE8">
        <w:rPr>
          <w:rFonts w:ascii="Times New Arabic" w:eastAsiaTheme="minorEastAsia" w:hAnsi="Times New Arabic" w:cstheme="majorBidi"/>
          <w:sz w:val="24"/>
          <w:szCs w:val="24"/>
        </w:rPr>
        <w:t xml:space="preserve"> balagah</w:t>
      </w:r>
      <w:r>
        <w:rPr>
          <w:rFonts w:ascii="Times New Arabic" w:eastAsiaTheme="minorEastAsia" w:hAnsi="Times New Arabic" w:cstheme="majorBidi"/>
          <w:sz w:val="24"/>
          <w:szCs w:val="24"/>
        </w:rPr>
        <w:t xml:space="preserve">. </w:t>
      </w:r>
    </w:p>
    <w:p w:rsidR="000E20AE" w:rsidRPr="000E20AE" w:rsidRDefault="000E20AE" w:rsidP="009F777E">
      <w:pPr>
        <w:spacing w:after="0" w:line="240" w:lineRule="exact"/>
        <w:ind w:firstLine="709"/>
        <w:jc w:val="both"/>
        <w:rPr>
          <w:rFonts w:ascii="Times New Arabic" w:eastAsiaTheme="minorEastAsia" w:hAnsi="Times New Arabic" w:cstheme="majorBidi"/>
          <w:b/>
          <w:bCs/>
          <w:i/>
          <w:iCs/>
          <w:sz w:val="24"/>
          <w:szCs w:val="24"/>
        </w:rPr>
      </w:pPr>
      <w:r>
        <w:rPr>
          <w:rFonts w:ascii="Times New Arabic" w:eastAsiaTheme="minorEastAsia" w:hAnsi="Times New Arabic" w:cstheme="majorBidi"/>
          <w:b/>
          <w:bCs/>
          <w:sz w:val="24"/>
          <w:szCs w:val="24"/>
        </w:rPr>
        <w:t xml:space="preserve">Kata kunci: </w:t>
      </w:r>
      <w:r>
        <w:rPr>
          <w:rFonts w:ascii="Times New Arabic" w:eastAsiaTheme="minorEastAsia" w:hAnsi="Times New Arabic" w:cstheme="majorBidi"/>
          <w:b/>
          <w:bCs/>
          <w:i/>
          <w:iCs/>
          <w:sz w:val="24"/>
          <w:szCs w:val="24"/>
        </w:rPr>
        <w:t>al-Amr</w:t>
      </w:r>
      <w:r>
        <w:rPr>
          <w:rFonts w:ascii="Times New Arabic" w:eastAsiaTheme="minorEastAsia" w:hAnsi="Times New Arabic" w:cstheme="majorBidi"/>
          <w:b/>
          <w:bCs/>
          <w:sz w:val="24"/>
          <w:szCs w:val="24"/>
        </w:rPr>
        <w:t xml:space="preserve">, Ilmu </w:t>
      </w:r>
      <w:r>
        <w:rPr>
          <w:rFonts w:ascii="Times New Arabic" w:eastAsiaTheme="minorEastAsia" w:hAnsi="Times New Arabic" w:cstheme="majorBidi"/>
          <w:b/>
          <w:bCs/>
          <w:i/>
          <w:iCs/>
          <w:sz w:val="24"/>
          <w:szCs w:val="24"/>
        </w:rPr>
        <w:t>al-Ma‘a&gt;ni&gt;</w:t>
      </w:r>
    </w:p>
    <w:p w:rsidR="000E20AE" w:rsidRDefault="000E20AE" w:rsidP="000E20AE">
      <w:pPr>
        <w:pStyle w:val="ListParagraph"/>
        <w:numPr>
          <w:ilvl w:val="0"/>
          <w:numId w:val="2"/>
        </w:numPr>
        <w:spacing w:after="0" w:line="480" w:lineRule="exact"/>
        <w:ind w:left="426" w:hanging="426"/>
        <w:jc w:val="both"/>
        <w:rPr>
          <w:rFonts w:ascii="Times New Arabic" w:hAnsi="Times New Arabic"/>
          <w:b/>
          <w:bCs/>
          <w:sz w:val="24"/>
          <w:szCs w:val="24"/>
        </w:rPr>
      </w:pPr>
      <w:r w:rsidRPr="000E20AE">
        <w:rPr>
          <w:rFonts w:ascii="Times New Arabic" w:hAnsi="Times New Arabic"/>
          <w:b/>
          <w:bCs/>
          <w:sz w:val="24"/>
          <w:szCs w:val="24"/>
        </w:rPr>
        <w:t>Pendahuluan</w:t>
      </w:r>
    </w:p>
    <w:p w:rsidR="00B36FEB" w:rsidRDefault="00B36FEB" w:rsidP="006E1E39">
      <w:pPr>
        <w:spacing w:after="0"/>
        <w:ind w:firstLine="720"/>
        <w:jc w:val="both"/>
        <w:rPr>
          <w:rFonts w:ascii="Times New Arabic" w:hAnsi="Times New Arabic" w:cs="Traditional Arabic"/>
          <w:sz w:val="24"/>
          <w:szCs w:val="24"/>
        </w:rPr>
      </w:pPr>
      <w:r w:rsidRPr="00B36FEB">
        <w:rPr>
          <w:rFonts w:ascii="Times New Arabic" w:hAnsi="Times New Arabic" w:cs="Traditional Arabic"/>
          <w:sz w:val="24"/>
          <w:szCs w:val="24"/>
        </w:rPr>
        <w:t xml:space="preserve">Al-Qur’an adalah kitab suci yang satu dari beberapa keistimewaannya yakni terletak pada uslub atau gaya bahasa yang digunakannya. Hal tersebut tidak diragukan akan keindahan dan kefasihannya. Pemahaman terhadap isi kandungannya membutuhkan pengetahuan dan penguasaan akan ilmu-ilmu yang menjadi alat bantu untuk pencapaian pemahaman tersebut. Ilmu-ilmu bidang kebahasaan dan kesusasteraan adalah salah satunya, utamanya ilmu-ilmu yang berkaitan dengan bahasa Arab yang merupakan bahasa al-Qur’an itu sendiri. Di antara cabang bahasa Arab yang harus dikuasai untuk memahami makna dan kandungan al-Qur’an yaitu ilmu balagah. Balagah yang dalam bahasa Indonesia sering diartikan dengan ilmu retorika. Balagah merupakan bagian dari bahasa Arab yang secara bahasa berarti </w:t>
      </w:r>
      <w:r w:rsidRPr="00B36FEB">
        <w:rPr>
          <w:rFonts w:ascii="Times New Arabic" w:hAnsi="Times New Arabic" w:cs="Traditional Arabic"/>
          <w:i/>
          <w:iCs/>
          <w:sz w:val="24"/>
          <w:szCs w:val="24"/>
        </w:rPr>
        <w:t xml:space="preserve">was}ala </w:t>
      </w:r>
      <w:r w:rsidRPr="00B36FEB">
        <w:rPr>
          <w:rFonts w:ascii="Times New Arabic" w:hAnsi="Times New Arabic" w:cs="Traditional Arabic"/>
          <w:sz w:val="24"/>
          <w:szCs w:val="24"/>
        </w:rPr>
        <w:t>yang berarti sampai pada tujuan, mengenai sasaran, dan efektif.</w:t>
      </w:r>
      <w:r>
        <w:rPr>
          <w:rStyle w:val="FootnoteReference"/>
          <w:rFonts w:ascii="Times New Arabic" w:hAnsi="Times New Arabic" w:cs="Traditional Arabic"/>
          <w:sz w:val="24"/>
          <w:szCs w:val="24"/>
        </w:rPr>
        <w:footnoteReference w:id="2"/>
      </w:r>
      <w:r w:rsidRPr="00B36FEB">
        <w:rPr>
          <w:rFonts w:ascii="Times New Arabic" w:hAnsi="Times New Arabic" w:cs="Traditional Arabic"/>
          <w:sz w:val="24"/>
          <w:szCs w:val="24"/>
        </w:rPr>
        <w:t>Dapat dikatakan bahwa balagah menurut para ahli bahasa adalah perkataan yang baik lagi fasih serta diungkapkan sesuai dengan makna dan tujuan yang dikehendaki. Maka seseorang dapat dikatakan balig jika dapat menyampaikan  perkataan yang baik lagi fasih, ungkapan lisannya sesuai dengan makna dan tujuan yang ada dalam pikiran dan perasaannya yang ingin disampaikan pada pendengar.</w:t>
      </w:r>
      <w:r>
        <w:rPr>
          <w:rStyle w:val="FootnoteReference"/>
          <w:rFonts w:ascii="Times New Arabic" w:hAnsi="Times New Arabic" w:cs="Traditional Arabic"/>
          <w:sz w:val="24"/>
          <w:szCs w:val="24"/>
        </w:rPr>
        <w:footnoteReference w:id="3"/>
      </w:r>
    </w:p>
    <w:p w:rsidR="00B36FEB" w:rsidRDefault="00B36FEB" w:rsidP="006E1E39">
      <w:pPr>
        <w:spacing w:after="0"/>
        <w:ind w:firstLine="709"/>
        <w:jc w:val="both"/>
        <w:rPr>
          <w:rFonts w:ascii="Times New Arabic" w:hAnsi="Times New Arabic" w:cs="Traditional Arabic"/>
          <w:sz w:val="24"/>
          <w:szCs w:val="24"/>
        </w:rPr>
      </w:pPr>
      <w:r>
        <w:rPr>
          <w:rFonts w:ascii="Times New Arabic" w:hAnsi="Times New Arabic" w:cs="Traditional Arabic"/>
          <w:i/>
          <w:iCs/>
          <w:sz w:val="24"/>
          <w:szCs w:val="24"/>
        </w:rPr>
        <w:t xml:space="preserve">Al-amr </w:t>
      </w:r>
      <w:r>
        <w:rPr>
          <w:rFonts w:ascii="Times New Arabic" w:hAnsi="Times New Arabic" w:cs="Traditional Arabic"/>
          <w:sz w:val="24"/>
          <w:szCs w:val="24"/>
        </w:rPr>
        <w:t xml:space="preserve">secara leksikal berarti perintah untuk melakukan sesuatu. Yakni perintah dari orang yang lebih tinggi derajatnya kepada orang yang lebih rendah. Seperti perintah atasan kepada bawahan, orang tua kepada anaknya, Allah kepada hamba-Nya. Seperti firman Allah swt. dalam QS al-Taubah/ 9: 2: </w:t>
      </w:r>
    </w:p>
    <w:p w:rsidR="00B36FEB" w:rsidRDefault="00B36FEB" w:rsidP="00B36FEB">
      <w:pPr>
        <w:bidi/>
        <w:spacing w:after="0" w:line="240" w:lineRule="auto"/>
        <w:ind w:firstLine="51"/>
        <w:jc w:val="both"/>
        <w:rPr>
          <w:rFonts w:ascii="Traditional Arabic" w:hAnsi="Traditional Arabic" w:cs="Traditional Arabic"/>
          <w:sz w:val="28"/>
          <w:szCs w:val="24"/>
        </w:rPr>
      </w:pPr>
      <w:r w:rsidRPr="008D3FA1">
        <w:rPr>
          <w:rFonts w:ascii="Traditional Arabic" w:hAnsi="Traditional Arabic" w:cs="Traditional Arabic"/>
          <w:sz w:val="28"/>
          <w:szCs w:val="24"/>
        </w:rPr>
        <w:sym w:font="HQPB5" w:char="F028"/>
      </w:r>
      <w:r w:rsidRPr="008D3FA1">
        <w:rPr>
          <w:rFonts w:ascii="Traditional Arabic" w:hAnsi="Traditional Arabic" w:cs="Traditional Arabic"/>
          <w:sz w:val="28"/>
          <w:szCs w:val="24"/>
        </w:rPr>
        <w:sym w:font="HQPB1" w:char="F023"/>
      </w:r>
      <w:r w:rsidRPr="008D3FA1">
        <w:rPr>
          <w:rFonts w:ascii="Traditional Arabic" w:hAnsi="Traditional Arabic" w:cs="Traditional Arabic"/>
          <w:sz w:val="28"/>
          <w:szCs w:val="24"/>
        </w:rPr>
        <w:sym w:font="HQPB2" w:char="F071"/>
      </w:r>
      <w:r w:rsidRPr="008D3FA1">
        <w:rPr>
          <w:rFonts w:ascii="Traditional Arabic" w:hAnsi="Traditional Arabic" w:cs="Traditional Arabic"/>
          <w:sz w:val="28"/>
          <w:szCs w:val="24"/>
        </w:rPr>
        <w:sym w:font="HQPB4" w:char="F0DF"/>
      </w:r>
      <w:r w:rsidRPr="008D3FA1">
        <w:rPr>
          <w:rFonts w:ascii="Traditional Arabic" w:hAnsi="Traditional Arabic" w:cs="Traditional Arabic"/>
          <w:sz w:val="28"/>
          <w:szCs w:val="24"/>
        </w:rPr>
        <w:sym w:font="HQPB1" w:char="F073"/>
      </w:r>
      <w:r w:rsidRPr="008D3FA1">
        <w:rPr>
          <w:rFonts w:ascii="Traditional Arabic" w:hAnsi="Traditional Arabic" w:cs="Traditional Arabic"/>
          <w:sz w:val="28"/>
          <w:szCs w:val="24"/>
        </w:rPr>
        <w:sym w:font="HQPB2" w:char="F08B"/>
      </w:r>
      <w:r w:rsidRPr="008D3FA1">
        <w:rPr>
          <w:rFonts w:ascii="Traditional Arabic" w:hAnsi="Traditional Arabic" w:cs="Traditional Arabic"/>
          <w:sz w:val="28"/>
          <w:szCs w:val="24"/>
        </w:rPr>
        <w:sym w:font="HQPB4" w:char="F0C5"/>
      </w:r>
      <w:r w:rsidRPr="008D3FA1">
        <w:rPr>
          <w:rFonts w:ascii="Traditional Arabic" w:hAnsi="Traditional Arabic" w:cs="Traditional Arabic"/>
          <w:sz w:val="28"/>
          <w:szCs w:val="24"/>
        </w:rPr>
        <w:sym w:font="HQPB1" w:char="F0A1"/>
      </w:r>
      <w:r w:rsidRPr="008D3FA1">
        <w:rPr>
          <w:rFonts w:ascii="Traditional Arabic" w:hAnsi="Traditional Arabic" w:cs="Traditional Arabic"/>
          <w:sz w:val="28"/>
          <w:szCs w:val="24"/>
        </w:rPr>
        <w:sym w:font="HQPB5" w:char="F073"/>
      </w:r>
      <w:r w:rsidRPr="008D3FA1">
        <w:rPr>
          <w:rFonts w:ascii="Traditional Arabic" w:hAnsi="Traditional Arabic" w:cs="Traditional Arabic"/>
          <w:sz w:val="28"/>
          <w:szCs w:val="24"/>
        </w:rPr>
        <w:sym w:font="HQPB1" w:char="F0F9"/>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2" w:char="F092"/>
      </w:r>
      <w:r w:rsidRPr="008D3FA1">
        <w:rPr>
          <w:rFonts w:ascii="Traditional Arabic" w:hAnsi="Traditional Arabic" w:cs="Traditional Arabic"/>
          <w:sz w:val="28"/>
          <w:szCs w:val="24"/>
        </w:rPr>
        <w:sym w:font="HQPB4" w:char="F0CE"/>
      </w:r>
      <w:r w:rsidRPr="008D3FA1">
        <w:rPr>
          <w:rFonts w:ascii="Traditional Arabic" w:hAnsi="Traditional Arabic" w:cs="Traditional Arabic"/>
          <w:sz w:val="28"/>
          <w:szCs w:val="24"/>
        </w:rPr>
        <w:sym w:font="HQPB1" w:char="F0FB"/>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4" w:char="F0C7"/>
      </w:r>
      <w:r w:rsidRPr="008D3FA1">
        <w:rPr>
          <w:rFonts w:ascii="Traditional Arabic" w:hAnsi="Traditional Arabic" w:cs="Traditional Arabic"/>
          <w:sz w:val="28"/>
          <w:szCs w:val="24"/>
        </w:rPr>
        <w:sym w:font="HQPB1" w:char="F0DA"/>
      </w:r>
      <w:r w:rsidRPr="008D3FA1">
        <w:rPr>
          <w:rFonts w:ascii="Traditional Arabic" w:hAnsi="Traditional Arabic" w:cs="Traditional Arabic"/>
          <w:sz w:val="28"/>
          <w:szCs w:val="24"/>
        </w:rPr>
        <w:sym w:font="HQPB4" w:char="F0F6"/>
      </w:r>
      <w:r w:rsidRPr="008D3FA1">
        <w:rPr>
          <w:rFonts w:ascii="Traditional Arabic" w:hAnsi="Traditional Arabic" w:cs="Traditional Arabic"/>
          <w:sz w:val="28"/>
          <w:szCs w:val="24"/>
        </w:rPr>
        <w:sym w:font="HQPB1" w:char="F091"/>
      </w:r>
      <w:r w:rsidRPr="008D3FA1">
        <w:rPr>
          <w:rFonts w:ascii="Traditional Arabic" w:hAnsi="Traditional Arabic" w:cs="Traditional Arabic"/>
          <w:sz w:val="28"/>
          <w:szCs w:val="24"/>
        </w:rPr>
        <w:sym w:font="HQPB5" w:char="F046"/>
      </w:r>
      <w:r w:rsidRPr="008D3FA1">
        <w:rPr>
          <w:rFonts w:ascii="Traditional Arabic" w:hAnsi="Traditional Arabic" w:cs="Traditional Arabic"/>
          <w:sz w:val="28"/>
          <w:szCs w:val="24"/>
        </w:rPr>
        <w:sym w:font="HQPB2" w:char="F07B"/>
      </w:r>
      <w:r w:rsidRPr="008D3FA1">
        <w:rPr>
          <w:rFonts w:ascii="Traditional Arabic" w:hAnsi="Traditional Arabic" w:cs="Traditional Arabic"/>
          <w:sz w:val="28"/>
          <w:szCs w:val="24"/>
        </w:rPr>
        <w:sym w:font="HQPB5" w:char="F024"/>
      </w:r>
      <w:r w:rsidRPr="008D3FA1">
        <w:rPr>
          <w:rFonts w:ascii="Traditional Arabic" w:hAnsi="Traditional Arabic" w:cs="Traditional Arabic"/>
          <w:sz w:val="28"/>
          <w:szCs w:val="24"/>
        </w:rPr>
        <w:sym w:font="HQPB1" w:char="F023"/>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5" w:char="F073"/>
      </w:r>
      <w:r w:rsidRPr="008D3FA1">
        <w:rPr>
          <w:rFonts w:ascii="Traditional Arabic" w:hAnsi="Traditional Arabic" w:cs="Traditional Arabic"/>
          <w:sz w:val="28"/>
          <w:szCs w:val="24"/>
        </w:rPr>
        <w:sym w:font="HQPB2" w:char="F070"/>
      </w:r>
      <w:r w:rsidRPr="008D3FA1">
        <w:rPr>
          <w:rFonts w:ascii="Traditional Arabic" w:hAnsi="Traditional Arabic" w:cs="Traditional Arabic"/>
          <w:sz w:val="28"/>
          <w:szCs w:val="24"/>
        </w:rPr>
        <w:sym w:font="HQPB5" w:char="F079"/>
      </w:r>
      <w:r w:rsidRPr="008D3FA1">
        <w:rPr>
          <w:rFonts w:ascii="Traditional Arabic" w:hAnsi="Traditional Arabic" w:cs="Traditional Arabic"/>
          <w:sz w:val="28"/>
          <w:szCs w:val="24"/>
        </w:rPr>
        <w:sym w:font="HQPB1" w:char="F0E8"/>
      </w:r>
      <w:r w:rsidRPr="008D3FA1">
        <w:rPr>
          <w:rFonts w:ascii="Traditional Arabic" w:hAnsi="Traditional Arabic" w:cs="Traditional Arabic"/>
          <w:sz w:val="28"/>
          <w:szCs w:val="24"/>
        </w:rPr>
        <w:sym w:font="HQPB5" w:char="F074"/>
      </w:r>
      <w:r w:rsidRPr="008D3FA1">
        <w:rPr>
          <w:rFonts w:ascii="Traditional Arabic" w:hAnsi="Traditional Arabic" w:cs="Traditional Arabic"/>
          <w:sz w:val="28"/>
          <w:szCs w:val="24"/>
        </w:rPr>
        <w:sym w:font="HQPB1" w:char="F02F"/>
      </w:r>
      <w:r w:rsidRPr="008D3FA1">
        <w:rPr>
          <w:rFonts w:ascii="Traditional Arabic" w:hAnsi="Traditional Arabic" w:cs="Traditional Arabic"/>
          <w:sz w:val="28"/>
          <w:szCs w:val="24"/>
        </w:rPr>
        <w:sym w:font="HQPB4" w:char="F0F6"/>
      </w:r>
      <w:r w:rsidRPr="008D3FA1">
        <w:rPr>
          <w:rFonts w:ascii="Traditional Arabic" w:hAnsi="Traditional Arabic" w:cs="Traditional Arabic"/>
          <w:sz w:val="28"/>
          <w:szCs w:val="24"/>
        </w:rPr>
        <w:sym w:font="HQPB1" w:char="F091"/>
      </w:r>
      <w:r w:rsidRPr="008D3FA1">
        <w:rPr>
          <w:rFonts w:ascii="Traditional Arabic" w:hAnsi="Traditional Arabic" w:cs="Traditional Arabic"/>
          <w:sz w:val="28"/>
          <w:szCs w:val="24"/>
        </w:rPr>
        <w:sym w:font="HQPB5" w:char="F072"/>
      </w:r>
      <w:r w:rsidRPr="008D3FA1">
        <w:rPr>
          <w:rFonts w:ascii="Traditional Arabic" w:hAnsi="Traditional Arabic" w:cs="Traditional Arabic"/>
          <w:sz w:val="28"/>
          <w:szCs w:val="24"/>
        </w:rPr>
        <w:sym w:font="HQPB1" w:char="F026"/>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4" w:char="F039"/>
      </w:r>
      <w:r w:rsidRPr="008D3FA1">
        <w:rPr>
          <w:rFonts w:ascii="Traditional Arabic" w:hAnsi="Traditional Arabic" w:cs="Traditional Arabic"/>
          <w:sz w:val="28"/>
          <w:szCs w:val="24"/>
        </w:rPr>
        <w:sym w:font="HQPB1" w:char="F08D"/>
      </w:r>
      <w:r w:rsidRPr="008D3FA1">
        <w:rPr>
          <w:rFonts w:ascii="Traditional Arabic" w:hAnsi="Traditional Arabic" w:cs="Traditional Arabic"/>
          <w:sz w:val="28"/>
          <w:szCs w:val="24"/>
        </w:rPr>
        <w:sym w:font="HQPB4" w:char="F0E5"/>
      </w:r>
      <w:r w:rsidRPr="008D3FA1">
        <w:rPr>
          <w:rFonts w:ascii="Traditional Arabic" w:hAnsi="Traditional Arabic" w:cs="Traditional Arabic"/>
          <w:sz w:val="28"/>
          <w:szCs w:val="24"/>
        </w:rPr>
        <w:sym w:font="HQPB2" w:char="F06B"/>
      </w:r>
      <w:r w:rsidRPr="008D3FA1">
        <w:rPr>
          <w:rFonts w:ascii="Traditional Arabic" w:hAnsi="Traditional Arabic" w:cs="Traditional Arabic"/>
          <w:sz w:val="28"/>
          <w:szCs w:val="24"/>
        </w:rPr>
        <w:sym w:font="HQPB4" w:char="F0F4"/>
      </w:r>
      <w:r w:rsidRPr="008D3FA1">
        <w:rPr>
          <w:rFonts w:ascii="Traditional Arabic" w:hAnsi="Traditional Arabic" w:cs="Traditional Arabic"/>
          <w:sz w:val="28"/>
          <w:szCs w:val="24"/>
        </w:rPr>
        <w:sym w:font="HQPB1" w:char="F0AD"/>
      </w:r>
      <w:r w:rsidRPr="008D3FA1">
        <w:rPr>
          <w:rFonts w:ascii="Traditional Arabic" w:hAnsi="Traditional Arabic" w:cs="Traditional Arabic"/>
          <w:sz w:val="28"/>
          <w:szCs w:val="24"/>
        </w:rPr>
        <w:sym w:font="HQPB5" w:char="F072"/>
      </w:r>
      <w:r w:rsidRPr="008D3FA1">
        <w:rPr>
          <w:rFonts w:ascii="Traditional Arabic" w:hAnsi="Traditional Arabic" w:cs="Traditional Arabic"/>
          <w:sz w:val="28"/>
          <w:szCs w:val="24"/>
        </w:rPr>
        <w:sym w:font="HQPB1" w:char="F026"/>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5" w:char="F028"/>
      </w:r>
      <w:r w:rsidRPr="008D3FA1">
        <w:rPr>
          <w:rFonts w:ascii="Traditional Arabic" w:hAnsi="Traditional Arabic" w:cs="Traditional Arabic"/>
          <w:sz w:val="28"/>
          <w:szCs w:val="24"/>
        </w:rPr>
        <w:sym w:font="HQPB1" w:char="F023"/>
      </w:r>
      <w:r w:rsidRPr="008D3FA1">
        <w:rPr>
          <w:rFonts w:ascii="Traditional Arabic" w:hAnsi="Traditional Arabic" w:cs="Traditional Arabic"/>
          <w:sz w:val="28"/>
          <w:szCs w:val="24"/>
        </w:rPr>
        <w:sym w:font="HQPB4" w:char="F0FE"/>
      </w:r>
      <w:r w:rsidRPr="008D3FA1">
        <w:rPr>
          <w:rFonts w:ascii="Traditional Arabic" w:hAnsi="Traditional Arabic" w:cs="Traditional Arabic"/>
          <w:sz w:val="28"/>
          <w:szCs w:val="24"/>
        </w:rPr>
        <w:sym w:font="HQPB2" w:char="F071"/>
      </w:r>
      <w:r w:rsidRPr="008D3FA1">
        <w:rPr>
          <w:rFonts w:ascii="Traditional Arabic" w:hAnsi="Traditional Arabic" w:cs="Traditional Arabic"/>
          <w:sz w:val="28"/>
          <w:szCs w:val="24"/>
        </w:rPr>
        <w:sym w:font="HQPB4" w:char="F0DF"/>
      </w:r>
      <w:r w:rsidRPr="008D3FA1">
        <w:rPr>
          <w:rFonts w:ascii="Traditional Arabic" w:hAnsi="Traditional Arabic" w:cs="Traditional Arabic"/>
          <w:sz w:val="28"/>
          <w:szCs w:val="24"/>
        </w:rPr>
        <w:sym w:font="HQPB2" w:char="F04A"/>
      </w:r>
      <w:r w:rsidRPr="008D3FA1">
        <w:rPr>
          <w:rFonts w:ascii="Traditional Arabic" w:hAnsi="Traditional Arabic" w:cs="Traditional Arabic"/>
          <w:sz w:val="28"/>
          <w:szCs w:val="24"/>
        </w:rPr>
        <w:sym w:font="HQPB5" w:char="F06E"/>
      </w:r>
      <w:r w:rsidRPr="008D3FA1">
        <w:rPr>
          <w:rFonts w:ascii="Traditional Arabic" w:hAnsi="Traditional Arabic" w:cs="Traditional Arabic"/>
          <w:sz w:val="28"/>
          <w:szCs w:val="24"/>
        </w:rPr>
        <w:sym w:font="HQPB2" w:char="F03D"/>
      </w:r>
      <w:r w:rsidRPr="008D3FA1">
        <w:rPr>
          <w:rFonts w:ascii="Traditional Arabic" w:hAnsi="Traditional Arabic" w:cs="Traditional Arabic"/>
          <w:sz w:val="28"/>
          <w:szCs w:val="24"/>
        </w:rPr>
        <w:sym w:font="HQPB4" w:char="F0F7"/>
      </w:r>
      <w:r w:rsidRPr="008D3FA1">
        <w:rPr>
          <w:rFonts w:ascii="Traditional Arabic" w:hAnsi="Traditional Arabic" w:cs="Traditional Arabic"/>
          <w:sz w:val="28"/>
          <w:szCs w:val="24"/>
        </w:rPr>
        <w:sym w:font="HQPB1" w:char="F0E6"/>
      </w:r>
      <w:r w:rsidRPr="008D3FA1">
        <w:rPr>
          <w:rFonts w:ascii="Traditional Arabic" w:hAnsi="Traditional Arabic" w:cs="Traditional Arabic"/>
          <w:sz w:val="28"/>
          <w:szCs w:val="24"/>
        </w:rPr>
        <w:sym w:font="HQPB5" w:char="F024"/>
      </w:r>
      <w:r w:rsidRPr="008D3FA1">
        <w:rPr>
          <w:rFonts w:ascii="Traditional Arabic" w:hAnsi="Traditional Arabic" w:cs="Traditional Arabic"/>
          <w:sz w:val="28"/>
          <w:szCs w:val="24"/>
        </w:rPr>
        <w:sym w:font="HQPB1" w:char="F023"/>
      </w:r>
      <w:r w:rsidRPr="008D3FA1">
        <w:rPr>
          <w:rFonts w:ascii="Traditional Arabic" w:hAnsi="Traditional Arabic" w:cs="Traditional Arabic"/>
          <w:sz w:val="28"/>
          <w:szCs w:val="24"/>
        </w:rPr>
        <w:sym w:font="HQPB5" w:char="F075"/>
      </w:r>
      <w:r w:rsidRPr="008D3FA1">
        <w:rPr>
          <w:rFonts w:ascii="Traditional Arabic" w:hAnsi="Traditional Arabic" w:cs="Traditional Arabic"/>
          <w:sz w:val="28"/>
          <w:szCs w:val="24"/>
        </w:rPr>
        <w:sym w:font="HQPB2" w:char="F072"/>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4" w:char="F0F6"/>
      </w:r>
      <w:r w:rsidRPr="008D3FA1">
        <w:rPr>
          <w:rFonts w:ascii="Traditional Arabic" w:hAnsi="Traditional Arabic" w:cs="Traditional Arabic"/>
          <w:sz w:val="28"/>
          <w:szCs w:val="24"/>
        </w:rPr>
        <w:sym w:font="HQPB3" w:char="F02F"/>
      </w:r>
      <w:r w:rsidRPr="008D3FA1">
        <w:rPr>
          <w:rFonts w:ascii="Traditional Arabic" w:hAnsi="Traditional Arabic" w:cs="Traditional Arabic"/>
          <w:sz w:val="28"/>
          <w:szCs w:val="24"/>
        </w:rPr>
        <w:sym w:font="HQPB4" w:char="F0E4"/>
      </w:r>
      <w:r w:rsidRPr="008D3FA1">
        <w:rPr>
          <w:rFonts w:ascii="Traditional Arabic" w:hAnsi="Traditional Arabic" w:cs="Traditional Arabic"/>
          <w:sz w:val="28"/>
          <w:szCs w:val="24"/>
        </w:rPr>
        <w:sym w:font="HQPB2" w:char="F033"/>
      </w:r>
      <w:r w:rsidRPr="008D3FA1">
        <w:rPr>
          <w:rFonts w:ascii="Traditional Arabic" w:hAnsi="Traditional Arabic" w:cs="Traditional Arabic"/>
          <w:sz w:val="28"/>
          <w:szCs w:val="24"/>
        </w:rPr>
        <w:sym w:font="HQPB4" w:char="F0AF"/>
      </w:r>
      <w:r w:rsidRPr="008D3FA1">
        <w:rPr>
          <w:rFonts w:ascii="Traditional Arabic" w:hAnsi="Traditional Arabic" w:cs="Traditional Arabic"/>
          <w:sz w:val="28"/>
          <w:szCs w:val="24"/>
        </w:rPr>
        <w:sym w:font="HQPB2" w:char="F052"/>
      </w:r>
      <w:r w:rsidRPr="008D3FA1">
        <w:rPr>
          <w:rFonts w:ascii="Traditional Arabic" w:hAnsi="Traditional Arabic" w:cs="Traditional Arabic"/>
          <w:sz w:val="28"/>
          <w:szCs w:val="24"/>
        </w:rPr>
        <w:sym w:font="HQPB5" w:char="F072"/>
      </w:r>
      <w:r w:rsidRPr="008D3FA1">
        <w:rPr>
          <w:rFonts w:ascii="Traditional Arabic" w:hAnsi="Traditional Arabic" w:cs="Traditional Arabic"/>
          <w:sz w:val="28"/>
          <w:szCs w:val="24"/>
        </w:rPr>
        <w:sym w:font="HQPB1" w:char="F026"/>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4" w:char="F0E7"/>
      </w:r>
      <w:r w:rsidRPr="008D3FA1">
        <w:rPr>
          <w:rFonts w:ascii="Traditional Arabic" w:hAnsi="Traditional Arabic" w:cs="Traditional Arabic"/>
          <w:sz w:val="28"/>
          <w:szCs w:val="24"/>
        </w:rPr>
        <w:sym w:font="HQPB1" w:char="F08E"/>
      </w:r>
      <w:r w:rsidRPr="008D3FA1">
        <w:rPr>
          <w:rFonts w:ascii="Traditional Arabic" w:hAnsi="Traditional Arabic" w:cs="Traditional Arabic"/>
          <w:sz w:val="28"/>
          <w:szCs w:val="24"/>
        </w:rPr>
        <w:sym w:font="HQPB4" w:char="F0F6"/>
      </w:r>
      <w:r w:rsidRPr="008D3FA1">
        <w:rPr>
          <w:rFonts w:ascii="Traditional Arabic" w:hAnsi="Traditional Arabic" w:cs="Traditional Arabic"/>
          <w:sz w:val="28"/>
          <w:szCs w:val="24"/>
        </w:rPr>
        <w:sym w:font="HQPB2" w:char="F08D"/>
      </w:r>
      <w:r w:rsidRPr="008D3FA1">
        <w:rPr>
          <w:rFonts w:ascii="Traditional Arabic" w:hAnsi="Traditional Arabic" w:cs="Traditional Arabic"/>
          <w:sz w:val="28"/>
          <w:szCs w:val="24"/>
        </w:rPr>
        <w:sym w:font="HQPB5" w:char="F078"/>
      </w:r>
      <w:r w:rsidRPr="008D3FA1">
        <w:rPr>
          <w:rFonts w:ascii="Traditional Arabic" w:hAnsi="Traditional Arabic" w:cs="Traditional Arabic"/>
          <w:sz w:val="28"/>
          <w:szCs w:val="24"/>
        </w:rPr>
        <w:sym w:font="HQPB1" w:char="F0EE"/>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2" w:char="F093"/>
      </w:r>
      <w:r w:rsidRPr="008D3FA1">
        <w:rPr>
          <w:rFonts w:ascii="Traditional Arabic" w:hAnsi="Traditional Arabic" w:cs="Traditional Arabic"/>
          <w:sz w:val="28"/>
          <w:szCs w:val="24"/>
        </w:rPr>
        <w:sym w:font="HQPB4" w:char="F0CC"/>
      </w:r>
      <w:r w:rsidRPr="008D3FA1">
        <w:rPr>
          <w:rFonts w:ascii="Traditional Arabic" w:hAnsi="Traditional Arabic" w:cs="Traditional Arabic"/>
          <w:sz w:val="28"/>
          <w:szCs w:val="24"/>
        </w:rPr>
        <w:sym w:font="HQPB1" w:char="F093"/>
      </w:r>
      <w:r w:rsidRPr="008D3FA1">
        <w:rPr>
          <w:rFonts w:ascii="Traditional Arabic" w:hAnsi="Traditional Arabic" w:cs="Traditional Arabic"/>
          <w:sz w:val="28"/>
          <w:szCs w:val="24"/>
        </w:rPr>
        <w:sym w:font="HQPB4" w:char="F0C9"/>
      </w:r>
      <w:r w:rsidRPr="008D3FA1">
        <w:rPr>
          <w:rFonts w:ascii="Traditional Arabic" w:hAnsi="Traditional Arabic" w:cs="Traditional Arabic"/>
          <w:sz w:val="28"/>
          <w:szCs w:val="24"/>
        </w:rPr>
        <w:sym w:font="HQPB1" w:char="F066"/>
      </w:r>
      <w:r w:rsidRPr="008D3FA1">
        <w:rPr>
          <w:rFonts w:ascii="Traditional Arabic" w:hAnsi="Traditional Arabic" w:cs="Traditional Arabic"/>
          <w:sz w:val="28"/>
          <w:szCs w:val="24"/>
        </w:rPr>
        <w:sym w:font="HQPB4" w:char="F0F7"/>
      </w:r>
      <w:r w:rsidRPr="008D3FA1">
        <w:rPr>
          <w:rFonts w:ascii="Traditional Arabic" w:hAnsi="Traditional Arabic" w:cs="Traditional Arabic"/>
          <w:sz w:val="28"/>
          <w:szCs w:val="24"/>
        </w:rPr>
        <w:sym w:font="HQPB1" w:char="F0E8"/>
      </w:r>
      <w:r w:rsidRPr="008D3FA1">
        <w:rPr>
          <w:rFonts w:ascii="Traditional Arabic" w:hAnsi="Traditional Arabic" w:cs="Traditional Arabic"/>
          <w:sz w:val="28"/>
          <w:szCs w:val="24"/>
        </w:rPr>
        <w:sym w:font="HQPB4" w:char="F0E3"/>
      </w:r>
      <w:r w:rsidRPr="008D3FA1">
        <w:rPr>
          <w:rFonts w:ascii="Traditional Arabic" w:hAnsi="Traditional Arabic" w:cs="Traditional Arabic"/>
          <w:sz w:val="28"/>
          <w:szCs w:val="24"/>
        </w:rPr>
        <w:sym w:font="HQPB2" w:char="F042"/>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5" w:char="F0AB"/>
      </w:r>
      <w:r w:rsidRPr="008D3FA1">
        <w:rPr>
          <w:rFonts w:ascii="Traditional Arabic" w:hAnsi="Traditional Arabic" w:cs="Traditional Arabic"/>
          <w:sz w:val="28"/>
          <w:szCs w:val="24"/>
        </w:rPr>
        <w:sym w:font="HQPB1" w:char="F021"/>
      </w:r>
      <w:r w:rsidRPr="008D3FA1">
        <w:rPr>
          <w:rFonts w:ascii="Traditional Arabic" w:hAnsi="Traditional Arabic" w:cs="Traditional Arabic"/>
          <w:sz w:val="28"/>
          <w:szCs w:val="24"/>
        </w:rPr>
        <w:sym w:font="HQPB5" w:char="F024"/>
      </w:r>
      <w:r w:rsidRPr="008D3FA1">
        <w:rPr>
          <w:rFonts w:ascii="Traditional Arabic" w:hAnsi="Traditional Arabic" w:cs="Traditional Arabic"/>
          <w:sz w:val="28"/>
          <w:szCs w:val="24"/>
        </w:rPr>
        <w:sym w:font="HQPB1" w:char="F023"/>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5" w:char="F0A0"/>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4" w:char="F0A8"/>
      </w:r>
      <w:r w:rsidRPr="008D3FA1">
        <w:rPr>
          <w:rFonts w:ascii="Traditional Arabic" w:hAnsi="Traditional Arabic" w:cs="Traditional Arabic"/>
          <w:sz w:val="28"/>
          <w:szCs w:val="24"/>
        </w:rPr>
        <w:sym w:font="HQPB2" w:char="F062"/>
      </w:r>
      <w:r w:rsidRPr="008D3FA1">
        <w:rPr>
          <w:rFonts w:ascii="Traditional Arabic" w:hAnsi="Traditional Arabic" w:cs="Traditional Arabic"/>
          <w:sz w:val="28"/>
          <w:szCs w:val="24"/>
        </w:rPr>
        <w:sym w:font="HQPB5" w:char="F072"/>
      </w:r>
      <w:r w:rsidRPr="008D3FA1">
        <w:rPr>
          <w:rFonts w:ascii="Traditional Arabic" w:hAnsi="Traditional Arabic" w:cs="Traditional Arabic"/>
          <w:sz w:val="28"/>
          <w:szCs w:val="24"/>
        </w:rPr>
        <w:sym w:font="HQPB1" w:char="F026"/>
      </w:r>
      <w:r w:rsidRPr="008D3FA1">
        <w:rPr>
          <w:rFonts w:ascii="Traditional Arabic" w:hAnsi="Traditional Arabic" w:cs="Traditional Arabic"/>
          <w:sz w:val="28"/>
          <w:szCs w:val="24"/>
        </w:rPr>
        <w:sym w:font="HQPB5" w:char="F075"/>
      </w:r>
      <w:r w:rsidRPr="008D3FA1">
        <w:rPr>
          <w:rFonts w:ascii="Traditional Arabic" w:hAnsi="Traditional Arabic" w:cs="Traditional Arabic"/>
          <w:sz w:val="28"/>
          <w:szCs w:val="24"/>
        </w:rPr>
        <w:sym w:font="HQPB2" w:char="F072"/>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5" w:char="F0A9"/>
      </w:r>
      <w:r w:rsidRPr="008D3FA1">
        <w:rPr>
          <w:rFonts w:ascii="Traditional Arabic" w:hAnsi="Traditional Arabic" w:cs="Traditional Arabic"/>
          <w:sz w:val="28"/>
          <w:szCs w:val="24"/>
        </w:rPr>
        <w:sym w:font="HQPB1" w:char="F021"/>
      </w:r>
      <w:r w:rsidRPr="008D3FA1">
        <w:rPr>
          <w:rFonts w:ascii="Traditional Arabic" w:hAnsi="Traditional Arabic" w:cs="Traditional Arabic"/>
          <w:sz w:val="28"/>
          <w:szCs w:val="24"/>
        </w:rPr>
        <w:sym w:font="HQPB5" w:char="F024"/>
      </w:r>
      <w:r w:rsidRPr="008D3FA1">
        <w:rPr>
          <w:rFonts w:ascii="Traditional Arabic" w:hAnsi="Traditional Arabic" w:cs="Traditional Arabic"/>
          <w:sz w:val="28"/>
          <w:szCs w:val="24"/>
        </w:rPr>
        <w:sym w:font="HQPB1" w:char="F023"/>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2" w:char="F093"/>
      </w:r>
      <w:r w:rsidRPr="008D3FA1">
        <w:rPr>
          <w:rFonts w:ascii="Traditional Arabic" w:hAnsi="Traditional Arabic" w:cs="Traditional Arabic"/>
          <w:sz w:val="28"/>
          <w:szCs w:val="24"/>
        </w:rPr>
        <w:sym w:font="HQPB4" w:char="F0CC"/>
      </w:r>
      <w:r w:rsidRPr="008D3FA1">
        <w:rPr>
          <w:rFonts w:ascii="Traditional Arabic" w:hAnsi="Traditional Arabic" w:cs="Traditional Arabic"/>
          <w:sz w:val="28"/>
          <w:szCs w:val="24"/>
        </w:rPr>
        <w:sym w:font="HQPB1" w:char="F093"/>
      </w:r>
      <w:r w:rsidRPr="008D3FA1">
        <w:rPr>
          <w:rFonts w:ascii="Traditional Arabic" w:hAnsi="Traditional Arabic" w:cs="Traditional Arabic"/>
          <w:sz w:val="28"/>
          <w:szCs w:val="24"/>
        </w:rPr>
        <w:sym w:font="HQPB4" w:char="F0F8"/>
      </w:r>
      <w:r w:rsidRPr="008D3FA1">
        <w:rPr>
          <w:rFonts w:ascii="Traditional Arabic" w:hAnsi="Traditional Arabic" w:cs="Traditional Arabic"/>
          <w:sz w:val="28"/>
          <w:szCs w:val="24"/>
        </w:rPr>
        <w:sym w:font="HQPB1" w:char="F083"/>
      </w:r>
      <w:r w:rsidRPr="008D3FA1">
        <w:rPr>
          <w:rFonts w:ascii="Traditional Arabic" w:hAnsi="Traditional Arabic" w:cs="Traditional Arabic"/>
          <w:sz w:val="28"/>
          <w:szCs w:val="24"/>
        </w:rPr>
        <w:sym w:font="HQPB4" w:char="F0E8"/>
      </w:r>
      <w:r w:rsidRPr="008D3FA1">
        <w:rPr>
          <w:rFonts w:ascii="Traditional Arabic" w:hAnsi="Traditional Arabic" w:cs="Traditional Arabic"/>
          <w:sz w:val="28"/>
          <w:szCs w:val="24"/>
        </w:rPr>
        <w:sym w:font="HQPB2" w:char="F043"/>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5" w:char="F074"/>
      </w:r>
      <w:r w:rsidRPr="008D3FA1">
        <w:rPr>
          <w:rFonts w:ascii="Traditional Arabic" w:hAnsi="Traditional Arabic" w:cs="Traditional Arabic"/>
          <w:sz w:val="28"/>
          <w:szCs w:val="24"/>
        </w:rPr>
        <w:sym w:font="HQPB2" w:char="F0FB"/>
      </w:r>
      <w:r w:rsidRPr="008D3FA1">
        <w:rPr>
          <w:rFonts w:ascii="Traditional Arabic" w:hAnsi="Traditional Arabic" w:cs="Traditional Arabic"/>
          <w:sz w:val="28"/>
          <w:szCs w:val="24"/>
        </w:rPr>
        <w:sym w:font="HQPB2" w:char="F0EF"/>
      </w:r>
      <w:r w:rsidRPr="008D3FA1">
        <w:rPr>
          <w:rFonts w:ascii="Traditional Arabic" w:hAnsi="Traditional Arabic" w:cs="Traditional Arabic"/>
          <w:sz w:val="28"/>
          <w:szCs w:val="24"/>
        </w:rPr>
        <w:sym w:font="HQPB4" w:char="F0CD"/>
      </w:r>
      <w:r w:rsidRPr="008D3FA1">
        <w:rPr>
          <w:rFonts w:ascii="Traditional Arabic" w:hAnsi="Traditional Arabic" w:cs="Traditional Arabic"/>
          <w:sz w:val="28"/>
          <w:szCs w:val="24"/>
        </w:rPr>
        <w:sym w:font="HQPB1" w:char="F08D"/>
      </w:r>
      <w:r w:rsidRPr="008D3FA1">
        <w:rPr>
          <w:rFonts w:ascii="Traditional Arabic" w:hAnsi="Traditional Arabic" w:cs="Traditional Arabic"/>
          <w:sz w:val="28"/>
          <w:szCs w:val="24"/>
        </w:rPr>
        <w:sym w:font="HQPB4" w:char="F0CF"/>
      </w:r>
      <w:r w:rsidRPr="008D3FA1">
        <w:rPr>
          <w:rFonts w:ascii="Traditional Arabic" w:hAnsi="Traditional Arabic" w:cs="Traditional Arabic"/>
          <w:sz w:val="28"/>
          <w:szCs w:val="24"/>
        </w:rPr>
        <w:sym w:font="HQPB1" w:char="F0FF"/>
      </w:r>
      <w:r w:rsidRPr="008D3FA1">
        <w:rPr>
          <w:rFonts w:ascii="Traditional Arabic" w:hAnsi="Traditional Arabic" w:cs="Traditional Arabic"/>
          <w:sz w:val="28"/>
          <w:szCs w:val="24"/>
        </w:rPr>
        <w:sym w:font="HQPB2" w:char="F0BB"/>
      </w:r>
      <w:r w:rsidRPr="008D3FA1">
        <w:rPr>
          <w:rFonts w:ascii="Traditional Arabic" w:hAnsi="Traditional Arabic" w:cs="Traditional Arabic"/>
          <w:sz w:val="28"/>
          <w:szCs w:val="24"/>
        </w:rPr>
        <w:sym w:font="HQPB5" w:char="F073"/>
      </w:r>
      <w:r w:rsidRPr="008D3FA1">
        <w:rPr>
          <w:rFonts w:ascii="Traditional Arabic" w:hAnsi="Traditional Arabic" w:cs="Traditional Arabic"/>
          <w:sz w:val="28"/>
          <w:szCs w:val="24"/>
        </w:rPr>
        <w:sym w:font="HQPB2" w:char="F033"/>
      </w:r>
      <w:r w:rsidRPr="008D3FA1">
        <w:rPr>
          <w:rFonts w:ascii="Traditional Arabic" w:hAnsi="Traditional Arabic" w:cs="Traditional Arabic"/>
          <w:sz w:val="28"/>
          <w:szCs w:val="24"/>
        </w:rPr>
        <w:sym w:font="HQPB4" w:char="F0F8"/>
      </w:r>
      <w:r w:rsidRPr="008D3FA1">
        <w:rPr>
          <w:rFonts w:ascii="Traditional Arabic" w:hAnsi="Traditional Arabic" w:cs="Traditional Arabic"/>
          <w:sz w:val="28"/>
          <w:szCs w:val="24"/>
        </w:rPr>
        <w:sym w:font="HQPB2" w:char="F039"/>
      </w:r>
      <w:r w:rsidRPr="008D3FA1">
        <w:rPr>
          <w:rFonts w:ascii="Traditional Arabic" w:hAnsi="Traditional Arabic" w:cs="Traditional Arabic"/>
          <w:sz w:val="28"/>
          <w:szCs w:val="24"/>
        </w:rPr>
        <w:sym w:font="HQPB5" w:char="F024"/>
      </w:r>
      <w:r w:rsidRPr="008D3FA1">
        <w:rPr>
          <w:rFonts w:ascii="Traditional Arabic" w:hAnsi="Traditional Arabic" w:cs="Traditional Arabic"/>
          <w:sz w:val="28"/>
          <w:szCs w:val="24"/>
        </w:rPr>
        <w:sym w:font="HQPB1" w:char="F023"/>
      </w:r>
      <w:r w:rsidRPr="008D3FA1">
        <w:rPr>
          <w:rFonts w:ascii="Traditional Arabic" w:hAnsi="Traditional Arabic" w:cs="Traditional Arabic"/>
          <w:sz w:val="28"/>
          <w:szCs w:val="24"/>
          <w:rtl/>
        </w:rPr>
        <w:t xml:space="preserve"> </w:t>
      </w:r>
      <w:r w:rsidRPr="008D3FA1">
        <w:rPr>
          <w:rFonts w:ascii="Traditional Arabic" w:hAnsi="Traditional Arabic" w:cs="Traditional Arabic"/>
          <w:sz w:val="28"/>
          <w:szCs w:val="24"/>
        </w:rPr>
        <w:sym w:font="HQPB2" w:char="F0C7"/>
      </w:r>
      <w:r w:rsidRPr="008D3FA1">
        <w:rPr>
          <w:rFonts w:ascii="Traditional Arabic" w:hAnsi="Traditional Arabic" w:cs="Traditional Arabic"/>
          <w:sz w:val="28"/>
          <w:szCs w:val="24"/>
        </w:rPr>
        <w:sym w:font="HQPB2" w:char="F0CB"/>
      </w:r>
      <w:r w:rsidRPr="008D3FA1">
        <w:rPr>
          <w:rFonts w:ascii="Traditional Arabic" w:hAnsi="Traditional Arabic" w:cs="Traditional Arabic"/>
          <w:sz w:val="28"/>
          <w:szCs w:val="24"/>
        </w:rPr>
        <w:sym w:font="HQPB2" w:char="F0C8"/>
      </w:r>
      <w:r w:rsidRPr="008D3FA1">
        <w:rPr>
          <w:rFonts w:ascii="Traditional Arabic" w:hAnsi="Traditional Arabic" w:cs="Traditional Arabic"/>
          <w:sz w:val="28"/>
          <w:szCs w:val="24"/>
          <w:rtl/>
        </w:rPr>
        <w:t xml:space="preserve"> </w:t>
      </w:r>
    </w:p>
    <w:p w:rsidR="00B36FEB" w:rsidRPr="008D3FA1" w:rsidRDefault="00B36FEB" w:rsidP="00B36FEB">
      <w:pPr>
        <w:spacing w:after="0" w:line="240" w:lineRule="auto"/>
        <w:jc w:val="both"/>
        <w:rPr>
          <w:rFonts w:ascii="Times New Arabic" w:hAnsi="Times New Arabic" w:cs="Traditional Arabic"/>
          <w:sz w:val="24"/>
          <w:szCs w:val="24"/>
          <w:rtl/>
        </w:rPr>
      </w:pPr>
      <w:r>
        <w:rPr>
          <w:rFonts w:ascii="Times New Arabic" w:hAnsi="Times New Arabic" w:cs="Traditional Arabic"/>
          <w:sz w:val="24"/>
          <w:szCs w:val="24"/>
        </w:rPr>
        <w:t>Terjemahnya:</w:t>
      </w:r>
    </w:p>
    <w:p w:rsidR="00B36FEB" w:rsidRDefault="00B36FEB" w:rsidP="00B36FEB">
      <w:pPr>
        <w:spacing w:before="120" w:after="120" w:line="240" w:lineRule="exact"/>
        <w:ind w:left="567"/>
        <w:jc w:val="both"/>
        <w:rPr>
          <w:rFonts w:ascii="Times New Arabic" w:hAnsi="Times New Arabic" w:cs="Traditional Arabic"/>
          <w:sz w:val="24"/>
          <w:szCs w:val="24"/>
        </w:rPr>
      </w:pPr>
      <w:r w:rsidRPr="008D3FA1">
        <w:rPr>
          <w:rFonts w:ascii="Times New Arabic" w:hAnsi="Times New Arabic" w:cs="Traditional Arabic"/>
          <w:sz w:val="24"/>
          <w:szCs w:val="24"/>
        </w:rPr>
        <w:t xml:space="preserve">Maka berjalanlah kamu (kaum musyrikin) di muka bumi selama empat bulan dan </w:t>
      </w:r>
      <w:r>
        <w:rPr>
          <w:rFonts w:ascii="Times New Arabic" w:hAnsi="Times New Arabic" w:cs="Traditional Arabic"/>
          <w:sz w:val="24"/>
          <w:szCs w:val="24"/>
        </w:rPr>
        <w:t>k</w:t>
      </w:r>
      <w:r w:rsidRPr="008D3FA1">
        <w:rPr>
          <w:rFonts w:ascii="Times New Arabic" w:hAnsi="Times New Arabic" w:cs="Traditional Arabic"/>
          <w:sz w:val="24"/>
          <w:szCs w:val="24"/>
        </w:rPr>
        <w:t xml:space="preserve">etahuilah bahwa Sesungguhnya kamu tidak akan dapat </w:t>
      </w:r>
      <w:r w:rsidRPr="008D3FA1">
        <w:rPr>
          <w:rFonts w:ascii="Times New Arabic" w:hAnsi="Times New Arabic" w:cs="Traditional Arabic"/>
          <w:sz w:val="24"/>
          <w:szCs w:val="24"/>
        </w:rPr>
        <w:lastRenderedPageBreak/>
        <w:t>melemahkan Allah, dan Sesungguhnya Allah menghinakan orang-orang kafir.</w:t>
      </w:r>
      <w:r>
        <w:rPr>
          <w:rStyle w:val="FootnoteReference"/>
          <w:rFonts w:ascii="Times New Arabic" w:hAnsi="Times New Arabic" w:cs="Traditional Arabic"/>
          <w:sz w:val="24"/>
          <w:szCs w:val="24"/>
        </w:rPr>
        <w:footnoteReference w:id="4"/>
      </w:r>
    </w:p>
    <w:p w:rsidR="00B36FEB" w:rsidRPr="00C65AA7" w:rsidRDefault="00B36FEB" w:rsidP="006E1E39">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Kata </w:t>
      </w:r>
      <w:r>
        <w:rPr>
          <w:rFonts w:ascii="Times New Arabic" w:hAnsi="Times New Arabic" w:cs="Traditional Arabic" w:hint="cs"/>
          <w:sz w:val="24"/>
          <w:szCs w:val="24"/>
          <w:rtl/>
        </w:rPr>
        <w:t>فسيحوا</w:t>
      </w:r>
      <w:r>
        <w:rPr>
          <w:rFonts w:ascii="Times New Arabic" w:hAnsi="Times New Arabic" w:cs="Traditional Arabic"/>
          <w:sz w:val="24"/>
          <w:szCs w:val="24"/>
        </w:rPr>
        <w:t xml:space="preserve"> merupakan </w:t>
      </w:r>
      <w:r>
        <w:rPr>
          <w:rFonts w:ascii="Times New Arabic" w:hAnsi="Times New Arabic" w:cs="Traditional Arabic"/>
          <w:i/>
          <w:iCs/>
          <w:sz w:val="24"/>
          <w:szCs w:val="24"/>
        </w:rPr>
        <w:t xml:space="preserve">fi‘l amr </w:t>
      </w:r>
      <w:r>
        <w:rPr>
          <w:rFonts w:ascii="Times New Arabic" w:hAnsi="Times New Arabic" w:cs="Traditional Arabic"/>
          <w:sz w:val="24"/>
          <w:szCs w:val="24"/>
        </w:rPr>
        <w:t xml:space="preserve">yang merupakan perintah yang ditujukan kepada kaum musyrikin. Pada konteks ayat tersebut, makna pada bentuk perintah merupakan makna asli, yaitu sebuah keharusan bagi mereka untuk melakukan perjalanan selama kurun waktu empat bulan.  </w:t>
      </w:r>
    </w:p>
    <w:p w:rsidR="00B36FEB" w:rsidRDefault="00B36FEB" w:rsidP="006E1E39">
      <w:pPr>
        <w:spacing w:after="0"/>
        <w:ind w:firstLine="709"/>
        <w:jc w:val="both"/>
        <w:rPr>
          <w:rFonts w:ascii="Times New Arabic" w:hAnsi="Times New Arabic" w:cs="Traditional Arabic"/>
          <w:sz w:val="24"/>
          <w:szCs w:val="24"/>
        </w:rPr>
      </w:pPr>
      <w:r>
        <w:rPr>
          <w:rFonts w:ascii="Times New Arabic" w:hAnsi="Times New Arabic" w:cs="Traditional Arabic"/>
          <w:i/>
          <w:iCs/>
          <w:sz w:val="24"/>
          <w:szCs w:val="24"/>
        </w:rPr>
        <w:t xml:space="preserve">Al-amr </w:t>
      </w:r>
      <w:r>
        <w:rPr>
          <w:rFonts w:ascii="Times New Arabic" w:hAnsi="Times New Arabic" w:cs="Traditional Arabic"/>
          <w:sz w:val="24"/>
          <w:szCs w:val="24"/>
        </w:rPr>
        <w:t xml:space="preserve">secara hakiki bermakna perintah untuk melakukan suatu perbuatan atau pekerjaan. Namun, dalam al-Qur’an dari kajian ilmu balagah terkadang makna </w:t>
      </w:r>
      <w:r>
        <w:rPr>
          <w:rFonts w:ascii="Times New Arabic" w:hAnsi="Times New Arabic" w:cs="Traditional Arabic"/>
          <w:i/>
          <w:iCs/>
          <w:sz w:val="24"/>
          <w:szCs w:val="24"/>
        </w:rPr>
        <w:t xml:space="preserve">al-amr </w:t>
      </w:r>
      <w:r>
        <w:rPr>
          <w:rFonts w:ascii="Times New Arabic" w:hAnsi="Times New Arabic" w:cs="Traditional Arabic"/>
          <w:sz w:val="24"/>
          <w:szCs w:val="24"/>
        </w:rPr>
        <w:t>keluar dari makna aslinya ke makna yang lain yang dipahami melalui konteks kalimat atau ayat dalam al-Qur’an atau adanya indikator-indikator yang menyebabkan bentuk perintah tersebut tidak dimaknai pada makna yang sebenarnya. Seperti dalam QS al-Taubah/ 9: 3:</w:t>
      </w:r>
    </w:p>
    <w:p w:rsidR="00B36FEB" w:rsidRDefault="00B36FEB" w:rsidP="00B36FEB">
      <w:pPr>
        <w:bidi/>
        <w:spacing w:after="0" w:line="240" w:lineRule="auto"/>
        <w:ind w:firstLine="51"/>
        <w:jc w:val="both"/>
        <w:rPr>
          <w:rFonts w:ascii="Traditional Arabic" w:hAnsi="Traditional Arabic" w:cs="Traditional Arabic"/>
          <w:sz w:val="28"/>
          <w:szCs w:val="24"/>
        </w:rPr>
      </w:pPr>
      <w:r w:rsidRPr="00C65AA7">
        <w:rPr>
          <w:rFonts w:ascii="Traditional Arabic" w:hAnsi="Traditional Arabic" w:cs="Traditional Arabic"/>
          <w:sz w:val="28"/>
          <w:szCs w:val="24"/>
        </w:rPr>
        <w:sym w:font="HQPB4" w:char="F0D7"/>
      </w:r>
      <w:r w:rsidRPr="00C65AA7">
        <w:rPr>
          <w:rFonts w:ascii="Traditional Arabic" w:hAnsi="Traditional Arabic" w:cs="Traditional Arabic"/>
          <w:sz w:val="28"/>
          <w:szCs w:val="24"/>
        </w:rPr>
        <w:sym w:font="HQPB2" w:char="F062"/>
      </w:r>
      <w:r w:rsidRPr="00C65AA7">
        <w:rPr>
          <w:rFonts w:ascii="Traditional Arabic" w:hAnsi="Traditional Arabic" w:cs="Traditional Arabic"/>
          <w:sz w:val="28"/>
          <w:szCs w:val="24"/>
        </w:rPr>
        <w:sym w:font="HQPB2" w:char="F0BA"/>
      </w:r>
      <w:r w:rsidRPr="00C65AA7">
        <w:rPr>
          <w:rFonts w:ascii="Traditional Arabic" w:hAnsi="Traditional Arabic" w:cs="Traditional Arabic"/>
          <w:sz w:val="28"/>
          <w:szCs w:val="24"/>
        </w:rPr>
        <w:sym w:font="HQPB5" w:char="F073"/>
      </w:r>
      <w:r w:rsidRPr="00C65AA7">
        <w:rPr>
          <w:rFonts w:ascii="Traditional Arabic" w:hAnsi="Traditional Arabic" w:cs="Traditional Arabic"/>
          <w:sz w:val="28"/>
          <w:szCs w:val="24"/>
        </w:rPr>
        <w:sym w:font="HQPB1" w:char="F08C"/>
      </w:r>
      <w:r w:rsidRPr="00C65AA7">
        <w:rPr>
          <w:rFonts w:ascii="Traditional Arabic" w:hAnsi="Traditional Arabic" w:cs="Traditional Arabic"/>
          <w:sz w:val="28"/>
          <w:szCs w:val="24"/>
        </w:rPr>
        <w:sym w:font="HQPB5" w:char="F072"/>
      </w:r>
      <w:r w:rsidRPr="00C65AA7">
        <w:rPr>
          <w:rFonts w:ascii="Traditional Arabic" w:hAnsi="Traditional Arabic" w:cs="Traditional Arabic"/>
          <w:sz w:val="28"/>
          <w:szCs w:val="24"/>
        </w:rPr>
        <w:sym w:font="HQPB1" w:char="F026"/>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2" w:char="F07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9A"/>
      </w:r>
      <w:r w:rsidRPr="00C65AA7">
        <w:rPr>
          <w:rFonts w:ascii="Traditional Arabic" w:hAnsi="Traditional Arabic" w:cs="Traditional Arabic"/>
          <w:sz w:val="28"/>
          <w:szCs w:val="24"/>
        </w:rPr>
        <w:sym w:font="HQPB2" w:char="F0C6"/>
      </w:r>
      <w:r w:rsidRPr="00C65AA7">
        <w:rPr>
          <w:rFonts w:ascii="Traditional Arabic" w:hAnsi="Traditional Arabic" w:cs="Traditional Arabic"/>
          <w:sz w:val="28"/>
          <w:szCs w:val="24"/>
        </w:rPr>
        <w:sym w:font="HQPB4" w:char="F0CF"/>
      </w:r>
      <w:r w:rsidRPr="00C65AA7">
        <w:rPr>
          <w:rFonts w:ascii="Traditional Arabic" w:hAnsi="Traditional Arabic" w:cs="Traditional Arabic"/>
          <w:sz w:val="28"/>
          <w:szCs w:val="24"/>
        </w:rPr>
        <w:sym w:font="HQPB4" w:char="F069"/>
      </w:r>
      <w:r w:rsidRPr="00C65AA7">
        <w:rPr>
          <w:rFonts w:ascii="Traditional Arabic" w:hAnsi="Traditional Arabic" w:cs="Traditional Arabic"/>
          <w:sz w:val="28"/>
          <w:szCs w:val="24"/>
        </w:rPr>
        <w:sym w:font="HQPB2" w:char="F04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AB"/>
      </w:r>
      <w:r w:rsidRPr="00C65AA7">
        <w:rPr>
          <w:rFonts w:ascii="Traditional Arabic" w:hAnsi="Traditional Arabic" w:cs="Traditional Arabic"/>
          <w:sz w:val="28"/>
          <w:szCs w:val="24"/>
        </w:rPr>
        <w:sym w:font="HQPB1" w:char="F021"/>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FF"/>
      </w:r>
      <w:r w:rsidRPr="00C65AA7">
        <w:rPr>
          <w:rFonts w:ascii="Traditional Arabic" w:hAnsi="Traditional Arabic" w:cs="Traditional Arabic"/>
          <w:sz w:val="28"/>
          <w:szCs w:val="24"/>
        </w:rPr>
        <w:sym w:font="HQPB2" w:char="F0BE"/>
      </w:r>
      <w:r w:rsidRPr="00C65AA7">
        <w:rPr>
          <w:rFonts w:ascii="Traditional Arabic" w:hAnsi="Traditional Arabic" w:cs="Traditional Arabic"/>
          <w:sz w:val="28"/>
          <w:szCs w:val="24"/>
        </w:rPr>
        <w:sym w:font="HQPB4" w:char="F0CF"/>
      </w:r>
      <w:r w:rsidRPr="00C65AA7">
        <w:rPr>
          <w:rFonts w:ascii="Traditional Arabic" w:hAnsi="Traditional Arabic" w:cs="Traditional Arabic"/>
          <w:sz w:val="28"/>
          <w:szCs w:val="24"/>
        </w:rPr>
        <w:sym w:font="HQPB3" w:char="F026"/>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rPr>
        <w:sym w:font="HQPB3" w:char="F021"/>
      </w:r>
      <w:r w:rsidRPr="00C65AA7">
        <w:rPr>
          <w:rFonts w:ascii="Traditional Arabic" w:hAnsi="Traditional Arabic" w:cs="Traditional Arabic"/>
          <w:sz w:val="28"/>
          <w:szCs w:val="24"/>
        </w:rPr>
        <w:sym w:font="HQPB2" w:char="F071"/>
      </w:r>
      <w:r w:rsidRPr="00C65AA7">
        <w:rPr>
          <w:rFonts w:ascii="Traditional Arabic" w:hAnsi="Traditional Arabic" w:cs="Traditional Arabic"/>
          <w:sz w:val="28"/>
          <w:szCs w:val="24"/>
        </w:rPr>
        <w:sym w:font="HQPB4" w:char="F0DF"/>
      </w:r>
      <w:r w:rsidRPr="00C65AA7">
        <w:rPr>
          <w:rFonts w:ascii="Traditional Arabic" w:hAnsi="Traditional Arabic" w:cs="Traditional Arabic"/>
          <w:sz w:val="28"/>
          <w:szCs w:val="24"/>
        </w:rPr>
        <w:sym w:font="HQPB1" w:char="F099"/>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1" w:char="F091"/>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2" w:char="F07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2" w:char="F092"/>
      </w:r>
      <w:r w:rsidRPr="00C65AA7">
        <w:rPr>
          <w:rFonts w:ascii="Traditional Arabic" w:hAnsi="Traditional Arabic" w:cs="Traditional Arabic"/>
          <w:sz w:val="28"/>
          <w:szCs w:val="24"/>
        </w:rPr>
        <w:sym w:font="HQPB5" w:char="F06E"/>
      </w:r>
      <w:r w:rsidRPr="00C65AA7">
        <w:rPr>
          <w:rFonts w:ascii="Traditional Arabic" w:hAnsi="Traditional Arabic" w:cs="Traditional Arabic"/>
          <w:sz w:val="28"/>
          <w:szCs w:val="24"/>
        </w:rPr>
        <w:sym w:font="HQPB2" w:char="F03C"/>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rPr>
        <w:sym w:font="HQPB1" w:char="F029"/>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C4"/>
      </w:r>
      <w:r w:rsidRPr="00C65AA7">
        <w:rPr>
          <w:rFonts w:ascii="Traditional Arabic" w:hAnsi="Traditional Arabic" w:cs="Traditional Arabic"/>
          <w:sz w:val="28"/>
          <w:szCs w:val="24"/>
        </w:rPr>
        <w:sym w:font="HQPB1" w:char="F0A8"/>
      </w:r>
      <w:r w:rsidRPr="00C65AA7">
        <w:rPr>
          <w:rFonts w:ascii="Traditional Arabic" w:hAnsi="Traditional Arabic" w:cs="Traditional Arabic"/>
          <w:sz w:val="28"/>
          <w:szCs w:val="24"/>
        </w:rPr>
        <w:sym w:font="HQPB1" w:char="F024"/>
      </w:r>
      <w:r w:rsidRPr="00C65AA7">
        <w:rPr>
          <w:rFonts w:ascii="Traditional Arabic" w:hAnsi="Traditional Arabic" w:cs="Traditional Arabic"/>
          <w:sz w:val="28"/>
          <w:szCs w:val="24"/>
        </w:rPr>
        <w:sym w:font="HQPB4" w:char="F0A8"/>
      </w:r>
      <w:r w:rsidRPr="00C65AA7">
        <w:rPr>
          <w:rFonts w:ascii="Traditional Arabic" w:hAnsi="Traditional Arabic" w:cs="Traditional Arabic"/>
          <w:sz w:val="28"/>
          <w:szCs w:val="24"/>
        </w:rPr>
        <w:sym w:font="HQPB2" w:char="F05A"/>
      </w:r>
      <w:r w:rsidRPr="00C65AA7">
        <w:rPr>
          <w:rFonts w:ascii="Traditional Arabic" w:hAnsi="Traditional Arabic" w:cs="Traditional Arabic"/>
          <w:sz w:val="28"/>
          <w:szCs w:val="24"/>
        </w:rPr>
        <w:sym w:font="HQPB2" w:char="F039"/>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74"/>
      </w:r>
      <w:r w:rsidRPr="00C65AA7">
        <w:rPr>
          <w:rFonts w:ascii="Traditional Arabic" w:hAnsi="Traditional Arabic" w:cs="Traditional Arabic"/>
          <w:sz w:val="28"/>
          <w:szCs w:val="24"/>
        </w:rPr>
        <w:sym w:font="HQPB2" w:char="F050"/>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2" w:char="F071"/>
      </w:r>
      <w:r w:rsidRPr="00C65AA7">
        <w:rPr>
          <w:rFonts w:ascii="Traditional Arabic" w:hAnsi="Traditional Arabic" w:cs="Traditional Arabic"/>
          <w:sz w:val="28"/>
          <w:szCs w:val="24"/>
        </w:rPr>
        <w:sym w:font="HQPB5" w:char="F074"/>
      </w:r>
      <w:r w:rsidRPr="00C65AA7">
        <w:rPr>
          <w:rFonts w:ascii="Traditional Arabic" w:hAnsi="Traditional Arabic" w:cs="Traditional Arabic"/>
          <w:sz w:val="28"/>
          <w:szCs w:val="24"/>
        </w:rPr>
        <w:sym w:font="HQPB2" w:char="F08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C6"/>
      </w:r>
      <w:r w:rsidRPr="00C65AA7">
        <w:rPr>
          <w:rFonts w:ascii="Traditional Arabic" w:hAnsi="Traditional Arabic" w:cs="Traditional Arabic"/>
          <w:sz w:val="28"/>
          <w:szCs w:val="24"/>
        </w:rPr>
        <w:sym w:font="HQPB4" w:char="F064"/>
      </w:r>
      <w:r w:rsidRPr="00C65AA7">
        <w:rPr>
          <w:rFonts w:ascii="Traditional Arabic" w:hAnsi="Traditional Arabic" w:cs="Traditional Arabic"/>
          <w:sz w:val="28"/>
          <w:szCs w:val="24"/>
        </w:rPr>
        <w:sym w:font="HQPB1" w:char="F06B"/>
      </w:r>
      <w:r w:rsidRPr="00C65AA7">
        <w:rPr>
          <w:rFonts w:ascii="Traditional Arabic" w:hAnsi="Traditional Arabic" w:cs="Traditional Arabic"/>
          <w:sz w:val="28"/>
          <w:szCs w:val="24"/>
        </w:rPr>
        <w:sym w:font="HQPB5" w:char="F070"/>
      </w:r>
      <w:r w:rsidRPr="00C65AA7">
        <w:rPr>
          <w:rFonts w:ascii="Traditional Arabic" w:hAnsi="Traditional Arabic" w:cs="Traditional Arabic"/>
          <w:sz w:val="28"/>
          <w:szCs w:val="24"/>
        </w:rPr>
        <w:sym w:font="HQPB1" w:char="F074"/>
      </w:r>
      <w:r w:rsidRPr="00C65AA7">
        <w:rPr>
          <w:rFonts w:ascii="Traditional Arabic" w:hAnsi="Traditional Arabic" w:cs="Traditional Arabic"/>
          <w:sz w:val="28"/>
          <w:szCs w:val="24"/>
        </w:rPr>
        <w:sym w:font="HQPB4" w:char="F0F8"/>
      </w:r>
      <w:r w:rsidRPr="00C65AA7">
        <w:rPr>
          <w:rFonts w:ascii="Traditional Arabic" w:hAnsi="Traditional Arabic" w:cs="Traditional Arabic"/>
          <w:sz w:val="28"/>
          <w:szCs w:val="24"/>
        </w:rPr>
        <w:sym w:font="HQPB2" w:char="F03A"/>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rPr>
        <w:sym w:font="HQPB1" w:char="F08E"/>
      </w:r>
      <w:r w:rsidRPr="00C65AA7">
        <w:rPr>
          <w:rFonts w:ascii="Traditional Arabic" w:hAnsi="Traditional Arabic" w:cs="Traditional Arabic"/>
          <w:sz w:val="28"/>
          <w:szCs w:val="24"/>
        </w:rPr>
        <w:sym w:font="HQPB5" w:char="F079"/>
      </w:r>
      <w:r w:rsidRPr="00C65AA7">
        <w:rPr>
          <w:rFonts w:ascii="Traditional Arabic" w:hAnsi="Traditional Arabic" w:cs="Traditional Arabic"/>
          <w:sz w:val="28"/>
          <w:szCs w:val="24"/>
        </w:rPr>
        <w:sym w:font="HQPB1" w:char="F039"/>
      </w:r>
      <w:r w:rsidRPr="00C65AA7">
        <w:rPr>
          <w:rFonts w:ascii="Traditional Arabic" w:hAnsi="Traditional Arabic" w:cs="Traditional Arabic"/>
          <w:sz w:val="28"/>
          <w:szCs w:val="24"/>
        </w:rPr>
        <w:sym w:font="HQPB4" w:char="F0F2"/>
      </w:r>
      <w:r w:rsidRPr="00C65AA7">
        <w:rPr>
          <w:rFonts w:ascii="Traditional Arabic" w:hAnsi="Traditional Arabic" w:cs="Traditional Arabic"/>
          <w:sz w:val="28"/>
          <w:szCs w:val="24"/>
        </w:rPr>
        <w:sym w:font="HQPB2" w:char="F032"/>
      </w:r>
      <w:r w:rsidRPr="00C65AA7">
        <w:rPr>
          <w:rFonts w:ascii="Traditional Arabic" w:hAnsi="Traditional Arabic" w:cs="Traditional Arabic"/>
          <w:sz w:val="28"/>
          <w:szCs w:val="24"/>
        </w:rPr>
        <w:sym w:font="HQPB5" w:char="F046"/>
      </w:r>
      <w:r w:rsidRPr="00C65AA7">
        <w:rPr>
          <w:rFonts w:ascii="Traditional Arabic" w:hAnsi="Traditional Arabic" w:cs="Traditional Arabic"/>
          <w:sz w:val="28"/>
          <w:szCs w:val="24"/>
        </w:rPr>
        <w:sym w:font="HQPB2" w:char="F07B"/>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A8"/>
      </w:r>
      <w:r w:rsidRPr="00C65AA7">
        <w:rPr>
          <w:rFonts w:ascii="Traditional Arabic" w:hAnsi="Traditional Arabic" w:cs="Traditional Arabic"/>
          <w:sz w:val="28"/>
          <w:szCs w:val="24"/>
        </w:rPr>
        <w:sym w:font="HQPB2" w:char="F062"/>
      </w:r>
      <w:r w:rsidRPr="00C65AA7">
        <w:rPr>
          <w:rFonts w:ascii="Traditional Arabic" w:hAnsi="Traditional Arabic" w:cs="Traditional Arabic"/>
          <w:sz w:val="28"/>
          <w:szCs w:val="24"/>
        </w:rPr>
        <w:sym w:font="HQPB5" w:char="F072"/>
      </w:r>
      <w:r w:rsidRPr="00C65AA7">
        <w:rPr>
          <w:rFonts w:ascii="Traditional Arabic" w:hAnsi="Traditional Arabic" w:cs="Traditional Arabic"/>
          <w:sz w:val="28"/>
          <w:szCs w:val="24"/>
        </w:rPr>
        <w:sym w:font="HQPB1" w:char="F026"/>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A9"/>
      </w:r>
      <w:r w:rsidRPr="00C65AA7">
        <w:rPr>
          <w:rFonts w:ascii="Traditional Arabic" w:hAnsi="Traditional Arabic" w:cs="Traditional Arabic"/>
          <w:sz w:val="28"/>
          <w:szCs w:val="24"/>
        </w:rPr>
        <w:sym w:font="HQPB1" w:char="F021"/>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D6"/>
      </w:r>
      <w:r w:rsidRPr="00C65AA7">
        <w:rPr>
          <w:rFonts w:ascii="Traditional Arabic" w:hAnsi="Traditional Arabic" w:cs="Traditional Arabic"/>
          <w:sz w:val="28"/>
          <w:szCs w:val="24"/>
        </w:rPr>
        <w:sym w:font="HQPB2" w:char="F0E4"/>
      </w:r>
      <w:r w:rsidRPr="00C65AA7">
        <w:rPr>
          <w:rFonts w:ascii="Traditional Arabic" w:hAnsi="Traditional Arabic" w:cs="Traditional Arabic"/>
          <w:sz w:val="28"/>
          <w:szCs w:val="24"/>
        </w:rPr>
        <w:sym w:font="HQPB4" w:char="F0FC"/>
      </w:r>
      <w:r w:rsidRPr="00C65AA7">
        <w:rPr>
          <w:rFonts w:ascii="Traditional Arabic" w:hAnsi="Traditional Arabic" w:cs="Traditional Arabic"/>
          <w:sz w:val="28"/>
          <w:szCs w:val="24"/>
        </w:rPr>
        <w:sym w:font="HQPB2" w:char="F093"/>
      </w:r>
      <w:r w:rsidRPr="00C65AA7">
        <w:rPr>
          <w:rFonts w:ascii="Traditional Arabic" w:hAnsi="Traditional Arabic" w:cs="Traditional Arabic"/>
          <w:sz w:val="28"/>
          <w:szCs w:val="24"/>
        </w:rPr>
        <w:sym w:font="HQPB4" w:char="F0CC"/>
      </w:r>
      <w:r w:rsidRPr="00C65AA7">
        <w:rPr>
          <w:rFonts w:ascii="Traditional Arabic" w:hAnsi="Traditional Arabic" w:cs="Traditional Arabic"/>
          <w:sz w:val="28"/>
          <w:szCs w:val="24"/>
        </w:rPr>
        <w:sym w:font="HQPB1" w:char="F08D"/>
      </w:r>
      <w:r w:rsidRPr="00C65AA7">
        <w:rPr>
          <w:rFonts w:ascii="Traditional Arabic" w:hAnsi="Traditional Arabic" w:cs="Traditional Arabic"/>
          <w:sz w:val="28"/>
          <w:szCs w:val="24"/>
        </w:rPr>
        <w:sym w:font="HQPB5" w:char="F074"/>
      </w:r>
      <w:r w:rsidRPr="00C65AA7">
        <w:rPr>
          <w:rFonts w:ascii="Traditional Arabic" w:hAnsi="Traditional Arabic" w:cs="Traditional Arabic"/>
          <w:sz w:val="28"/>
          <w:szCs w:val="24"/>
        </w:rPr>
        <w:sym w:font="HQPB1" w:char="F02F"/>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7A"/>
      </w:r>
      <w:r w:rsidRPr="00C65AA7">
        <w:rPr>
          <w:rFonts w:ascii="Traditional Arabic" w:hAnsi="Traditional Arabic" w:cs="Traditional Arabic"/>
          <w:sz w:val="28"/>
          <w:szCs w:val="24"/>
        </w:rPr>
        <w:sym w:font="HQPB2" w:char="F060"/>
      </w:r>
      <w:r w:rsidRPr="00C65AA7">
        <w:rPr>
          <w:rFonts w:ascii="Traditional Arabic" w:hAnsi="Traditional Arabic" w:cs="Traditional Arabic"/>
          <w:sz w:val="28"/>
          <w:szCs w:val="24"/>
        </w:rPr>
        <w:sym w:font="HQPB4" w:char="F0CF"/>
      </w:r>
      <w:r w:rsidRPr="00C65AA7">
        <w:rPr>
          <w:rFonts w:ascii="Traditional Arabic" w:hAnsi="Traditional Arabic" w:cs="Traditional Arabic"/>
          <w:sz w:val="28"/>
          <w:szCs w:val="24"/>
        </w:rPr>
        <w:sym w:font="HQPB4" w:char="F069"/>
      </w:r>
      <w:r w:rsidRPr="00C65AA7">
        <w:rPr>
          <w:rFonts w:ascii="Traditional Arabic" w:hAnsi="Traditional Arabic" w:cs="Traditional Arabic"/>
          <w:sz w:val="28"/>
          <w:szCs w:val="24"/>
        </w:rPr>
        <w:sym w:font="HQPB2" w:char="F04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74"/>
      </w:r>
      <w:r w:rsidRPr="00C65AA7">
        <w:rPr>
          <w:rFonts w:ascii="Traditional Arabic" w:hAnsi="Traditional Arabic" w:cs="Traditional Arabic"/>
          <w:sz w:val="28"/>
          <w:szCs w:val="24"/>
        </w:rPr>
        <w:sym w:font="HQPB2" w:char="F0FB"/>
      </w:r>
      <w:r w:rsidRPr="00C65AA7">
        <w:rPr>
          <w:rFonts w:ascii="Traditional Arabic" w:hAnsi="Traditional Arabic" w:cs="Traditional Arabic"/>
          <w:sz w:val="28"/>
          <w:szCs w:val="24"/>
        </w:rPr>
        <w:sym w:font="HQPB2" w:char="F0FC"/>
      </w:r>
      <w:r w:rsidRPr="00C65AA7">
        <w:rPr>
          <w:rFonts w:ascii="Traditional Arabic" w:hAnsi="Traditional Arabic" w:cs="Traditional Arabic"/>
          <w:sz w:val="28"/>
          <w:szCs w:val="24"/>
        </w:rPr>
        <w:sym w:font="HQPB4" w:char="F0CF"/>
      </w:r>
      <w:r w:rsidRPr="00C65AA7">
        <w:rPr>
          <w:rFonts w:ascii="Traditional Arabic" w:hAnsi="Traditional Arabic" w:cs="Traditional Arabic"/>
          <w:sz w:val="28"/>
          <w:szCs w:val="24"/>
        </w:rPr>
        <w:sym w:font="HQPB2" w:char="F02E"/>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rPr>
        <w:sym w:font="HQPB1" w:char="F08E"/>
      </w:r>
      <w:r w:rsidRPr="00C65AA7">
        <w:rPr>
          <w:rFonts w:ascii="Traditional Arabic" w:hAnsi="Traditional Arabic" w:cs="Traditional Arabic"/>
          <w:sz w:val="28"/>
          <w:szCs w:val="24"/>
        </w:rPr>
        <w:sym w:font="HQPB4" w:char="F0F4"/>
      </w:r>
      <w:r w:rsidRPr="00C65AA7">
        <w:rPr>
          <w:rFonts w:ascii="Traditional Arabic" w:hAnsi="Traditional Arabic" w:cs="Traditional Arabic"/>
          <w:sz w:val="28"/>
          <w:szCs w:val="24"/>
        </w:rPr>
        <w:sym w:font="HQPB1" w:char="F0B3"/>
      </w:r>
      <w:r w:rsidRPr="00C65AA7">
        <w:rPr>
          <w:rFonts w:ascii="Traditional Arabic" w:hAnsi="Traditional Arabic" w:cs="Traditional Arabic"/>
          <w:sz w:val="28"/>
          <w:szCs w:val="24"/>
        </w:rPr>
        <w:sym w:font="HQPB4" w:char="F0DF"/>
      </w:r>
      <w:r w:rsidRPr="00C65AA7">
        <w:rPr>
          <w:rFonts w:ascii="Traditional Arabic" w:hAnsi="Traditional Arabic" w:cs="Traditional Arabic"/>
          <w:sz w:val="28"/>
          <w:szCs w:val="24"/>
        </w:rPr>
        <w:sym w:font="HQPB2" w:char="F04A"/>
      </w:r>
      <w:r w:rsidRPr="00C65AA7">
        <w:rPr>
          <w:rFonts w:ascii="Traditional Arabic" w:hAnsi="Traditional Arabic" w:cs="Traditional Arabic"/>
          <w:sz w:val="28"/>
          <w:szCs w:val="24"/>
        </w:rPr>
        <w:sym w:font="HQPB4" w:char="F0F8"/>
      </w:r>
      <w:r w:rsidRPr="00C65AA7">
        <w:rPr>
          <w:rFonts w:ascii="Traditional Arabic" w:hAnsi="Traditional Arabic" w:cs="Traditional Arabic"/>
          <w:sz w:val="28"/>
          <w:szCs w:val="24"/>
        </w:rPr>
        <w:sym w:font="HQPB2" w:char="F039"/>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A0"/>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2" w:char="F0BC"/>
      </w:r>
      <w:r w:rsidRPr="00C65AA7">
        <w:rPr>
          <w:rFonts w:ascii="Traditional Arabic" w:hAnsi="Traditional Arabic" w:cs="Traditional Arabic"/>
          <w:sz w:val="28"/>
          <w:szCs w:val="24"/>
        </w:rPr>
        <w:sym w:font="HQPB4" w:char="F0E3"/>
      </w:r>
      <w:r w:rsidRPr="00C65AA7">
        <w:rPr>
          <w:rFonts w:ascii="Traditional Arabic" w:hAnsi="Traditional Arabic" w:cs="Traditional Arabic"/>
          <w:sz w:val="28"/>
          <w:szCs w:val="24"/>
        </w:rPr>
        <w:sym w:font="HQPB3" w:char="F026"/>
      </w:r>
      <w:r w:rsidRPr="00C65AA7">
        <w:rPr>
          <w:rFonts w:ascii="Traditional Arabic" w:hAnsi="Traditional Arabic" w:cs="Traditional Arabic"/>
          <w:sz w:val="28"/>
          <w:szCs w:val="24"/>
        </w:rPr>
        <w:sym w:font="HQPB4" w:char="F0E8"/>
      </w:r>
      <w:r w:rsidRPr="00C65AA7">
        <w:rPr>
          <w:rFonts w:ascii="Traditional Arabic" w:hAnsi="Traditional Arabic" w:cs="Traditional Arabic"/>
          <w:sz w:val="28"/>
          <w:szCs w:val="24"/>
        </w:rPr>
        <w:sym w:font="HQPB3" w:char="F021"/>
      </w:r>
      <w:r w:rsidRPr="00C65AA7">
        <w:rPr>
          <w:rFonts w:ascii="Traditional Arabic" w:hAnsi="Traditional Arabic" w:cs="Traditional Arabic"/>
          <w:sz w:val="28"/>
          <w:szCs w:val="24"/>
        </w:rPr>
        <w:sym w:font="HQPB2" w:char="F071"/>
      </w:r>
      <w:r w:rsidRPr="00C65AA7">
        <w:rPr>
          <w:rFonts w:ascii="Traditional Arabic" w:hAnsi="Traditional Arabic" w:cs="Traditional Arabic"/>
          <w:sz w:val="28"/>
          <w:szCs w:val="24"/>
        </w:rPr>
        <w:sym w:font="HQPB4" w:char="F0DF"/>
      </w:r>
      <w:r w:rsidRPr="00C65AA7">
        <w:rPr>
          <w:rFonts w:ascii="Traditional Arabic" w:hAnsi="Traditional Arabic" w:cs="Traditional Arabic"/>
          <w:sz w:val="28"/>
          <w:szCs w:val="24"/>
        </w:rPr>
        <w:sym w:font="HQPB1" w:char="F099"/>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1" w:char="F091"/>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2" w:char="F07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34"/>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2" w:char="F062"/>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rPr>
        <w:sym w:font="HQPB1" w:char="F02A"/>
      </w:r>
      <w:r w:rsidRPr="00C65AA7">
        <w:rPr>
          <w:rFonts w:ascii="Traditional Arabic" w:hAnsi="Traditional Arabic" w:cs="Traditional Arabic"/>
          <w:sz w:val="28"/>
          <w:szCs w:val="24"/>
        </w:rPr>
        <w:sym w:font="HQPB5" w:char="F073"/>
      </w:r>
      <w:r w:rsidRPr="00C65AA7">
        <w:rPr>
          <w:rFonts w:ascii="Traditional Arabic" w:hAnsi="Traditional Arabic" w:cs="Traditional Arabic"/>
          <w:sz w:val="28"/>
          <w:szCs w:val="24"/>
        </w:rPr>
        <w:sym w:font="HQPB1" w:char="F0F9"/>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2" w:char="F04E"/>
      </w:r>
      <w:r w:rsidRPr="00C65AA7">
        <w:rPr>
          <w:rFonts w:ascii="Traditional Arabic" w:hAnsi="Traditional Arabic" w:cs="Traditional Arabic"/>
          <w:sz w:val="28"/>
          <w:szCs w:val="24"/>
        </w:rPr>
        <w:sym w:font="HQPB4" w:char="F0E7"/>
      </w:r>
      <w:r w:rsidRPr="00C65AA7">
        <w:rPr>
          <w:rFonts w:ascii="Traditional Arabic" w:hAnsi="Traditional Arabic" w:cs="Traditional Arabic"/>
          <w:sz w:val="28"/>
          <w:szCs w:val="24"/>
        </w:rPr>
        <w:sym w:font="HQPB1" w:char="F046"/>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1" w:char="F036"/>
      </w:r>
      <w:r w:rsidRPr="00C65AA7">
        <w:rPr>
          <w:rFonts w:ascii="Traditional Arabic" w:hAnsi="Traditional Arabic" w:cs="Traditional Arabic"/>
          <w:sz w:val="28"/>
          <w:szCs w:val="24"/>
        </w:rPr>
        <w:sym w:font="HQPB4" w:char="F0E8"/>
      </w:r>
      <w:r w:rsidRPr="00C65AA7">
        <w:rPr>
          <w:rFonts w:ascii="Traditional Arabic" w:hAnsi="Traditional Arabic" w:cs="Traditional Arabic"/>
          <w:sz w:val="28"/>
          <w:szCs w:val="24"/>
        </w:rPr>
        <w:sym w:font="HQPB1" w:char="F03F"/>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2" w:char="F071"/>
      </w:r>
      <w:r w:rsidRPr="00C65AA7">
        <w:rPr>
          <w:rFonts w:ascii="Traditional Arabic" w:hAnsi="Traditional Arabic" w:cs="Traditional Arabic"/>
          <w:sz w:val="28"/>
          <w:szCs w:val="24"/>
        </w:rPr>
        <w:sym w:font="HQPB4" w:char="F0DF"/>
      </w:r>
      <w:r w:rsidRPr="00C65AA7">
        <w:rPr>
          <w:rFonts w:ascii="Traditional Arabic" w:hAnsi="Traditional Arabic" w:cs="Traditional Arabic"/>
          <w:sz w:val="28"/>
          <w:szCs w:val="24"/>
        </w:rPr>
        <w:sym w:font="HQPB2" w:char="F067"/>
      </w:r>
      <w:r w:rsidRPr="00C65AA7">
        <w:rPr>
          <w:rFonts w:ascii="Traditional Arabic" w:hAnsi="Traditional Arabic" w:cs="Traditional Arabic"/>
          <w:sz w:val="28"/>
          <w:szCs w:val="24"/>
        </w:rPr>
        <w:sym w:font="HQPB5" w:char="F073"/>
      </w:r>
      <w:r w:rsidRPr="00C65AA7">
        <w:rPr>
          <w:rFonts w:ascii="Traditional Arabic" w:hAnsi="Traditional Arabic" w:cs="Traditional Arabic"/>
          <w:sz w:val="28"/>
          <w:szCs w:val="24"/>
        </w:rPr>
        <w:sym w:font="HQPB1" w:char="F0F9"/>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D7"/>
      </w:r>
      <w:r w:rsidRPr="00C65AA7">
        <w:rPr>
          <w:rFonts w:ascii="Traditional Arabic" w:hAnsi="Traditional Arabic" w:cs="Traditional Arabic"/>
          <w:sz w:val="28"/>
          <w:szCs w:val="24"/>
        </w:rPr>
        <w:sym w:font="HQPB1" w:char="F08E"/>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2" w:char="F08D"/>
      </w:r>
      <w:r w:rsidRPr="00C65AA7">
        <w:rPr>
          <w:rFonts w:ascii="Traditional Arabic" w:hAnsi="Traditional Arabic" w:cs="Traditional Arabic"/>
          <w:sz w:val="28"/>
          <w:szCs w:val="24"/>
        </w:rPr>
        <w:sym w:font="HQPB5" w:char="F079"/>
      </w:r>
      <w:r w:rsidRPr="00C65AA7">
        <w:rPr>
          <w:rFonts w:ascii="Traditional Arabic" w:hAnsi="Traditional Arabic" w:cs="Traditional Arabic"/>
          <w:sz w:val="28"/>
          <w:szCs w:val="24"/>
        </w:rPr>
        <w:sym w:font="HQPB1" w:char="F07A"/>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2" w:char="F04E"/>
      </w:r>
      <w:r w:rsidRPr="00C65AA7">
        <w:rPr>
          <w:rFonts w:ascii="Traditional Arabic" w:hAnsi="Traditional Arabic" w:cs="Traditional Arabic"/>
          <w:sz w:val="28"/>
          <w:szCs w:val="24"/>
        </w:rPr>
        <w:sym w:font="HQPB4" w:char="F0E0"/>
      </w:r>
      <w:r w:rsidRPr="00C65AA7">
        <w:rPr>
          <w:rFonts w:ascii="Traditional Arabic" w:hAnsi="Traditional Arabic" w:cs="Traditional Arabic"/>
          <w:sz w:val="28"/>
          <w:szCs w:val="24"/>
        </w:rPr>
        <w:sym w:font="HQPB2" w:char="F036"/>
      </w:r>
      <w:r w:rsidRPr="00C65AA7">
        <w:rPr>
          <w:rFonts w:ascii="Traditional Arabic" w:hAnsi="Traditional Arabic" w:cs="Traditional Arabic"/>
          <w:sz w:val="28"/>
          <w:szCs w:val="24"/>
        </w:rPr>
        <w:sym w:font="HQPB4" w:char="F0A9"/>
      </w:r>
      <w:r w:rsidRPr="00C65AA7">
        <w:rPr>
          <w:rFonts w:ascii="Traditional Arabic" w:hAnsi="Traditional Arabic" w:cs="Traditional Arabic"/>
          <w:sz w:val="28"/>
          <w:szCs w:val="24"/>
        </w:rPr>
        <w:sym w:font="HQPB2" w:char="F039"/>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28"/>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2" w:char="F062"/>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rPr>
        <w:sym w:font="HQPB1" w:char="F029"/>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2" w:char="F07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2" w:char="F04E"/>
      </w:r>
      <w:r w:rsidRPr="00C65AA7">
        <w:rPr>
          <w:rFonts w:ascii="Traditional Arabic" w:hAnsi="Traditional Arabic" w:cs="Traditional Arabic"/>
          <w:sz w:val="28"/>
          <w:szCs w:val="24"/>
        </w:rPr>
        <w:sym w:font="HQPB4" w:char="F0E7"/>
      </w:r>
      <w:r w:rsidRPr="00C65AA7">
        <w:rPr>
          <w:rFonts w:ascii="Traditional Arabic" w:hAnsi="Traditional Arabic" w:cs="Traditional Arabic"/>
          <w:sz w:val="28"/>
          <w:szCs w:val="24"/>
        </w:rPr>
        <w:sym w:font="HQPB1" w:char="F047"/>
      </w:r>
      <w:r w:rsidRPr="00C65AA7">
        <w:rPr>
          <w:rFonts w:ascii="Traditional Arabic" w:hAnsi="Traditional Arabic" w:cs="Traditional Arabic"/>
          <w:sz w:val="28"/>
          <w:szCs w:val="24"/>
        </w:rPr>
        <w:sym w:font="HQPB4" w:char="F0F8"/>
      </w:r>
      <w:r w:rsidRPr="00C65AA7">
        <w:rPr>
          <w:rFonts w:ascii="Traditional Arabic" w:hAnsi="Traditional Arabic" w:cs="Traditional Arabic"/>
          <w:sz w:val="28"/>
          <w:szCs w:val="24"/>
        </w:rPr>
        <w:sym w:font="HQPB2" w:char="F08A"/>
      </w:r>
      <w:r w:rsidRPr="00C65AA7">
        <w:rPr>
          <w:rFonts w:ascii="Traditional Arabic" w:hAnsi="Traditional Arabic" w:cs="Traditional Arabic"/>
          <w:sz w:val="28"/>
          <w:szCs w:val="24"/>
        </w:rPr>
        <w:sym w:font="HQPB4" w:char="F0A9"/>
      </w:r>
      <w:r w:rsidRPr="00C65AA7">
        <w:rPr>
          <w:rFonts w:ascii="Traditional Arabic" w:hAnsi="Traditional Arabic" w:cs="Traditional Arabic"/>
          <w:sz w:val="28"/>
          <w:szCs w:val="24"/>
        </w:rPr>
        <w:sym w:font="HQPB2" w:char="F039"/>
      </w:r>
      <w:r w:rsidRPr="00C65AA7">
        <w:rPr>
          <w:rFonts w:ascii="Traditional Arabic" w:hAnsi="Traditional Arabic" w:cs="Traditional Arabic"/>
          <w:sz w:val="28"/>
          <w:szCs w:val="24"/>
        </w:rPr>
        <w:sym w:font="HQPB5" w:char="F075"/>
      </w:r>
      <w:r w:rsidRPr="00C65AA7">
        <w:rPr>
          <w:rFonts w:ascii="Traditional Arabic" w:hAnsi="Traditional Arabic" w:cs="Traditional Arabic"/>
          <w:sz w:val="28"/>
          <w:szCs w:val="24"/>
        </w:rPr>
        <w:sym w:font="HQPB2" w:char="F071"/>
      </w:r>
      <w:r w:rsidRPr="00C65AA7">
        <w:rPr>
          <w:rFonts w:ascii="Traditional Arabic" w:hAnsi="Traditional Arabic" w:cs="Traditional Arabic"/>
          <w:sz w:val="28"/>
          <w:szCs w:val="24"/>
        </w:rPr>
        <w:sym w:font="HQPB5" w:char="F073"/>
      </w:r>
      <w:r w:rsidRPr="00C65AA7">
        <w:rPr>
          <w:rFonts w:ascii="Traditional Arabic" w:hAnsi="Traditional Arabic" w:cs="Traditional Arabic"/>
          <w:sz w:val="28"/>
          <w:szCs w:val="24"/>
        </w:rPr>
        <w:sym w:font="HQPB1" w:char="F03F"/>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28"/>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Pr>
        <w:sym w:font="HQPB4" w:char="F0FE"/>
      </w:r>
      <w:r w:rsidRPr="00C65AA7">
        <w:rPr>
          <w:rFonts w:ascii="Traditional Arabic" w:hAnsi="Traditional Arabic" w:cs="Traditional Arabic"/>
          <w:sz w:val="28"/>
          <w:szCs w:val="24"/>
        </w:rPr>
        <w:sym w:font="HQPB2" w:char="F071"/>
      </w:r>
      <w:r w:rsidRPr="00C65AA7">
        <w:rPr>
          <w:rFonts w:ascii="Traditional Arabic" w:hAnsi="Traditional Arabic" w:cs="Traditional Arabic"/>
          <w:sz w:val="28"/>
          <w:szCs w:val="24"/>
        </w:rPr>
        <w:sym w:font="HQPB4" w:char="F0DF"/>
      </w:r>
      <w:r w:rsidRPr="00C65AA7">
        <w:rPr>
          <w:rFonts w:ascii="Traditional Arabic" w:hAnsi="Traditional Arabic" w:cs="Traditional Arabic"/>
          <w:sz w:val="28"/>
          <w:szCs w:val="24"/>
        </w:rPr>
        <w:sym w:font="HQPB2" w:char="F04A"/>
      </w:r>
      <w:r w:rsidRPr="00C65AA7">
        <w:rPr>
          <w:rFonts w:ascii="Traditional Arabic" w:hAnsi="Traditional Arabic" w:cs="Traditional Arabic"/>
          <w:sz w:val="28"/>
          <w:szCs w:val="24"/>
        </w:rPr>
        <w:sym w:font="HQPB5" w:char="F06E"/>
      </w:r>
      <w:r w:rsidRPr="00C65AA7">
        <w:rPr>
          <w:rFonts w:ascii="Traditional Arabic" w:hAnsi="Traditional Arabic" w:cs="Traditional Arabic"/>
          <w:sz w:val="28"/>
          <w:szCs w:val="24"/>
        </w:rPr>
        <w:sym w:font="HQPB2" w:char="F03D"/>
      </w:r>
      <w:r w:rsidRPr="00C65AA7">
        <w:rPr>
          <w:rFonts w:ascii="Traditional Arabic" w:hAnsi="Traditional Arabic" w:cs="Traditional Arabic"/>
          <w:sz w:val="28"/>
          <w:szCs w:val="24"/>
        </w:rPr>
        <w:sym w:font="HQPB4" w:char="F0F7"/>
      </w:r>
      <w:r w:rsidRPr="00C65AA7">
        <w:rPr>
          <w:rFonts w:ascii="Traditional Arabic" w:hAnsi="Traditional Arabic" w:cs="Traditional Arabic"/>
          <w:sz w:val="28"/>
          <w:szCs w:val="24"/>
        </w:rPr>
        <w:sym w:font="HQPB1" w:char="F0E6"/>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4"/>
      </w:r>
      <w:r w:rsidRPr="00C65AA7">
        <w:rPr>
          <w:rFonts w:ascii="Traditional Arabic" w:hAnsi="Traditional Arabic" w:cs="Traditional Arabic"/>
          <w:sz w:val="28"/>
          <w:szCs w:val="24"/>
        </w:rPr>
        <w:sym w:font="HQPB5" w:char="F073"/>
      </w:r>
      <w:r w:rsidRPr="00C65AA7">
        <w:rPr>
          <w:rFonts w:ascii="Traditional Arabic" w:hAnsi="Traditional Arabic" w:cs="Traditional Arabic"/>
          <w:sz w:val="28"/>
          <w:szCs w:val="24"/>
        </w:rPr>
        <w:sym w:font="HQPB1" w:char="F0F9"/>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2" w:char="F04E"/>
      </w:r>
      <w:r w:rsidRPr="00C65AA7">
        <w:rPr>
          <w:rFonts w:ascii="Traditional Arabic" w:hAnsi="Traditional Arabic" w:cs="Traditional Arabic"/>
          <w:sz w:val="28"/>
          <w:szCs w:val="24"/>
        </w:rPr>
        <w:sym w:font="HQPB4" w:char="F0E4"/>
      </w:r>
      <w:r w:rsidRPr="00C65AA7">
        <w:rPr>
          <w:rFonts w:ascii="Traditional Arabic" w:hAnsi="Traditional Arabic" w:cs="Traditional Arabic"/>
          <w:sz w:val="28"/>
          <w:szCs w:val="24"/>
        </w:rPr>
        <w:sym w:font="HQPB2" w:char="F033"/>
      </w:r>
      <w:r w:rsidRPr="00C65AA7">
        <w:rPr>
          <w:rFonts w:ascii="Traditional Arabic" w:hAnsi="Traditional Arabic" w:cs="Traditional Arabic"/>
          <w:sz w:val="28"/>
          <w:szCs w:val="24"/>
        </w:rPr>
        <w:sym w:font="HQPB4" w:char="F0AF"/>
      </w:r>
      <w:r w:rsidRPr="00C65AA7">
        <w:rPr>
          <w:rFonts w:ascii="Traditional Arabic" w:hAnsi="Traditional Arabic" w:cs="Traditional Arabic"/>
          <w:sz w:val="28"/>
          <w:szCs w:val="24"/>
        </w:rPr>
        <w:sym w:font="HQPB2" w:char="F052"/>
      </w:r>
      <w:r w:rsidRPr="00C65AA7">
        <w:rPr>
          <w:rFonts w:ascii="Traditional Arabic" w:hAnsi="Traditional Arabic" w:cs="Traditional Arabic"/>
          <w:sz w:val="28"/>
          <w:szCs w:val="24"/>
        </w:rPr>
        <w:sym w:font="HQPB5" w:char="F072"/>
      </w:r>
      <w:r w:rsidRPr="00C65AA7">
        <w:rPr>
          <w:rFonts w:ascii="Traditional Arabic" w:hAnsi="Traditional Arabic" w:cs="Traditional Arabic"/>
          <w:sz w:val="28"/>
          <w:szCs w:val="24"/>
        </w:rPr>
        <w:sym w:font="HQPB1" w:char="F026"/>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E7"/>
      </w:r>
      <w:r w:rsidRPr="00C65AA7">
        <w:rPr>
          <w:rFonts w:ascii="Traditional Arabic" w:hAnsi="Traditional Arabic" w:cs="Traditional Arabic"/>
          <w:sz w:val="28"/>
          <w:szCs w:val="24"/>
        </w:rPr>
        <w:sym w:font="HQPB1" w:char="F08E"/>
      </w:r>
      <w:r w:rsidRPr="00C65AA7">
        <w:rPr>
          <w:rFonts w:ascii="Traditional Arabic" w:hAnsi="Traditional Arabic" w:cs="Traditional Arabic"/>
          <w:sz w:val="28"/>
          <w:szCs w:val="24"/>
        </w:rPr>
        <w:sym w:font="HQPB4" w:char="F0F6"/>
      </w:r>
      <w:r w:rsidRPr="00C65AA7">
        <w:rPr>
          <w:rFonts w:ascii="Traditional Arabic" w:hAnsi="Traditional Arabic" w:cs="Traditional Arabic"/>
          <w:sz w:val="28"/>
          <w:szCs w:val="24"/>
        </w:rPr>
        <w:sym w:font="HQPB2" w:char="F08D"/>
      </w:r>
      <w:r w:rsidRPr="00C65AA7">
        <w:rPr>
          <w:rFonts w:ascii="Traditional Arabic" w:hAnsi="Traditional Arabic" w:cs="Traditional Arabic"/>
          <w:sz w:val="28"/>
          <w:szCs w:val="24"/>
        </w:rPr>
        <w:sym w:font="HQPB5" w:char="F078"/>
      </w:r>
      <w:r w:rsidRPr="00C65AA7">
        <w:rPr>
          <w:rFonts w:ascii="Traditional Arabic" w:hAnsi="Traditional Arabic" w:cs="Traditional Arabic"/>
          <w:sz w:val="28"/>
          <w:szCs w:val="24"/>
        </w:rPr>
        <w:sym w:font="HQPB1" w:char="F0EE"/>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2" w:char="F093"/>
      </w:r>
      <w:r w:rsidRPr="00C65AA7">
        <w:rPr>
          <w:rFonts w:ascii="Traditional Arabic" w:hAnsi="Traditional Arabic" w:cs="Traditional Arabic"/>
          <w:sz w:val="28"/>
          <w:szCs w:val="24"/>
        </w:rPr>
        <w:sym w:font="HQPB4" w:char="F0CC"/>
      </w:r>
      <w:r w:rsidRPr="00C65AA7">
        <w:rPr>
          <w:rFonts w:ascii="Traditional Arabic" w:hAnsi="Traditional Arabic" w:cs="Traditional Arabic"/>
          <w:sz w:val="28"/>
          <w:szCs w:val="24"/>
        </w:rPr>
        <w:sym w:font="HQPB1" w:char="F093"/>
      </w:r>
      <w:r w:rsidRPr="00C65AA7">
        <w:rPr>
          <w:rFonts w:ascii="Traditional Arabic" w:hAnsi="Traditional Arabic" w:cs="Traditional Arabic"/>
          <w:sz w:val="28"/>
          <w:szCs w:val="24"/>
        </w:rPr>
        <w:sym w:font="HQPB4" w:char="F0C9"/>
      </w:r>
      <w:r w:rsidRPr="00C65AA7">
        <w:rPr>
          <w:rFonts w:ascii="Traditional Arabic" w:hAnsi="Traditional Arabic" w:cs="Traditional Arabic"/>
          <w:sz w:val="28"/>
          <w:szCs w:val="24"/>
        </w:rPr>
        <w:sym w:font="HQPB1" w:char="F066"/>
      </w:r>
      <w:r w:rsidRPr="00C65AA7">
        <w:rPr>
          <w:rFonts w:ascii="Traditional Arabic" w:hAnsi="Traditional Arabic" w:cs="Traditional Arabic"/>
          <w:sz w:val="28"/>
          <w:szCs w:val="24"/>
        </w:rPr>
        <w:sym w:font="HQPB4" w:char="F0F7"/>
      </w:r>
      <w:r w:rsidRPr="00C65AA7">
        <w:rPr>
          <w:rFonts w:ascii="Traditional Arabic" w:hAnsi="Traditional Arabic" w:cs="Traditional Arabic"/>
          <w:sz w:val="28"/>
          <w:szCs w:val="24"/>
        </w:rPr>
        <w:sym w:font="HQPB1" w:char="F0E8"/>
      </w:r>
      <w:r w:rsidRPr="00C65AA7">
        <w:rPr>
          <w:rFonts w:ascii="Traditional Arabic" w:hAnsi="Traditional Arabic" w:cs="Traditional Arabic"/>
          <w:sz w:val="28"/>
          <w:szCs w:val="24"/>
        </w:rPr>
        <w:sym w:font="HQPB4" w:char="F0E3"/>
      </w:r>
      <w:r w:rsidRPr="00C65AA7">
        <w:rPr>
          <w:rFonts w:ascii="Traditional Arabic" w:hAnsi="Traditional Arabic" w:cs="Traditional Arabic"/>
          <w:sz w:val="28"/>
          <w:szCs w:val="24"/>
        </w:rPr>
        <w:sym w:font="HQPB2" w:char="F04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AB"/>
      </w:r>
      <w:r w:rsidRPr="00C65AA7">
        <w:rPr>
          <w:rFonts w:ascii="Traditional Arabic" w:hAnsi="Traditional Arabic" w:cs="Traditional Arabic"/>
          <w:sz w:val="28"/>
          <w:szCs w:val="24"/>
        </w:rPr>
        <w:sym w:font="HQPB1" w:char="F021"/>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3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u w:val="single"/>
        </w:rPr>
        <w:sym w:font="HQPB1" w:char="F08E"/>
      </w:r>
      <w:r w:rsidRPr="00C65AA7">
        <w:rPr>
          <w:rFonts w:ascii="Traditional Arabic" w:hAnsi="Traditional Arabic" w:cs="Traditional Arabic"/>
          <w:sz w:val="28"/>
          <w:szCs w:val="24"/>
          <w:u w:val="single"/>
        </w:rPr>
        <w:sym w:font="HQPB4" w:char="F0C5"/>
      </w:r>
      <w:r w:rsidRPr="00C65AA7">
        <w:rPr>
          <w:rFonts w:ascii="Traditional Arabic" w:hAnsi="Traditional Arabic" w:cs="Traditional Arabic"/>
          <w:sz w:val="28"/>
          <w:szCs w:val="24"/>
          <w:u w:val="single"/>
        </w:rPr>
        <w:sym w:font="HQPB4" w:char="F065"/>
      </w:r>
      <w:r w:rsidRPr="00C65AA7">
        <w:rPr>
          <w:rFonts w:ascii="Traditional Arabic" w:hAnsi="Traditional Arabic" w:cs="Traditional Arabic"/>
          <w:sz w:val="28"/>
          <w:szCs w:val="24"/>
          <w:u w:val="single"/>
        </w:rPr>
        <w:sym w:font="HQPB1" w:char="F0B3"/>
      </w:r>
      <w:r w:rsidRPr="00C65AA7">
        <w:rPr>
          <w:rFonts w:ascii="Traditional Arabic" w:hAnsi="Traditional Arabic" w:cs="Traditional Arabic"/>
          <w:sz w:val="28"/>
          <w:szCs w:val="24"/>
          <w:u w:val="single"/>
        </w:rPr>
        <w:sym w:font="HQPB5" w:char="F06F"/>
      </w:r>
      <w:r w:rsidRPr="00C65AA7">
        <w:rPr>
          <w:rFonts w:ascii="Traditional Arabic" w:hAnsi="Traditional Arabic" w:cs="Traditional Arabic"/>
          <w:sz w:val="28"/>
          <w:szCs w:val="24"/>
          <w:u w:val="single"/>
        </w:rPr>
        <w:sym w:font="HQPB1" w:char="F030"/>
      </w:r>
      <w:r w:rsidRPr="00C65AA7">
        <w:rPr>
          <w:rFonts w:ascii="Traditional Arabic" w:hAnsi="Traditional Arabic" w:cs="Traditional Arabic"/>
          <w:sz w:val="28"/>
          <w:szCs w:val="24"/>
          <w:u w:val="single"/>
        </w:rPr>
        <w:sym w:font="HQPB5" w:char="F075"/>
      </w:r>
      <w:r w:rsidRPr="00C65AA7">
        <w:rPr>
          <w:rFonts w:ascii="Traditional Arabic" w:hAnsi="Traditional Arabic" w:cs="Traditional Arabic"/>
          <w:sz w:val="28"/>
          <w:szCs w:val="24"/>
          <w:u w:val="single"/>
        </w:rPr>
        <w:sym w:font="HQPB2" w:char="F072"/>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74"/>
      </w:r>
      <w:r w:rsidRPr="00C65AA7">
        <w:rPr>
          <w:rFonts w:ascii="Traditional Arabic" w:hAnsi="Traditional Arabic" w:cs="Traditional Arabic"/>
          <w:sz w:val="28"/>
          <w:szCs w:val="24"/>
        </w:rPr>
        <w:sym w:font="HQPB2" w:char="F0FB"/>
      </w:r>
      <w:r w:rsidRPr="00C65AA7">
        <w:rPr>
          <w:rFonts w:ascii="Traditional Arabic" w:hAnsi="Traditional Arabic" w:cs="Traditional Arabic"/>
          <w:sz w:val="28"/>
          <w:szCs w:val="24"/>
        </w:rPr>
        <w:sym w:font="HQPB2" w:char="F0EF"/>
      </w:r>
      <w:r w:rsidRPr="00C65AA7">
        <w:rPr>
          <w:rFonts w:ascii="Traditional Arabic" w:hAnsi="Traditional Arabic" w:cs="Traditional Arabic"/>
          <w:sz w:val="28"/>
          <w:szCs w:val="24"/>
        </w:rPr>
        <w:sym w:font="HQPB4" w:char="F0CF"/>
      </w:r>
      <w:r w:rsidRPr="00C65AA7">
        <w:rPr>
          <w:rFonts w:ascii="Traditional Arabic" w:hAnsi="Traditional Arabic" w:cs="Traditional Arabic"/>
          <w:sz w:val="28"/>
          <w:szCs w:val="24"/>
        </w:rPr>
        <w:sym w:font="HQPB3" w:char="F025"/>
      </w:r>
      <w:r w:rsidRPr="00C65AA7">
        <w:rPr>
          <w:rFonts w:ascii="Traditional Arabic" w:hAnsi="Traditional Arabic" w:cs="Traditional Arabic"/>
          <w:sz w:val="28"/>
          <w:szCs w:val="24"/>
        </w:rPr>
        <w:sym w:font="HQPB4" w:char="F0A9"/>
      </w:r>
      <w:r w:rsidRPr="00C65AA7">
        <w:rPr>
          <w:rFonts w:ascii="Traditional Arabic" w:hAnsi="Traditional Arabic" w:cs="Traditional Arabic"/>
          <w:sz w:val="28"/>
          <w:szCs w:val="24"/>
        </w:rPr>
        <w:sym w:font="HQPB3" w:char="F021"/>
      </w:r>
      <w:r w:rsidRPr="00C65AA7">
        <w:rPr>
          <w:rFonts w:ascii="Traditional Arabic" w:hAnsi="Traditional Arabic" w:cs="Traditional Arabic"/>
          <w:sz w:val="28"/>
          <w:szCs w:val="24"/>
        </w:rPr>
        <w:sym w:font="HQPB5" w:char="F024"/>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5" w:char="F028"/>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Pr>
        <w:sym w:font="HQPB2" w:char="F072"/>
      </w:r>
      <w:r w:rsidRPr="00C65AA7">
        <w:rPr>
          <w:rFonts w:ascii="Traditional Arabic" w:hAnsi="Traditional Arabic" w:cs="Traditional Arabic"/>
          <w:sz w:val="28"/>
          <w:szCs w:val="24"/>
        </w:rPr>
        <w:sym w:font="HQPB4" w:char="F0E3"/>
      </w:r>
      <w:r w:rsidRPr="00C65AA7">
        <w:rPr>
          <w:rFonts w:ascii="Traditional Arabic" w:hAnsi="Traditional Arabic" w:cs="Traditional Arabic"/>
          <w:sz w:val="28"/>
          <w:szCs w:val="24"/>
        </w:rPr>
        <w:sym w:font="HQPB1" w:char="F08D"/>
      </w:r>
      <w:r w:rsidRPr="00C65AA7">
        <w:rPr>
          <w:rFonts w:ascii="Traditional Arabic" w:hAnsi="Traditional Arabic" w:cs="Traditional Arabic"/>
          <w:sz w:val="28"/>
          <w:szCs w:val="24"/>
        </w:rPr>
        <w:sym w:font="HQPB5" w:char="F078"/>
      </w:r>
      <w:r w:rsidRPr="00C65AA7">
        <w:rPr>
          <w:rFonts w:ascii="Traditional Arabic" w:hAnsi="Traditional Arabic" w:cs="Traditional Arabic"/>
          <w:sz w:val="28"/>
          <w:szCs w:val="24"/>
        </w:rPr>
        <w:sym w:font="HQPB1" w:char="F0FF"/>
      </w:r>
      <w:r w:rsidRPr="00C65AA7">
        <w:rPr>
          <w:rFonts w:ascii="Traditional Arabic" w:hAnsi="Traditional Arabic" w:cs="Traditional Arabic"/>
          <w:sz w:val="28"/>
          <w:szCs w:val="24"/>
        </w:rPr>
        <w:sym w:font="HQPB5" w:char="F078"/>
      </w:r>
      <w:r w:rsidRPr="00C65AA7">
        <w:rPr>
          <w:rFonts w:ascii="Traditional Arabic" w:hAnsi="Traditional Arabic" w:cs="Traditional Arabic"/>
          <w:sz w:val="28"/>
          <w:szCs w:val="24"/>
        </w:rPr>
        <w:sym w:font="HQPB2" w:char="F02E"/>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3E"/>
      </w:r>
      <w:r w:rsidRPr="00C65AA7">
        <w:rPr>
          <w:rFonts w:ascii="Traditional Arabic" w:hAnsi="Traditional Arabic" w:cs="Traditional Arabic"/>
          <w:sz w:val="28"/>
          <w:szCs w:val="24"/>
        </w:rPr>
        <w:sym w:font="HQPB3" w:char="F055"/>
      </w:r>
      <w:r w:rsidRPr="00C65AA7">
        <w:rPr>
          <w:rFonts w:ascii="Traditional Arabic" w:hAnsi="Traditional Arabic" w:cs="Traditional Arabic"/>
          <w:sz w:val="28"/>
          <w:szCs w:val="24"/>
        </w:rPr>
        <w:sym w:font="HQPB1" w:char="F023"/>
      </w:r>
      <w:r w:rsidRPr="00C65AA7">
        <w:rPr>
          <w:rFonts w:ascii="Traditional Arabic" w:hAnsi="Traditional Arabic" w:cs="Traditional Arabic"/>
          <w:sz w:val="28"/>
          <w:szCs w:val="24"/>
        </w:rPr>
        <w:sym w:font="HQPB5" w:char="F078"/>
      </w:r>
      <w:r w:rsidRPr="00C65AA7">
        <w:rPr>
          <w:rFonts w:ascii="Traditional Arabic" w:hAnsi="Traditional Arabic" w:cs="Traditional Arabic"/>
          <w:sz w:val="28"/>
          <w:szCs w:val="24"/>
        </w:rPr>
        <w:sym w:font="HQPB1" w:char="F08B"/>
      </w:r>
      <w:r w:rsidRPr="00C65AA7">
        <w:rPr>
          <w:rFonts w:ascii="Traditional Arabic" w:hAnsi="Traditional Arabic" w:cs="Traditional Arabic"/>
          <w:sz w:val="28"/>
          <w:szCs w:val="24"/>
        </w:rPr>
        <w:sym w:font="HQPB5" w:char="F079"/>
      </w:r>
      <w:r w:rsidRPr="00C65AA7">
        <w:rPr>
          <w:rFonts w:ascii="Traditional Arabic" w:hAnsi="Traditional Arabic" w:cs="Traditional Arabic"/>
          <w:sz w:val="28"/>
          <w:szCs w:val="24"/>
        </w:rPr>
        <w:sym w:font="HQPB1" w:char="F0E8"/>
      </w:r>
      <w:r w:rsidRPr="00C65AA7">
        <w:rPr>
          <w:rFonts w:ascii="Traditional Arabic" w:hAnsi="Traditional Arabic" w:cs="Traditional Arabic"/>
          <w:sz w:val="28"/>
          <w:szCs w:val="24"/>
        </w:rPr>
        <w:sym w:font="HQPB4" w:char="F0CE"/>
      </w:r>
      <w:r w:rsidRPr="00C65AA7">
        <w:rPr>
          <w:rFonts w:ascii="Traditional Arabic" w:hAnsi="Traditional Arabic" w:cs="Traditional Arabic"/>
          <w:sz w:val="28"/>
          <w:szCs w:val="24"/>
        </w:rPr>
        <w:sym w:font="HQPB1" w:char="F02F"/>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4" w:char="F041"/>
      </w:r>
      <w:r w:rsidRPr="00C65AA7">
        <w:rPr>
          <w:rFonts w:ascii="Traditional Arabic" w:hAnsi="Traditional Arabic" w:cs="Traditional Arabic"/>
          <w:sz w:val="28"/>
          <w:szCs w:val="24"/>
        </w:rPr>
        <w:sym w:font="HQPB2" w:char="F04F"/>
      </w:r>
      <w:r w:rsidRPr="00C65AA7">
        <w:rPr>
          <w:rFonts w:ascii="Traditional Arabic" w:hAnsi="Traditional Arabic" w:cs="Traditional Arabic"/>
          <w:sz w:val="28"/>
          <w:szCs w:val="24"/>
        </w:rPr>
        <w:sym w:font="HQPB2" w:char="F08A"/>
      </w:r>
      <w:r w:rsidRPr="00C65AA7">
        <w:rPr>
          <w:rFonts w:ascii="Traditional Arabic" w:hAnsi="Traditional Arabic" w:cs="Traditional Arabic"/>
          <w:sz w:val="28"/>
          <w:szCs w:val="24"/>
        </w:rPr>
        <w:sym w:font="HQPB4" w:char="F0CF"/>
      </w:r>
      <w:r w:rsidRPr="00C65AA7">
        <w:rPr>
          <w:rFonts w:ascii="Traditional Arabic" w:hAnsi="Traditional Arabic" w:cs="Traditional Arabic"/>
          <w:sz w:val="28"/>
          <w:szCs w:val="24"/>
        </w:rPr>
        <w:sym w:font="HQPB2" w:char="F039"/>
      </w:r>
      <w:r w:rsidRPr="00C65AA7">
        <w:rPr>
          <w:rFonts w:ascii="Traditional Arabic" w:hAnsi="Traditional Arabic" w:cs="Traditional Arabic"/>
          <w:sz w:val="28"/>
          <w:szCs w:val="24"/>
        </w:rPr>
        <w:sym w:font="HQPB5" w:char="F072"/>
      </w:r>
      <w:r w:rsidRPr="00C65AA7">
        <w:rPr>
          <w:rFonts w:ascii="Traditional Arabic" w:hAnsi="Traditional Arabic" w:cs="Traditional Arabic"/>
          <w:sz w:val="28"/>
          <w:szCs w:val="24"/>
        </w:rPr>
        <w:sym w:font="HQPB1" w:char="F026"/>
      </w:r>
      <w:r w:rsidRPr="00C65AA7">
        <w:rPr>
          <w:rFonts w:ascii="Traditional Arabic" w:hAnsi="Traditional Arabic" w:cs="Traditional Arabic"/>
          <w:sz w:val="28"/>
          <w:szCs w:val="24"/>
          <w:rtl/>
        </w:rPr>
        <w:t xml:space="preserve"> </w:t>
      </w:r>
      <w:r w:rsidRPr="00C65AA7">
        <w:rPr>
          <w:rFonts w:ascii="Traditional Arabic" w:hAnsi="Traditional Arabic" w:cs="Traditional Arabic"/>
          <w:sz w:val="28"/>
          <w:szCs w:val="24"/>
        </w:rPr>
        <w:sym w:font="HQPB2" w:char="F0C7"/>
      </w:r>
      <w:r w:rsidRPr="00C65AA7">
        <w:rPr>
          <w:rFonts w:ascii="Traditional Arabic" w:hAnsi="Traditional Arabic" w:cs="Traditional Arabic"/>
          <w:sz w:val="28"/>
          <w:szCs w:val="24"/>
        </w:rPr>
        <w:sym w:font="HQPB2" w:char="F0CC"/>
      </w:r>
      <w:r w:rsidRPr="00C65AA7">
        <w:rPr>
          <w:rFonts w:ascii="Traditional Arabic" w:hAnsi="Traditional Arabic" w:cs="Traditional Arabic"/>
          <w:sz w:val="28"/>
          <w:szCs w:val="24"/>
        </w:rPr>
        <w:sym w:font="HQPB2" w:char="F0C8"/>
      </w:r>
      <w:r w:rsidRPr="00C65AA7">
        <w:rPr>
          <w:rFonts w:ascii="Traditional Arabic" w:hAnsi="Traditional Arabic" w:cs="Traditional Arabic"/>
          <w:sz w:val="28"/>
          <w:szCs w:val="24"/>
          <w:rtl/>
        </w:rPr>
        <w:t xml:space="preserve"> </w:t>
      </w:r>
    </w:p>
    <w:p w:rsidR="00B36FEB" w:rsidRPr="00C65AA7" w:rsidRDefault="00B36FEB" w:rsidP="00B36FEB">
      <w:pPr>
        <w:spacing w:after="0" w:line="240" w:lineRule="auto"/>
        <w:jc w:val="both"/>
        <w:rPr>
          <w:rFonts w:ascii="Times New Arabic" w:hAnsi="Times New Arabic" w:cs="Traditional Arabic"/>
          <w:sz w:val="24"/>
          <w:szCs w:val="24"/>
          <w:rtl/>
        </w:rPr>
      </w:pPr>
      <w:r>
        <w:rPr>
          <w:rFonts w:ascii="Times New Arabic" w:hAnsi="Times New Arabic" w:cs="Traditional Arabic"/>
          <w:sz w:val="24"/>
          <w:szCs w:val="24"/>
        </w:rPr>
        <w:t>Terjemahnya:</w:t>
      </w:r>
    </w:p>
    <w:p w:rsidR="00B36FEB" w:rsidRDefault="00B36FEB" w:rsidP="00B36FEB">
      <w:pPr>
        <w:spacing w:before="120" w:after="0" w:line="240" w:lineRule="exact"/>
        <w:ind w:left="567"/>
        <w:jc w:val="both"/>
        <w:rPr>
          <w:rFonts w:ascii="Times New Arabic" w:hAnsi="Times New Arabic" w:cs="Traditional Arabic"/>
          <w:sz w:val="24"/>
          <w:szCs w:val="24"/>
        </w:rPr>
      </w:pPr>
      <w:r>
        <w:rPr>
          <w:rFonts w:ascii="Times New Arabic" w:hAnsi="Times New Arabic" w:cs="Traditional Arabic"/>
          <w:sz w:val="24"/>
          <w:szCs w:val="24"/>
        </w:rPr>
        <w:t>Dan satu maklumat (pemberitahuan) dari</w:t>
      </w:r>
      <w:r w:rsidRPr="00C65AA7">
        <w:rPr>
          <w:rFonts w:ascii="Times New Arabic" w:hAnsi="Times New Arabic" w:cs="Traditional Arabic"/>
          <w:sz w:val="24"/>
          <w:szCs w:val="24"/>
        </w:rPr>
        <w:t xml:space="preserve"> Allah dan rasul-Nya kepada umat manusia pada hari Haji Akbar  bahwa </w:t>
      </w:r>
      <w:r>
        <w:rPr>
          <w:rFonts w:ascii="Times New Arabic" w:hAnsi="Times New Arabic" w:cs="Traditional Arabic"/>
          <w:sz w:val="24"/>
          <w:szCs w:val="24"/>
        </w:rPr>
        <w:t>s</w:t>
      </w:r>
      <w:r w:rsidRPr="00C65AA7">
        <w:rPr>
          <w:rFonts w:ascii="Times New Arabic" w:hAnsi="Times New Arabic" w:cs="Traditional Arabic"/>
          <w:sz w:val="24"/>
          <w:szCs w:val="24"/>
        </w:rPr>
        <w:t>esungguhnya Allah dan Rasul</w:t>
      </w:r>
      <w:r>
        <w:rPr>
          <w:rFonts w:ascii="Times New Arabic" w:hAnsi="Times New Arabic" w:cs="Traditional Arabic"/>
          <w:sz w:val="24"/>
          <w:szCs w:val="24"/>
        </w:rPr>
        <w:t>-</w:t>
      </w:r>
      <w:r w:rsidRPr="00C65AA7">
        <w:rPr>
          <w:rFonts w:ascii="Times New Arabic" w:hAnsi="Times New Arabic" w:cs="Traditional Arabic"/>
          <w:sz w:val="24"/>
          <w:szCs w:val="24"/>
        </w:rPr>
        <w:t>Nya berlepas diri dari orang-orang musyrikin. Kemudian jika kamu (kaum musyrikin) bertobat,  m</w:t>
      </w:r>
      <w:r>
        <w:rPr>
          <w:rFonts w:ascii="Times New Arabic" w:hAnsi="Times New Arabic" w:cs="Traditional Arabic"/>
          <w:sz w:val="24"/>
          <w:szCs w:val="24"/>
        </w:rPr>
        <w:t>aka</w:t>
      </w:r>
      <w:r w:rsidRPr="00C65AA7">
        <w:rPr>
          <w:rFonts w:ascii="Times New Arabic" w:hAnsi="Times New Arabic" w:cs="Traditional Arabic"/>
          <w:sz w:val="24"/>
          <w:szCs w:val="24"/>
        </w:rPr>
        <w:t xml:space="preserve"> itu lebih baik b</w:t>
      </w:r>
      <w:r>
        <w:rPr>
          <w:rFonts w:ascii="Times New Arabic" w:hAnsi="Times New Arabic" w:cs="Traditional Arabic"/>
          <w:sz w:val="24"/>
          <w:szCs w:val="24"/>
        </w:rPr>
        <w:t>agimu; dan jika kamu berpaling. Maka ketahuilah bahwa s</w:t>
      </w:r>
      <w:r w:rsidRPr="00C65AA7">
        <w:rPr>
          <w:rFonts w:ascii="Times New Arabic" w:hAnsi="Times New Arabic" w:cs="Traditional Arabic"/>
          <w:sz w:val="24"/>
          <w:szCs w:val="24"/>
        </w:rPr>
        <w:t xml:space="preserve">esungguhnya kamu tidak dapat melemahkan Allah. </w:t>
      </w:r>
      <w:r>
        <w:rPr>
          <w:rFonts w:ascii="Times New Arabic" w:hAnsi="Times New Arabic" w:cs="Traditional Arabic"/>
          <w:sz w:val="24"/>
          <w:szCs w:val="24"/>
        </w:rPr>
        <w:t>D</w:t>
      </w:r>
      <w:r w:rsidRPr="00C65AA7">
        <w:rPr>
          <w:rFonts w:ascii="Times New Arabic" w:hAnsi="Times New Arabic" w:cs="Traditional Arabic"/>
          <w:sz w:val="24"/>
          <w:szCs w:val="24"/>
        </w:rPr>
        <w:t>an beritakanlah</w:t>
      </w:r>
      <w:r>
        <w:rPr>
          <w:rFonts w:ascii="Times New Arabic" w:hAnsi="Times New Arabic" w:cs="Traditional Arabic"/>
          <w:sz w:val="24"/>
          <w:szCs w:val="24"/>
        </w:rPr>
        <w:t xml:space="preserve"> kabar gembira</w:t>
      </w:r>
      <w:r w:rsidRPr="00C65AA7">
        <w:rPr>
          <w:rFonts w:ascii="Times New Arabic" w:hAnsi="Times New Arabic" w:cs="Traditional Arabic"/>
          <w:sz w:val="24"/>
          <w:szCs w:val="24"/>
        </w:rPr>
        <w:t xml:space="preserve"> kepada orang-orang kafir (bahwa mereka akan mendapat) siksa yang pedih.</w:t>
      </w:r>
      <w:r>
        <w:rPr>
          <w:rStyle w:val="FootnoteReference"/>
          <w:rFonts w:ascii="Times New Arabic" w:hAnsi="Times New Arabic" w:cs="Traditional Arabic"/>
          <w:sz w:val="24"/>
          <w:szCs w:val="24"/>
        </w:rPr>
        <w:footnoteReference w:id="5"/>
      </w:r>
    </w:p>
    <w:p w:rsidR="00B36FEB" w:rsidRPr="00B12DAF" w:rsidRDefault="00B36FEB" w:rsidP="00B36FEB">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ab/>
      </w:r>
      <w:r w:rsidRPr="00B12DAF">
        <w:rPr>
          <w:rFonts w:ascii="Times New Arabic" w:hAnsi="Times New Arabic" w:cs="Traditional Arabic"/>
          <w:sz w:val="24"/>
          <w:szCs w:val="24"/>
        </w:rPr>
        <w:t xml:space="preserve">Pada ayat tersebut terdapat kata </w:t>
      </w:r>
      <w:r w:rsidRPr="00B12DAF">
        <w:rPr>
          <w:rFonts w:ascii="Times New Arabic" w:hAnsi="Times New Arabic" w:cs="Traditional Arabic"/>
          <w:sz w:val="28"/>
          <w:szCs w:val="28"/>
          <w:rtl/>
        </w:rPr>
        <w:t>بشّر</w:t>
      </w:r>
      <w:r w:rsidRPr="00B12DAF">
        <w:rPr>
          <w:rFonts w:ascii="Times New Arabic" w:hAnsi="Times New Arabic" w:cs="Traditional Arabic"/>
          <w:sz w:val="24"/>
          <w:szCs w:val="24"/>
        </w:rPr>
        <w:t xml:space="preserve"> yang merupakan be</w:t>
      </w:r>
      <w:r>
        <w:rPr>
          <w:rFonts w:ascii="Times New Arabic" w:hAnsi="Times New Arabic" w:cs="Traditional Arabic"/>
          <w:sz w:val="24"/>
          <w:szCs w:val="24"/>
        </w:rPr>
        <w:t>ntuk perintah yang berarti “</w:t>
      </w:r>
      <w:r w:rsidRPr="00B12DAF">
        <w:rPr>
          <w:rFonts w:ascii="Times New Arabic" w:hAnsi="Times New Arabic" w:cs="Traditional Arabic"/>
          <w:sz w:val="24"/>
          <w:szCs w:val="24"/>
        </w:rPr>
        <w:t>berilah kabar gembira”. Pada konteks ayat ini bentuk perintah tersebut tidak bisa dimaknai pada makna aslinya dikarenakan siksa yang pedih bukanla</w:t>
      </w:r>
      <w:r>
        <w:rPr>
          <w:rFonts w:ascii="Times New Arabic" w:hAnsi="Times New Arabic" w:cs="Traditional Arabic"/>
          <w:sz w:val="24"/>
          <w:szCs w:val="24"/>
        </w:rPr>
        <w:t>H</w:t>
      </w:r>
      <w:r w:rsidRPr="00B12DAF">
        <w:rPr>
          <w:rFonts w:ascii="Times New Arabic" w:hAnsi="Times New Arabic" w:cs="Traditional Arabic"/>
          <w:sz w:val="24"/>
          <w:szCs w:val="24"/>
        </w:rPr>
        <w:t xml:space="preserve"> sebuah kabar gembira. Jadi bentuk perintah di atas dikategorikan dalam jenis makna </w:t>
      </w:r>
      <w:r w:rsidRPr="00B12DAF">
        <w:rPr>
          <w:rFonts w:ascii="Times New Arabic" w:hAnsi="Times New Arabic" w:cs="Traditional Arabic"/>
          <w:i/>
          <w:iCs/>
          <w:sz w:val="24"/>
          <w:szCs w:val="24"/>
        </w:rPr>
        <w:t>al-iha&gt;nah</w:t>
      </w:r>
      <w:r w:rsidRPr="00B12DAF">
        <w:rPr>
          <w:rFonts w:ascii="Times New Arabic" w:hAnsi="Times New Arabic" w:cs="Traditional Arabic"/>
          <w:sz w:val="24"/>
          <w:szCs w:val="24"/>
        </w:rPr>
        <w:t xml:space="preserve"> yang berarti ejekan, hinaan dan celaan bagi orang-orang kafir.</w:t>
      </w:r>
    </w:p>
    <w:p w:rsidR="00B36FEB" w:rsidRPr="00FC5670" w:rsidRDefault="00B36FEB" w:rsidP="00B36FEB">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Makna-makna lain dari </w:t>
      </w:r>
      <w:r>
        <w:rPr>
          <w:rFonts w:ascii="Times New Arabic" w:hAnsi="Times New Arabic" w:cs="Traditional Arabic"/>
          <w:i/>
          <w:iCs/>
          <w:sz w:val="24"/>
          <w:szCs w:val="24"/>
        </w:rPr>
        <w:t>al-amr</w:t>
      </w:r>
      <w:r>
        <w:rPr>
          <w:rFonts w:ascii="Times New Arabic" w:hAnsi="Times New Arabic" w:cs="Traditional Arabic"/>
          <w:sz w:val="24"/>
          <w:szCs w:val="24"/>
        </w:rPr>
        <w:t xml:space="preserve"> yang dimaksud tersebut adalah: doa, permohonan petunjuk (</w:t>
      </w:r>
      <w:r>
        <w:rPr>
          <w:rFonts w:ascii="Times New Arabic" w:hAnsi="Times New Arabic" w:cs="Traditional Arabic"/>
          <w:i/>
          <w:iCs/>
          <w:sz w:val="24"/>
          <w:szCs w:val="24"/>
        </w:rPr>
        <w:t>al-irsya&gt;d</w:t>
      </w:r>
      <w:r>
        <w:rPr>
          <w:rFonts w:ascii="Times New Arabic" w:hAnsi="Times New Arabic" w:cs="Traditional Arabic"/>
          <w:sz w:val="24"/>
          <w:szCs w:val="24"/>
        </w:rPr>
        <w:t>), angan-angan (</w:t>
      </w:r>
      <w:r>
        <w:rPr>
          <w:rFonts w:ascii="Times New Arabic" w:hAnsi="Times New Arabic" w:cs="Traditional Arabic"/>
          <w:i/>
          <w:iCs/>
          <w:sz w:val="24"/>
          <w:szCs w:val="24"/>
        </w:rPr>
        <w:t>al-tamanni&gt;</w:t>
      </w:r>
      <w:r>
        <w:rPr>
          <w:rFonts w:ascii="Times New Arabic" w:hAnsi="Times New Arabic" w:cs="Traditional Arabic"/>
          <w:sz w:val="24"/>
          <w:szCs w:val="24"/>
        </w:rPr>
        <w:t>), penghinaan (</w:t>
      </w:r>
      <w:r>
        <w:rPr>
          <w:rFonts w:ascii="Times New Arabic" w:hAnsi="Times New Arabic" w:cs="Traditional Arabic"/>
          <w:i/>
          <w:iCs/>
          <w:sz w:val="24"/>
          <w:szCs w:val="24"/>
        </w:rPr>
        <w:t>al-iha&gt;nah</w:t>
      </w:r>
      <w:r>
        <w:rPr>
          <w:rFonts w:ascii="Times New Arabic" w:hAnsi="Times New Arabic" w:cs="Traditional Arabic"/>
          <w:sz w:val="24"/>
          <w:szCs w:val="24"/>
        </w:rPr>
        <w:t>), melemahkan (</w:t>
      </w:r>
      <w:r>
        <w:rPr>
          <w:rFonts w:ascii="Times New Arabic" w:hAnsi="Times New Arabic" w:cs="Traditional Arabic"/>
          <w:i/>
          <w:iCs/>
          <w:sz w:val="24"/>
          <w:szCs w:val="24"/>
        </w:rPr>
        <w:t>al-ta‘ji&gt;z</w:t>
      </w:r>
      <w:r>
        <w:rPr>
          <w:rFonts w:ascii="Times New Arabic" w:hAnsi="Times New Arabic" w:cs="Traditional Arabic"/>
          <w:sz w:val="24"/>
          <w:szCs w:val="24"/>
        </w:rPr>
        <w:t>), mempersamakan (</w:t>
      </w:r>
      <w:r>
        <w:rPr>
          <w:rFonts w:ascii="Times New Arabic" w:hAnsi="Times New Arabic" w:cs="Traditional Arabic"/>
          <w:i/>
          <w:iCs/>
          <w:sz w:val="24"/>
          <w:szCs w:val="24"/>
        </w:rPr>
        <w:t>al-taswiyyah</w:t>
      </w:r>
      <w:r>
        <w:rPr>
          <w:rFonts w:ascii="Times New Arabic" w:hAnsi="Times New Arabic" w:cs="Traditional Arabic"/>
          <w:sz w:val="24"/>
          <w:szCs w:val="24"/>
        </w:rPr>
        <w:t>), ancaman (</w:t>
      </w:r>
      <w:r>
        <w:rPr>
          <w:rFonts w:ascii="Times New Arabic" w:hAnsi="Times New Arabic" w:cs="Traditional Arabic"/>
          <w:i/>
          <w:iCs/>
          <w:sz w:val="24"/>
          <w:szCs w:val="24"/>
        </w:rPr>
        <w:t>al-tahdi&gt;d</w:t>
      </w:r>
      <w:r>
        <w:rPr>
          <w:rFonts w:ascii="Times New Arabic" w:hAnsi="Times New Arabic" w:cs="Traditional Arabic"/>
          <w:sz w:val="24"/>
          <w:szCs w:val="24"/>
        </w:rPr>
        <w:t>), pilihan (</w:t>
      </w:r>
      <w:r>
        <w:rPr>
          <w:rFonts w:ascii="Times New Arabic" w:hAnsi="Times New Arabic" w:cs="Traditional Arabic"/>
          <w:i/>
          <w:iCs/>
          <w:sz w:val="24"/>
          <w:szCs w:val="24"/>
        </w:rPr>
        <w:t>al-takhyi&gt;r</w:t>
      </w:r>
      <w:r>
        <w:rPr>
          <w:rFonts w:ascii="Times New Arabic" w:hAnsi="Times New Arabic" w:cs="Traditional Arabic"/>
          <w:sz w:val="24"/>
          <w:szCs w:val="24"/>
        </w:rPr>
        <w:t>), membolehkan (</w:t>
      </w:r>
      <w:r>
        <w:rPr>
          <w:rFonts w:ascii="Times New Arabic" w:hAnsi="Times New Arabic" w:cs="Traditional Arabic"/>
          <w:i/>
          <w:iCs/>
          <w:sz w:val="24"/>
          <w:szCs w:val="24"/>
        </w:rPr>
        <w:t>al-iba&gt;h}ah</w:t>
      </w:r>
      <w:r>
        <w:rPr>
          <w:rFonts w:ascii="Times New Arabic" w:hAnsi="Times New Arabic" w:cs="Traditional Arabic"/>
          <w:sz w:val="24"/>
          <w:szCs w:val="24"/>
        </w:rPr>
        <w:t>), penciptaan (</w:t>
      </w:r>
      <w:r>
        <w:rPr>
          <w:rFonts w:ascii="Times New Arabic" w:hAnsi="Times New Arabic" w:cs="Traditional Arabic"/>
          <w:i/>
          <w:iCs/>
          <w:sz w:val="24"/>
          <w:szCs w:val="24"/>
        </w:rPr>
        <w:t>al-takwi&gt;n</w:t>
      </w:r>
      <w:r>
        <w:rPr>
          <w:rFonts w:ascii="Times New Arabic" w:hAnsi="Times New Arabic" w:cs="Traditional Arabic"/>
          <w:sz w:val="24"/>
          <w:szCs w:val="24"/>
        </w:rPr>
        <w:t xml:space="preserve">), </w:t>
      </w:r>
      <w:r>
        <w:rPr>
          <w:rFonts w:ascii="Times New Arabic" w:hAnsi="Times New Arabic" w:cs="Traditional Arabic"/>
          <w:sz w:val="24"/>
          <w:szCs w:val="24"/>
        </w:rPr>
        <w:lastRenderedPageBreak/>
        <w:t>penghormatan (</w:t>
      </w:r>
      <w:r>
        <w:rPr>
          <w:rFonts w:ascii="Times New Arabic" w:hAnsi="Times New Arabic" w:cs="Traditional Arabic"/>
          <w:i/>
          <w:iCs/>
          <w:sz w:val="24"/>
          <w:szCs w:val="24"/>
        </w:rPr>
        <w:t>al-ikra&gt;m</w:t>
      </w:r>
      <w:r>
        <w:rPr>
          <w:rFonts w:ascii="Times New Arabic" w:hAnsi="Times New Arabic" w:cs="Traditional Arabic"/>
          <w:sz w:val="24"/>
          <w:szCs w:val="24"/>
        </w:rPr>
        <w:t>), pemberian (</w:t>
      </w:r>
      <w:r>
        <w:rPr>
          <w:rFonts w:ascii="Times New Arabic" w:hAnsi="Times New Arabic" w:cs="Traditional Arabic"/>
          <w:i/>
          <w:iCs/>
          <w:sz w:val="24"/>
          <w:szCs w:val="24"/>
        </w:rPr>
        <w:t>al-imtina&gt;n</w:t>
      </w:r>
      <w:r>
        <w:rPr>
          <w:rFonts w:ascii="Times New Arabic" w:hAnsi="Times New Arabic" w:cs="Traditional Arabic"/>
          <w:sz w:val="24"/>
          <w:szCs w:val="24"/>
        </w:rPr>
        <w:t>), ketakjuban (</w:t>
      </w:r>
      <w:r>
        <w:rPr>
          <w:rFonts w:ascii="Times New Arabic" w:hAnsi="Times New Arabic" w:cs="Traditional Arabic"/>
          <w:i/>
          <w:iCs/>
          <w:sz w:val="24"/>
          <w:szCs w:val="24"/>
        </w:rPr>
        <w:t>al-ta‘ajjub</w:t>
      </w:r>
      <w:r>
        <w:rPr>
          <w:rFonts w:ascii="Times New Arabic" w:hAnsi="Times New Arabic" w:cs="Traditional Arabic"/>
          <w:sz w:val="24"/>
          <w:szCs w:val="24"/>
        </w:rPr>
        <w:t>), pelajaran (</w:t>
      </w:r>
      <w:r>
        <w:rPr>
          <w:rFonts w:ascii="Times New Arabic" w:hAnsi="Times New Arabic" w:cs="Traditional Arabic"/>
          <w:i/>
          <w:iCs/>
          <w:sz w:val="24"/>
          <w:szCs w:val="24"/>
        </w:rPr>
        <w:t>al-i‘tiba&gt;r</w:t>
      </w:r>
      <w:r>
        <w:rPr>
          <w:rFonts w:ascii="Times New Arabic" w:hAnsi="Times New Arabic" w:cs="Traditional Arabic"/>
          <w:sz w:val="24"/>
          <w:szCs w:val="24"/>
        </w:rPr>
        <w:t>), perizinan (</w:t>
      </w:r>
      <w:r>
        <w:rPr>
          <w:rFonts w:ascii="Times New Arabic" w:hAnsi="Times New Arabic" w:cs="Traditional Arabic"/>
          <w:i/>
          <w:iCs/>
          <w:sz w:val="24"/>
          <w:szCs w:val="24"/>
        </w:rPr>
        <w:t>al-iz\n</w:t>
      </w:r>
      <w:r>
        <w:rPr>
          <w:rFonts w:ascii="Times New Arabic" w:hAnsi="Times New Arabic" w:cs="Traditional Arabic"/>
          <w:sz w:val="24"/>
          <w:szCs w:val="24"/>
        </w:rPr>
        <w:t>), selama-lamanya (</w:t>
      </w:r>
      <w:r>
        <w:rPr>
          <w:rFonts w:ascii="Times New Arabic" w:hAnsi="Times New Arabic" w:cs="Traditional Arabic"/>
          <w:i/>
          <w:iCs/>
          <w:sz w:val="24"/>
          <w:szCs w:val="24"/>
        </w:rPr>
        <w:t>al-dawa&gt;m</w:t>
      </w:r>
      <w:r>
        <w:rPr>
          <w:rFonts w:ascii="Times New Arabic" w:hAnsi="Times New Arabic" w:cs="Traditional Arabic"/>
          <w:sz w:val="24"/>
          <w:szCs w:val="24"/>
        </w:rPr>
        <w:t>), dan pendidikan (</w:t>
      </w:r>
      <w:r>
        <w:rPr>
          <w:rFonts w:ascii="Times New Arabic" w:hAnsi="Times New Arabic" w:cs="Traditional Arabic"/>
          <w:i/>
          <w:iCs/>
          <w:sz w:val="24"/>
          <w:szCs w:val="24"/>
        </w:rPr>
        <w:t>al-ta’di&gt;b</w:t>
      </w:r>
      <w:r>
        <w:rPr>
          <w:rFonts w:ascii="Times New Arabic" w:hAnsi="Times New Arabic" w:cs="Traditional Arabic"/>
          <w:sz w:val="24"/>
          <w:szCs w:val="24"/>
        </w:rPr>
        <w:t xml:space="preserve">), </w:t>
      </w:r>
      <w:r>
        <w:rPr>
          <w:rFonts w:ascii="Times New Arabic" w:hAnsi="Times New Arabic" w:cs="Traditional Arabic"/>
          <w:i/>
          <w:iCs/>
          <w:sz w:val="24"/>
          <w:szCs w:val="24"/>
        </w:rPr>
        <w:t>al-iltima&gt;s.</w:t>
      </w:r>
      <w:r w:rsidRPr="00FC5670">
        <w:rPr>
          <w:rStyle w:val="FootnoteReference"/>
          <w:rFonts w:ascii="Times New Arabic" w:hAnsi="Times New Arabic" w:cs="Traditional Arabic"/>
          <w:sz w:val="24"/>
          <w:szCs w:val="24"/>
        </w:rPr>
        <w:footnoteReference w:id="6"/>
      </w:r>
    </w:p>
    <w:p w:rsidR="00B36FEB" w:rsidRDefault="00B36FEB" w:rsidP="00B36FEB">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Surah al-Taubah merupakan surah ke-9 dalam al-Qur’an. Tujuan utama surah ini menurut al-Biqa&gt;‘i adalah memusuhi yang berpaling dari ajakan surah sebelumnya untuk mengikuti siapa yang mengajarkan tauhid dan menyembah Tuhan Yang Maha Esa. Salah satu bukti paling jelas tentang hal ini adalah kisah tentang </w:t>
      </w:r>
      <w:r>
        <w:rPr>
          <w:rFonts w:ascii="Times New Arabic" w:hAnsi="Times New Arabic" w:cs="Traditional Arabic"/>
          <w:i/>
          <w:iCs/>
          <w:sz w:val="24"/>
          <w:szCs w:val="24"/>
        </w:rPr>
        <w:t>al-Mukhallafi&gt;n</w:t>
      </w:r>
      <w:r>
        <w:rPr>
          <w:rFonts w:ascii="Times New Arabic" w:hAnsi="Times New Arabic" w:cs="Traditional Arabic"/>
          <w:sz w:val="24"/>
          <w:szCs w:val="24"/>
        </w:rPr>
        <w:t xml:space="preserve"> (yang ditinggalkan karena enggan mengikuti perang Tabuk) dan yang diuraikan ayat ini. Mereka pada akhirnya sadar dan bertaubat, karenanya surah ini dinamai surah al-Taubah.</w:t>
      </w:r>
      <w:r>
        <w:rPr>
          <w:rStyle w:val="FootnoteReference"/>
          <w:rFonts w:ascii="Times New Arabic" w:hAnsi="Times New Arabic" w:cs="Traditional Arabic"/>
          <w:sz w:val="24"/>
          <w:szCs w:val="24"/>
        </w:rPr>
        <w:footnoteReference w:id="7"/>
      </w:r>
    </w:p>
    <w:p w:rsidR="0046706D" w:rsidRPr="00B36FEB" w:rsidRDefault="00B36FEB" w:rsidP="00B36FEB">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Dalam penelitian ini, QS al-Taubah merupakan surah yang telah dipilih untuk dilakukan pengkajian secara mendalam tentang bentuk-bentuk </w:t>
      </w:r>
      <w:r>
        <w:rPr>
          <w:rFonts w:ascii="Times New Arabic" w:hAnsi="Times New Arabic" w:cs="Traditional Arabic"/>
          <w:i/>
          <w:iCs/>
          <w:sz w:val="24"/>
          <w:szCs w:val="24"/>
        </w:rPr>
        <w:t xml:space="preserve">al-amr </w:t>
      </w:r>
      <w:r>
        <w:rPr>
          <w:rFonts w:ascii="Times New Arabic" w:hAnsi="Times New Arabic" w:cs="Traditional Arabic"/>
          <w:sz w:val="24"/>
          <w:szCs w:val="24"/>
        </w:rPr>
        <w:t xml:space="preserve">dan makna-makna yang terkandung di dalamnya. Pemilihan QS al-Taubah bukanlah tanpa alasan. Namun telah dilakukan pembacaan awal terhadap surah tersebut. QS al-Taubah merupakan satu-satunya surah dalam al-Qur’an yang tanpa diawali dengan lafaz </w:t>
      </w:r>
      <w:r w:rsidRPr="00E23889">
        <w:rPr>
          <w:rFonts w:ascii="Times New Arabic" w:hAnsi="Times New Arabic" w:cs="Traditional Arabic"/>
          <w:i/>
          <w:iCs/>
          <w:sz w:val="24"/>
          <w:szCs w:val="24"/>
        </w:rPr>
        <w:t>basmalah</w:t>
      </w:r>
      <w:r>
        <w:rPr>
          <w:rFonts w:ascii="Times New Arabic" w:hAnsi="Times New Arabic" w:cs="Traditional Arabic"/>
          <w:sz w:val="24"/>
          <w:szCs w:val="24"/>
        </w:rPr>
        <w:t xml:space="preserve"> dan ditemukan banyak bentuk perintah yang umumnya mengarah pada peperangan. Dari pembacaan awal terhadap 129 ayat yang terdapat dalam QS al-Taubah di dalamnya terdapat 35 ayat yang mengandung uslub </w:t>
      </w:r>
      <w:r>
        <w:rPr>
          <w:rFonts w:ascii="Times New Arabic" w:hAnsi="Times New Arabic" w:cs="Traditional Arabic"/>
          <w:i/>
          <w:iCs/>
          <w:sz w:val="24"/>
          <w:szCs w:val="24"/>
        </w:rPr>
        <w:t>al-amr</w:t>
      </w:r>
      <w:r>
        <w:rPr>
          <w:rFonts w:ascii="Times New Arabic" w:hAnsi="Times New Arabic" w:cs="Traditional Arabic"/>
          <w:sz w:val="24"/>
          <w:szCs w:val="24"/>
        </w:rPr>
        <w:t xml:space="preserve">. Olehnya itu, penelitian ini akan menganalisis bentuk-bentuk </w:t>
      </w:r>
      <w:r>
        <w:rPr>
          <w:rFonts w:ascii="Times New Arabic" w:hAnsi="Times New Arabic" w:cs="Traditional Arabic"/>
          <w:i/>
          <w:iCs/>
          <w:sz w:val="24"/>
          <w:szCs w:val="24"/>
        </w:rPr>
        <w:t>al-amr</w:t>
      </w:r>
      <w:r>
        <w:rPr>
          <w:rFonts w:ascii="Times New Arabic" w:hAnsi="Times New Arabic" w:cs="Traditional Arabic"/>
          <w:sz w:val="24"/>
          <w:szCs w:val="24"/>
        </w:rPr>
        <w:t xml:space="preserve"> dan makna yang terkandung pada bentuk </w:t>
      </w:r>
      <w:r>
        <w:rPr>
          <w:rFonts w:ascii="Times New Arabic" w:hAnsi="Times New Arabic" w:cs="Traditional Arabic"/>
          <w:i/>
          <w:iCs/>
          <w:sz w:val="24"/>
          <w:szCs w:val="24"/>
        </w:rPr>
        <w:t xml:space="preserve">al-amr </w:t>
      </w:r>
      <w:r>
        <w:rPr>
          <w:rFonts w:ascii="Times New Arabic" w:hAnsi="Times New Arabic" w:cs="Traditional Arabic"/>
          <w:sz w:val="24"/>
          <w:szCs w:val="24"/>
        </w:rPr>
        <w:t xml:space="preserve">tersebut dalam ayat-ayat yang terdapat pada QS al-Taubah melalui perspektif ilmu </w:t>
      </w:r>
      <w:r>
        <w:rPr>
          <w:rFonts w:ascii="Times New Arabic" w:hAnsi="Times New Arabic" w:cs="Traditional Arabic"/>
          <w:i/>
          <w:iCs/>
          <w:sz w:val="24"/>
          <w:szCs w:val="24"/>
        </w:rPr>
        <w:t>al-ma‘a&gt;ni&gt;</w:t>
      </w:r>
      <w:r>
        <w:rPr>
          <w:rFonts w:ascii="Times New Arabic" w:hAnsi="Times New Arabic" w:cs="Traditional Arabic"/>
          <w:sz w:val="24"/>
          <w:szCs w:val="24"/>
        </w:rPr>
        <w:t xml:space="preserve">. </w:t>
      </w:r>
    </w:p>
    <w:p w:rsidR="000E20AE" w:rsidRDefault="000E20AE" w:rsidP="000E20AE">
      <w:pPr>
        <w:pStyle w:val="ListParagraph"/>
        <w:numPr>
          <w:ilvl w:val="0"/>
          <w:numId w:val="2"/>
        </w:numPr>
        <w:spacing w:after="0" w:line="480" w:lineRule="exact"/>
        <w:ind w:left="426" w:hanging="426"/>
        <w:jc w:val="both"/>
        <w:rPr>
          <w:rFonts w:ascii="Times New Arabic" w:hAnsi="Times New Arabic"/>
          <w:b/>
          <w:bCs/>
          <w:sz w:val="24"/>
          <w:szCs w:val="24"/>
        </w:rPr>
      </w:pPr>
      <w:r>
        <w:rPr>
          <w:rFonts w:ascii="Times New Arabic" w:hAnsi="Times New Arabic"/>
          <w:b/>
          <w:bCs/>
          <w:sz w:val="24"/>
          <w:szCs w:val="24"/>
        </w:rPr>
        <w:t xml:space="preserve">Analisis Bentuk dan Makna </w:t>
      </w:r>
      <w:r>
        <w:rPr>
          <w:rFonts w:ascii="Times New Arabic" w:hAnsi="Times New Arabic"/>
          <w:b/>
          <w:bCs/>
          <w:i/>
          <w:iCs/>
          <w:sz w:val="24"/>
          <w:szCs w:val="24"/>
        </w:rPr>
        <w:t xml:space="preserve">al-Amr </w:t>
      </w:r>
      <w:r>
        <w:rPr>
          <w:rFonts w:ascii="Times New Arabic" w:hAnsi="Times New Arabic"/>
          <w:b/>
          <w:bCs/>
          <w:sz w:val="24"/>
          <w:szCs w:val="24"/>
        </w:rPr>
        <w:t>dalam QS al-Taubah</w:t>
      </w:r>
    </w:p>
    <w:p w:rsidR="000E20AE" w:rsidRDefault="000E20AE" w:rsidP="000E20AE">
      <w:pPr>
        <w:pStyle w:val="ListParagraph"/>
        <w:numPr>
          <w:ilvl w:val="0"/>
          <w:numId w:val="4"/>
        </w:numPr>
        <w:spacing w:after="0" w:line="480" w:lineRule="exact"/>
        <w:jc w:val="both"/>
        <w:rPr>
          <w:rFonts w:ascii="Times New Arabic" w:hAnsi="Times New Arabic"/>
          <w:b/>
          <w:bCs/>
          <w:sz w:val="24"/>
          <w:szCs w:val="24"/>
        </w:rPr>
      </w:pPr>
      <w:r>
        <w:rPr>
          <w:rFonts w:ascii="Times New Arabic" w:hAnsi="Times New Arabic"/>
          <w:b/>
          <w:bCs/>
          <w:sz w:val="24"/>
          <w:szCs w:val="24"/>
        </w:rPr>
        <w:t xml:space="preserve">Bentuk </w:t>
      </w:r>
      <w:r>
        <w:rPr>
          <w:rFonts w:ascii="Times New Arabic" w:hAnsi="Times New Arabic"/>
          <w:b/>
          <w:bCs/>
          <w:i/>
          <w:iCs/>
          <w:sz w:val="24"/>
          <w:szCs w:val="24"/>
        </w:rPr>
        <w:t xml:space="preserve">al-Amr </w:t>
      </w:r>
      <w:r>
        <w:rPr>
          <w:rFonts w:ascii="Times New Arabic" w:hAnsi="Times New Arabic"/>
          <w:b/>
          <w:bCs/>
          <w:sz w:val="24"/>
          <w:szCs w:val="24"/>
        </w:rPr>
        <w:t>dalam QS al-Taubah</w:t>
      </w:r>
    </w:p>
    <w:p w:rsidR="002866D8" w:rsidRPr="002866D8" w:rsidRDefault="002866D8" w:rsidP="0069302B">
      <w:pPr>
        <w:spacing w:after="0"/>
        <w:ind w:firstLine="720"/>
        <w:jc w:val="both"/>
        <w:rPr>
          <w:rFonts w:ascii="Times New Arabic" w:hAnsi="Times New Arabic" w:cs="Traditional Arabic"/>
          <w:sz w:val="24"/>
          <w:szCs w:val="24"/>
        </w:rPr>
      </w:pPr>
      <w:r w:rsidRPr="002866D8">
        <w:rPr>
          <w:rFonts w:ascii="Times New Arabic" w:hAnsi="Times New Arabic" w:cs="Traditional Arabic"/>
          <w:sz w:val="24"/>
          <w:szCs w:val="24"/>
        </w:rPr>
        <w:t xml:space="preserve">Secara bahasa </w:t>
      </w:r>
      <w:r w:rsidRPr="002866D8">
        <w:rPr>
          <w:rFonts w:ascii="Times New Arabic" w:hAnsi="Times New Arabic" w:cs="Traditional Arabic"/>
          <w:i/>
          <w:iCs/>
          <w:sz w:val="24"/>
          <w:szCs w:val="24"/>
        </w:rPr>
        <w:t xml:space="preserve">al-amr </w:t>
      </w:r>
      <w:r w:rsidRPr="002866D8">
        <w:rPr>
          <w:rFonts w:ascii="Times New Arabic" w:hAnsi="Times New Arabic" w:cs="Traditional Arabic"/>
          <w:sz w:val="24"/>
          <w:szCs w:val="24"/>
        </w:rPr>
        <w:t xml:space="preserve">bermakna perintah. Sedangkan dalam ilmu balagah </w:t>
      </w:r>
      <w:r w:rsidRPr="002866D8">
        <w:rPr>
          <w:rFonts w:ascii="Times New Arabic" w:hAnsi="Times New Arabic" w:cs="Traditional Arabic"/>
          <w:i/>
          <w:iCs/>
          <w:sz w:val="24"/>
          <w:szCs w:val="24"/>
        </w:rPr>
        <w:t>al-amr</w:t>
      </w:r>
      <w:r w:rsidRPr="002866D8">
        <w:rPr>
          <w:rFonts w:ascii="Times New Arabic" w:hAnsi="Times New Arabic" w:cs="Traditional Arabic"/>
          <w:sz w:val="24"/>
          <w:szCs w:val="24"/>
        </w:rPr>
        <w:t>:</w:t>
      </w:r>
    </w:p>
    <w:p w:rsidR="002866D8" w:rsidRDefault="002866D8" w:rsidP="0069302B">
      <w:pPr>
        <w:pStyle w:val="ListParagraph"/>
        <w:spacing w:after="0"/>
        <w:jc w:val="center"/>
        <w:rPr>
          <w:rFonts w:ascii="Traditional Arabic" w:hAnsi="Traditional Arabic" w:cs="Traditional Arabic"/>
          <w:sz w:val="32"/>
          <w:szCs w:val="32"/>
        </w:rPr>
      </w:pPr>
      <w:r>
        <w:rPr>
          <w:rFonts w:ascii="Traditional Arabic" w:hAnsi="Traditional Arabic" w:cs="Traditional Arabic"/>
          <w:sz w:val="32"/>
          <w:szCs w:val="32"/>
        </w:rPr>
        <w:tab/>
        <w:t xml:space="preserve"> </w:t>
      </w:r>
      <w:r>
        <w:rPr>
          <w:rFonts w:ascii="Traditional Arabic" w:hAnsi="Traditional Arabic" w:cs="Traditional Arabic"/>
          <w:sz w:val="32"/>
          <w:szCs w:val="32"/>
        </w:rPr>
        <w:tab/>
        <w:t xml:space="preserve"> </w:t>
      </w:r>
      <w:r>
        <w:rPr>
          <w:rFonts w:ascii="Traditional Arabic" w:hAnsi="Traditional Arabic" w:cs="Traditional Arabic"/>
          <w:sz w:val="32"/>
          <w:szCs w:val="32"/>
        </w:rPr>
        <w:tab/>
        <w:t xml:space="preserve"> </w:t>
      </w:r>
      <w:r>
        <w:rPr>
          <w:rFonts w:ascii="Traditional Arabic" w:hAnsi="Traditional Arabic" w:cs="Traditional Arabic"/>
          <w:sz w:val="32"/>
          <w:szCs w:val="32"/>
        </w:rPr>
        <w:tab/>
      </w:r>
      <w:r w:rsidRPr="000A68AF">
        <w:rPr>
          <w:rStyle w:val="FootnoteReference"/>
          <w:rFonts w:ascii="Traditional Arabic" w:hAnsi="Traditional Arabic" w:cs="Traditional Arabic"/>
          <w:sz w:val="24"/>
          <w:szCs w:val="24"/>
        </w:rPr>
        <w:footnoteReference w:id="8"/>
      </w:r>
      <w:r>
        <w:rPr>
          <w:rFonts w:ascii="Traditional Arabic" w:hAnsi="Traditional Arabic" w:cs="Traditional Arabic" w:hint="cs"/>
          <w:sz w:val="32"/>
          <w:szCs w:val="32"/>
          <w:rtl/>
        </w:rPr>
        <w:t>طلب الفعل على وجه الإستعلاء والإلزام.</w:t>
      </w:r>
      <w:r>
        <w:rPr>
          <w:rFonts w:ascii="Traditional Arabic" w:hAnsi="Traditional Arabic" w:cs="Traditional Arabic"/>
          <w:sz w:val="32"/>
          <w:szCs w:val="32"/>
        </w:rPr>
        <w:t xml:space="preserve">  </w:t>
      </w:r>
    </w:p>
    <w:p w:rsidR="002866D8" w:rsidRPr="002866D8" w:rsidRDefault="002866D8" w:rsidP="002866D8">
      <w:pPr>
        <w:spacing w:after="0" w:line="480" w:lineRule="exact"/>
        <w:rPr>
          <w:rFonts w:ascii="Times New Arabic" w:hAnsi="Times New Arabic" w:cs="Traditional Arabic"/>
          <w:sz w:val="24"/>
          <w:szCs w:val="24"/>
        </w:rPr>
      </w:pPr>
      <w:r w:rsidRPr="002866D8">
        <w:rPr>
          <w:rFonts w:ascii="Times New Arabic" w:hAnsi="Times New Arabic" w:cs="Traditional Arabic"/>
          <w:sz w:val="24"/>
          <w:szCs w:val="24"/>
        </w:rPr>
        <w:t>Artinya:</w:t>
      </w:r>
    </w:p>
    <w:p w:rsidR="006E1E39" w:rsidRPr="002866D8" w:rsidRDefault="002866D8" w:rsidP="002866D8">
      <w:pPr>
        <w:spacing w:after="0" w:line="240" w:lineRule="exact"/>
        <w:ind w:left="567"/>
        <w:jc w:val="both"/>
        <w:rPr>
          <w:rFonts w:ascii="Times New Arabic" w:hAnsi="Times New Arabic" w:cs="Traditional Arabic"/>
          <w:sz w:val="24"/>
          <w:szCs w:val="24"/>
        </w:rPr>
      </w:pPr>
      <w:r w:rsidRPr="002866D8">
        <w:rPr>
          <w:rFonts w:ascii="Times New Arabic" w:hAnsi="Times New Arabic" w:cs="Traditional Arabic"/>
          <w:sz w:val="24"/>
          <w:szCs w:val="24"/>
        </w:rPr>
        <w:t>“tuntutan mengerjakan sesuatu dari pihak yang lebih tinggi dan bersifat paksaan (keharusan)”.</w:t>
      </w:r>
    </w:p>
    <w:p w:rsidR="006E1E39" w:rsidRDefault="006E1E39" w:rsidP="0069302B">
      <w:pPr>
        <w:pStyle w:val="ListParagraph"/>
        <w:spacing w:after="0"/>
        <w:ind w:left="0" w:firstLine="720"/>
        <w:jc w:val="both"/>
        <w:rPr>
          <w:rFonts w:ascii="Times New Arabic" w:hAnsi="Times New Arabic"/>
          <w:sz w:val="24"/>
          <w:szCs w:val="24"/>
        </w:rPr>
      </w:pPr>
      <w:r>
        <w:rPr>
          <w:rFonts w:ascii="Times New Arabic" w:hAnsi="Times New Arabic"/>
          <w:sz w:val="24"/>
          <w:szCs w:val="24"/>
        </w:rPr>
        <w:t>Terdapat empat bentuk (</w:t>
      </w:r>
      <w:r>
        <w:rPr>
          <w:rFonts w:ascii="Times New Arabic" w:hAnsi="Times New Arabic"/>
          <w:i/>
          <w:iCs/>
          <w:sz w:val="24"/>
          <w:szCs w:val="24"/>
        </w:rPr>
        <w:t>s}igah</w:t>
      </w:r>
      <w:r>
        <w:rPr>
          <w:rFonts w:ascii="Times New Arabic" w:hAnsi="Times New Arabic"/>
          <w:sz w:val="24"/>
          <w:szCs w:val="24"/>
        </w:rPr>
        <w:t xml:space="preserve">) </w:t>
      </w:r>
      <w:r>
        <w:rPr>
          <w:rFonts w:ascii="Times New Arabic" w:hAnsi="Times New Arabic"/>
          <w:i/>
          <w:iCs/>
          <w:sz w:val="24"/>
          <w:szCs w:val="24"/>
        </w:rPr>
        <w:t xml:space="preserve">al-amr </w:t>
      </w:r>
      <w:r>
        <w:rPr>
          <w:rFonts w:ascii="Times New Arabic" w:hAnsi="Times New Arabic"/>
          <w:sz w:val="24"/>
          <w:szCs w:val="24"/>
        </w:rPr>
        <w:t xml:space="preserve">dalam ilmu balagah yakni </w:t>
      </w:r>
      <w:r>
        <w:rPr>
          <w:rFonts w:ascii="Times New Arabic" w:hAnsi="Times New Arabic"/>
          <w:i/>
          <w:iCs/>
          <w:sz w:val="24"/>
          <w:szCs w:val="24"/>
        </w:rPr>
        <w:t>fi‘l amr</w:t>
      </w:r>
      <w:r>
        <w:rPr>
          <w:rFonts w:ascii="Times New Arabic" w:hAnsi="Times New Arabic"/>
          <w:sz w:val="24"/>
          <w:szCs w:val="24"/>
        </w:rPr>
        <w:t xml:space="preserve">, </w:t>
      </w:r>
      <w:r>
        <w:rPr>
          <w:rFonts w:ascii="Times New Arabic" w:hAnsi="Times New Arabic"/>
          <w:i/>
          <w:iCs/>
          <w:sz w:val="24"/>
          <w:szCs w:val="24"/>
        </w:rPr>
        <w:t>la&gt;m amr</w:t>
      </w:r>
      <w:r>
        <w:rPr>
          <w:rFonts w:ascii="Times New Arabic" w:hAnsi="Times New Arabic"/>
          <w:sz w:val="24"/>
          <w:szCs w:val="24"/>
        </w:rPr>
        <w:t xml:space="preserve"> yang menyertai </w:t>
      </w:r>
      <w:r>
        <w:rPr>
          <w:rFonts w:ascii="Times New Arabic" w:hAnsi="Times New Arabic"/>
          <w:i/>
          <w:iCs/>
          <w:sz w:val="24"/>
          <w:szCs w:val="24"/>
        </w:rPr>
        <w:t>fi‘l mud}a&gt;ri‘</w:t>
      </w:r>
      <w:r>
        <w:rPr>
          <w:rFonts w:ascii="Times New Arabic" w:hAnsi="Times New Arabic"/>
          <w:sz w:val="24"/>
          <w:szCs w:val="24"/>
        </w:rPr>
        <w:t xml:space="preserve">, </w:t>
      </w:r>
      <w:r>
        <w:rPr>
          <w:rFonts w:ascii="Times New Arabic" w:hAnsi="Times New Arabic"/>
          <w:i/>
          <w:iCs/>
          <w:sz w:val="24"/>
          <w:szCs w:val="24"/>
        </w:rPr>
        <w:t>ism fi‘l amr</w:t>
      </w:r>
      <w:r>
        <w:rPr>
          <w:rFonts w:ascii="Times New Arabic" w:hAnsi="Times New Arabic"/>
          <w:sz w:val="24"/>
          <w:szCs w:val="24"/>
        </w:rPr>
        <w:t xml:space="preserve"> dan </w:t>
      </w:r>
      <w:r>
        <w:rPr>
          <w:rFonts w:ascii="Times New Arabic" w:hAnsi="Times New Arabic"/>
          <w:i/>
          <w:iCs/>
          <w:sz w:val="24"/>
          <w:szCs w:val="24"/>
        </w:rPr>
        <w:t xml:space="preserve">mas}dar </w:t>
      </w:r>
      <w:r>
        <w:rPr>
          <w:rFonts w:ascii="Times New Arabic" w:hAnsi="Times New Arabic"/>
          <w:sz w:val="24"/>
          <w:szCs w:val="24"/>
        </w:rPr>
        <w:t xml:space="preserve">sebagai pengganti </w:t>
      </w:r>
      <w:r>
        <w:rPr>
          <w:rFonts w:ascii="Times New Arabic" w:hAnsi="Times New Arabic"/>
          <w:sz w:val="24"/>
          <w:szCs w:val="24"/>
        </w:rPr>
        <w:lastRenderedPageBreak/>
        <w:t xml:space="preserve">dari </w:t>
      </w:r>
      <w:r>
        <w:rPr>
          <w:rFonts w:ascii="Times New Arabic" w:hAnsi="Times New Arabic"/>
          <w:i/>
          <w:iCs/>
          <w:sz w:val="24"/>
          <w:szCs w:val="24"/>
        </w:rPr>
        <w:t>fi‘l amr</w:t>
      </w:r>
      <w:r>
        <w:rPr>
          <w:rFonts w:ascii="Times New Arabic" w:hAnsi="Times New Arabic"/>
          <w:sz w:val="24"/>
          <w:szCs w:val="24"/>
        </w:rPr>
        <w:t xml:space="preserve">. Semua bentuk </w:t>
      </w:r>
      <w:r>
        <w:rPr>
          <w:rFonts w:ascii="Times New Arabic" w:hAnsi="Times New Arabic"/>
          <w:i/>
          <w:iCs/>
          <w:sz w:val="24"/>
          <w:szCs w:val="24"/>
        </w:rPr>
        <w:t>al-amr</w:t>
      </w:r>
      <w:r>
        <w:rPr>
          <w:rFonts w:ascii="Times New Arabic" w:hAnsi="Times New Arabic"/>
          <w:sz w:val="24"/>
          <w:szCs w:val="24"/>
        </w:rPr>
        <w:t xml:space="preserve"> tersebut menunjukkan pada sebuah bentuk perintah atau tuntutan untuk melakukan sesuatu.</w:t>
      </w:r>
    </w:p>
    <w:p w:rsidR="006E1E39" w:rsidRPr="006E1E39" w:rsidRDefault="006E1E39" w:rsidP="0069302B">
      <w:pPr>
        <w:pStyle w:val="ListParagraph"/>
        <w:spacing w:after="0"/>
        <w:ind w:left="0" w:firstLine="720"/>
        <w:jc w:val="both"/>
        <w:rPr>
          <w:rFonts w:ascii="Times New Arabic" w:hAnsi="Times New Arabic"/>
          <w:sz w:val="24"/>
          <w:szCs w:val="24"/>
        </w:rPr>
      </w:pPr>
      <w:r>
        <w:rPr>
          <w:rFonts w:ascii="Times New Arabic" w:hAnsi="Times New Arabic"/>
          <w:sz w:val="24"/>
          <w:szCs w:val="24"/>
        </w:rPr>
        <w:t xml:space="preserve">Ada 35 ayat dalam QS al-Taubah yang mengandung bentuk </w:t>
      </w:r>
      <w:r>
        <w:rPr>
          <w:rFonts w:ascii="Times New Arabic" w:hAnsi="Times New Arabic"/>
          <w:i/>
          <w:iCs/>
          <w:sz w:val="24"/>
          <w:szCs w:val="24"/>
        </w:rPr>
        <w:t>al-amr</w:t>
      </w:r>
      <w:r>
        <w:rPr>
          <w:rFonts w:ascii="Times New Arabic" w:hAnsi="Times New Arabic"/>
          <w:sz w:val="24"/>
          <w:szCs w:val="24"/>
        </w:rPr>
        <w:t xml:space="preserve">. Dari analisis keseluruhan menyatakan terdapat 33 ayat yang menggunakan bentuk </w:t>
      </w:r>
      <w:r>
        <w:rPr>
          <w:rFonts w:ascii="Times New Arabic" w:hAnsi="Times New Arabic"/>
          <w:i/>
          <w:iCs/>
          <w:sz w:val="24"/>
          <w:szCs w:val="24"/>
        </w:rPr>
        <w:t>fi‘l amr</w:t>
      </w:r>
      <w:r>
        <w:rPr>
          <w:rFonts w:ascii="Times New Arabic" w:hAnsi="Times New Arabic"/>
          <w:sz w:val="24"/>
          <w:szCs w:val="24"/>
        </w:rPr>
        <w:t xml:space="preserve"> dan hanya ada 2 ayat yang menggunakan bentuk</w:t>
      </w:r>
      <w:r w:rsidR="0069302B">
        <w:rPr>
          <w:rFonts w:ascii="Times New Arabic" w:hAnsi="Times New Arabic"/>
          <w:sz w:val="24"/>
          <w:szCs w:val="24"/>
        </w:rPr>
        <w:t xml:space="preserve"> </w:t>
      </w:r>
      <w:r w:rsidR="0069302B">
        <w:rPr>
          <w:rFonts w:ascii="Times New Arabic" w:hAnsi="Times New Arabic"/>
          <w:i/>
          <w:iCs/>
          <w:sz w:val="24"/>
          <w:szCs w:val="24"/>
        </w:rPr>
        <w:t>la&gt;m amr</w:t>
      </w:r>
      <w:r w:rsidR="0069302B">
        <w:rPr>
          <w:rFonts w:ascii="Times New Arabic" w:hAnsi="Times New Arabic"/>
          <w:sz w:val="24"/>
          <w:szCs w:val="24"/>
        </w:rPr>
        <w:t xml:space="preserve"> yang menyertai </w:t>
      </w:r>
      <w:r w:rsidR="0069302B">
        <w:rPr>
          <w:rFonts w:ascii="Times New Arabic" w:hAnsi="Times New Arabic"/>
          <w:i/>
          <w:iCs/>
          <w:sz w:val="24"/>
          <w:szCs w:val="24"/>
        </w:rPr>
        <w:t>fi‘l mud}a&gt;ri‘</w:t>
      </w:r>
      <w:r w:rsidR="0069302B">
        <w:rPr>
          <w:rFonts w:ascii="Times New Arabic" w:hAnsi="Times New Arabic"/>
          <w:sz w:val="24"/>
          <w:szCs w:val="24"/>
        </w:rPr>
        <w:t xml:space="preserve"> yakni pada QS al-Taubah ayat 82 dan 123. Dua bentuk yang lain yakni </w:t>
      </w:r>
      <w:r w:rsidR="0069302B">
        <w:rPr>
          <w:rFonts w:ascii="Times New Arabic" w:hAnsi="Times New Arabic"/>
          <w:i/>
          <w:iCs/>
          <w:sz w:val="24"/>
          <w:szCs w:val="24"/>
        </w:rPr>
        <w:t>ism fi‘l amr</w:t>
      </w:r>
      <w:r w:rsidR="0069302B">
        <w:rPr>
          <w:rFonts w:ascii="Times New Arabic" w:hAnsi="Times New Arabic"/>
          <w:sz w:val="24"/>
          <w:szCs w:val="24"/>
        </w:rPr>
        <w:t xml:space="preserve"> dan </w:t>
      </w:r>
      <w:r w:rsidR="0069302B">
        <w:rPr>
          <w:rFonts w:ascii="Times New Arabic" w:hAnsi="Times New Arabic"/>
          <w:i/>
          <w:iCs/>
          <w:sz w:val="24"/>
          <w:szCs w:val="24"/>
        </w:rPr>
        <w:t>mas}dar</w:t>
      </w:r>
      <w:r w:rsidR="0069302B">
        <w:rPr>
          <w:rFonts w:ascii="Times New Arabic" w:hAnsi="Times New Arabic"/>
          <w:sz w:val="24"/>
          <w:szCs w:val="24"/>
        </w:rPr>
        <w:t xml:space="preserve"> sebagai pengganti dari </w:t>
      </w:r>
      <w:r w:rsidR="0069302B">
        <w:rPr>
          <w:rFonts w:ascii="Times New Arabic" w:hAnsi="Times New Arabic"/>
          <w:i/>
          <w:iCs/>
          <w:sz w:val="24"/>
          <w:szCs w:val="24"/>
        </w:rPr>
        <w:t>fi‘l amr</w:t>
      </w:r>
      <w:r w:rsidR="0069302B">
        <w:rPr>
          <w:rFonts w:ascii="Times New Arabic" w:hAnsi="Times New Arabic"/>
          <w:sz w:val="24"/>
          <w:szCs w:val="24"/>
        </w:rPr>
        <w:t xml:space="preserve"> tidak didapatkan dalam QS al-Taubah.</w:t>
      </w:r>
      <w:r>
        <w:rPr>
          <w:rFonts w:ascii="Times New Arabic" w:hAnsi="Times New Arabic"/>
          <w:sz w:val="24"/>
          <w:szCs w:val="24"/>
        </w:rPr>
        <w:t xml:space="preserve"> </w:t>
      </w:r>
    </w:p>
    <w:p w:rsidR="000E20AE" w:rsidRDefault="000E20AE" w:rsidP="000E20AE">
      <w:pPr>
        <w:pStyle w:val="ListParagraph"/>
        <w:numPr>
          <w:ilvl w:val="0"/>
          <w:numId w:val="4"/>
        </w:numPr>
        <w:spacing w:after="0" w:line="480" w:lineRule="exact"/>
        <w:jc w:val="both"/>
        <w:rPr>
          <w:rFonts w:ascii="Times New Arabic" w:hAnsi="Times New Arabic"/>
          <w:b/>
          <w:bCs/>
          <w:sz w:val="24"/>
          <w:szCs w:val="24"/>
        </w:rPr>
      </w:pPr>
      <w:r>
        <w:rPr>
          <w:rFonts w:ascii="Times New Arabic" w:hAnsi="Times New Arabic"/>
          <w:b/>
          <w:bCs/>
          <w:sz w:val="24"/>
          <w:szCs w:val="24"/>
        </w:rPr>
        <w:t xml:space="preserve">Makna </w:t>
      </w:r>
      <w:r>
        <w:rPr>
          <w:rFonts w:ascii="Times New Arabic" w:hAnsi="Times New Arabic"/>
          <w:b/>
          <w:bCs/>
          <w:i/>
          <w:iCs/>
          <w:sz w:val="24"/>
          <w:szCs w:val="24"/>
        </w:rPr>
        <w:t>al-Amr</w:t>
      </w:r>
      <w:r>
        <w:rPr>
          <w:rFonts w:ascii="Times New Arabic" w:hAnsi="Times New Arabic"/>
          <w:b/>
          <w:bCs/>
          <w:sz w:val="24"/>
          <w:szCs w:val="24"/>
        </w:rPr>
        <w:t xml:space="preserve"> dalam QS al-Taubah</w:t>
      </w:r>
    </w:p>
    <w:p w:rsidR="0069302B" w:rsidRDefault="0069302B" w:rsidP="000E4951">
      <w:pPr>
        <w:pStyle w:val="ListParagraph"/>
        <w:spacing w:after="0"/>
        <w:ind w:left="0" w:firstLine="720"/>
        <w:jc w:val="both"/>
        <w:rPr>
          <w:rFonts w:ascii="Times New Arabic" w:hAnsi="Times New Arabic"/>
          <w:sz w:val="24"/>
          <w:szCs w:val="24"/>
        </w:rPr>
      </w:pPr>
      <w:r>
        <w:rPr>
          <w:rFonts w:ascii="Times New Arabic" w:hAnsi="Times New Arabic"/>
          <w:sz w:val="24"/>
          <w:szCs w:val="24"/>
        </w:rPr>
        <w:t xml:space="preserve">Pada dasarnya setiap bentuk </w:t>
      </w:r>
      <w:r>
        <w:rPr>
          <w:rFonts w:ascii="Times New Arabic" w:hAnsi="Times New Arabic"/>
          <w:i/>
          <w:iCs/>
          <w:sz w:val="24"/>
          <w:szCs w:val="24"/>
        </w:rPr>
        <w:t>al-amr</w:t>
      </w:r>
      <w:r>
        <w:rPr>
          <w:rFonts w:ascii="Times New Arabic" w:hAnsi="Times New Arabic"/>
          <w:sz w:val="24"/>
          <w:szCs w:val="24"/>
        </w:rPr>
        <w:t xml:space="preserve"> memiliki makn</w:t>
      </w:r>
      <w:r w:rsidR="00E14694">
        <w:rPr>
          <w:rFonts w:ascii="Times New Arabic" w:hAnsi="Times New Arabic"/>
          <w:sz w:val="24"/>
          <w:szCs w:val="24"/>
        </w:rPr>
        <w:t xml:space="preserve">a yang sama  yakni bermakna perintah atau tuntutan untuk melakukan suatu pekerjaan. Namun, adakalanya bentuk </w:t>
      </w:r>
      <w:r w:rsidR="00E14694">
        <w:rPr>
          <w:rFonts w:ascii="Times New Arabic" w:hAnsi="Times New Arabic"/>
          <w:i/>
          <w:iCs/>
          <w:sz w:val="24"/>
          <w:szCs w:val="24"/>
        </w:rPr>
        <w:t>al-amr</w:t>
      </w:r>
      <w:r w:rsidR="00E14694">
        <w:rPr>
          <w:rFonts w:ascii="Times New Arabic" w:hAnsi="Times New Arabic"/>
          <w:sz w:val="24"/>
          <w:szCs w:val="24"/>
        </w:rPr>
        <w:t xml:space="preserve"> tersebut tidak dimaknai pada makna sebenarnya (asli), akan tetapi dimaknai pada makna majazi. Berikut akan dijelaskan tentang makna </w:t>
      </w:r>
      <w:r w:rsidR="00E14694">
        <w:rPr>
          <w:rFonts w:ascii="Times New Arabic" w:hAnsi="Times New Arabic"/>
          <w:i/>
          <w:iCs/>
          <w:sz w:val="24"/>
          <w:szCs w:val="24"/>
        </w:rPr>
        <w:t xml:space="preserve">al-amr </w:t>
      </w:r>
      <w:r w:rsidR="00E14694">
        <w:rPr>
          <w:rFonts w:ascii="Times New Arabic" w:hAnsi="Times New Arabic"/>
          <w:sz w:val="24"/>
          <w:szCs w:val="24"/>
        </w:rPr>
        <w:t xml:space="preserve">pada ayat-ayat yang dimaksud dengan pendekatan ilmu </w:t>
      </w:r>
      <w:r w:rsidR="00E14694">
        <w:rPr>
          <w:rFonts w:ascii="Times New Arabic" w:hAnsi="Times New Arabic"/>
          <w:i/>
          <w:iCs/>
          <w:sz w:val="24"/>
          <w:szCs w:val="24"/>
        </w:rPr>
        <w:t>al-ma‘a&gt;ni&gt;</w:t>
      </w:r>
      <w:r w:rsidR="00E14694">
        <w:rPr>
          <w:rFonts w:ascii="Times New Arabic" w:hAnsi="Times New Arabic"/>
          <w:sz w:val="24"/>
          <w:szCs w:val="24"/>
        </w:rPr>
        <w:t>, yaitu:</w:t>
      </w:r>
    </w:p>
    <w:p w:rsidR="00E14694" w:rsidRDefault="00E14694" w:rsidP="000E4951">
      <w:pPr>
        <w:pStyle w:val="ListParagraph"/>
        <w:numPr>
          <w:ilvl w:val="0"/>
          <w:numId w:val="7"/>
        </w:numPr>
        <w:spacing w:after="0"/>
        <w:ind w:left="360"/>
        <w:jc w:val="both"/>
        <w:rPr>
          <w:rFonts w:ascii="Times New Arabic" w:hAnsi="Times New Arabic"/>
          <w:b/>
          <w:bCs/>
          <w:sz w:val="24"/>
          <w:szCs w:val="24"/>
        </w:rPr>
      </w:pPr>
      <w:r>
        <w:rPr>
          <w:rFonts w:ascii="Times New Arabic" w:hAnsi="Times New Arabic"/>
          <w:b/>
          <w:bCs/>
          <w:sz w:val="24"/>
          <w:szCs w:val="24"/>
        </w:rPr>
        <w:t>Makna asli (</w:t>
      </w:r>
      <w:r w:rsidRPr="00E14694">
        <w:rPr>
          <w:rFonts w:ascii="Traditional Arabic" w:hAnsi="Traditional Arabic" w:cs="Traditional Arabic"/>
          <w:b/>
          <w:bCs/>
          <w:sz w:val="32"/>
          <w:szCs w:val="32"/>
          <w:rtl/>
        </w:rPr>
        <w:t>الأمر الحقيقي</w:t>
      </w:r>
      <w:r>
        <w:rPr>
          <w:rFonts w:ascii="Times New Arabic" w:hAnsi="Times New Arabic"/>
          <w:b/>
          <w:bCs/>
          <w:sz w:val="24"/>
          <w:szCs w:val="24"/>
        </w:rPr>
        <w:t>)</w:t>
      </w:r>
    </w:p>
    <w:p w:rsidR="00E14694" w:rsidRDefault="00E14694" w:rsidP="000E4951">
      <w:pPr>
        <w:spacing w:after="0"/>
        <w:ind w:firstLine="720"/>
        <w:jc w:val="both"/>
        <w:rPr>
          <w:rFonts w:ascii="Times New Arabic" w:hAnsi="Times New Arabic"/>
          <w:sz w:val="24"/>
          <w:szCs w:val="24"/>
        </w:rPr>
      </w:pPr>
      <w:r w:rsidRPr="00E14694">
        <w:rPr>
          <w:rFonts w:ascii="Times New Arabic" w:hAnsi="Times New Arabic"/>
          <w:sz w:val="24"/>
          <w:szCs w:val="24"/>
        </w:rPr>
        <w:t xml:space="preserve">Merupakan makna asli yang terkandung dalam bentuk </w:t>
      </w:r>
      <w:r w:rsidRPr="00E14694">
        <w:rPr>
          <w:rFonts w:ascii="Times New Arabic" w:hAnsi="Times New Arabic"/>
          <w:i/>
          <w:iCs/>
          <w:sz w:val="24"/>
          <w:szCs w:val="24"/>
        </w:rPr>
        <w:t>al-amr</w:t>
      </w:r>
      <w:r w:rsidRPr="00E14694">
        <w:rPr>
          <w:rFonts w:ascii="Times New Arabic" w:hAnsi="Times New Arabic"/>
          <w:sz w:val="24"/>
          <w:szCs w:val="24"/>
        </w:rPr>
        <w:t xml:space="preserve"> yakni mengandung dua syarat dari </w:t>
      </w:r>
      <w:r w:rsidRPr="00E14694">
        <w:rPr>
          <w:rFonts w:ascii="Times New Arabic" w:hAnsi="Times New Arabic"/>
          <w:i/>
          <w:iCs/>
          <w:sz w:val="24"/>
          <w:szCs w:val="24"/>
        </w:rPr>
        <w:t>al-amr</w:t>
      </w:r>
      <w:r w:rsidRPr="00E14694">
        <w:rPr>
          <w:rFonts w:ascii="Times New Arabic" w:hAnsi="Times New Arabic"/>
          <w:sz w:val="24"/>
          <w:szCs w:val="24"/>
        </w:rPr>
        <w:t xml:space="preserve"> yaitu </w:t>
      </w:r>
      <w:r w:rsidRPr="00E14694">
        <w:rPr>
          <w:rFonts w:ascii="Traditional Arabic" w:hAnsi="Traditional Arabic" w:cs="Traditional Arabic"/>
          <w:sz w:val="32"/>
          <w:szCs w:val="32"/>
          <w:rtl/>
        </w:rPr>
        <w:t>الإستعلاء</w:t>
      </w:r>
      <w:r w:rsidRPr="00E14694">
        <w:rPr>
          <w:rFonts w:ascii="Times New Arabic" w:hAnsi="Times New Arabic"/>
          <w:sz w:val="24"/>
          <w:szCs w:val="24"/>
        </w:rPr>
        <w:t xml:space="preserve"> dan  </w:t>
      </w:r>
      <w:r w:rsidRPr="00E14694">
        <w:rPr>
          <w:rFonts w:ascii="Traditional Arabic" w:hAnsi="Traditional Arabic" w:cs="Traditional Arabic"/>
          <w:sz w:val="32"/>
          <w:szCs w:val="32"/>
          <w:rtl/>
        </w:rPr>
        <w:t>الإلزام</w:t>
      </w:r>
      <w:r w:rsidRPr="00E14694">
        <w:rPr>
          <w:rFonts w:ascii="Times New Arabic" w:hAnsi="Times New Arabic"/>
          <w:sz w:val="24"/>
          <w:szCs w:val="24"/>
        </w:rPr>
        <w:t>. Ayat-ayat pada QS al-Taub</w:t>
      </w:r>
      <w:r>
        <w:rPr>
          <w:rFonts w:ascii="Times New Arabic" w:hAnsi="Times New Arabic"/>
          <w:sz w:val="24"/>
          <w:szCs w:val="24"/>
        </w:rPr>
        <w:t xml:space="preserve">ah yang bermakna tersebut yakni QS al-Taubah ayat 2, 4, 6, 7, 12, 14, 29, 36, 41, 51, 65, 73, 81, 86, 103, 105, 111, 112, 119, 123, dan 129. </w:t>
      </w:r>
      <w:r w:rsidR="00A84AC7">
        <w:rPr>
          <w:rFonts w:ascii="Times New Arabic" w:hAnsi="Times New Arabic"/>
          <w:sz w:val="24"/>
          <w:szCs w:val="24"/>
        </w:rPr>
        <w:t>Salah satu penjelasannya yaitu pada QS al-Taubah/ 9: 4:</w:t>
      </w:r>
    </w:p>
    <w:p w:rsidR="00A84AC7" w:rsidRPr="00F6323E" w:rsidRDefault="00A84AC7" w:rsidP="00A84AC7">
      <w:pPr>
        <w:pStyle w:val="ListParagraph"/>
        <w:bidi/>
        <w:spacing w:after="0" w:line="480" w:lineRule="exact"/>
        <w:ind w:left="-1"/>
        <w:jc w:val="both"/>
        <w:rPr>
          <w:rFonts w:ascii="Traditional Arabic" w:hAnsi="Traditional Arabic" w:cs="Traditional Arabic"/>
          <w:sz w:val="28"/>
          <w:szCs w:val="28"/>
        </w:rPr>
      </w:pPr>
      <w:r w:rsidRPr="00F6323E">
        <w:rPr>
          <w:rFonts w:ascii="Traditional Arabic" w:hAnsi="Traditional Arabic" w:cs="Traditional Arabic"/>
          <w:sz w:val="28"/>
          <w:szCs w:val="28"/>
        </w:rPr>
        <w:sym w:font="HQPB5" w:char="F09E"/>
      </w:r>
      <w:r w:rsidRPr="00F6323E">
        <w:rPr>
          <w:rFonts w:ascii="Traditional Arabic" w:hAnsi="Traditional Arabic" w:cs="Traditional Arabic"/>
          <w:sz w:val="28"/>
          <w:szCs w:val="28"/>
        </w:rPr>
        <w:sym w:font="HQPB2" w:char="F077"/>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9A"/>
      </w:r>
      <w:r w:rsidRPr="00F6323E">
        <w:rPr>
          <w:rFonts w:ascii="Traditional Arabic" w:hAnsi="Traditional Arabic" w:cs="Traditional Arabic"/>
          <w:sz w:val="28"/>
          <w:szCs w:val="28"/>
        </w:rPr>
        <w:sym w:font="HQPB2" w:char="F0FA"/>
      </w:r>
      <w:r w:rsidRPr="00F6323E">
        <w:rPr>
          <w:rFonts w:ascii="Traditional Arabic" w:hAnsi="Traditional Arabic" w:cs="Traditional Arabic"/>
          <w:sz w:val="28"/>
          <w:szCs w:val="28"/>
        </w:rPr>
        <w:sym w:font="HQPB2" w:char="F0EF"/>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3" w:char="F025"/>
      </w:r>
      <w:r w:rsidRPr="00F6323E">
        <w:rPr>
          <w:rFonts w:ascii="Traditional Arabic" w:hAnsi="Traditional Arabic" w:cs="Traditional Arabic"/>
          <w:sz w:val="28"/>
          <w:szCs w:val="28"/>
        </w:rPr>
        <w:sym w:font="HQPB4" w:char="F0A9"/>
      </w:r>
      <w:r w:rsidRPr="00F6323E">
        <w:rPr>
          <w:rFonts w:ascii="Traditional Arabic" w:hAnsi="Traditional Arabic" w:cs="Traditional Arabic"/>
          <w:sz w:val="28"/>
          <w:szCs w:val="28"/>
        </w:rPr>
        <w:sym w:font="HQPB3"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9B"/>
      </w:r>
      <w:r w:rsidRPr="00F6323E">
        <w:rPr>
          <w:rFonts w:ascii="Traditional Arabic" w:hAnsi="Traditional Arabic" w:cs="Traditional Arabic"/>
          <w:sz w:val="28"/>
          <w:szCs w:val="28"/>
        </w:rPr>
        <w:sym w:font="HQPB1" w:char="F03F"/>
      </w:r>
      <w:r w:rsidRPr="00F6323E">
        <w:rPr>
          <w:rFonts w:ascii="Traditional Arabic" w:hAnsi="Traditional Arabic" w:cs="Traditional Arabic"/>
          <w:sz w:val="28"/>
          <w:szCs w:val="28"/>
        </w:rPr>
        <w:sym w:font="HQPB1" w:char="F089"/>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2" w:char="F0BB"/>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E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A"/>
      </w:r>
      <w:r w:rsidRPr="00F6323E">
        <w:rPr>
          <w:rFonts w:ascii="Traditional Arabic" w:hAnsi="Traditional Arabic" w:cs="Traditional Arabic"/>
          <w:sz w:val="28"/>
          <w:szCs w:val="28"/>
        </w:rPr>
        <w:sym w:font="HQPB2" w:char="F060"/>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4" w:char="F069"/>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FB"/>
      </w:r>
      <w:r w:rsidRPr="00F6323E">
        <w:rPr>
          <w:rFonts w:ascii="Traditional Arabic" w:hAnsi="Traditional Arabic" w:cs="Traditional Arabic"/>
          <w:sz w:val="28"/>
          <w:szCs w:val="28"/>
        </w:rPr>
        <w:sym w:font="HQPB2" w:char="F0FC"/>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4" w:char="F0F4"/>
      </w:r>
      <w:r w:rsidRPr="00F6323E">
        <w:rPr>
          <w:rFonts w:ascii="Traditional Arabic" w:hAnsi="Traditional Arabic" w:cs="Traditional Arabic"/>
          <w:sz w:val="28"/>
          <w:szCs w:val="28"/>
        </w:rPr>
        <w:sym w:font="HQPB1" w:char="F0B3"/>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4A"/>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A7"/>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8"/>
      </w:r>
      <w:r w:rsidRPr="00F6323E">
        <w:rPr>
          <w:rFonts w:ascii="Traditional Arabic" w:hAnsi="Traditional Arabic" w:cs="Traditional Arabic"/>
          <w:sz w:val="28"/>
          <w:szCs w:val="28"/>
        </w:rPr>
        <w:sym w:font="HQPB1" w:char="F04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DD"/>
      </w:r>
      <w:r w:rsidRPr="00F6323E">
        <w:rPr>
          <w:rFonts w:ascii="Traditional Arabic" w:hAnsi="Traditional Arabic" w:cs="Traditional Arabic"/>
          <w:sz w:val="28"/>
          <w:szCs w:val="28"/>
        </w:rPr>
        <w:sym w:font="HQPB1" w:char="F0C1"/>
      </w:r>
      <w:r w:rsidRPr="00F6323E">
        <w:rPr>
          <w:rFonts w:ascii="Traditional Arabic" w:hAnsi="Traditional Arabic" w:cs="Traditional Arabic"/>
          <w:sz w:val="28"/>
          <w:szCs w:val="28"/>
        </w:rPr>
        <w:sym w:font="HQPB4" w:char="F0E0"/>
      </w:r>
      <w:r w:rsidRPr="00F6323E">
        <w:rPr>
          <w:rFonts w:ascii="Traditional Arabic" w:hAnsi="Traditional Arabic" w:cs="Traditional Arabic"/>
          <w:sz w:val="28"/>
          <w:szCs w:val="28"/>
        </w:rPr>
        <w:sym w:font="HQPB2" w:char="F029"/>
      </w:r>
      <w:r w:rsidRPr="00F6323E">
        <w:rPr>
          <w:rFonts w:ascii="Traditional Arabic" w:hAnsi="Traditional Arabic" w:cs="Traditional Arabic"/>
          <w:sz w:val="28"/>
          <w:szCs w:val="28"/>
        </w:rPr>
        <w:sym w:font="HQPB2" w:char="F05A"/>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8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4" w:char="F05C"/>
      </w:r>
      <w:r w:rsidRPr="00F6323E">
        <w:rPr>
          <w:rFonts w:ascii="Traditional Arabic" w:hAnsi="Traditional Arabic" w:cs="Traditional Arabic"/>
          <w:sz w:val="28"/>
          <w:szCs w:val="28"/>
        </w:rPr>
        <w:sym w:font="HQPB2" w:char="F0AB"/>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8B"/>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1" w:char="F0A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8"/>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1" w:char="F08D"/>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2" w:char="F0BB"/>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E0"/>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2" w:char="F08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33"/>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8B"/>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3D"/>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E6"/>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4" w:char="F059"/>
      </w:r>
      <w:r w:rsidRPr="00F6323E">
        <w:rPr>
          <w:rFonts w:ascii="Traditional Arabic" w:hAnsi="Traditional Arabic" w:cs="Traditional Arabic"/>
          <w:sz w:val="28"/>
          <w:szCs w:val="28"/>
        </w:rPr>
        <w:sym w:font="HQPB1" w:char="F089"/>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6E"/>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8"/>
      </w:r>
      <w:r w:rsidRPr="00F6323E">
        <w:rPr>
          <w:rFonts w:ascii="Traditional Arabic" w:hAnsi="Traditional Arabic" w:cs="Traditional Arabic"/>
          <w:sz w:val="28"/>
          <w:szCs w:val="28"/>
          <w:u w:val="single"/>
        </w:rPr>
        <w:sym w:font="HQPB1" w:char="F023"/>
      </w:r>
      <w:r w:rsidRPr="00F6323E">
        <w:rPr>
          <w:rFonts w:ascii="Traditional Arabic" w:hAnsi="Traditional Arabic" w:cs="Traditional Arabic"/>
          <w:sz w:val="28"/>
          <w:szCs w:val="28"/>
          <w:u w:val="single"/>
        </w:rPr>
        <w:sym w:font="HQPB4" w:char="F0FE"/>
      </w:r>
      <w:r w:rsidRPr="00F6323E">
        <w:rPr>
          <w:rFonts w:ascii="Traditional Arabic" w:hAnsi="Traditional Arabic" w:cs="Traditional Arabic"/>
          <w:sz w:val="28"/>
          <w:szCs w:val="28"/>
          <w:u w:val="single"/>
        </w:rPr>
        <w:sym w:font="HQPB2" w:char="F071"/>
      </w:r>
      <w:r w:rsidRPr="00F6323E">
        <w:rPr>
          <w:rFonts w:ascii="Traditional Arabic" w:hAnsi="Traditional Arabic" w:cs="Traditional Arabic"/>
          <w:sz w:val="28"/>
          <w:szCs w:val="28"/>
          <w:u w:val="single"/>
        </w:rPr>
        <w:sym w:font="HQPB4" w:char="F091"/>
      </w:r>
      <w:r w:rsidRPr="00F6323E">
        <w:rPr>
          <w:rFonts w:ascii="Traditional Arabic" w:hAnsi="Traditional Arabic" w:cs="Traditional Arabic"/>
          <w:sz w:val="28"/>
          <w:szCs w:val="28"/>
          <w:u w:val="single"/>
        </w:rPr>
        <w:sym w:font="HQPB2" w:char="F04A"/>
      </w:r>
      <w:r w:rsidRPr="00F6323E">
        <w:rPr>
          <w:rFonts w:ascii="Traditional Arabic" w:hAnsi="Traditional Arabic" w:cs="Traditional Arabic"/>
          <w:sz w:val="28"/>
          <w:szCs w:val="28"/>
          <w:u w:val="single"/>
        </w:rPr>
        <w:sym w:font="HQPB4" w:char="F0CF"/>
      </w:r>
      <w:r w:rsidRPr="00F6323E">
        <w:rPr>
          <w:rFonts w:ascii="Traditional Arabic" w:hAnsi="Traditional Arabic" w:cs="Traditional Arabic"/>
          <w:sz w:val="28"/>
          <w:szCs w:val="28"/>
          <w:u w:val="single"/>
        </w:rPr>
        <w:sym w:font="HQPB1" w:char="F03F"/>
      </w:r>
      <w:r w:rsidRPr="00F6323E">
        <w:rPr>
          <w:rFonts w:ascii="Traditional Arabic" w:hAnsi="Traditional Arabic" w:cs="Traditional Arabic"/>
          <w:sz w:val="28"/>
          <w:szCs w:val="28"/>
          <w:u w:val="single"/>
        </w:rPr>
        <w:sym w:font="HQPB5" w:char="F072"/>
      </w:r>
      <w:r w:rsidRPr="00F6323E">
        <w:rPr>
          <w:rFonts w:ascii="Traditional Arabic" w:hAnsi="Traditional Arabic" w:cs="Traditional Arabic"/>
          <w:sz w:val="28"/>
          <w:szCs w:val="28"/>
          <w:u w:val="single"/>
        </w:rPr>
        <w:sym w:font="HQPB1" w:char="F027"/>
      </w:r>
      <w:r w:rsidRPr="00F6323E">
        <w:rPr>
          <w:rFonts w:ascii="Traditional Arabic" w:hAnsi="Traditional Arabic" w:cs="Traditional Arabic"/>
          <w:sz w:val="28"/>
          <w:szCs w:val="28"/>
          <w:u w:val="single"/>
        </w:rPr>
        <w:sym w:font="HQPB5" w:char="F073"/>
      </w:r>
      <w:r w:rsidRPr="00F6323E">
        <w:rPr>
          <w:rFonts w:ascii="Traditional Arabic" w:hAnsi="Traditional Arabic" w:cs="Traditional Arabic"/>
          <w:sz w:val="28"/>
          <w:szCs w:val="28"/>
          <w:u w:val="single"/>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8A"/>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3"/>
      </w:r>
      <w:r w:rsidRPr="00F6323E">
        <w:rPr>
          <w:rFonts w:ascii="Traditional Arabic" w:hAnsi="Traditional Arabic" w:cs="Traditional Arabic"/>
          <w:sz w:val="28"/>
          <w:szCs w:val="28"/>
        </w:rPr>
        <w:sym w:font="HQPB2" w:char="F04F"/>
      </w:r>
      <w:r w:rsidRPr="00F6323E">
        <w:rPr>
          <w:rFonts w:ascii="Traditional Arabic" w:hAnsi="Traditional Arabic" w:cs="Traditional Arabic"/>
          <w:sz w:val="28"/>
          <w:szCs w:val="28"/>
        </w:rPr>
        <w:sym w:font="HQPB4" w:char="F0E8"/>
      </w:r>
      <w:r w:rsidRPr="00F6323E">
        <w:rPr>
          <w:rFonts w:ascii="Traditional Arabic" w:hAnsi="Traditional Arabic" w:cs="Traditional Arabic"/>
          <w:sz w:val="28"/>
          <w:szCs w:val="28"/>
        </w:rPr>
        <w:sym w:font="HQPB2" w:char="F064"/>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89"/>
      </w:r>
      <w:r w:rsidRPr="00F6323E">
        <w:rPr>
          <w:rFonts w:ascii="Traditional Arabic" w:hAnsi="Traditional Arabic" w:cs="Traditional Arabic"/>
          <w:sz w:val="28"/>
          <w:szCs w:val="28"/>
        </w:rPr>
        <w:sym w:font="HQPB4" w:char="F0F4"/>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E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34"/>
      </w:r>
      <w:r w:rsidRPr="00F6323E">
        <w:rPr>
          <w:rFonts w:ascii="Traditional Arabic" w:hAnsi="Traditional Arabic" w:cs="Traditional Arabic"/>
          <w:sz w:val="28"/>
          <w:szCs w:val="28"/>
        </w:rPr>
        <w:sym w:font="HQPB2" w:char="F092"/>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3C"/>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CD"/>
      </w:r>
      <w:r w:rsidRPr="00F6323E">
        <w:rPr>
          <w:rFonts w:ascii="Traditional Arabic" w:hAnsi="Traditional Arabic" w:cs="Traditional Arabic"/>
          <w:sz w:val="28"/>
          <w:szCs w:val="28"/>
        </w:rPr>
        <w:sym w:font="HQPB2" w:char="F06B"/>
      </w:r>
      <w:r w:rsidRPr="00F6323E">
        <w:rPr>
          <w:rFonts w:ascii="Traditional Arabic" w:hAnsi="Traditional Arabic" w:cs="Traditional Arabic"/>
          <w:sz w:val="28"/>
          <w:szCs w:val="28"/>
        </w:rPr>
        <w:sym w:font="HQPB4" w:char="F0CC"/>
      </w:r>
      <w:r w:rsidRPr="00F6323E">
        <w:rPr>
          <w:rFonts w:ascii="Traditional Arabic" w:hAnsi="Traditional Arabic" w:cs="Traditional Arabic"/>
          <w:sz w:val="28"/>
          <w:szCs w:val="28"/>
        </w:rPr>
        <w:sym w:font="HQPB1" w:char="F045"/>
      </w:r>
      <w:r w:rsidRPr="00F6323E">
        <w:rPr>
          <w:rFonts w:ascii="Traditional Arabic" w:hAnsi="Traditional Arabic" w:cs="Traditional Arabic"/>
          <w:sz w:val="28"/>
          <w:szCs w:val="28"/>
        </w:rPr>
        <w:sym w:font="HQPB4" w:char="F0A3"/>
      </w:r>
      <w:r w:rsidRPr="00F6323E">
        <w:rPr>
          <w:rFonts w:ascii="Traditional Arabic" w:hAnsi="Traditional Arabic" w:cs="Traditional Arabic"/>
          <w:sz w:val="28"/>
          <w:szCs w:val="28"/>
        </w:rPr>
        <w:sym w:font="HQPB1" w:char="F089"/>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4"/>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A8"/>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9"/>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8F"/>
      </w:r>
      <w:r w:rsidRPr="00F6323E">
        <w:rPr>
          <w:rFonts w:ascii="Traditional Arabic" w:hAnsi="Traditional Arabic" w:cs="Traditional Arabic"/>
          <w:sz w:val="28"/>
          <w:szCs w:val="28"/>
        </w:rPr>
        <w:sym w:font="HQPB1" w:char="F03D"/>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1" w:char="F074"/>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86"/>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FB"/>
      </w:r>
      <w:r w:rsidRPr="00F6323E">
        <w:rPr>
          <w:rFonts w:ascii="Traditional Arabic" w:hAnsi="Traditional Arabic" w:cs="Traditional Arabic"/>
          <w:sz w:val="28"/>
          <w:szCs w:val="28"/>
        </w:rPr>
        <w:sym w:font="HQPB2" w:char="F0FC"/>
      </w:r>
      <w:r w:rsidRPr="00F6323E">
        <w:rPr>
          <w:rFonts w:ascii="Traditional Arabic" w:hAnsi="Traditional Arabic" w:cs="Traditional Arabic"/>
          <w:sz w:val="28"/>
          <w:szCs w:val="28"/>
        </w:rPr>
        <w:sym w:font="HQPB4" w:char="F0C9"/>
      </w:r>
      <w:r w:rsidRPr="00F6323E">
        <w:rPr>
          <w:rFonts w:ascii="Traditional Arabic" w:hAnsi="Traditional Arabic" w:cs="Traditional Arabic"/>
          <w:sz w:val="28"/>
          <w:szCs w:val="28"/>
        </w:rPr>
        <w:sym w:font="HQPB2" w:char="F029"/>
      </w:r>
      <w:r w:rsidRPr="00F6323E">
        <w:rPr>
          <w:rFonts w:ascii="Traditional Arabic" w:hAnsi="Traditional Arabic" w:cs="Traditional Arabic"/>
          <w:sz w:val="28"/>
          <w:szCs w:val="28"/>
        </w:rPr>
        <w:sym w:font="HQPB4" w:char="F0AD"/>
      </w:r>
      <w:r w:rsidRPr="00F6323E">
        <w:rPr>
          <w:rFonts w:ascii="Traditional Arabic" w:hAnsi="Traditional Arabic" w:cs="Traditional Arabic"/>
          <w:sz w:val="28"/>
          <w:szCs w:val="28"/>
        </w:rPr>
        <w:sym w:font="HQPB1" w:char="F047"/>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4A"/>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C7"/>
      </w:r>
      <w:r w:rsidRPr="00F6323E">
        <w:rPr>
          <w:rFonts w:ascii="Traditional Arabic" w:hAnsi="Traditional Arabic" w:cs="Traditional Arabic"/>
          <w:sz w:val="28"/>
          <w:szCs w:val="28"/>
        </w:rPr>
        <w:sym w:font="HQPB2" w:char="F0CD"/>
      </w:r>
      <w:r w:rsidRPr="00F6323E">
        <w:rPr>
          <w:rFonts w:ascii="Traditional Arabic" w:hAnsi="Traditional Arabic" w:cs="Traditional Arabic"/>
          <w:sz w:val="28"/>
          <w:szCs w:val="28"/>
        </w:rPr>
        <w:sym w:font="HQPB2" w:char="F0C8"/>
      </w:r>
    </w:p>
    <w:p w:rsidR="00A84AC7" w:rsidRPr="00D470C4" w:rsidRDefault="00A84AC7" w:rsidP="00A84AC7">
      <w:pPr>
        <w:spacing w:after="0" w:line="480" w:lineRule="exact"/>
        <w:jc w:val="both"/>
        <w:rPr>
          <w:rFonts w:ascii="Traditional Arabic" w:hAnsi="Traditional Arabic" w:cs="Traditional Arabic"/>
          <w:sz w:val="24"/>
          <w:szCs w:val="24"/>
        </w:rPr>
      </w:pPr>
      <w:r>
        <w:rPr>
          <w:rFonts w:ascii="Times New Arabic" w:hAnsi="Times New Arabic" w:cs="Traditional Arabic"/>
          <w:sz w:val="24"/>
          <w:szCs w:val="24"/>
        </w:rPr>
        <w:t>Terjemahnya:</w:t>
      </w:r>
      <w:r w:rsidRPr="00D470C4">
        <w:rPr>
          <w:rFonts w:ascii="Traditional Arabic" w:hAnsi="Traditional Arabic" w:cs="Traditional Arabic"/>
          <w:sz w:val="24"/>
          <w:szCs w:val="24"/>
          <w:rtl/>
        </w:rPr>
        <w:t xml:space="preserve"> </w:t>
      </w:r>
    </w:p>
    <w:p w:rsidR="00A84AC7" w:rsidRPr="00D470C4" w:rsidRDefault="00A84AC7" w:rsidP="00A84AC7">
      <w:pPr>
        <w:spacing w:before="120" w:after="0" w:line="240" w:lineRule="exact"/>
        <w:ind w:left="567"/>
        <w:jc w:val="both"/>
        <w:rPr>
          <w:rFonts w:ascii="Times New Arabic" w:hAnsi="Times New Arabic" w:cs="Traditional Arabic"/>
          <w:sz w:val="24"/>
          <w:szCs w:val="24"/>
        </w:rPr>
      </w:pPr>
      <w:r w:rsidRPr="00D470C4">
        <w:rPr>
          <w:rFonts w:ascii="Times New Arabic" w:hAnsi="Times New Arabic" w:cs="Traditional Arabic"/>
          <w:sz w:val="24"/>
          <w:szCs w:val="24"/>
        </w:rPr>
        <w:t xml:space="preserve">Kecuali orang-orang musyrikin yang kamu </w:t>
      </w:r>
      <w:r>
        <w:rPr>
          <w:rFonts w:ascii="Times New Arabic" w:hAnsi="Times New Arabic" w:cs="Traditional Arabic"/>
          <w:sz w:val="24"/>
          <w:szCs w:val="24"/>
        </w:rPr>
        <w:t>t</w:t>
      </w:r>
      <w:r w:rsidRPr="00D470C4">
        <w:rPr>
          <w:rFonts w:ascii="Times New Arabic" w:hAnsi="Times New Arabic" w:cs="Traditional Arabic"/>
          <w:sz w:val="24"/>
          <w:szCs w:val="24"/>
        </w:rPr>
        <w:t>elah menga</w:t>
      </w:r>
      <w:r>
        <w:rPr>
          <w:rFonts w:ascii="Times New Arabic" w:hAnsi="Times New Arabic" w:cs="Traditional Arabic"/>
          <w:sz w:val="24"/>
          <w:szCs w:val="24"/>
        </w:rPr>
        <w:t>dakan perjanjian dengan kamu</w:t>
      </w:r>
      <w:r w:rsidRPr="00D470C4">
        <w:rPr>
          <w:rFonts w:ascii="Times New Arabic" w:hAnsi="Times New Arabic" w:cs="Traditional Arabic"/>
          <w:sz w:val="24"/>
          <w:szCs w:val="24"/>
        </w:rPr>
        <w:t xml:space="preserve"> dan mer</w:t>
      </w:r>
      <w:r>
        <w:rPr>
          <w:rFonts w:ascii="Times New Arabic" w:hAnsi="Times New Arabic" w:cs="Traditional Arabic"/>
          <w:sz w:val="24"/>
          <w:szCs w:val="24"/>
        </w:rPr>
        <w:t>eka sedikit pun tidak mengurangi</w:t>
      </w:r>
      <w:r w:rsidRPr="00D470C4">
        <w:rPr>
          <w:rFonts w:ascii="Times New Arabic" w:hAnsi="Times New Arabic" w:cs="Traditional Arabic"/>
          <w:sz w:val="24"/>
          <w:szCs w:val="24"/>
        </w:rPr>
        <w:t xml:space="preserve"> (dari isi perjanjian)mu dan tidak (pula) mereka membantu seseorang yang memusuhi kamu, </w:t>
      </w:r>
      <w:r>
        <w:rPr>
          <w:rFonts w:ascii="Times New Arabic" w:hAnsi="Times New Arabic" w:cs="Traditional Arabic"/>
          <w:sz w:val="24"/>
          <w:szCs w:val="24"/>
        </w:rPr>
        <w:t>m</w:t>
      </w:r>
      <w:r w:rsidRPr="00D470C4">
        <w:rPr>
          <w:rFonts w:ascii="Times New Arabic" w:hAnsi="Times New Arabic" w:cs="Traditional Arabic"/>
          <w:sz w:val="24"/>
          <w:szCs w:val="24"/>
        </w:rPr>
        <w:t xml:space="preserve">aka terhadap mereka itu penuhilah </w:t>
      </w:r>
      <w:r>
        <w:rPr>
          <w:rFonts w:ascii="Times New Arabic" w:hAnsi="Times New Arabic" w:cs="Traditional Arabic"/>
          <w:sz w:val="24"/>
          <w:szCs w:val="24"/>
        </w:rPr>
        <w:t xml:space="preserve">janjinya sampai batas waktunya. </w:t>
      </w:r>
      <w:r w:rsidRPr="00D470C4">
        <w:rPr>
          <w:rFonts w:ascii="Times New Arabic" w:hAnsi="Times New Arabic" w:cs="Traditional Arabic"/>
          <w:sz w:val="24"/>
          <w:szCs w:val="24"/>
        </w:rPr>
        <w:t>Sesungguhnya Allah menyukai orang-orang yang bertaqwa.</w:t>
      </w:r>
      <w:r>
        <w:rPr>
          <w:rStyle w:val="FootnoteReference"/>
          <w:rFonts w:ascii="Times New Arabic" w:hAnsi="Times New Arabic" w:cs="Traditional Arabic"/>
          <w:sz w:val="24"/>
          <w:szCs w:val="24"/>
        </w:rPr>
        <w:footnoteReference w:id="9"/>
      </w:r>
    </w:p>
    <w:p w:rsidR="00A84AC7" w:rsidRDefault="00A84AC7"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M</w:t>
      </w:r>
      <w:r w:rsidRPr="00D470C4">
        <w:rPr>
          <w:rFonts w:ascii="Times New Arabic" w:hAnsi="Times New Arabic" w:cs="Traditional Arabic"/>
          <w:sz w:val="24"/>
          <w:szCs w:val="24"/>
        </w:rPr>
        <w:t>aksud yang diberi tangguh empat bulan itu ialah: mereka yang memungkiri janji</w:t>
      </w:r>
      <w:r>
        <w:rPr>
          <w:rFonts w:ascii="Times New Arabic" w:hAnsi="Times New Arabic" w:cs="Traditional Arabic"/>
          <w:sz w:val="24"/>
          <w:szCs w:val="24"/>
        </w:rPr>
        <w:t xml:space="preserve"> mereka dengan nabi Muhammad saw. A</w:t>
      </w:r>
      <w:r w:rsidRPr="00D470C4">
        <w:rPr>
          <w:rFonts w:ascii="Times New Arabic" w:hAnsi="Times New Arabic" w:cs="Traditional Arabic"/>
          <w:sz w:val="24"/>
          <w:szCs w:val="24"/>
        </w:rPr>
        <w:t xml:space="preserve">dapun mereka yang tidak memungkiri janjinya </w:t>
      </w:r>
      <w:r>
        <w:rPr>
          <w:rFonts w:ascii="Times New Arabic" w:hAnsi="Times New Arabic" w:cs="Traditional Arabic"/>
          <w:sz w:val="24"/>
          <w:szCs w:val="24"/>
        </w:rPr>
        <w:t>m</w:t>
      </w:r>
      <w:r w:rsidRPr="00D470C4">
        <w:rPr>
          <w:rFonts w:ascii="Times New Arabic" w:hAnsi="Times New Arabic" w:cs="Traditional Arabic"/>
          <w:sz w:val="24"/>
          <w:szCs w:val="24"/>
        </w:rPr>
        <w:t xml:space="preserve">aka perjanjian itu diteruskan sampai berakhir masa yang ditentukan dalam perjanjian itu. </w:t>
      </w:r>
      <w:r>
        <w:rPr>
          <w:rFonts w:ascii="Times New Arabic" w:hAnsi="Times New Arabic" w:cs="Traditional Arabic"/>
          <w:sz w:val="24"/>
          <w:szCs w:val="24"/>
        </w:rPr>
        <w:t>S</w:t>
      </w:r>
      <w:r w:rsidRPr="00D470C4">
        <w:rPr>
          <w:rFonts w:ascii="Times New Arabic" w:hAnsi="Times New Arabic" w:cs="Traditional Arabic"/>
          <w:sz w:val="24"/>
          <w:szCs w:val="24"/>
        </w:rPr>
        <w:t xml:space="preserve">esudah berakhir masa itu, </w:t>
      </w:r>
      <w:r>
        <w:rPr>
          <w:rFonts w:ascii="Times New Arabic" w:hAnsi="Times New Arabic" w:cs="Traditional Arabic"/>
          <w:sz w:val="24"/>
          <w:szCs w:val="24"/>
        </w:rPr>
        <w:t>m</w:t>
      </w:r>
      <w:r w:rsidRPr="00D470C4">
        <w:rPr>
          <w:rFonts w:ascii="Times New Arabic" w:hAnsi="Times New Arabic" w:cs="Traditional Arabic"/>
          <w:sz w:val="24"/>
          <w:szCs w:val="24"/>
        </w:rPr>
        <w:t>aka tiada lagi perdamaian dengan orang-orang musyrikin.</w:t>
      </w:r>
    </w:p>
    <w:p w:rsidR="00A84AC7" w:rsidRDefault="00A84AC7"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lastRenderedPageBreak/>
        <w:t xml:space="preserve">Dalam ayat di atas terdapat kata </w:t>
      </w:r>
      <w:r w:rsidRPr="00EF7AC2">
        <w:rPr>
          <w:rFonts w:ascii="Times New Arabic" w:hAnsi="Times New Arabic" w:cs="Traditional Arabic" w:hint="cs"/>
          <w:sz w:val="28"/>
          <w:szCs w:val="28"/>
          <w:rtl/>
        </w:rPr>
        <w:t>فأتمّوا</w:t>
      </w:r>
      <w:r>
        <w:rPr>
          <w:rFonts w:ascii="Times New Arabic" w:hAnsi="Times New Arabic" w:cs="Traditional Arabic"/>
          <w:sz w:val="24"/>
          <w:szCs w:val="24"/>
        </w:rPr>
        <w:t xml:space="preserve"> yang berasal dari kata </w:t>
      </w:r>
      <w:r w:rsidRPr="00EF7AC2">
        <w:rPr>
          <w:rFonts w:ascii="Times New Arabic" w:hAnsi="Times New Arabic" w:cs="Traditional Arabic" w:hint="cs"/>
          <w:sz w:val="28"/>
          <w:szCs w:val="28"/>
          <w:rtl/>
        </w:rPr>
        <w:t>أتمّ-يتمّ</w:t>
      </w:r>
      <w:r>
        <w:rPr>
          <w:rFonts w:ascii="Times New Arabic" w:hAnsi="Times New Arabic" w:cs="Traditional Arabic"/>
          <w:sz w:val="24"/>
          <w:szCs w:val="24"/>
        </w:rPr>
        <w:t xml:space="preserve"> yang berarti memenuhi, menyempurnakan. Kata </w:t>
      </w:r>
      <w:r w:rsidRPr="00EF7AC2">
        <w:rPr>
          <w:rFonts w:ascii="Times New Arabic" w:hAnsi="Times New Arabic" w:cs="Traditional Arabic" w:hint="cs"/>
          <w:sz w:val="28"/>
          <w:szCs w:val="28"/>
          <w:rtl/>
        </w:rPr>
        <w:t>فأتمّوا</w:t>
      </w:r>
      <w:r>
        <w:rPr>
          <w:rFonts w:ascii="Times New Arabic" w:hAnsi="Times New Arabic" w:cs="Traditional Arabic"/>
          <w:sz w:val="24"/>
          <w:szCs w:val="24"/>
        </w:rPr>
        <w:t xml:space="preserve"> merupakan bentuk </w:t>
      </w:r>
      <w:r>
        <w:rPr>
          <w:rFonts w:ascii="Times New Arabic" w:hAnsi="Times New Arabic" w:cs="Traditional Arabic"/>
          <w:i/>
          <w:iCs/>
          <w:sz w:val="24"/>
          <w:szCs w:val="24"/>
        </w:rPr>
        <w:t>fi‘l amr</w:t>
      </w:r>
      <w:r>
        <w:rPr>
          <w:rFonts w:ascii="Times New Arabic" w:hAnsi="Times New Arabic" w:cs="Traditional Arabic"/>
          <w:sz w:val="24"/>
          <w:szCs w:val="24"/>
        </w:rPr>
        <w:t xml:space="preserve"> yang menunjukkan sebuah perintah. Jika dilihat dari konteks ayat di atas dapat disimpulkan bahwa penggunaan </w:t>
      </w:r>
      <w:r>
        <w:rPr>
          <w:rFonts w:ascii="Times New Arabic" w:hAnsi="Times New Arabic" w:cs="Traditional Arabic"/>
          <w:i/>
          <w:iCs/>
          <w:sz w:val="24"/>
          <w:szCs w:val="24"/>
        </w:rPr>
        <w:t>fi‘l amr</w:t>
      </w:r>
      <w:r>
        <w:rPr>
          <w:rFonts w:ascii="Times New Arabic" w:hAnsi="Times New Arabic" w:cs="Traditional Arabic"/>
          <w:sz w:val="24"/>
          <w:szCs w:val="24"/>
        </w:rPr>
        <w:t xml:space="preserve"> yakni kata </w:t>
      </w:r>
      <w:r w:rsidRPr="00EF7AC2">
        <w:rPr>
          <w:rFonts w:ascii="Times New Arabic" w:hAnsi="Times New Arabic" w:cs="Traditional Arabic" w:hint="cs"/>
          <w:sz w:val="28"/>
          <w:szCs w:val="28"/>
          <w:rtl/>
        </w:rPr>
        <w:t>فأتمّوا</w:t>
      </w:r>
      <w:r>
        <w:rPr>
          <w:rFonts w:ascii="Times New Arabic" w:hAnsi="Times New Arabic" w:cs="Traditional Arabic"/>
          <w:sz w:val="24"/>
          <w:szCs w:val="24"/>
        </w:rPr>
        <w:t xml:space="preserve"> menunjukkan sebuah perintah yang bermakna harus atau wajib untuk dilaksanakan. Perintah dalam ayat ini merupakan perintah dari Allah swt. kepada orang muslim untuk memenuhi perjanjian yang telah disepakati dengan kaum musyrikin sampai batas waktu yang telah ditentukan. </w:t>
      </w:r>
    </w:p>
    <w:p w:rsidR="00A84AC7" w:rsidRDefault="00A84AC7"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Di sini terdapat isyarat bahwa memenuhi perjanjian itu adalah salah satu kewajiban Islam, selama perjanjian itu terjalin baik. Bahwa perjanjian tidak boleh dilanggar, kecuali jika telah datang batas waktunya. Dan di antara syarat kewajiban memenuhi perjanjian ialah hendaknya musuh yang melakukan perjanjian bersama kita itu memelihara perjanjian itu secara utuh. Jika sedikit saja dia mengurangi dan merusak salah satu tujuannya, maka dia dipandang sebagai orang yang yang telah melanggarnya. Temasuk dalam kategori merusak perjanjian ialah jika seorang di antara musuh membantu pihak lain untuk memerangi kaum muslimin.</w:t>
      </w:r>
      <w:r>
        <w:rPr>
          <w:rStyle w:val="FootnoteReference"/>
          <w:rFonts w:ascii="Times New Arabic" w:hAnsi="Times New Arabic" w:cs="Traditional Arabic"/>
          <w:sz w:val="24"/>
          <w:szCs w:val="24"/>
        </w:rPr>
        <w:footnoteReference w:id="10"/>
      </w:r>
      <w:r>
        <w:rPr>
          <w:rFonts w:ascii="Times New Arabic" w:hAnsi="Times New Arabic" w:cs="Traditional Arabic"/>
          <w:sz w:val="24"/>
          <w:szCs w:val="24"/>
        </w:rPr>
        <w:t xml:space="preserve"> Dan pada ujung ayat ini dikatakan, “Sesungguhnya Allah mencintai orang-orang yang bertakwa.” Dan memenuhi janji adalah salah satu bentuk ketakwaan kepada Allah swt. </w:t>
      </w:r>
    </w:p>
    <w:p w:rsidR="00A84AC7" w:rsidRPr="00060809" w:rsidRDefault="00A84AC7"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 xml:space="preserve">Bentuk </w:t>
      </w:r>
      <w:r>
        <w:rPr>
          <w:rFonts w:ascii="Times New Arabic" w:hAnsi="Times New Arabic" w:cs="Traditional Arabic"/>
          <w:i/>
          <w:iCs/>
          <w:sz w:val="24"/>
          <w:szCs w:val="24"/>
        </w:rPr>
        <w:t xml:space="preserve">al-amr </w:t>
      </w:r>
      <w:r>
        <w:rPr>
          <w:rFonts w:ascii="Times New Arabic" w:hAnsi="Times New Arabic" w:cs="Traditional Arabic"/>
          <w:sz w:val="24"/>
          <w:szCs w:val="24"/>
        </w:rPr>
        <w:t>pada ayat tersebut menunjukkan pada makna hakiki, yakni menunjukkan kepada perintah yang harus dilakukan. Karena perintah tersebut berasal dari Allah swt. yang  Maha Kuasa atas segalanya.</w:t>
      </w:r>
    </w:p>
    <w:p w:rsidR="00A84AC7" w:rsidRDefault="00A84AC7" w:rsidP="00A84AC7">
      <w:pPr>
        <w:pStyle w:val="ListParagraph"/>
        <w:numPr>
          <w:ilvl w:val="0"/>
          <w:numId w:val="7"/>
        </w:numPr>
        <w:spacing w:after="0" w:line="480" w:lineRule="exact"/>
        <w:ind w:left="360"/>
        <w:jc w:val="both"/>
        <w:rPr>
          <w:rFonts w:ascii="Times New Arabic" w:hAnsi="Times New Arabic"/>
          <w:b/>
          <w:bCs/>
          <w:sz w:val="24"/>
          <w:szCs w:val="24"/>
        </w:rPr>
      </w:pPr>
      <w:r>
        <w:rPr>
          <w:rFonts w:ascii="Times New Arabic" w:hAnsi="Times New Arabic"/>
          <w:b/>
          <w:bCs/>
          <w:sz w:val="24"/>
          <w:szCs w:val="24"/>
        </w:rPr>
        <w:t>Makna-makna lain (</w:t>
      </w:r>
      <w:r w:rsidRPr="00A84AC7">
        <w:rPr>
          <w:rFonts w:ascii="Traditional Arabic" w:hAnsi="Traditional Arabic" w:cs="Traditional Arabic"/>
          <w:b/>
          <w:bCs/>
          <w:sz w:val="32"/>
          <w:szCs w:val="32"/>
          <w:rtl/>
        </w:rPr>
        <w:t>الأمر البلاغي</w:t>
      </w:r>
      <w:r>
        <w:rPr>
          <w:rFonts w:ascii="Times New Arabic" w:hAnsi="Times New Arabic"/>
          <w:b/>
          <w:bCs/>
          <w:sz w:val="24"/>
          <w:szCs w:val="24"/>
        </w:rPr>
        <w:t>)</w:t>
      </w:r>
    </w:p>
    <w:p w:rsidR="00A84AC7" w:rsidRDefault="00A84AC7" w:rsidP="000E4951">
      <w:pPr>
        <w:spacing w:after="0"/>
        <w:ind w:firstLine="720"/>
        <w:jc w:val="both"/>
        <w:rPr>
          <w:rFonts w:ascii="Times New Arabic" w:hAnsi="Times New Arabic" w:cs="Traditional Arabic"/>
          <w:sz w:val="24"/>
          <w:szCs w:val="24"/>
        </w:rPr>
      </w:pPr>
      <w:r w:rsidRPr="00A84AC7">
        <w:rPr>
          <w:rFonts w:ascii="Times New Arabic" w:hAnsi="Times New Arabic" w:cs="Traditional Arabic"/>
          <w:sz w:val="24"/>
          <w:szCs w:val="24"/>
        </w:rPr>
        <w:t>Dalam ilmu balagah, kadangkala bentuk perintah (</w:t>
      </w:r>
      <w:r w:rsidRPr="00A84AC7">
        <w:rPr>
          <w:rFonts w:ascii="Times New Arabic" w:hAnsi="Times New Arabic" w:cs="Traditional Arabic"/>
          <w:i/>
          <w:iCs/>
          <w:sz w:val="24"/>
          <w:szCs w:val="24"/>
        </w:rPr>
        <w:t>al-amr</w:t>
      </w:r>
      <w:r w:rsidRPr="00A84AC7">
        <w:rPr>
          <w:rFonts w:ascii="Times New Arabic" w:hAnsi="Times New Arabic" w:cs="Traditional Arabic"/>
          <w:sz w:val="24"/>
          <w:szCs w:val="24"/>
        </w:rPr>
        <w:t xml:space="preserve">) tidak diartikan pada makna aslinya disebabkan adanya indikator atau keadaan yang menyebabkan sehingga bentuk perintah itu tidak dapat diartikan pada makna sebenarnya. Misalnya dikarenakan hubungan dengan ayat-ayat yang lain atau salah satu dari dua unsur utama dari bentuk perintah itu yaitu </w:t>
      </w:r>
      <w:r w:rsidRPr="00A84AC7">
        <w:rPr>
          <w:rFonts w:ascii="Times New Arabic" w:hAnsi="Times New Arabic" w:cs="Traditional Arabic" w:hint="cs"/>
          <w:sz w:val="24"/>
          <w:szCs w:val="24"/>
          <w:rtl/>
        </w:rPr>
        <w:t>الإستعلاء</w:t>
      </w:r>
      <w:r w:rsidRPr="00A84AC7">
        <w:rPr>
          <w:rFonts w:ascii="Times New Arabic" w:hAnsi="Times New Arabic" w:cs="Traditional Arabic"/>
          <w:sz w:val="24"/>
          <w:szCs w:val="24"/>
        </w:rPr>
        <w:t xml:space="preserve"> dan </w:t>
      </w:r>
      <w:r w:rsidRPr="00A84AC7">
        <w:rPr>
          <w:rFonts w:ascii="Times New Arabic" w:hAnsi="Times New Arabic" w:cs="Traditional Arabic" w:hint="cs"/>
          <w:sz w:val="24"/>
          <w:szCs w:val="24"/>
          <w:rtl/>
        </w:rPr>
        <w:t>الإلزام</w:t>
      </w:r>
      <w:r w:rsidRPr="00A84AC7">
        <w:rPr>
          <w:rFonts w:ascii="Times New Arabic" w:hAnsi="Times New Arabic" w:cs="Traditional Arabic"/>
          <w:sz w:val="24"/>
          <w:szCs w:val="24"/>
        </w:rPr>
        <w:t xml:space="preserve"> tidak terpenuhi. Adapun makna-makna yang dimaksud yang terdapat dalam QS al-Taubah yaitu:</w:t>
      </w:r>
    </w:p>
    <w:p w:rsidR="00A84AC7" w:rsidRDefault="00A84AC7" w:rsidP="000E4951">
      <w:pPr>
        <w:pStyle w:val="ListParagraph"/>
        <w:numPr>
          <w:ilvl w:val="0"/>
          <w:numId w:val="8"/>
        </w:numPr>
        <w:spacing w:after="0"/>
        <w:jc w:val="both"/>
        <w:rPr>
          <w:rFonts w:ascii="Times New Arabic" w:hAnsi="Times New Arabic" w:cs="Traditional Arabic"/>
          <w:b/>
          <w:bCs/>
          <w:sz w:val="24"/>
          <w:szCs w:val="24"/>
        </w:rPr>
      </w:pPr>
      <w:r w:rsidRPr="00A84AC7">
        <w:rPr>
          <w:rFonts w:ascii="Times New Arabic" w:hAnsi="Times New Arabic" w:cs="Traditional Arabic"/>
          <w:b/>
          <w:bCs/>
          <w:i/>
          <w:iCs/>
          <w:sz w:val="24"/>
          <w:szCs w:val="24"/>
        </w:rPr>
        <w:t>Al-iha&gt;nah</w:t>
      </w:r>
      <w:r w:rsidRPr="00A84AC7">
        <w:rPr>
          <w:rFonts w:ascii="Times New Arabic" w:hAnsi="Times New Arabic" w:cs="Traditional Arabic"/>
          <w:b/>
          <w:bCs/>
          <w:sz w:val="24"/>
          <w:szCs w:val="24"/>
        </w:rPr>
        <w:t xml:space="preserve"> (penghinaan)</w:t>
      </w:r>
    </w:p>
    <w:p w:rsidR="00A84AC7" w:rsidRDefault="00A84AC7" w:rsidP="000E4951">
      <w:pPr>
        <w:pStyle w:val="ListParagraph"/>
        <w:spacing w:after="0"/>
        <w:ind w:left="0" w:firstLine="720"/>
        <w:jc w:val="both"/>
        <w:rPr>
          <w:rFonts w:ascii="Times New Arabic" w:hAnsi="Times New Arabic" w:cs="Traditional Arabic"/>
          <w:sz w:val="24"/>
          <w:szCs w:val="24"/>
        </w:rPr>
      </w:pPr>
      <w:r>
        <w:rPr>
          <w:rFonts w:ascii="Times New Arabic" w:hAnsi="Times New Arabic" w:cs="Traditional Arabic"/>
          <w:sz w:val="24"/>
          <w:szCs w:val="24"/>
        </w:rPr>
        <w:t xml:space="preserve">Ayat-ayat pada QS al-Taubah yang mengandung bentuk </w:t>
      </w:r>
      <w:r>
        <w:rPr>
          <w:rFonts w:ascii="Times New Arabic" w:hAnsi="Times New Arabic" w:cs="Traditional Arabic"/>
          <w:i/>
          <w:iCs/>
          <w:sz w:val="24"/>
          <w:szCs w:val="24"/>
        </w:rPr>
        <w:t>al-amr</w:t>
      </w:r>
      <w:r>
        <w:rPr>
          <w:rFonts w:ascii="Times New Arabic" w:hAnsi="Times New Arabic" w:cs="Traditional Arabic"/>
          <w:sz w:val="24"/>
          <w:szCs w:val="24"/>
        </w:rPr>
        <w:t xml:space="preserve"> dengan makna </w:t>
      </w:r>
      <w:r>
        <w:rPr>
          <w:rFonts w:ascii="Times New Arabic" w:hAnsi="Times New Arabic" w:cs="Traditional Arabic"/>
          <w:i/>
          <w:iCs/>
          <w:sz w:val="24"/>
          <w:szCs w:val="24"/>
        </w:rPr>
        <w:t>al-iha&gt;nah</w:t>
      </w:r>
      <w:r>
        <w:rPr>
          <w:rFonts w:ascii="Times New Arabic" w:hAnsi="Times New Arabic" w:cs="Traditional Arabic"/>
          <w:sz w:val="24"/>
          <w:szCs w:val="24"/>
        </w:rPr>
        <w:t xml:space="preserve"> (penghinaan) yakni pada QS al-Taubah ayat 3, </w:t>
      </w:r>
      <w:r w:rsidR="00EF7A39">
        <w:rPr>
          <w:rFonts w:ascii="Times New Arabic" w:hAnsi="Times New Arabic" w:cs="Traditional Arabic"/>
          <w:sz w:val="24"/>
          <w:szCs w:val="24"/>
        </w:rPr>
        <w:t>34, 35, 38, 46, 49, dan 83. Salah satu penjelasan dari ayat-ayat yang dimaksud tersebut yakni pada QS al-Taubah/ 9: 3:</w:t>
      </w:r>
    </w:p>
    <w:p w:rsidR="00EF7A39" w:rsidRPr="00F6323E" w:rsidRDefault="00EF7A39" w:rsidP="00EF7A39">
      <w:pPr>
        <w:pStyle w:val="ListParagraph"/>
        <w:bidi/>
        <w:spacing w:after="0" w:line="480" w:lineRule="exact"/>
        <w:ind w:left="-1"/>
        <w:jc w:val="both"/>
        <w:rPr>
          <w:rFonts w:ascii="Traditional Arabic" w:hAnsi="Traditional Arabic" w:cs="Traditional Arabic"/>
          <w:sz w:val="28"/>
          <w:szCs w:val="28"/>
        </w:rPr>
      </w:pPr>
      <w:r w:rsidRPr="00F6323E">
        <w:rPr>
          <w:rFonts w:ascii="Traditional Arabic" w:hAnsi="Traditional Arabic" w:cs="Traditional Arabic"/>
          <w:sz w:val="28"/>
          <w:szCs w:val="28"/>
        </w:rPr>
        <w:lastRenderedPageBreak/>
        <w:sym w:font="HQPB4" w:char="F0D7"/>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2" w:char="F0BA"/>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8C"/>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9A"/>
      </w:r>
      <w:r w:rsidRPr="00F6323E">
        <w:rPr>
          <w:rFonts w:ascii="Traditional Arabic" w:hAnsi="Traditional Arabic" w:cs="Traditional Arabic"/>
          <w:sz w:val="28"/>
          <w:szCs w:val="28"/>
        </w:rPr>
        <w:sym w:font="HQPB2" w:char="F0C6"/>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4" w:char="F069"/>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B"/>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F"/>
      </w:r>
      <w:r w:rsidRPr="00F6323E">
        <w:rPr>
          <w:rFonts w:ascii="Traditional Arabic" w:hAnsi="Traditional Arabic" w:cs="Traditional Arabic"/>
          <w:sz w:val="28"/>
          <w:szCs w:val="28"/>
        </w:rPr>
        <w:sym w:font="HQPB2" w:char="F0BE"/>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3" w:char="F026"/>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3" w:char="F021"/>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1" w:char="F09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1" w:char="F091"/>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92"/>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3C"/>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C4"/>
      </w:r>
      <w:r w:rsidRPr="00F6323E">
        <w:rPr>
          <w:rFonts w:ascii="Traditional Arabic" w:hAnsi="Traditional Arabic" w:cs="Traditional Arabic"/>
          <w:sz w:val="28"/>
          <w:szCs w:val="28"/>
        </w:rPr>
        <w:sym w:font="HQPB1" w:char="F0A8"/>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4" w:char="F0A8"/>
      </w:r>
      <w:r w:rsidRPr="00F6323E">
        <w:rPr>
          <w:rFonts w:ascii="Traditional Arabic" w:hAnsi="Traditional Arabic" w:cs="Traditional Arabic"/>
          <w:sz w:val="28"/>
          <w:szCs w:val="28"/>
        </w:rPr>
        <w:sym w:font="HQPB2" w:char="F05A"/>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50"/>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8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C6"/>
      </w:r>
      <w:r w:rsidRPr="00F6323E">
        <w:rPr>
          <w:rFonts w:ascii="Traditional Arabic" w:hAnsi="Traditional Arabic" w:cs="Traditional Arabic"/>
          <w:sz w:val="28"/>
          <w:szCs w:val="28"/>
        </w:rPr>
        <w:sym w:font="HQPB4" w:char="F064"/>
      </w:r>
      <w:r w:rsidRPr="00F6323E">
        <w:rPr>
          <w:rFonts w:ascii="Traditional Arabic" w:hAnsi="Traditional Arabic" w:cs="Traditional Arabic"/>
          <w:sz w:val="28"/>
          <w:szCs w:val="28"/>
        </w:rPr>
        <w:sym w:font="HQPB1" w:char="F06B"/>
      </w:r>
      <w:r w:rsidRPr="00F6323E">
        <w:rPr>
          <w:rFonts w:ascii="Traditional Arabic" w:hAnsi="Traditional Arabic" w:cs="Traditional Arabic"/>
          <w:sz w:val="28"/>
          <w:szCs w:val="28"/>
        </w:rPr>
        <w:sym w:font="HQPB5" w:char="F070"/>
      </w:r>
      <w:r w:rsidRPr="00F6323E">
        <w:rPr>
          <w:rFonts w:ascii="Traditional Arabic" w:hAnsi="Traditional Arabic" w:cs="Traditional Arabic"/>
          <w:sz w:val="28"/>
          <w:szCs w:val="28"/>
        </w:rPr>
        <w:sym w:font="HQPB1" w:char="F074"/>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A"/>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39"/>
      </w:r>
      <w:r w:rsidRPr="00F6323E">
        <w:rPr>
          <w:rFonts w:ascii="Traditional Arabic" w:hAnsi="Traditional Arabic" w:cs="Traditional Arabic"/>
          <w:sz w:val="28"/>
          <w:szCs w:val="28"/>
        </w:rPr>
        <w:sym w:font="HQPB4" w:char="F0F2"/>
      </w:r>
      <w:r w:rsidRPr="00F6323E">
        <w:rPr>
          <w:rFonts w:ascii="Traditional Arabic" w:hAnsi="Traditional Arabic" w:cs="Traditional Arabic"/>
          <w:sz w:val="28"/>
          <w:szCs w:val="28"/>
        </w:rPr>
        <w:sym w:font="HQPB2" w:char="F032"/>
      </w:r>
      <w:r w:rsidRPr="00F6323E">
        <w:rPr>
          <w:rFonts w:ascii="Traditional Arabic" w:hAnsi="Traditional Arabic" w:cs="Traditional Arabic"/>
          <w:sz w:val="28"/>
          <w:szCs w:val="28"/>
        </w:rPr>
        <w:sym w:font="HQPB5" w:char="F046"/>
      </w:r>
      <w:r w:rsidRPr="00F6323E">
        <w:rPr>
          <w:rFonts w:ascii="Traditional Arabic" w:hAnsi="Traditional Arabic" w:cs="Traditional Arabic"/>
          <w:sz w:val="28"/>
          <w:szCs w:val="28"/>
        </w:rPr>
        <w:sym w:font="HQPB2" w:char="F07B"/>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A8"/>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9"/>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D6"/>
      </w:r>
      <w:r w:rsidRPr="00F6323E">
        <w:rPr>
          <w:rFonts w:ascii="Traditional Arabic" w:hAnsi="Traditional Arabic" w:cs="Traditional Arabic"/>
          <w:sz w:val="28"/>
          <w:szCs w:val="28"/>
        </w:rPr>
        <w:sym w:font="HQPB2" w:char="F0E4"/>
      </w:r>
      <w:r w:rsidRPr="00F6323E">
        <w:rPr>
          <w:rFonts w:ascii="Traditional Arabic" w:hAnsi="Traditional Arabic" w:cs="Traditional Arabic"/>
          <w:sz w:val="28"/>
          <w:szCs w:val="28"/>
        </w:rPr>
        <w:sym w:font="HQPB4" w:char="F0FC"/>
      </w:r>
      <w:r w:rsidRPr="00F6323E">
        <w:rPr>
          <w:rFonts w:ascii="Traditional Arabic" w:hAnsi="Traditional Arabic" w:cs="Traditional Arabic"/>
          <w:sz w:val="28"/>
          <w:szCs w:val="28"/>
        </w:rPr>
        <w:sym w:font="HQPB2" w:char="F093"/>
      </w:r>
      <w:r w:rsidRPr="00F6323E">
        <w:rPr>
          <w:rFonts w:ascii="Traditional Arabic" w:hAnsi="Traditional Arabic" w:cs="Traditional Arabic"/>
          <w:sz w:val="28"/>
          <w:szCs w:val="28"/>
        </w:rPr>
        <w:sym w:font="HQPB4" w:char="F0CC"/>
      </w:r>
      <w:r w:rsidRPr="00F6323E">
        <w:rPr>
          <w:rFonts w:ascii="Traditional Arabic" w:hAnsi="Traditional Arabic" w:cs="Traditional Arabic"/>
          <w:sz w:val="28"/>
          <w:szCs w:val="28"/>
        </w:rPr>
        <w:sym w:font="HQPB1" w:char="F08D"/>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2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A"/>
      </w:r>
      <w:r w:rsidRPr="00F6323E">
        <w:rPr>
          <w:rFonts w:ascii="Traditional Arabic" w:hAnsi="Traditional Arabic" w:cs="Traditional Arabic"/>
          <w:sz w:val="28"/>
          <w:szCs w:val="28"/>
        </w:rPr>
        <w:sym w:font="HQPB2" w:char="F060"/>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4" w:char="F069"/>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FB"/>
      </w:r>
      <w:r w:rsidRPr="00F6323E">
        <w:rPr>
          <w:rFonts w:ascii="Traditional Arabic" w:hAnsi="Traditional Arabic" w:cs="Traditional Arabic"/>
          <w:sz w:val="28"/>
          <w:szCs w:val="28"/>
        </w:rPr>
        <w:sym w:font="HQPB2" w:char="F0FC"/>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4" w:char="F0F4"/>
      </w:r>
      <w:r w:rsidRPr="00F6323E">
        <w:rPr>
          <w:rFonts w:ascii="Traditional Arabic" w:hAnsi="Traditional Arabic" w:cs="Traditional Arabic"/>
          <w:sz w:val="28"/>
          <w:szCs w:val="28"/>
        </w:rPr>
        <w:sym w:font="HQPB1" w:char="F0B3"/>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4A"/>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0"/>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BC"/>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3" w:char="F026"/>
      </w:r>
      <w:r w:rsidRPr="00F6323E">
        <w:rPr>
          <w:rFonts w:ascii="Traditional Arabic" w:hAnsi="Traditional Arabic" w:cs="Traditional Arabic"/>
          <w:sz w:val="28"/>
          <w:szCs w:val="28"/>
        </w:rPr>
        <w:sym w:font="HQPB4" w:char="F0E8"/>
      </w:r>
      <w:r w:rsidRPr="00F6323E">
        <w:rPr>
          <w:rFonts w:ascii="Traditional Arabic" w:hAnsi="Traditional Arabic" w:cs="Traditional Arabic"/>
          <w:sz w:val="28"/>
          <w:szCs w:val="28"/>
        </w:rPr>
        <w:sym w:font="HQPB3" w:char="F021"/>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1" w:char="F09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1" w:char="F091"/>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4"/>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A"/>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7"/>
      </w:r>
      <w:r w:rsidRPr="00F6323E">
        <w:rPr>
          <w:rFonts w:ascii="Traditional Arabic" w:hAnsi="Traditional Arabic" w:cs="Traditional Arabic"/>
          <w:sz w:val="28"/>
          <w:szCs w:val="28"/>
        </w:rPr>
        <w:sym w:font="HQPB1" w:char="F046"/>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1" w:char="F036"/>
      </w:r>
      <w:r w:rsidRPr="00F6323E">
        <w:rPr>
          <w:rFonts w:ascii="Traditional Arabic" w:hAnsi="Traditional Arabic" w:cs="Traditional Arabic"/>
          <w:sz w:val="28"/>
          <w:szCs w:val="28"/>
        </w:rPr>
        <w:sym w:font="HQPB4" w:char="F0E8"/>
      </w:r>
      <w:r w:rsidRPr="00F6323E">
        <w:rPr>
          <w:rFonts w:ascii="Traditional Arabic" w:hAnsi="Traditional Arabic" w:cs="Traditional Arabic"/>
          <w:sz w:val="28"/>
          <w:szCs w:val="28"/>
        </w:rPr>
        <w:sym w:font="HQPB1" w:char="F03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D7"/>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8D"/>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7A"/>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0"/>
      </w:r>
      <w:r w:rsidRPr="00F6323E">
        <w:rPr>
          <w:rFonts w:ascii="Traditional Arabic" w:hAnsi="Traditional Arabic" w:cs="Traditional Arabic"/>
          <w:sz w:val="28"/>
          <w:szCs w:val="28"/>
        </w:rPr>
        <w:sym w:font="HQPB2" w:char="F036"/>
      </w:r>
      <w:r w:rsidRPr="00F6323E">
        <w:rPr>
          <w:rFonts w:ascii="Traditional Arabic" w:hAnsi="Traditional Arabic" w:cs="Traditional Arabic"/>
          <w:sz w:val="28"/>
          <w:szCs w:val="28"/>
        </w:rPr>
        <w:sym w:font="HQPB4" w:char="F0A9"/>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28"/>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7"/>
      </w:r>
      <w:r w:rsidRPr="00F6323E">
        <w:rPr>
          <w:rFonts w:ascii="Traditional Arabic" w:hAnsi="Traditional Arabic" w:cs="Traditional Arabic"/>
          <w:sz w:val="28"/>
          <w:szCs w:val="28"/>
        </w:rPr>
        <w:sym w:font="HQPB1" w:char="F047"/>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8A"/>
      </w:r>
      <w:r w:rsidRPr="00F6323E">
        <w:rPr>
          <w:rFonts w:ascii="Traditional Arabic" w:hAnsi="Traditional Arabic" w:cs="Traditional Arabic"/>
          <w:sz w:val="28"/>
          <w:szCs w:val="28"/>
        </w:rPr>
        <w:sym w:font="HQPB4" w:char="F0A9"/>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3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u w:val="single"/>
        </w:rPr>
        <w:sym w:font="HQPB5" w:char="F028"/>
      </w:r>
      <w:r w:rsidRPr="00F6323E">
        <w:rPr>
          <w:rFonts w:ascii="Traditional Arabic" w:hAnsi="Traditional Arabic" w:cs="Traditional Arabic"/>
          <w:sz w:val="28"/>
          <w:szCs w:val="28"/>
          <w:u w:val="single"/>
        </w:rPr>
        <w:sym w:font="HQPB1" w:char="F023"/>
      </w:r>
      <w:r w:rsidRPr="00F6323E">
        <w:rPr>
          <w:rFonts w:ascii="Traditional Arabic" w:hAnsi="Traditional Arabic" w:cs="Traditional Arabic"/>
          <w:sz w:val="28"/>
          <w:szCs w:val="28"/>
          <w:u w:val="single"/>
        </w:rPr>
        <w:sym w:font="HQPB4" w:char="F0FE"/>
      </w:r>
      <w:r w:rsidRPr="00F6323E">
        <w:rPr>
          <w:rFonts w:ascii="Traditional Arabic" w:hAnsi="Traditional Arabic" w:cs="Traditional Arabic"/>
          <w:sz w:val="28"/>
          <w:szCs w:val="28"/>
          <w:u w:val="single"/>
        </w:rPr>
        <w:sym w:font="HQPB2" w:char="F071"/>
      </w:r>
      <w:r w:rsidRPr="00F6323E">
        <w:rPr>
          <w:rFonts w:ascii="Traditional Arabic" w:hAnsi="Traditional Arabic" w:cs="Traditional Arabic"/>
          <w:sz w:val="28"/>
          <w:szCs w:val="28"/>
          <w:u w:val="single"/>
        </w:rPr>
        <w:sym w:font="HQPB4" w:char="F0DF"/>
      </w:r>
      <w:r w:rsidRPr="00F6323E">
        <w:rPr>
          <w:rFonts w:ascii="Traditional Arabic" w:hAnsi="Traditional Arabic" w:cs="Traditional Arabic"/>
          <w:sz w:val="28"/>
          <w:szCs w:val="28"/>
          <w:u w:val="single"/>
        </w:rPr>
        <w:sym w:font="HQPB2" w:char="F04A"/>
      </w:r>
      <w:r w:rsidRPr="00F6323E">
        <w:rPr>
          <w:rFonts w:ascii="Traditional Arabic" w:hAnsi="Traditional Arabic" w:cs="Traditional Arabic"/>
          <w:sz w:val="28"/>
          <w:szCs w:val="28"/>
          <w:u w:val="single"/>
        </w:rPr>
        <w:sym w:font="HQPB5" w:char="F06E"/>
      </w:r>
      <w:r w:rsidRPr="00F6323E">
        <w:rPr>
          <w:rFonts w:ascii="Traditional Arabic" w:hAnsi="Traditional Arabic" w:cs="Traditional Arabic"/>
          <w:sz w:val="28"/>
          <w:szCs w:val="28"/>
          <w:u w:val="single"/>
        </w:rPr>
        <w:sym w:font="HQPB2" w:char="F03D"/>
      </w:r>
      <w:r w:rsidRPr="00F6323E">
        <w:rPr>
          <w:rFonts w:ascii="Traditional Arabic" w:hAnsi="Traditional Arabic" w:cs="Traditional Arabic"/>
          <w:sz w:val="28"/>
          <w:szCs w:val="28"/>
          <w:u w:val="single"/>
        </w:rPr>
        <w:sym w:font="HQPB4" w:char="F0F7"/>
      </w:r>
      <w:r w:rsidRPr="00F6323E">
        <w:rPr>
          <w:rFonts w:ascii="Traditional Arabic" w:hAnsi="Traditional Arabic" w:cs="Traditional Arabic"/>
          <w:sz w:val="28"/>
          <w:szCs w:val="28"/>
          <w:u w:val="single"/>
        </w:rPr>
        <w:sym w:font="HQPB1" w:char="F0E6"/>
      </w:r>
      <w:r w:rsidRPr="00F6323E">
        <w:rPr>
          <w:rFonts w:ascii="Traditional Arabic" w:hAnsi="Traditional Arabic" w:cs="Traditional Arabic"/>
          <w:sz w:val="28"/>
          <w:szCs w:val="28"/>
          <w:u w:val="single"/>
        </w:rPr>
        <w:sym w:font="HQPB5" w:char="F024"/>
      </w:r>
      <w:r w:rsidRPr="00F6323E">
        <w:rPr>
          <w:rFonts w:ascii="Traditional Arabic" w:hAnsi="Traditional Arabic" w:cs="Traditional Arabic"/>
          <w:sz w:val="28"/>
          <w:szCs w:val="28"/>
          <w:u w:val="single"/>
        </w:rPr>
        <w:sym w:font="HQPB1" w:char="F024"/>
      </w:r>
      <w:r w:rsidRPr="00F6323E">
        <w:rPr>
          <w:rFonts w:ascii="Traditional Arabic" w:hAnsi="Traditional Arabic" w:cs="Traditional Arabic"/>
          <w:sz w:val="28"/>
          <w:szCs w:val="28"/>
          <w:u w:val="single"/>
        </w:rPr>
        <w:sym w:font="HQPB5" w:char="F073"/>
      </w:r>
      <w:r w:rsidRPr="00F6323E">
        <w:rPr>
          <w:rFonts w:ascii="Traditional Arabic" w:hAnsi="Traditional Arabic" w:cs="Traditional Arabic"/>
          <w:sz w:val="28"/>
          <w:szCs w:val="28"/>
          <w:u w:val="single"/>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33"/>
      </w:r>
      <w:r w:rsidRPr="00F6323E">
        <w:rPr>
          <w:rFonts w:ascii="Traditional Arabic" w:hAnsi="Traditional Arabic" w:cs="Traditional Arabic"/>
          <w:sz w:val="28"/>
          <w:szCs w:val="28"/>
        </w:rPr>
        <w:sym w:font="HQPB4" w:char="F0AF"/>
      </w:r>
      <w:r w:rsidRPr="00F6323E">
        <w:rPr>
          <w:rFonts w:ascii="Traditional Arabic" w:hAnsi="Traditional Arabic" w:cs="Traditional Arabic"/>
          <w:sz w:val="28"/>
          <w:szCs w:val="28"/>
        </w:rPr>
        <w:sym w:font="HQPB2" w:char="F052"/>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E7"/>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8D"/>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1" w:char="F0EE"/>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93"/>
      </w:r>
      <w:r w:rsidRPr="00F6323E">
        <w:rPr>
          <w:rFonts w:ascii="Traditional Arabic" w:hAnsi="Traditional Arabic" w:cs="Traditional Arabic"/>
          <w:sz w:val="28"/>
          <w:szCs w:val="28"/>
        </w:rPr>
        <w:sym w:font="HQPB4" w:char="F0CC"/>
      </w:r>
      <w:r w:rsidRPr="00F6323E">
        <w:rPr>
          <w:rFonts w:ascii="Traditional Arabic" w:hAnsi="Traditional Arabic" w:cs="Traditional Arabic"/>
          <w:sz w:val="28"/>
          <w:szCs w:val="28"/>
        </w:rPr>
        <w:sym w:font="HQPB1" w:char="F093"/>
      </w:r>
      <w:r w:rsidRPr="00F6323E">
        <w:rPr>
          <w:rFonts w:ascii="Traditional Arabic" w:hAnsi="Traditional Arabic" w:cs="Traditional Arabic"/>
          <w:sz w:val="28"/>
          <w:szCs w:val="28"/>
        </w:rPr>
        <w:sym w:font="HQPB4" w:char="F0C9"/>
      </w:r>
      <w:r w:rsidRPr="00F6323E">
        <w:rPr>
          <w:rFonts w:ascii="Traditional Arabic" w:hAnsi="Traditional Arabic" w:cs="Traditional Arabic"/>
          <w:sz w:val="28"/>
          <w:szCs w:val="28"/>
        </w:rPr>
        <w:sym w:font="HQPB1" w:char="F066"/>
      </w:r>
      <w:r w:rsidRPr="00F6323E">
        <w:rPr>
          <w:rFonts w:ascii="Traditional Arabic" w:hAnsi="Traditional Arabic" w:cs="Traditional Arabic"/>
          <w:sz w:val="28"/>
          <w:szCs w:val="28"/>
        </w:rPr>
        <w:sym w:font="HQPB4" w:char="F0F7"/>
      </w:r>
      <w:r w:rsidRPr="00F6323E">
        <w:rPr>
          <w:rFonts w:ascii="Traditional Arabic" w:hAnsi="Traditional Arabic" w:cs="Traditional Arabic"/>
          <w:sz w:val="28"/>
          <w:szCs w:val="28"/>
        </w:rPr>
        <w:sym w:font="HQPB1" w:char="F0E8"/>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B"/>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u w:val="single"/>
        </w:rPr>
        <w:sym w:font="HQPB4" w:char="F0CE"/>
      </w:r>
      <w:r w:rsidRPr="00F6323E">
        <w:rPr>
          <w:rFonts w:ascii="Traditional Arabic" w:hAnsi="Traditional Arabic" w:cs="Traditional Arabic"/>
          <w:sz w:val="28"/>
          <w:szCs w:val="28"/>
          <w:u w:val="single"/>
        </w:rPr>
        <w:sym w:font="HQPB1" w:char="F08E"/>
      </w:r>
      <w:r w:rsidRPr="00F6323E">
        <w:rPr>
          <w:rFonts w:ascii="Traditional Arabic" w:hAnsi="Traditional Arabic" w:cs="Traditional Arabic"/>
          <w:sz w:val="28"/>
          <w:szCs w:val="28"/>
          <w:u w:val="single"/>
        </w:rPr>
        <w:sym w:font="HQPB4" w:char="F0C5"/>
      </w:r>
      <w:r w:rsidRPr="00F6323E">
        <w:rPr>
          <w:rFonts w:ascii="Traditional Arabic" w:hAnsi="Traditional Arabic" w:cs="Traditional Arabic"/>
          <w:sz w:val="28"/>
          <w:szCs w:val="28"/>
          <w:u w:val="single"/>
        </w:rPr>
        <w:sym w:font="HQPB4" w:char="F065"/>
      </w:r>
      <w:r w:rsidRPr="00F6323E">
        <w:rPr>
          <w:rFonts w:ascii="Traditional Arabic" w:hAnsi="Traditional Arabic" w:cs="Traditional Arabic"/>
          <w:sz w:val="28"/>
          <w:szCs w:val="28"/>
          <w:u w:val="single"/>
        </w:rPr>
        <w:sym w:font="HQPB1" w:char="F0B3"/>
      </w:r>
      <w:r w:rsidRPr="00F6323E">
        <w:rPr>
          <w:rFonts w:ascii="Traditional Arabic" w:hAnsi="Traditional Arabic" w:cs="Traditional Arabic"/>
          <w:sz w:val="28"/>
          <w:szCs w:val="28"/>
          <w:u w:val="single"/>
        </w:rPr>
        <w:sym w:font="HQPB5" w:char="F06F"/>
      </w:r>
      <w:r w:rsidRPr="00F6323E">
        <w:rPr>
          <w:rFonts w:ascii="Traditional Arabic" w:hAnsi="Traditional Arabic" w:cs="Traditional Arabic"/>
          <w:sz w:val="28"/>
          <w:szCs w:val="28"/>
          <w:u w:val="single"/>
        </w:rPr>
        <w:sym w:font="HQPB1" w:char="F030"/>
      </w:r>
      <w:r w:rsidRPr="00F6323E">
        <w:rPr>
          <w:rFonts w:ascii="Traditional Arabic" w:hAnsi="Traditional Arabic" w:cs="Traditional Arabic"/>
          <w:sz w:val="28"/>
          <w:szCs w:val="28"/>
          <w:u w:val="single"/>
        </w:rPr>
        <w:sym w:font="HQPB5" w:char="F075"/>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FB"/>
      </w:r>
      <w:r w:rsidRPr="00F6323E">
        <w:rPr>
          <w:rFonts w:ascii="Traditional Arabic" w:hAnsi="Traditional Arabic" w:cs="Traditional Arabic"/>
          <w:sz w:val="28"/>
          <w:szCs w:val="28"/>
        </w:rPr>
        <w:sym w:font="HQPB2" w:char="F0EF"/>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3" w:char="F025"/>
      </w:r>
      <w:r w:rsidRPr="00F6323E">
        <w:rPr>
          <w:rFonts w:ascii="Traditional Arabic" w:hAnsi="Traditional Arabic" w:cs="Traditional Arabic"/>
          <w:sz w:val="28"/>
          <w:szCs w:val="28"/>
        </w:rPr>
        <w:sym w:font="HQPB4" w:char="F0A9"/>
      </w:r>
      <w:r w:rsidRPr="00F6323E">
        <w:rPr>
          <w:rFonts w:ascii="Traditional Arabic" w:hAnsi="Traditional Arabic" w:cs="Traditional Arabic"/>
          <w:sz w:val="28"/>
          <w:szCs w:val="28"/>
        </w:rPr>
        <w:sym w:font="HQPB3"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8"/>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1" w:char="F08D"/>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1" w:char="F0FF"/>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E"/>
      </w:r>
      <w:r w:rsidRPr="00F6323E">
        <w:rPr>
          <w:rFonts w:ascii="Traditional Arabic" w:hAnsi="Traditional Arabic" w:cs="Traditional Arabic"/>
          <w:sz w:val="28"/>
          <w:szCs w:val="28"/>
        </w:rPr>
        <w:sym w:font="HQPB3" w:char="F055"/>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1" w:char="F08B"/>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E8"/>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41"/>
      </w:r>
      <w:r w:rsidRPr="00F6323E">
        <w:rPr>
          <w:rFonts w:ascii="Traditional Arabic" w:hAnsi="Traditional Arabic" w:cs="Traditional Arabic"/>
          <w:sz w:val="28"/>
          <w:szCs w:val="28"/>
        </w:rPr>
        <w:sym w:font="HQPB2" w:char="F04F"/>
      </w:r>
      <w:r w:rsidRPr="00F6323E">
        <w:rPr>
          <w:rFonts w:ascii="Traditional Arabic" w:hAnsi="Traditional Arabic" w:cs="Traditional Arabic"/>
          <w:sz w:val="28"/>
          <w:szCs w:val="28"/>
        </w:rPr>
        <w:sym w:font="HQPB2" w:char="F08A"/>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C7"/>
      </w:r>
      <w:r w:rsidRPr="00F6323E">
        <w:rPr>
          <w:rFonts w:ascii="Traditional Arabic" w:hAnsi="Traditional Arabic" w:cs="Traditional Arabic"/>
          <w:sz w:val="28"/>
          <w:szCs w:val="28"/>
        </w:rPr>
        <w:sym w:font="HQPB2" w:char="F0CC"/>
      </w:r>
      <w:r w:rsidRPr="00F6323E">
        <w:rPr>
          <w:rFonts w:ascii="Traditional Arabic" w:hAnsi="Traditional Arabic" w:cs="Traditional Arabic"/>
          <w:sz w:val="28"/>
          <w:szCs w:val="28"/>
        </w:rPr>
        <w:sym w:font="HQPB2" w:char="F0C8"/>
      </w:r>
      <w:r w:rsidRPr="00F6323E">
        <w:rPr>
          <w:rFonts w:ascii="Traditional Arabic" w:hAnsi="Traditional Arabic" w:cs="Traditional Arabic"/>
          <w:sz w:val="28"/>
          <w:szCs w:val="28"/>
          <w:rtl/>
        </w:rPr>
        <w:t xml:space="preserve"> </w:t>
      </w:r>
    </w:p>
    <w:p w:rsidR="00EF7A39" w:rsidRPr="00D32B8E" w:rsidRDefault="00EF7A39" w:rsidP="00EF7A39">
      <w:pPr>
        <w:pStyle w:val="ListParagraph"/>
        <w:spacing w:after="0" w:line="480" w:lineRule="exact"/>
        <w:ind w:left="-1"/>
        <w:rPr>
          <w:rFonts w:ascii="Times New Arabic" w:hAnsi="Times New Arabic" w:cs="Traditional Arabic"/>
          <w:sz w:val="24"/>
          <w:szCs w:val="24"/>
          <w:rtl/>
        </w:rPr>
      </w:pPr>
      <w:r>
        <w:rPr>
          <w:rFonts w:ascii="Times New Arabic" w:hAnsi="Times New Arabic" w:cs="Traditional Arabic"/>
          <w:sz w:val="24"/>
          <w:szCs w:val="24"/>
        </w:rPr>
        <w:t>Terjemahnya:</w:t>
      </w:r>
    </w:p>
    <w:p w:rsidR="00EF7A39" w:rsidRDefault="00EF7A39" w:rsidP="00EF7A39">
      <w:pPr>
        <w:spacing w:before="120" w:after="0" w:line="240" w:lineRule="exact"/>
        <w:ind w:left="567"/>
        <w:jc w:val="both"/>
        <w:rPr>
          <w:rFonts w:ascii="Times New Arabic" w:hAnsi="Times New Arabic" w:cs="Traditional Arabic"/>
          <w:sz w:val="24"/>
          <w:szCs w:val="24"/>
        </w:rPr>
      </w:pPr>
      <w:r>
        <w:rPr>
          <w:rFonts w:ascii="Times New Arabic" w:hAnsi="Times New Arabic" w:cs="Traditional Arabic"/>
          <w:sz w:val="24"/>
          <w:szCs w:val="24"/>
        </w:rPr>
        <w:t>Dan satu rmaklumat (pemberitahuan) dari</w:t>
      </w:r>
      <w:r w:rsidRPr="00D32B8E">
        <w:rPr>
          <w:rFonts w:ascii="Times New Arabic" w:hAnsi="Times New Arabic" w:cs="Traditional Arabic"/>
          <w:sz w:val="24"/>
          <w:szCs w:val="24"/>
        </w:rPr>
        <w:t xml:space="preserve"> Allah dan rasul-Nya kepada umat manusia pada hari haji akbar bahwa Sesungguhnya Allah dan Rasul</w:t>
      </w:r>
      <w:r>
        <w:rPr>
          <w:rFonts w:ascii="Times New Arabic" w:hAnsi="Times New Arabic" w:cs="Traditional Arabic"/>
          <w:sz w:val="24"/>
          <w:szCs w:val="24"/>
        </w:rPr>
        <w:t>-</w:t>
      </w:r>
      <w:r w:rsidRPr="00D32B8E">
        <w:rPr>
          <w:rFonts w:ascii="Times New Arabic" w:hAnsi="Times New Arabic" w:cs="Traditional Arabic"/>
          <w:sz w:val="24"/>
          <w:szCs w:val="24"/>
        </w:rPr>
        <w:t xml:space="preserve">Nya berlepas diri dari orang-orang musyrikin. Kemudian </w:t>
      </w:r>
      <w:r>
        <w:rPr>
          <w:rFonts w:ascii="Times New Arabic" w:hAnsi="Times New Arabic" w:cs="Traditional Arabic"/>
          <w:sz w:val="24"/>
          <w:szCs w:val="24"/>
        </w:rPr>
        <w:t>jika kamu (kaum musyrikin) bertobat, maka</w:t>
      </w:r>
      <w:r w:rsidRPr="00D32B8E">
        <w:rPr>
          <w:rFonts w:ascii="Times New Arabic" w:hAnsi="Times New Arabic" w:cs="Traditional Arabic"/>
          <w:sz w:val="24"/>
          <w:szCs w:val="24"/>
        </w:rPr>
        <w:t xml:space="preserve"> itu lebih baik ba</w:t>
      </w:r>
      <w:r>
        <w:rPr>
          <w:rFonts w:ascii="Times New Arabic" w:hAnsi="Times New Arabic" w:cs="Traditional Arabic"/>
          <w:sz w:val="24"/>
          <w:szCs w:val="24"/>
        </w:rPr>
        <w:t xml:space="preserve">gimu; dan jika kamu berpaling, </w:t>
      </w:r>
      <w:r w:rsidRPr="00D32B8E">
        <w:rPr>
          <w:rFonts w:ascii="Times New Arabic" w:hAnsi="Times New Arabic" w:cs="Traditional Arabic"/>
          <w:sz w:val="24"/>
          <w:szCs w:val="24"/>
        </w:rPr>
        <w:t>aka Ketahuilah bahwa Sesungguhnya kamu tidak dapat melemahkan Allah. dan beritakanlah kepada orang-orang kafir (bahwa mereka akan mendapat) siksa yang pedih.</w:t>
      </w:r>
      <w:r>
        <w:rPr>
          <w:rStyle w:val="FootnoteReference"/>
          <w:rFonts w:ascii="Times New Arabic" w:hAnsi="Times New Arabic" w:cs="Traditional Arabic"/>
          <w:sz w:val="24"/>
          <w:szCs w:val="24"/>
        </w:rPr>
        <w:footnoteReference w:id="11"/>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Ayat ini mengumumkan dan menyebarluaskan kepada semua pihak tentang apa yang ditegaskan oleh ayat-ayat yang lalu tentng putusnyah hubungan serta tenggang waktu empat bulan dan bahwa ini merupakan pemakluman dari Allah yang Maha Kuasa dan Rasul-Nya kepada ummat manusia seluruhnya kapan dan dimana mereka berada. Ini dipermaklumkan pada hari Haji Akbar bahwa Allah beserta Rasul-Nya berlepas diri dari kaum musyrik. Namun jika mereka bertaubat dari kekufuran dan penghianatan maka taubat itu lebih baik bagi mereka karena akan mendapat jaminan keamanan di dunia dan di akhirat. Sebaliknya, jika mereka berpaling yakni memaksakan diri untuk menolak panggilan fitrah sehingga enggan bertaubat dan tetap membangkang, maka mereka mesti tahu bahwa mereka tak akan pernah mampu untuk melemahkan Allah swt. dan pasti akan digring pada ketetapannya. Dan orang-orang kafir digembirakan dengan siksa yang pedih.</w:t>
      </w:r>
      <w:r>
        <w:rPr>
          <w:rStyle w:val="FootnoteReference"/>
          <w:rFonts w:ascii="Times New Arabic" w:hAnsi="Times New Arabic" w:cs="Traditional Arabic"/>
          <w:sz w:val="24"/>
          <w:szCs w:val="24"/>
        </w:rPr>
        <w:footnoteReference w:id="12"/>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Mengenai tentang Haji Akbar, beberapa ulama memiliki pendapat yang berbeda. Ada yang mengatakan bahwa yang dimaksud dengan Haji Akbar adalah Hari Arafah. Pendapat ini seperi yang diriwayatkan dari Umar ra., Ibnu ra., Thawus dan Mujahid dan seperti inilah mazhab Abu Hanifah dan al-Syafi‘i&gt;. Pendapat lain mengatakan bahwa Haji Akbar adalah Hari Kurban. Pada hari itu hewan krban disembelih, rambut dipotong, kotoran dihilangkan (maksudnya potong kuku, kumis dan seumpamanya), dan segala yang diharamkan saat berihram dihalalkan. Pendapat ini dikemumakan oleh Ibnu Abu Aufa dan juga  merupakan mazhab Maliki.</w:t>
      </w:r>
      <w:r>
        <w:rPr>
          <w:rStyle w:val="FootnoteReference"/>
          <w:rFonts w:ascii="Times New Arabic" w:hAnsi="Times New Arabic" w:cs="Traditional Arabic"/>
          <w:sz w:val="24"/>
          <w:szCs w:val="24"/>
        </w:rPr>
        <w:footnoteReference w:id="13"/>
      </w:r>
    </w:p>
    <w:p w:rsidR="00EF7A39" w:rsidRPr="00DA1E1C"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lastRenderedPageBreak/>
        <w:t xml:space="preserve">Bentuk </w:t>
      </w:r>
      <w:r>
        <w:rPr>
          <w:rFonts w:ascii="Times New Arabic" w:hAnsi="Times New Arabic" w:cs="Traditional Arabic"/>
          <w:i/>
          <w:iCs/>
          <w:sz w:val="24"/>
          <w:szCs w:val="24"/>
        </w:rPr>
        <w:t xml:space="preserve">al-amr </w:t>
      </w:r>
      <w:r>
        <w:rPr>
          <w:rFonts w:ascii="Times New Arabic" w:hAnsi="Times New Arabic" w:cs="Traditional Arabic"/>
          <w:sz w:val="24"/>
          <w:szCs w:val="24"/>
        </w:rPr>
        <w:t xml:space="preserve">atau perintah dalam ayat di atas yaitu pada kata </w:t>
      </w:r>
      <w:r>
        <w:rPr>
          <w:rFonts w:ascii="Times New Arabic" w:hAnsi="Times New Arabic" w:cs="Traditional Arabic" w:hint="cs"/>
          <w:sz w:val="24"/>
          <w:szCs w:val="24"/>
          <w:rtl/>
        </w:rPr>
        <w:t>فاعلموا</w:t>
      </w:r>
      <w:r>
        <w:rPr>
          <w:rFonts w:ascii="Times New Arabic" w:hAnsi="Times New Arabic" w:cs="Traditional Arabic"/>
          <w:sz w:val="24"/>
          <w:szCs w:val="24"/>
        </w:rPr>
        <w:t xml:space="preserve"> yang berarti ketahuilah. Dalam konteks ayat ini, bentuk </w:t>
      </w:r>
      <w:r>
        <w:rPr>
          <w:rFonts w:ascii="Times New Arabic" w:hAnsi="Times New Arabic" w:cs="Traditional Arabic"/>
          <w:i/>
          <w:iCs/>
          <w:sz w:val="24"/>
          <w:szCs w:val="24"/>
        </w:rPr>
        <w:t xml:space="preserve">al-amr </w:t>
      </w:r>
      <w:r>
        <w:rPr>
          <w:rFonts w:ascii="Times New Arabic" w:hAnsi="Times New Arabic" w:cs="Traditional Arabic"/>
          <w:sz w:val="24"/>
          <w:szCs w:val="24"/>
        </w:rPr>
        <w:t xml:space="preserve">bukanlah pada makna aslinya yakni sebuah keharusan atau perintah untuk melakukan sesuatu. Namun, dalam ayat ini Allah swt. memberikan sebuah ancaman bagi orang-orang musyrik. Sehingga </w:t>
      </w:r>
      <w:r>
        <w:rPr>
          <w:rFonts w:ascii="Times New Arabic" w:hAnsi="Times New Arabic" w:cs="Traditional Arabic"/>
          <w:i/>
          <w:iCs/>
          <w:sz w:val="24"/>
          <w:szCs w:val="24"/>
        </w:rPr>
        <w:t xml:space="preserve">al-amr </w:t>
      </w:r>
      <w:r>
        <w:rPr>
          <w:rFonts w:ascii="Times New Arabic" w:hAnsi="Times New Arabic" w:cs="Traditional Arabic"/>
          <w:sz w:val="24"/>
          <w:szCs w:val="24"/>
        </w:rPr>
        <w:t xml:space="preserve">dalam konteks ini bermakna </w:t>
      </w:r>
      <w:r>
        <w:rPr>
          <w:rFonts w:ascii="Times New Arabic" w:hAnsi="Times New Arabic" w:cs="Traditional Arabic"/>
          <w:i/>
          <w:iCs/>
          <w:sz w:val="24"/>
          <w:szCs w:val="24"/>
        </w:rPr>
        <w:t>al-tahdi&gt;d</w:t>
      </w:r>
      <w:r>
        <w:rPr>
          <w:rFonts w:ascii="Times New Arabic" w:hAnsi="Times New Arabic" w:cs="Traditional Arabic"/>
          <w:sz w:val="24"/>
          <w:szCs w:val="24"/>
        </w:rPr>
        <w:t xml:space="preserve"> (ancaman).</w:t>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Kata  </w:t>
      </w:r>
      <w:r w:rsidRPr="00EF7AC2">
        <w:rPr>
          <w:rFonts w:ascii="Times New Arabic" w:hAnsi="Times New Arabic" w:cs="Traditional Arabic" w:hint="cs"/>
          <w:sz w:val="28"/>
          <w:szCs w:val="28"/>
          <w:rtl/>
        </w:rPr>
        <w:t>بشّر</w:t>
      </w:r>
      <w:r>
        <w:rPr>
          <w:rFonts w:ascii="Times New Arabic" w:hAnsi="Times New Arabic" w:cs="Traditional Arabic"/>
          <w:sz w:val="24"/>
          <w:szCs w:val="24"/>
        </w:rPr>
        <w:t xml:space="preserve"> yang berarti gembirakanlah. Kata  </w:t>
      </w:r>
      <w:r w:rsidRPr="00EF7AC2">
        <w:rPr>
          <w:rFonts w:ascii="Times New Arabic" w:hAnsi="Times New Arabic" w:cs="Traditional Arabic" w:hint="cs"/>
          <w:sz w:val="28"/>
          <w:szCs w:val="28"/>
          <w:rtl/>
        </w:rPr>
        <w:t>بشّر</w:t>
      </w:r>
      <w:r>
        <w:rPr>
          <w:rFonts w:ascii="Times New Arabic" w:hAnsi="Times New Arabic" w:cs="Traditional Arabic"/>
          <w:sz w:val="24"/>
          <w:szCs w:val="24"/>
        </w:rPr>
        <w:t xml:space="preserve"> terambil dari kata ( </w:t>
      </w:r>
      <w:r w:rsidRPr="00EF7AC2">
        <w:rPr>
          <w:rFonts w:ascii="Times New Arabic" w:hAnsi="Times New Arabic" w:cs="Traditional Arabic" w:hint="cs"/>
          <w:sz w:val="28"/>
          <w:szCs w:val="28"/>
          <w:rtl/>
        </w:rPr>
        <w:t>بشرة</w:t>
      </w:r>
      <w:r>
        <w:rPr>
          <w:rFonts w:ascii="Times New Arabic" w:hAnsi="Times New Arabic" w:cs="Traditional Arabic"/>
          <w:sz w:val="24"/>
          <w:szCs w:val="24"/>
        </w:rPr>
        <w:t xml:space="preserve"> ) yakni kulit. Kata ini merupakan bentukan dari kata </w:t>
      </w:r>
      <w:r w:rsidRPr="005E4389">
        <w:rPr>
          <w:rFonts w:ascii="Times New Arabic" w:hAnsi="Times New Arabic" w:cs="Traditional Arabic" w:hint="cs"/>
          <w:sz w:val="28"/>
          <w:szCs w:val="28"/>
          <w:rtl/>
        </w:rPr>
        <w:t>بشر-بشرا</w:t>
      </w:r>
      <w:r w:rsidRPr="005E4389">
        <w:rPr>
          <w:rFonts w:ascii="Times New Arabic" w:hAnsi="Times New Arabic" w:cs="Traditional Arabic"/>
          <w:sz w:val="28"/>
          <w:szCs w:val="28"/>
        </w:rPr>
        <w:t xml:space="preserve"> </w:t>
      </w:r>
      <w:r>
        <w:rPr>
          <w:rFonts w:ascii="Times New Arabic" w:hAnsi="Times New Arabic" w:cs="Traditional Arabic"/>
          <w:sz w:val="24"/>
          <w:szCs w:val="24"/>
        </w:rPr>
        <w:t xml:space="preserve">yang berarti mengupas. Kemudian menjadi kata </w:t>
      </w:r>
      <w:r w:rsidRPr="005E4389">
        <w:rPr>
          <w:rFonts w:ascii="Times New Arabic" w:hAnsi="Times New Arabic" w:cs="Traditional Arabic" w:hint="cs"/>
          <w:sz w:val="28"/>
          <w:szCs w:val="28"/>
          <w:rtl/>
        </w:rPr>
        <w:t>بشِر-ابشر-استبشربه</w:t>
      </w:r>
      <w:r>
        <w:rPr>
          <w:rFonts w:ascii="Times New Arabic" w:hAnsi="Times New Arabic" w:cs="Traditional Arabic"/>
          <w:sz w:val="24"/>
          <w:szCs w:val="24"/>
        </w:rPr>
        <w:t xml:space="preserve"> yang berarti merasa senang. Selanjutnya menjadi kata </w:t>
      </w:r>
      <w:r w:rsidRPr="005E4389">
        <w:rPr>
          <w:rFonts w:ascii="Times New Arabic" w:hAnsi="Times New Arabic" w:cs="Traditional Arabic" w:hint="cs"/>
          <w:sz w:val="28"/>
          <w:szCs w:val="28"/>
          <w:rtl/>
        </w:rPr>
        <w:t>بشَّر</w:t>
      </w:r>
      <w:r>
        <w:rPr>
          <w:rFonts w:ascii="Times New Arabic" w:hAnsi="Times New Arabic" w:cs="Traditional Arabic"/>
          <w:sz w:val="24"/>
          <w:szCs w:val="24"/>
        </w:rPr>
        <w:t xml:space="preserve"> yang berarti menyampaikan kabar gembira.</w:t>
      </w:r>
      <w:r>
        <w:rPr>
          <w:rStyle w:val="FootnoteReference"/>
          <w:rFonts w:ascii="Times New Arabic" w:hAnsi="Times New Arabic" w:cs="Traditional Arabic"/>
          <w:sz w:val="24"/>
          <w:szCs w:val="24"/>
        </w:rPr>
        <w:footnoteReference w:id="14"/>
      </w:r>
      <w:r>
        <w:rPr>
          <w:rFonts w:ascii="Times New Arabic" w:hAnsi="Times New Arabic" w:cs="Traditional Arabic"/>
          <w:sz w:val="24"/>
          <w:szCs w:val="24"/>
        </w:rPr>
        <w:t xml:space="preserve"> Suatu berita apalagi yang penting biasanya terlihat bekasnya pada air muka. Ini lebih-lebih jika berita itu menggembirakan. Dari sini, kata </w:t>
      </w:r>
      <w:r w:rsidRPr="00EF7AC2">
        <w:rPr>
          <w:rFonts w:ascii="Times New Arabic" w:hAnsi="Times New Arabic" w:cs="Traditional Arabic" w:hint="cs"/>
          <w:sz w:val="28"/>
          <w:szCs w:val="28"/>
          <w:rtl/>
        </w:rPr>
        <w:t>بشّر</w:t>
      </w:r>
      <w:r>
        <w:rPr>
          <w:rFonts w:ascii="Times New Arabic" w:hAnsi="Times New Arabic" w:cs="Traditional Arabic"/>
          <w:sz w:val="24"/>
          <w:szCs w:val="24"/>
        </w:rPr>
        <w:t xml:space="preserve"> diartikan gembirakanlah. Pada ayat ini, berita yang dimaksud bukan berita gembira dan karena itu penggunaannya di sini dapat dipahami dalam pengertian dasarnya, yakni memberitakan sehingga nampak efek berita itu pada wajah, dan dapat juga dipahami dalam arti ejekan kepada yang bersangkutan dengan menjadikan berita yang menyedihkan sebagai berita yang menggembirakan.</w:t>
      </w:r>
      <w:r>
        <w:rPr>
          <w:rStyle w:val="FootnoteReference"/>
          <w:rFonts w:ascii="Times New Arabic" w:hAnsi="Times New Arabic" w:cs="Traditional Arabic"/>
          <w:sz w:val="24"/>
          <w:szCs w:val="24"/>
        </w:rPr>
        <w:footnoteReference w:id="15"/>
      </w:r>
      <w:r>
        <w:rPr>
          <w:rFonts w:ascii="Times New Arabic" w:hAnsi="Times New Arabic" w:cs="Traditional Arabic"/>
          <w:sz w:val="24"/>
          <w:szCs w:val="24"/>
        </w:rPr>
        <w:t xml:space="preserve"> </w:t>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Dengan demikian, kata </w:t>
      </w:r>
      <w:r w:rsidRPr="00EF7AC2">
        <w:rPr>
          <w:rFonts w:ascii="Times New Arabic" w:hAnsi="Times New Arabic" w:cs="Traditional Arabic" w:hint="cs"/>
          <w:sz w:val="28"/>
          <w:szCs w:val="28"/>
          <w:rtl/>
        </w:rPr>
        <w:t>بشّر</w:t>
      </w:r>
      <w:r>
        <w:rPr>
          <w:rFonts w:ascii="Times New Arabic" w:hAnsi="Times New Arabic" w:cs="Traditional Arabic"/>
          <w:sz w:val="24"/>
          <w:szCs w:val="24"/>
        </w:rPr>
        <w:t xml:space="preserve"> bukanlah bentuk perintah yang menuntut untuk dilakukannya suatu pekerjaan dan bersifat keharusan. Akan tetapi, dalam konteks ayat ini bentuk </w:t>
      </w:r>
      <w:r>
        <w:rPr>
          <w:rFonts w:ascii="Times New Arabic" w:hAnsi="Times New Arabic" w:cs="Traditional Arabic"/>
          <w:i/>
          <w:iCs/>
          <w:sz w:val="24"/>
          <w:szCs w:val="24"/>
        </w:rPr>
        <w:t>al-amr</w:t>
      </w:r>
      <w:r>
        <w:rPr>
          <w:rFonts w:ascii="Times New Arabic" w:hAnsi="Times New Arabic" w:cs="Traditional Arabic"/>
          <w:sz w:val="24"/>
          <w:szCs w:val="24"/>
        </w:rPr>
        <w:t xml:space="preserve"> mengarah pada bentuk makna penghinaan terhadap orang-orang musyrik yang dalam ilmu </w:t>
      </w:r>
      <w:r>
        <w:rPr>
          <w:rFonts w:ascii="Times New Arabic" w:hAnsi="Times New Arabic" w:cs="Traditional Arabic"/>
          <w:i/>
          <w:iCs/>
          <w:sz w:val="24"/>
          <w:szCs w:val="24"/>
        </w:rPr>
        <w:t>al-ma‘a&gt;ni&gt;</w:t>
      </w:r>
      <w:r>
        <w:rPr>
          <w:rFonts w:ascii="Times New Arabic" w:hAnsi="Times New Arabic" w:cs="Traditional Arabic"/>
          <w:sz w:val="24"/>
          <w:szCs w:val="24"/>
        </w:rPr>
        <w:t xml:space="preserve"> dikenal dengan istilah </w:t>
      </w:r>
      <w:r>
        <w:rPr>
          <w:rFonts w:ascii="Times New Arabic" w:hAnsi="Times New Arabic" w:cs="Traditional Arabic"/>
          <w:i/>
          <w:iCs/>
          <w:sz w:val="24"/>
          <w:szCs w:val="24"/>
        </w:rPr>
        <w:t>al-iha&gt;nah</w:t>
      </w:r>
      <w:r>
        <w:rPr>
          <w:rFonts w:ascii="Times New Arabic" w:hAnsi="Times New Arabic" w:cs="Traditional Arabic"/>
          <w:sz w:val="24"/>
          <w:szCs w:val="24"/>
        </w:rPr>
        <w:t>.</w:t>
      </w:r>
    </w:p>
    <w:p w:rsidR="00EF7A39" w:rsidRPr="001C733B" w:rsidRDefault="00EF7A39" w:rsidP="00EF7A39">
      <w:pPr>
        <w:pStyle w:val="ListParagraph"/>
        <w:numPr>
          <w:ilvl w:val="0"/>
          <w:numId w:val="8"/>
        </w:numPr>
        <w:spacing w:after="0" w:line="480" w:lineRule="exact"/>
        <w:jc w:val="both"/>
        <w:rPr>
          <w:rFonts w:ascii="Times New Arabic" w:hAnsi="Times New Arabic" w:cs="Traditional Arabic"/>
          <w:b/>
          <w:bCs/>
          <w:sz w:val="24"/>
          <w:szCs w:val="24"/>
        </w:rPr>
      </w:pPr>
      <w:r w:rsidRPr="001C733B">
        <w:rPr>
          <w:rFonts w:ascii="Times New Arabic" w:hAnsi="Times New Arabic" w:cs="Traditional Arabic"/>
          <w:b/>
          <w:bCs/>
          <w:i/>
          <w:iCs/>
          <w:sz w:val="24"/>
          <w:szCs w:val="24"/>
        </w:rPr>
        <w:t>Al-iba&gt;h}ah</w:t>
      </w:r>
      <w:r w:rsidRPr="001C733B">
        <w:rPr>
          <w:rFonts w:ascii="Times New Arabic" w:hAnsi="Times New Arabic" w:cs="Traditional Arabic"/>
          <w:b/>
          <w:bCs/>
          <w:sz w:val="24"/>
          <w:szCs w:val="24"/>
        </w:rPr>
        <w:t xml:space="preserve"> (kebolehan)</w:t>
      </w:r>
    </w:p>
    <w:p w:rsidR="00EF7A39" w:rsidRDefault="00EF7A39" w:rsidP="00EF7A39">
      <w:pPr>
        <w:pStyle w:val="ListParagraph"/>
        <w:spacing w:after="0" w:line="480" w:lineRule="exact"/>
        <w:jc w:val="both"/>
        <w:rPr>
          <w:rFonts w:ascii="Times New Arabic" w:hAnsi="Times New Arabic" w:cs="Traditional Arabic"/>
          <w:sz w:val="24"/>
          <w:szCs w:val="24"/>
        </w:rPr>
      </w:pPr>
      <w:r>
        <w:rPr>
          <w:rFonts w:ascii="Times New Arabic" w:hAnsi="Times New Arabic" w:cs="Traditional Arabic"/>
          <w:sz w:val="24"/>
          <w:szCs w:val="24"/>
        </w:rPr>
        <w:t>Makna ini hanya didapatkan dalam satu ayat pada QS al-Taubah/ 9: 5:</w:t>
      </w:r>
    </w:p>
    <w:p w:rsidR="00EF7A39" w:rsidRPr="00F6323E" w:rsidRDefault="00EF7A39" w:rsidP="00EF7A39">
      <w:pPr>
        <w:pStyle w:val="ListParagraph"/>
        <w:bidi/>
        <w:spacing w:after="0" w:line="480" w:lineRule="exact"/>
        <w:ind w:left="-1"/>
        <w:jc w:val="both"/>
        <w:rPr>
          <w:rFonts w:ascii="Traditional Arabic" w:hAnsi="Traditional Arabic" w:cs="Traditional Arabic"/>
          <w:sz w:val="28"/>
          <w:szCs w:val="28"/>
        </w:rPr>
      </w:pP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8C"/>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A"/>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87"/>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3D"/>
      </w:r>
      <w:r w:rsidRPr="00F6323E">
        <w:rPr>
          <w:rFonts w:ascii="Traditional Arabic" w:hAnsi="Traditional Arabic" w:cs="Traditional Arabic"/>
          <w:sz w:val="28"/>
          <w:szCs w:val="28"/>
        </w:rPr>
        <w:sym w:font="HQPB5" w:char="F07C"/>
      </w:r>
      <w:r w:rsidRPr="00F6323E">
        <w:rPr>
          <w:rFonts w:ascii="Traditional Arabic" w:hAnsi="Traditional Arabic" w:cs="Traditional Arabic"/>
          <w:sz w:val="28"/>
          <w:szCs w:val="28"/>
        </w:rPr>
        <w:sym w:font="HQPB1" w:char="F0A1"/>
      </w:r>
      <w:r w:rsidRPr="00F6323E">
        <w:rPr>
          <w:rFonts w:ascii="Traditional Arabic" w:hAnsi="Traditional Arabic" w:cs="Traditional Arabic"/>
          <w:sz w:val="28"/>
          <w:szCs w:val="28"/>
        </w:rPr>
        <w:sym w:font="HQPB2" w:char="F053"/>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1" w:char="F08D"/>
      </w:r>
      <w:r w:rsidRPr="00F6323E">
        <w:rPr>
          <w:rFonts w:ascii="Traditional Arabic" w:hAnsi="Traditional Arabic" w:cs="Traditional Arabic"/>
          <w:sz w:val="28"/>
          <w:szCs w:val="28"/>
        </w:rPr>
        <w:sym w:font="HQPB4" w:char="F0E5"/>
      </w:r>
      <w:r w:rsidRPr="00F6323E">
        <w:rPr>
          <w:rFonts w:ascii="Traditional Arabic" w:hAnsi="Traditional Arabic" w:cs="Traditional Arabic"/>
          <w:sz w:val="28"/>
          <w:szCs w:val="28"/>
        </w:rPr>
        <w:sym w:font="HQPB2" w:char="F06B"/>
      </w:r>
      <w:r w:rsidRPr="00F6323E">
        <w:rPr>
          <w:rFonts w:ascii="Traditional Arabic" w:hAnsi="Traditional Arabic" w:cs="Traditional Arabic"/>
          <w:sz w:val="28"/>
          <w:szCs w:val="28"/>
        </w:rPr>
        <w:sym w:font="HQPB4" w:char="F0F4"/>
      </w:r>
      <w:r w:rsidRPr="00F6323E">
        <w:rPr>
          <w:rFonts w:ascii="Traditional Arabic" w:hAnsi="Traditional Arabic" w:cs="Traditional Arabic"/>
          <w:sz w:val="28"/>
          <w:szCs w:val="28"/>
        </w:rPr>
        <w:sym w:font="HQPB1" w:char="F0AD"/>
      </w:r>
      <w:r w:rsidRPr="00F6323E">
        <w:rPr>
          <w:rFonts w:ascii="Traditional Arabic" w:hAnsi="Traditional Arabic" w:cs="Traditional Arabic"/>
          <w:sz w:val="28"/>
          <w:szCs w:val="28"/>
        </w:rPr>
        <w:sym w:font="HQPB5" w:char="F046"/>
      </w:r>
      <w:r w:rsidRPr="00F6323E">
        <w:rPr>
          <w:rFonts w:ascii="Traditional Arabic" w:hAnsi="Traditional Arabic" w:cs="Traditional Arabic"/>
          <w:sz w:val="28"/>
          <w:szCs w:val="28"/>
        </w:rPr>
        <w:sym w:font="HQPB2" w:char="F07B"/>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2" w:char="F050"/>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1" w:char="F08D"/>
      </w:r>
      <w:r w:rsidRPr="00F6323E">
        <w:rPr>
          <w:rFonts w:ascii="Traditional Arabic" w:hAnsi="Traditional Arabic" w:cs="Traditional Arabic"/>
          <w:sz w:val="28"/>
          <w:szCs w:val="28"/>
        </w:rPr>
        <w:sym w:font="HQPB4" w:char="F0E7"/>
      </w:r>
      <w:r w:rsidRPr="00F6323E">
        <w:rPr>
          <w:rFonts w:ascii="Traditional Arabic" w:hAnsi="Traditional Arabic" w:cs="Traditional Arabic"/>
          <w:sz w:val="28"/>
          <w:szCs w:val="28"/>
        </w:rPr>
        <w:sym w:font="HQPB1" w:char="F074"/>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A"/>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u w:val="single"/>
        </w:rPr>
        <w:sym w:font="HQPB5" w:char="F028"/>
      </w:r>
      <w:r w:rsidRPr="00F6323E">
        <w:rPr>
          <w:rFonts w:ascii="Traditional Arabic" w:hAnsi="Traditional Arabic" w:cs="Traditional Arabic"/>
          <w:sz w:val="28"/>
          <w:szCs w:val="28"/>
          <w:u w:val="single"/>
        </w:rPr>
        <w:sym w:font="HQPB1" w:char="F023"/>
      </w:r>
      <w:r w:rsidRPr="00F6323E">
        <w:rPr>
          <w:rFonts w:ascii="Traditional Arabic" w:hAnsi="Traditional Arabic" w:cs="Traditional Arabic"/>
          <w:sz w:val="28"/>
          <w:szCs w:val="28"/>
          <w:u w:val="single"/>
        </w:rPr>
        <w:sym w:font="HQPB2" w:char="F071"/>
      </w:r>
      <w:r w:rsidRPr="00F6323E">
        <w:rPr>
          <w:rFonts w:ascii="Traditional Arabic" w:hAnsi="Traditional Arabic" w:cs="Traditional Arabic"/>
          <w:sz w:val="28"/>
          <w:szCs w:val="28"/>
          <w:u w:val="single"/>
        </w:rPr>
        <w:sym w:font="HQPB4" w:char="F0E8"/>
      </w:r>
      <w:r w:rsidRPr="00F6323E">
        <w:rPr>
          <w:rFonts w:ascii="Traditional Arabic" w:hAnsi="Traditional Arabic" w:cs="Traditional Arabic"/>
          <w:sz w:val="28"/>
          <w:szCs w:val="28"/>
          <w:u w:val="single"/>
        </w:rPr>
        <w:sym w:font="HQPB2" w:char="F03D"/>
      </w:r>
      <w:r w:rsidRPr="00F6323E">
        <w:rPr>
          <w:rFonts w:ascii="Traditional Arabic" w:hAnsi="Traditional Arabic" w:cs="Traditional Arabic"/>
          <w:sz w:val="28"/>
          <w:szCs w:val="28"/>
          <w:u w:val="single"/>
        </w:rPr>
        <w:sym w:font="HQPB4" w:char="F0E7"/>
      </w:r>
      <w:r w:rsidRPr="00F6323E">
        <w:rPr>
          <w:rFonts w:ascii="Traditional Arabic" w:hAnsi="Traditional Arabic" w:cs="Traditional Arabic"/>
          <w:sz w:val="28"/>
          <w:szCs w:val="28"/>
          <w:u w:val="single"/>
        </w:rPr>
        <w:sym w:font="HQPB1" w:char="F047"/>
      </w:r>
      <w:r w:rsidRPr="00F6323E">
        <w:rPr>
          <w:rFonts w:ascii="Traditional Arabic" w:hAnsi="Traditional Arabic" w:cs="Traditional Arabic"/>
          <w:sz w:val="28"/>
          <w:szCs w:val="28"/>
          <w:u w:val="single"/>
        </w:rPr>
        <w:sym w:font="HQPB4" w:char="F0F8"/>
      </w:r>
      <w:r w:rsidRPr="00F6323E">
        <w:rPr>
          <w:rFonts w:ascii="Traditional Arabic" w:hAnsi="Traditional Arabic" w:cs="Traditional Arabic"/>
          <w:sz w:val="28"/>
          <w:szCs w:val="28"/>
          <w:u w:val="single"/>
        </w:rPr>
        <w:sym w:font="HQPB2" w:char="F025"/>
      </w:r>
      <w:r w:rsidRPr="00F6323E">
        <w:rPr>
          <w:rFonts w:ascii="Traditional Arabic" w:hAnsi="Traditional Arabic" w:cs="Traditional Arabic"/>
          <w:sz w:val="28"/>
          <w:szCs w:val="28"/>
          <w:u w:val="single"/>
        </w:rPr>
        <w:sym w:font="HQPB5" w:char="F024"/>
      </w:r>
      <w:r w:rsidRPr="00F6323E">
        <w:rPr>
          <w:rFonts w:ascii="Traditional Arabic" w:hAnsi="Traditional Arabic" w:cs="Traditional Arabic"/>
          <w:sz w:val="28"/>
          <w:szCs w:val="28"/>
          <w:u w:val="single"/>
        </w:rPr>
        <w:sym w:font="HQPB1" w:char="F024"/>
      </w:r>
      <w:r w:rsidRPr="00F6323E">
        <w:rPr>
          <w:rFonts w:ascii="Traditional Arabic" w:hAnsi="Traditional Arabic" w:cs="Traditional Arabic"/>
          <w:sz w:val="28"/>
          <w:szCs w:val="28"/>
          <w:u w:val="single"/>
        </w:rPr>
        <w:sym w:font="HQPB5" w:char="F073"/>
      </w:r>
      <w:r w:rsidRPr="00F6323E">
        <w:rPr>
          <w:rFonts w:ascii="Traditional Arabic" w:hAnsi="Traditional Arabic" w:cs="Traditional Arabic"/>
          <w:sz w:val="28"/>
          <w:szCs w:val="28"/>
          <w:u w:val="single"/>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FB"/>
      </w:r>
      <w:r w:rsidRPr="00F6323E">
        <w:rPr>
          <w:rFonts w:ascii="Traditional Arabic" w:hAnsi="Traditional Arabic" w:cs="Traditional Arabic"/>
          <w:sz w:val="28"/>
          <w:szCs w:val="28"/>
        </w:rPr>
        <w:sym w:font="HQPB2" w:char="F0FC"/>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4" w:char="F0F4"/>
      </w:r>
      <w:r w:rsidRPr="00F6323E">
        <w:rPr>
          <w:rFonts w:ascii="Traditional Arabic" w:hAnsi="Traditional Arabic" w:cs="Traditional Arabic"/>
          <w:sz w:val="28"/>
          <w:szCs w:val="28"/>
        </w:rPr>
        <w:sym w:font="HQPB1" w:char="F0B3"/>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4A"/>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1" w:char="F05D"/>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8B"/>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6D"/>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u w:val="single"/>
        </w:rPr>
        <w:sym w:font="HQPB4" w:char="F0F3"/>
      </w:r>
      <w:r w:rsidRPr="00F6323E">
        <w:rPr>
          <w:rFonts w:ascii="Traditional Arabic" w:hAnsi="Traditional Arabic" w:cs="Traditional Arabic"/>
          <w:sz w:val="28"/>
          <w:szCs w:val="28"/>
          <w:u w:val="single"/>
        </w:rPr>
        <w:sym w:font="HQPB2" w:char="F04F"/>
      </w:r>
      <w:r w:rsidRPr="00F6323E">
        <w:rPr>
          <w:rFonts w:ascii="Traditional Arabic" w:hAnsi="Traditional Arabic" w:cs="Traditional Arabic"/>
          <w:sz w:val="28"/>
          <w:szCs w:val="28"/>
          <w:u w:val="single"/>
        </w:rPr>
        <w:sym w:font="HQPB4" w:char="F0E8"/>
      </w:r>
      <w:r w:rsidRPr="00F6323E">
        <w:rPr>
          <w:rFonts w:ascii="Traditional Arabic" w:hAnsi="Traditional Arabic" w:cs="Traditional Arabic"/>
          <w:sz w:val="28"/>
          <w:szCs w:val="28"/>
          <w:u w:val="single"/>
        </w:rPr>
        <w:sym w:font="HQPB2" w:char="F064"/>
      </w:r>
      <w:r w:rsidRPr="00F6323E">
        <w:rPr>
          <w:rFonts w:ascii="Traditional Arabic" w:hAnsi="Traditional Arabic" w:cs="Traditional Arabic"/>
          <w:sz w:val="28"/>
          <w:szCs w:val="28"/>
          <w:u w:val="single"/>
        </w:rPr>
        <w:sym w:font="HQPB2" w:char="F071"/>
      </w:r>
      <w:r w:rsidRPr="00F6323E">
        <w:rPr>
          <w:rFonts w:ascii="Traditional Arabic" w:hAnsi="Traditional Arabic" w:cs="Traditional Arabic"/>
          <w:sz w:val="28"/>
          <w:szCs w:val="28"/>
          <w:u w:val="single"/>
        </w:rPr>
        <w:sym w:font="HQPB4" w:char="F0DF"/>
      </w:r>
      <w:r w:rsidRPr="00F6323E">
        <w:rPr>
          <w:rFonts w:ascii="Traditional Arabic" w:hAnsi="Traditional Arabic" w:cs="Traditional Arabic"/>
          <w:sz w:val="28"/>
          <w:szCs w:val="28"/>
          <w:u w:val="single"/>
        </w:rPr>
        <w:sym w:font="HQPB2" w:char="F04A"/>
      </w:r>
      <w:r w:rsidRPr="00F6323E">
        <w:rPr>
          <w:rFonts w:ascii="Traditional Arabic" w:hAnsi="Traditional Arabic" w:cs="Traditional Arabic"/>
          <w:sz w:val="28"/>
          <w:szCs w:val="28"/>
          <w:u w:val="single"/>
        </w:rPr>
        <w:sym w:font="HQPB4" w:char="F09B"/>
      </w:r>
      <w:r w:rsidRPr="00F6323E">
        <w:rPr>
          <w:rFonts w:ascii="Traditional Arabic" w:hAnsi="Traditional Arabic" w:cs="Traditional Arabic"/>
          <w:sz w:val="28"/>
          <w:szCs w:val="28"/>
          <w:u w:val="single"/>
        </w:rPr>
        <w:sym w:font="HQPB1" w:char="F03F"/>
      </w:r>
      <w:r w:rsidRPr="00F6323E">
        <w:rPr>
          <w:rFonts w:ascii="Traditional Arabic" w:hAnsi="Traditional Arabic" w:cs="Traditional Arabic"/>
          <w:sz w:val="28"/>
          <w:szCs w:val="28"/>
          <w:u w:val="single"/>
        </w:rPr>
        <w:sym w:font="HQPB1" w:char="F089"/>
      </w:r>
      <w:r w:rsidRPr="00F6323E">
        <w:rPr>
          <w:rFonts w:ascii="Traditional Arabic" w:hAnsi="Traditional Arabic" w:cs="Traditional Arabic"/>
          <w:sz w:val="28"/>
          <w:szCs w:val="28"/>
          <w:u w:val="single"/>
        </w:rPr>
        <w:sym w:font="HQPB5" w:char="F079"/>
      </w:r>
      <w:r w:rsidRPr="00F6323E">
        <w:rPr>
          <w:rFonts w:ascii="Traditional Arabic" w:hAnsi="Traditional Arabic" w:cs="Traditional Arabic"/>
          <w:sz w:val="28"/>
          <w:szCs w:val="28"/>
          <w:u w:val="single"/>
        </w:rPr>
        <w:sym w:font="HQPB1" w:char="F060"/>
      </w:r>
      <w:r w:rsidRPr="00F6323E">
        <w:rPr>
          <w:rFonts w:ascii="Traditional Arabic" w:hAnsi="Traditional Arabic" w:cs="Traditional Arabic"/>
          <w:sz w:val="28"/>
          <w:szCs w:val="28"/>
          <w:u w:val="single"/>
        </w:rPr>
        <w:sym w:font="HQPB5" w:char="F075"/>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u w:val="single"/>
          <w:rtl/>
        </w:rPr>
        <w:t xml:space="preserve"> </w:t>
      </w:r>
      <w:r w:rsidRPr="00F6323E">
        <w:rPr>
          <w:rFonts w:ascii="Traditional Arabic" w:hAnsi="Traditional Arabic" w:cs="Traditional Arabic"/>
          <w:sz w:val="28"/>
          <w:szCs w:val="28"/>
          <w:u w:val="single"/>
        </w:rPr>
        <w:sym w:font="HQPB4" w:char="F0F3"/>
      </w:r>
      <w:r w:rsidRPr="00F6323E">
        <w:rPr>
          <w:rFonts w:ascii="Traditional Arabic" w:hAnsi="Traditional Arabic" w:cs="Traditional Arabic"/>
          <w:sz w:val="28"/>
          <w:szCs w:val="28"/>
          <w:u w:val="single"/>
        </w:rPr>
        <w:sym w:font="HQPB2" w:char="F04F"/>
      </w:r>
      <w:r w:rsidRPr="00F6323E">
        <w:rPr>
          <w:rFonts w:ascii="Traditional Arabic" w:hAnsi="Traditional Arabic" w:cs="Traditional Arabic"/>
          <w:sz w:val="28"/>
          <w:szCs w:val="28"/>
          <w:u w:val="single"/>
        </w:rPr>
        <w:sym w:font="HQPB4" w:char="F0E8"/>
      </w:r>
      <w:r w:rsidRPr="00F6323E">
        <w:rPr>
          <w:rFonts w:ascii="Traditional Arabic" w:hAnsi="Traditional Arabic" w:cs="Traditional Arabic"/>
          <w:sz w:val="28"/>
          <w:szCs w:val="28"/>
          <w:u w:val="single"/>
        </w:rPr>
        <w:sym w:font="HQPB2" w:char="F064"/>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u w:val="single"/>
        </w:rPr>
        <w:sym w:font="HQPB4" w:char="F0E4"/>
      </w:r>
      <w:r w:rsidRPr="00F6323E">
        <w:rPr>
          <w:rFonts w:ascii="Traditional Arabic" w:hAnsi="Traditional Arabic" w:cs="Traditional Arabic"/>
          <w:sz w:val="28"/>
          <w:szCs w:val="28"/>
          <w:u w:val="single"/>
        </w:rPr>
        <w:sym w:font="HQPB1" w:char="F08B"/>
      </w:r>
      <w:r w:rsidRPr="00F6323E">
        <w:rPr>
          <w:rFonts w:ascii="Traditional Arabic" w:hAnsi="Traditional Arabic" w:cs="Traditional Arabic"/>
          <w:sz w:val="28"/>
          <w:szCs w:val="28"/>
          <w:u w:val="single"/>
        </w:rPr>
        <w:sym w:font="HQPB4" w:char="F0E4"/>
      </w:r>
      <w:r w:rsidRPr="00F6323E">
        <w:rPr>
          <w:rFonts w:ascii="Traditional Arabic" w:hAnsi="Traditional Arabic" w:cs="Traditional Arabic"/>
          <w:sz w:val="28"/>
          <w:szCs w:val="28"/>
          <w:u w:val="single"/>
        </w:rPr>
        <w:sym w:font="HQPB1" w:char="F07A"/>
      </w:r>
      <w:r w:rsidRPr="00F6323E">
        <w:rPr>
          <w:rFonts w:ascii="Traditional Arabic" w:hAnsi="Traditional Arabic" w:cs="Traditional Arabic"/>
          <w:sz w:val="28"/>
          <w:szCs w:val="28"/>
          <w:u w:val="single"/>
        </w:rPr>
        <w:sym w:font="HQPB5" w:char="F075"/>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u w:val="single"/>
          <w:rtl/>
        </w:rPr>
        <w:t xml:space="preserve"> </w:t>
      </w:r>
      <w:r w:rsidRPr="00F6323E">
        <w:rPr>
          <w:rFonts w:ascii="Traditional Arabic" w:hAnsi="Traditional Arabic" w:cs="Traditional Arabic"/>
          <w:sz w:val="28"/>
          <w:szCs w:val="28"/>
          <w:u w:val="single"/>
        </w:rPr>
        <w:sym w:font="HQPB4" w:char="F0F6"/>
      </w:r>
      <w:r w:rsidRPr="00F6323E">
        <w:rPr>
          <w:rFonts w:ascii="Traditional Arabic" w:hAnsi="Traditional Arabic" w:cs="Traditional Arabic"/>
          <w:sz w:val="28"/>
          <w:szCs w:val="28"/>
          <w:u w:val="single"/>
        </w:rPr>
        <w:sym w:font="HQPB2" w:char="F04E"/>
      </w:r>
      <w:r w:rsidRPr="00F6323E">
        <w:rPr>
          <w:rFonts w:ascii="Traditional Arabic" w:hAnsi="Traditional Arabic" w:cs="Traditional Arabic"/>
          <w:sz w:val="28"/>
          <w:szCs w:val="28"/>
          <w:u w:val="single"/>
        </w:rPr>
        <w:sym w:font="HQPB4" w:char="F0E8"/>
      </w:r>
      <w:r w:rsidRPr="00F6323E">
        <w:rPr>
          <w:rFonts w:ascii="Traditional Arabic" w:hAnsi="Traditional Arabic" w:cs="Traditional Arabic"/>
          <w:sz w:val="28"/>
          <w:szCs w:val="28"/>
          <w:u w:val="single"/>
        </w:rPr>
        <w:sym w:font="HQPB2" w:char="F064"/>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u w:val="single"/>
        </w:rPr>
        <w:sym w:font="HQPB4" w:char="F0E7"/>
      </w:r>
      <w:r w:rsidRPr="00F6323E">
        <w:rPr>
          <w:rFonts w:ascii="Traditional Arabic" w:hAnsi="Traditional Arabic" w:cs="Traditional Arabic"/>
          <w:sz w:val="28"/>
          <w:szCs w:val="28"/>
          <w:u w:val="single"/>
        </w:rPr>
        <w:sym w:font="HQPB1" w:char="F08E"/>
      </w:r>
      <w:r w:rsidRPr="00F6323E">
        <w:rPr>
          <w:rFonts w:ascii="Traditional Arabic" w:hAnsi="Traditional Arabic" w:cs="Traditional Arabic"/>
          <w:sz w:val="28"/>
          <w:szCs w:val="28"/>
          <w:u w:val="single"/>
        </w:rPr>
        <w:sym w:font="HQPB4" w:char="F0DD"/>
      </w:r>
      <w:r w:rsidRPr="00F6323E">
        <w:rPr>
          <w:rFonts w:ascii="Traditional Arabic" w:hAnsi="Traditional Arabic" w:cs="Traditional Arabic"/>
          <w:sz w:val="28"/>
          <w:szCs w:val="28"/>
          <w:u w:val="single"/>
        </w:rPr>
        <w:sym w:font="HQPB1" w:char="F0C7"/>
      </w:r>
      <w:r w:rsidRPr="00F6323E">
        <w:rPr>
          <w:rFonts w:ascii="Traditional Arabic" w:hAnsi="Traditional Arabic" w:cs="Traditional Arabic"/>
          <w:sz w:val="28"/>
          <w:szCs w:val="28"/>
          <w:u w:val="single"/>
        </w:rPr>
        <w:sym w:font="HQPB4" w:char="F0F4"/>
      </w:r>
      <w:r w:rsidRPr="00F6323E">
        <w:rPr>
          <w:rFonts w:ascii="Traditional Arabic" w:hAnsi="Traditional Arabic" w:cs="Traditional Arabic"/>
          <w:sz w:val="28"/>
          <w:szCs w:val="28"/>
          <w:u w:val="single"/>
        </w:rPr>
        <w:sym w:font="HQPB1" w:char="F06D"/>
      </w:r>
      <w:r w:rsidRPr="00F6323E">
        <w:rPr>
          <w:rFonts w:ascii="Traditional Arabic" w:hAnsi="Traditional Arabic" w:cs="Traditional Arabic"/>
          <w:sz w:val="28"/>
          <w:szCs w:val="28"/>
          <w:u w:val="single"/>
        </w:rPr>
        <w:sym w:font="HQPB5" w:char="F024"/>
      </w:r>
      <w:r w:rsidRPr="00F6323E">
        <w:rPr>
          <w:rFonts w:ascii="Traditional Arabic" w:hAnsi="Traditional Arabic" w:cs="Traditional Arabic"/>
          <w:sz w:val="28"/>
          <w:szCs w:val="28"/>
          <w:u w:val="single"/>
        </w:rPr>
        <w:sym w:font="HQPB1" w:char="F023"/>
      </w:r>
      <w:r w:rsidRPr="00F6323E">
        <w:rPr>
          <w:rFonts w:ascii="Traditional Arabic" w:hAnsi="Traditional Arabic" w:cs="Traditional Arabic"/>
          <w:sz w:val="28"/>
          <w:szCs w:val="28"/>
          <w:u w:val="single"/>
        </w:rPr>
        <w:sym w:font="HQPB5" w:char="F075"/>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u w:val="single"/>
          <w:rtl/>
        </w:rPr>
        <w:t xml:space="preserve"> </w:t>
      </w:r>
      <w:r w:rsidRPr="00F6323E">
        <w:rPr>
          <w:rFonts w:ascii="Traditional Arabic" w:hAnsi="Traditional Arabic" w:cs="Traditional Arabic"/>
          <w:sz w:val="28"/>
          <w:szCs w:val="28"/>
          <w:u w:val="single"/>
        </w:rPr>
        <w:sym w:font="HQPB5" w:char="F028"/>
      </w:r>
      <w:r w:rsidRPr="00F6323E">
        <w:rPr>
          <w:rFonts w:ascii="Traditional Arabic" w:hAnsi="Traditional Arabic" w:cs="Traditional Arabic"/>
          <w:sz w:val="28"/>
          <w:szCs w:val="28"/>
          <w:u w:val="single"/>
        </w:rPr>
        <w:sym w:font="HQPB1" w:char="F023"/>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u w:val="single"/>
        </w:rPr>
        <w:sym w:font="HQPB4" w:char="F0DF"/>
      </w:r>
      <w:r w:rsidRPr="00F6323E">
        <w:rPr>
          <w:rFonts w:ascii="Traditional Arabic" w:hAnsi="Traditional Arabic" w:cs="Traditional Arabic"/>
          <w:sz w:val="28"/>
          <w:szCs w:val="28"/>
          <w:u w:val="single"/>
        </w:rPr>
        <w:sym w:font="HQPB1" w:char="F089"/>
      </w:r>
      <w:r w:rsidRPr="00F6323E">
        <w:rPr>
          <w:rFonts w:ascii="Traditional Arabic" w:hAnsi="Traditional Arabic" w:cs="Traditional Arabic"/>
          <w:sz w:val="28"/>
          <w:szCs w:val="28"/>
          <w:u w:val="single"/>
        </w:rPr>
        <w:sym w:font="HQPB4" w:char="F0E3"/>
      </w:r>
      <w:r w:rsidRPr="00F6323E">
        <w:rPr>
          <w:rFonts w:ascii="Traditional Arabic" w:hAnsi="Traditional Arabic" w:cs="Traditional Arabic"/>
          <w:sz w:val="28"/>
          <w:szCs w:val="28"/>
          <w:u w:val="single"/>
        </w:rPr>
        <w:sym w:font="HQPB1" w:char="F0E8"/>
      </w:r>
      <w:r w:rsidRPr="00F6323E">
        <w:rPr>
          <w:rFonts w:ascii="Traditional Arabic" w:hAnsi="Traditional Arabic" w:cs="Traditional Arabic"/>
          <w:sz w:val="28"/>
          <w:szCs w:val="28"/>
          <w:u w:val="single"/>
        </w:rPr>
        <w:sym w:font="HQPB4" w:char="F0F8"/>
      </w:r>
      <w:r w:rsidRPr="00F6323E">
        <w:rPr>
          <w:rFonts w:ascii="Traditional Arabic" w:hAnsi="Traditional Arabic" w:cs="Traditional Arabic"/>
          <w:sz w:val="28"/>
          <w:szCs w:val="28"/>
          <w:u w:val="single"/>
        </w:rPr>
        <w:sym w:font="HQPB2" w:char="F025"/>
      </w:r>
      <w:r w:rsidRPr="00F6323E">
        <w:rPr>
          <w:rFonts w:ascii="Traditional Arabic" w:hAnsi="Traditional Arabic" w:cs="Traditional Arabic"/>
          <w:sz w:val="28"/>
          <w:szCs w:val="28"/>
          <w:u w:val="single"/>
        </w:rPr>
        <w:sym w:font="HQPB5" w:char="F024"/>
      </w:r>
      <w:r w:rsidRPr="00F6323E">
        <w:rPr>
          <w:rFonts w:ascii="Traditional Arabic" w:hAnsi="Traditional Arabic" w:cs="Traditional Arabic"/>
          <w:sz w:val="28"/>
          <w:szCs w:val="28"/>
          <w:u w:val="single"/>
        </w:rPr>
        <w:sym w:font="HQPB1" w:char="F023"/>
      </w:r>
      <w:r w:rsidRPr="00F6323E">
        <w:rPr>
          <w:rFonts w:ascii="Traditional Arabic" w:hAnsi="Traditional Arabic" w:cs="Traditional Arabic"/>
          <w:sz w:val="28"/>
          <w:szCs w:val="28"/>
          <w:u w:val="single"/>
        </w:rPr>
        <w:sym w:font="HQPB5" w:char="F075"/>
      </w:r>
      <w:r w:rsidRPr="00F6323E">
        <w:rPr>
          <w:rFonts w:ascii="Traditional Arabic" w:hAnsi="Traditional Arabic" w:cs="Traditional Arabic"/>
          <w:sz w:val="28"/>
          <w:szCs w:val="28"/>
          <w:u w:val="single"/>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A8"/>
      </w:r>
      <w:r w:rsidRPr="00F6323E">
        <w:rPr>
          <w:rFonts w:ascii="Traditional Arabic" w:hAnsi="Traditional Arabic" w:cs="Traditional Arabic"/>
          <w:sz w:val="28"/>
          <w:szCs w:val="28"/>
        </w:rPr>
        <w:sym w:font="HQPB2" w:char="F040"/>
      </w:r>
      <w:r w:rsidRPr="00F6323E">
        <w:rPr>
          <w:rFonts w:ascii="Traditional Arabic" w:hAnsi="Traditional Arabic" w:cs="Traditional Arabic"/>
          <w:sz w:val="28"/>
          <w:szCs w:val="28"/>
        </w:rPr>
        <w:sym w:font="HQPB4" w:char="F0E0"/>
      </w:r>
      <w:r w:rsidRPr="00F6323E">
        <w:rPr>
          <w:rFonts w:ascii="Traditional Arabic" w:hAnsi="Traditional Arabic" w:cs="Traditional Arabic"/>
          <w:sz w:val="28"/>
          <w:szCs w:val="28"/>
        </w:rPr>
        <w:sym w:font="HQPB2" w:char="F03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7"/>
      </w:r>
      <w:r w:rsidRPr="00F6323E">
        <w:rPr>
          <w:rFonts w:ascii="Traditional Arabic" w:hAnsi="Traditional Arabic" w:cs="Traditional Arabic"/>
          <w:sz w:val="28"/>
          <w:szCs w:val="28"/>
        </w:rPr>
        <w:sym w:font="HQPB1" w:char="F089"/>
      </w:r>
      <w:r w:rsidRPr="00F6323E">
        <w:rPr>
          <w:rFonts w:ascii="Traditional Arabic" w:hAnsi="Traditional Arabic" w:cs="Traditional Arabic"/>
          <w:sz w:val="28"/>
          <w:szCs w:val="28"/>
        </w:rPr>
        <w:sym w:font="HQPB5" w:char="F07C"/>
      </w:r>
      <w:r w:rsidRPr="00F6323E">
        <w:rPr>
          <w:rFonts w:ascii="Traditional Arabic" w:hAnsi="Traditional Arabic" w:cs="Traditional Arabic"/>
          <w:sz w:val="28"/>
          <w:szCs w:val="28"/>
        </w:rPr>
        <w:sym w:font="HQPB1" w:char="F0B9"/>
      </w:r>
      <w:r w:rsidRPr="00F6323E">
        <w:rPr>
          <w:rFonts w:ascii="Traditional Arabic" w:hAnsi="Traditional Arabic" w:cs="Traditional Arabic"/>
          <w:sz w:val="28"/>
          <w:szCs w:val="28"/>
        </w:rPr>
        <w:sym w:font="HQPB4" w:char="F0F3"/>
      </w:r>
      <w:r w:rsidRPr="00F6323E">
        <w:rPr>
          <w:rFonts w:ascii="Traditional Arabic" w:hAnsi="Traditional Arabic" w:cs="Traditional Arabic"/>
          <w:sz w:val="28"/>
          <w:szCs w:val="28"/>
        </w:rPr>
        <w:sym w:font="HQPB1" w:char="F090"/>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44"/>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4"/>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A"/>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8"/>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E7"/>
      </w:r>
      <w:r w:rsidRPr="00F6323E">
        <w:rPr>
          <w:rFonts w:ascii="Traditional Arabic" w:hAnsi="Traditional Arabic" w:cs="Traditional Arabic"/>
          <w:sz w:val="28"/>
          <w:szCs w:val="28"/>
        </w:rPr>
        <w:sym w:font="HQPB1" w:char="F02F"/>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3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8"/>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25"/>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6F"/>
      </w:r>
      <w:r w:rsidRPr="00F6323E">
        <w:rPr>
          <w:rFonts w:ascii="Traditional Arabic" w:hAnsi="Traditional Arabic" w:cs="Traditional Arabic"/>
          <w:sz w:val="28"/>
          <w:szCs w:val="28"/>
        </w:rPr>
        <w:sym w:font="HQPB5" w:char="F034"/>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3D"/>
      </w:r>
      <w:r w:rsidRPr="00F6323E">
        <w:rPr>
          <w:rFonts w:ascii="Traditional Arabic" w:hAnsi="Traditional Arabic" w:cs="Traditional Arabic"/>
          <w:sz w:val="28"/>
          <w:szCs w:val="28"/>
        </w:rPr>
        <w:sym w:font="HQPB4" w:char="F0A2"/>
      </w:r>
      <w:r w:rsidRPr="00F6323E">
        <w:rPr>
          <w:rFonts w:ascii="Traditional Arabic" w:hAnsi="Traditional Arabic" w:cs="Traditional Arabic"/>
          <w:sz w:val="28"/>
          <w:szCs w:val="28"/>
        </w:rPr>
        <w:sym w:font="HQPB1" w:char="F0C1"/>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8"/>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4" w:char="F0E2"/>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3F"/>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E4"/>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6F"/>
      </w:r>
      <w:r w:rsidRPr="00F6323E">
        <w:rPr>
          <w:rFonts w:ascii="Traditional Arabic" w:hAnsi="Traditional Arabic" w:cs="Traditional Arabic"/>
          <w:sz w:val="28"/>
          <w:szCs w:val="28"/>
        </w:rPr>
        <w:sym w:font="HQPB5" w:char="F034"/>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9F"/>
      </w:r>
      <w:r w:rsidRPr="00F6323E">
        <w:rPr>
          <w:rFonts w:ascii="Traditional Arabic" w:hAnsi="Traditional Arabic" w:cs="Traditional Arabic"/>
          <w:sz w:val="28"/>
          <w:szCs w:val="28"/>
        </w:rPr>
        <w:sym w:font="HQPB2" w:char="F032"/>
      </w:r>
      <w:r w:rsidRPr="00F6323E">
        <w:rPr>
          <w:rFonts w:ascii="Traditional Arabic" w:hAnsi="Traditional Arabic" w:cs="Traditional Arabic"/>
          <w:sz w:val="28"/>
          <w:szCs w:val="28"/>
        </w:rPr>
        <w:sym w:font="HQPB4" w:char="F0A8"/>
      </w:r>
      <w:r w:rsidRPr="00F6323E">
        <w:rPr>
          <w:rFonts w:ascii="Traditional Arabic" w:hAnsi="Traditional Arabic" w:cs="Traditional Arabic"/>
          <w:sz w:val="28"/>
          <w:szCs w:val="28"/>
        </w:rPr>
        <w:sym w:font="HQPB1" w:char="F093"/>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83320A">
        <w:rPr>
          <w:rFonts w:ascii="Traditional Arabic" w:hAnsi="Traditional Arabic" w:cs="Traditional Arabic"/>
          <w:sz w:val="28"/>
          <w:szCs w:val="28"/>
        </w:rPr>
        <w:sym w:font="HQPB5" w:char="F028"/>
      </w:r>
      <w:r w:rsidRPr="0024514D">
        <w:rPr>
          <w:rFonts w:ascii="Traditional Arabic" w:hAnsi="Traditional Arabic" w:cs="Traditional Arabic"/>
          <w:sz w:val="28"/>
          <w:szCs w:val="28"/>
          <w:u w:val="single"/>
        </w:rPr>
        <w:sym w:font="HQPB1" w:char="F023"/>
      </w:r>
      <w:r w:rsidRPr="0024514D">
        <w:rPr>
          <w:rFonts w:ascii="Traditional Arabic" w:hAnsi="Traditional Arabic" w:cs="Traditional Arabic"/>
          <w:sz w:val="28"/>
          <w:szCs w:val="28"/>
          <w:u w:val="single"/>
        </w:rPr>
        <w:sym w:font="HQPB2" w:char="F071"/>
      </w:r>
      <w:r w:rsidRPr="0024514D">
        <w:rPr>
          <w:rFonts w:ascii="Traditional Arabic" w:hAnsi="Traditional Arabic" w:cs="Traditional Arabic"/>
          <w:sz w:val="28"/>
          <w:szCs w:val="28"/>
          <w:u w:val="single"/>
        </w:rPr>
        <w:sym w:font="HQPB4" w:char="F09D"/>
      </w:r>
      <w:r w:rsidRPr="0024514D">
        <w:rPr>
          <w:rFonts w:ascii="Traditional Arabic" w:hAnsi="Traditional Arabic" w:cs="Traditional Arabic"/>
          <w:sz w:val="28"/>
          <w:szCs w:val="28"/>
          <w:u w:val="single"/>
        </w:rPr>
        <w:sym w:font="HQPB2" w:char="F03D"/>
      </w:r>
      <w:r w:rsidRPr="0024514D">
        <w:rPr>
          <w:rFonts w:ascii="Traditional Arabic" w:hAnsi="Traditional Arabic" w:cs="Traditional Arabic"/>
          <w:sz w:val="28"/>
          <w:szCs w:val="28"/>
          <w:u w:val="single"/>
        </w:rPr>
        <w:sym w:font="HQPB5" w:char="F079"/>
      </w:r>
      <w:r w:rsidRPr="0024514D">
        <w:rPr>
          <w:rFonts w:ascii="Traditional Arabic" w:hAnsi="Traditional Arabic" w:cs="Traditional Arabic"/>
          <w:sz w:val="28"/>
          <w:szCs w:val="28"/>
          <w:u w:val="single"/>
        </w:rPr>
        <w:sym w:font="HQPB2" w:char="F0DC"/>
      </w:r>
      <w:r w:rsidRPr="0024514D">
        <w:rPr>
          <w:rFonts w:ascii="Traditional Arabic" w:hAnsi="Traditional Arabic" w:cs="Traditional Arabic"/>
          <w:sz w:val="28"/>
          <w:szCs w:val="28"/>
          <w:u w:val="single"/>
        </w:rPr>
        <w:sym w:font="HQPB5" w:char="F073"/>
      </w:r>
      <w:r w:rsidRPr="0024514D">
        <w:rPr>
          <w:rFonts w:ascii="Traditional Arabic" w:hAnsi="Traditional Arabic" w:cs="Traditional Arabic"/>
          <w:sz w:val="28"/>
          <w:szCs w:val="28"/>
          <w:u w:val="single"/>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5" w:char="F06E"/>
      </w:r>
      <w:r w:rsidRPr="00F6323E">
        <w:rPr>
          <w:rFonts w:ascii="Traditional Arabic" w:hAnsi="Traditional Arabic" w:cs="Traditional Arabic"/>
          <w:sz w:val="28"/>
          <w:szCs w:val="28"/>
        </w:rPr>
        <w:sym w:font="HQPB2" w:char="F03D"/>
      </w:r>
      <w:r w:rsidRPr="00F6323E">
        <w:rPr>
          <w:rFonts w:ascii="Traditional Arabic" w:hAnsi="Traditional Arabic" w:cs="Traditional Arabic"/>
          <w:sz w:val="28"/>
          <w:szCs w:val="28"/>
        </w:rPr>
        <w:sym w:font="HQPB2" w:char="F08B"/>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3B"/>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9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4"/>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A8"/>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9"/>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D6"/>
      </w:r>
      <w:r w:rsidRPr="00F6323E">
        <w:rPr>
          <w:rFonts w:ascii="Traditional Arabic" w:hAnsi="Traditional Arabic" w:cs="Traditional Arabic"/>
          <w:sz w:val="28"/>
          <w:szCs w:val="28"/>
        </w:rPr>
        <w:sym w:font="HQPB1" w:char="F091"/>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E0"/>
      </w:r>
      <w:r w:rsidRPr="00F6323E">
        <w:rPr>
          <w:rFonts w:ascii="Traditional Arabic" w:hAnsi="Traditional Arabic" w:cs="Traditional Arabic"/>
          <w:sz w:val="28"/>
          <w:szCs w:val="28"/>
        </w:rPr>
        <w:sym w:font="HQPB1" w:char="F0FF"/>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1" w:char="F0EE"/>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D2"/>
      </w:r>
      <w:r w:rsidRPr="00F6323E">
        <w:rPr>
          <w:rFonts w:ascii="Traditional Arabic" w:hAnsi="Traditional Arabic" w:cs="Traditional Arabic"/>
          <w:sz w:val="28"/>
          <w:szCs w:val="28"/>
        </w:rPr>
        <w:sym w:font="HQPB2" w:char="F04F"/>
      </w:r>
      <w:r w:rsidRPr="00F6323E">
        <w:rPr>
          <w:rFonts w:ascii="Traditional Arabic" w:hAnsi="Traditional Arabic" w:cs="Traditional Arabic"/>
          <w:sz w:val="28"/>
          <w:szCs w:val="28"/>
        </w:rPr>
        <w:sym w:font="HQPB2" w:char="F08B"/>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1" w:char="F06D"/>
      </w:r>
      <w:r w:rsidRPr="00F6323E">
        <w:rPr>
          <w:rFonts w:ascii="Traditional Arabic" w:hAnsi="Traditional Arabic" w:cs="Traditional Arabic"/>
          <w:sz w:val="28"/>
          <w:szCs w:val="28"/>
        </w:rPr>
        <w:sym w:font="HQPB4" w:char="F0A7"/>
      </w:r>
      <w:r w:rsidRPr="00F6323E">
        <w:rPr>
          <w:rFonts w:ascii="Traditional Arabic" w:hAnsi="Traditional Arabic" w:cs="Traditional Arabic"/>
          <w:sz w:val="28"/>
          <w:szCs w:val="28"/>
        </w:rPr>
        <w:sym w:font="HQPB1" w:char="F091"/>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C7"/>
      </w:r>
      <w:r w:rsidRPr="00F6323E">
        <w:rPr>
          <w:rFonts w:ascii="Traditional Arabic" w:hAnsi="Traditional Arabic" w:cs="Traditional Arabic"/>
          <w:sz w:val="28"/>
          <w:szCs w:val="28"/>
        </w:rPr>
        <w:sym w:font="HQPB2" w:char="F0CE"/>
      </w:r>
      <w:r w:rsidRPr="00F6323E">
        <w:rPr>
          <w:rFonts w:ascii="Traditional Arabic" w:hAnsi="Traditional Arabic" w:cs="Traditional Arabic"/>
          <w:sz w:val="28"/>
          <w:szCs w:val="28"/>
        </w:rPr>
        <w:sym w:font="HQPB2" w:char="F0C8"/>
      </w:r>
      <w:r w:rsidRPr="00F6323E">
        <w:rPr>
          <w:rFonts w:ascii="Traditional Arabic" w:hAnsi="Traditional Arabic" w:cs="Traditional Arabic"/>
          <w:sz w:val="28"/>
          <w:szCs w:val="28"/>
          <w:rtl/>
        </w:rPr>
        <w:t xml:space="preserve"> </w:t>
      </w:r>
    </w:p>
    <w:p w:rsidR="00EF7A39" w:rsidRPr="00D86093" w:rsidRDefault="00EF7A39" w:rsidP="00EF7A39">
      <w:pPr>
        <w:pStyle w:val="ListParagraph"/>
        <w:spacing w:after="0" w:line="480" w:lineRule="exact"/>
        <w:ind w:left="-1"/>
        <w:jc w:val="both"/>
        <w:rPr>
          <w:rFonts w:ascii="Times New Arabic" w:hAnsi="Times New Arabic" w:cs="Traditional Arabic"/>
          <w:sz w:val="24"/>
          <w:szCs w:val="24"/>
          <w:rtl/>
        </w:rPr>
      </w:pPr>
      <w:r>
        <w:rPr>
          <w:rFonts w:ascii="Times New Arabic" w:hAnsi="Times New Arabic" w:cs="Traditional Arabic"/>
          <w:sz w:val="24"/>
          <w:szCs w:val="24"/>
        </w:rPr>
        <w:t>Terjemahnya:</w:t>
      </w:r>
    </w:p>
    <w:p w:rsidR="00EF7A39" w:rsidRPr="006A0AFF" w:rsidRDefault="00EF7A39" w:rsidP="00EF7A39">
      <w:pPr>
        <w:spacing w:before="120" w:after="0" w:line="240" w:lineRule="exact"/>
        <w:ind w:left="567"/>
        <w:jc w:val="both"/>
        <w:rPr>
          <w:rFonts w:ascii="Times New Arabic" w:hAnsi="Times New Arabic" w:cs="Traditional Arabic"/>
          <w:sz w:val="24"/>
          <w:szCs w:val="24"/>
        </w:rPr>
      </w:pPr>
      <w:r>
        <w:rPr>
          <w:rFonts w:ascii="Times New Arabic" w:hAnsi="Times New Arabic" w:cs="Traditional Arabic"/>
          <w:sz w:val="24"/>
          <w:szCs w:val="24"/>
        </w:rPr>
        <w:t>Apabila telah</w:t>
      </w:r>
      <w:r w:rsidRPr="006A0AFF">
        <w:rPr>
          <w:rFonts w:ascii="Times New Arabic" w:hAnsi="Times New Arabic" w:cs="Traditional Arabic"/>
          <w:sz w:val="24"/>
          <w:szCs w:val="24"/>
        </w:rPr>
        <w:t xml:space="preserve"> habis bulan-bulan Haram itu, maka bunuhlah orang-orang musyrikin it</w:t>
      </w:r>
      <w:r>
        <w:rPr>
          <w:rFonts w:ascii="Times New Arabic" w:hAnsi="Times New Arabic" w:cs="Traditional Arabic"/>
          <w:sz w:val="24"/>
          <w:szCs w:val="24"/>
        </w:rPr>
        <w:t xml:space="preserve">u dimana saja kamu temui, tangkaplah mereka, kepunglah mereka dan awasilah mereka ditempat pengintaian. Jika mereka bertobat </w:t>
      </w:r>
      <w:r>
        <w:rPr>
          <w:rFonts w:ascii="Times New Arabic" w:hAnsi="Times New Arabic" w:cs="Traditional Arabic"/>
          <w:sz w:val="24"/>
          <w:szCs w:val="24"/>
        </w:rPr>
        <w:lastRenderedPageBreak/>
        <w:t>dan melaksanakan sholat serta</w:t>
      </w:r>
      <w:r w:rsidRPr="006A0AFF">
        <w:rPr>
          <w:rFonts w:ascii="Times New Arabic" w:hAnsi="Times New Arabic" w:cs="Traditional Arabic"/>
          <w:sz w:val="24"/>
          <w:szCs w:val="24"/>
        </w:rPr>
        <w:t xml:space="preserve"> menunaikan zakat, maka berilah kebebasan </w:t>
      </w:r>
      <w:r>
        <w:rPr>
          <w:rFonts w:ascii="Times New Arabic" w:hAnsi="Times New Arabic" w:cs="Traditional Arabic"/>
          <w:sz w:val="24"/>
          <w:szCs w:val="24"/>
        </w:rPr>
        <w:t xml:space="preserve">kepada mereka. Sungguh Allah Maha Pengampun, </w:t>
      </w:r>
      <w:r w:rsidRPr="006A0AFF">
        <w:rPr>
          <w:rFonts w:ascii="Times New Arabic" w:hAnsi="Times New Arabic" w:cs="Traditional Arabic"/>
          <w:sz w:val="24"/>
          <w:szCs w:val="24"/>
        </w:rPr>
        <w:t>Maha Penyayang.</w:t>
      </w:r>
      <w:r>
        <w:rPr>
          <w:rStyle w:val="FootnoteReference"/>
          <w:rFonts w:ascii="Times New Arabic" w:hAnsi="Times New Arabic" w:cs="Traditional Arabic"/>
          <w:sz w:val="24"/>
          <w:szCs w:val="24"/>
        </w:rPr>
        <w:footnoteReference w:id="16"/>
      </w:r>
    </w:p>
    <w:p w:rsidR="00EF7A39" w:rsidRDefault="00EF7A39" w:rsidP="000E4951">
      <w:pPr>
        <w:spacing w:after="0"/>
        <w:ind w:firstLine="709"/>
        <w:jc w:val="both"/>
        <w:rPr>
          <w:rFonts w:ascii="Times New Arabic" w:hAnsi="Times New Arabic" w:cs="Traditional Arabic"/>
          <w:sz w:val="24"/>
          <w:szCs w:val="24"/>
        </w:rPr>
      </w:pPr>
      <w:r w:rsidRPr="006A0AFF">
        <w:rPr>
          <w:rFonts w:ascii="Times New Arabic" w:hAnsi="Times New Arabic" w:cs="Traditional Arabic"/>
          <w:sz w:val="24"/>
          <w:szCs w:val="24"/>
        </w:rPr>
        <w:t xml:space="preserve"> </w:t>
      </w:r>
      <w:r>
        <w:rPr>
          <w:rFonts w:ascii="Times New Arabic" w:hAnsi="Times New Arabic" w:cs="Traditional Arabic"/>
          <w:sz w:val="24"/>
          <w:szCs w:val="24"/>
        </w:rPr>
        <w:t>Y</w:t>
      </w:r>
      <w:r w:rsidRPr="006A0AFF">
        <w:rPr>
          <w:rFonts w:ascii="Times New Arabic" w:hAnsi="Times New Arabic" w:cs="Traditional Arabic"/>
          <w:sz w:val="24"/>
          <w:szCs w:val="24"/>
        </w:rPr>
        <w:t>ang dimaksud dengan bulan Haram disini ialah: masa 4 bulan yang diberi tangguh kepada kamu musyrikin itu, yaitu mulai tanggal 10 Zulhijjah (hari Turunnya ayat ini) sampai dengan 10 Rabi'ul akhir.</w:t>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Kata </w:t>
      </w:r>
      <w:r w:rsidRPr="00EF7AC2">
        <w:rPr>
          <w:rFonts w:ascii="Times New Arabic" w:hAnsi="Times New Arabic" w:cs="Traditional Arabic" w:hint="cs"/>
          <w:sz w:val="28"/>
          <w:szCs w:val="28"/>
          <w:rtl/>
        </w:rPr>
        <w:t>فاقتلوا المشركين</w:t>
      </w:r>
      <w:r>
        <w:rPr>
          <w:rFonts w:ascii="Times New Arabic" w:hAnsi="Times New Arabic" w:cs="Traditional Arabic"/>
          <w:sz w:val="24"/>
          <w:szCs w:val="24"/>
        </w:rPr>
        <w:t xml:space="preserve"> diartikan bunuhlah orang-orang musyrik. </w:t>
      </w:r>
      <w:r w:rsidRPr="00EF7AC2">
        <w:rPr>
          <w:rFonts w:ascii="Times New Arabic" w:hAnsi="Times New Arabic" w:cs="Traditional Arabic" w:hint="cs"/>
          <w:sz w:val="28"/>
          <w:szCs w:val="28"/>
          <w:rtl/>
        </w:rPr>
        <w:t>فاقتلوا</w:t>
      </w:r>
      <w:r>
        <w:rPr>
          <w:rFonts w:ascii="Times New Arabic" w:hAnsi="Times New Arabic" w:cs="Traditional Arabic"/>
          <w:sz w:val="24"/>
          <w:szCs w:val="24"/>
        </w:rPr>
        <w:t xml:space="preserve"> berasal dari kata </w:t>
      </w:r>
      <w:r>
        <w:rPr>
          <w:rFonts w:ascii="Times New Arabic" w:hAnsi="Times New Arabic" w:cs="Traditional Arabic" w:hint="cs"/>
          <w:sz w:val="28"/>
          <w:szCs w:val="28"/>
          <w:rtl/>
        </w:rPr>
        <w:t>قتل-يقتل-قتلا-قتالا</w:t>
      </w:r>
      <w:r w:rsidRPr="00EF7AC2">
        <w:rPr>
          <w:rFonts w:ascii="Times New Arabic" w:hAnsi="Times New Arabic" w:cs="Traditional Arabic"/>
          <w:sz w:val="28"/>
          <w:szCs w:val="28"/>
        </w:rPr>
        <w:t xml:space="preserve"> </w:t>
      </w:r>
      <w:r>
        <w:rPr>
          <w:rFonts w:ascii="Times New Arabic" w:hAnsi="Times New Arabic" w:cs="Traditional Arabic"/>
          <w:sz w:val="24"/>
          <w:szCs w:val="24"/>
        </w:rPr>
        <w:t>yang berarti membunuh.</w:t>
      </w:r>
      <w:r>
        <w:rPr>
          <w:rStyle w:val="FootnoteReference"/>
          <w:rFonts w:ascii="Times New Arabic" w:hAnsi="Times New Arabic" w:cs="Traditional Arabic"/>
          <w:sz w:val="24"/>
          <w:szCs w:val="24"/>
        </w:rPr>
        <w:footnoteReference w:id="17"/>
      </w:r>
      <w:r>
        <w:rPr>
          <w:rFonts w:ascii="Times New Arabic" w:hAnsi="Times New Arabic" w:cs="Traditional Arabic"/>
          <w:sz w:val="24"/>
          <w:szCs w:val="24"/>
        </w:rPr>
        <w:t xml:space="preserve"> Dalam ayat ini digunakan dalam bentuk </w:t>
      </w:r>
      <w:r>
        <w:rPr>
          <w:rFonts w:ascii="Times New Arabic" w:hAnsi="Times New Arabic" w:cs="Traditional Arabic"/>
          <w:i/>
          <w:iCs/>
          <w:sz w:val="24"/>
          <w:szCs w:val="24"/>
        </w:rPr>
        <w:t xml:space="preserve">fi‘l amr </w:t>
      </w:r>
      <w:r>
        <w:rPr>
          <w:rFonts w:ascii="Times New Arabic" w:hAnsi="Times New Arabic" w:cs="Traditional Arabic"/>
          <w:sz w:val="24"/>
          <w:szCs w:val="24"/>
        </w:rPr>
        <w:t xml:space="preserve">yakni kata kerja yang menunjukkan perintah. </w:t>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Kata </w:t>
      </w:r>
      <w:r w:rsidRPr="00EF7AC2">
        <w:rPr>
          <w:rFonts w:ascii="Times New Arabic" w:hAnsi="Times New Arabic" w:cs="Traditional Arabic" w:hint="cs"/>
          <w:sz w:val="28"/>
          <w:szCs w:val="28"/>
          <w:rtl/>
        </w:rPr>
        <w:t>فاقتلوا المشركين</w:t>
      </w:r>
      <w:r>
        <w:rPr>
          <w:rFonts w:ascii="Times New Arabic" w:hAnsi="Times New Arabic" w:cs="Traditional Arabic"/>
          <w:sz w:val="24"/>
          <w:szCs w:val="24"/>
        </w:rPr>
        <w:t xml:space="preserve"> merupakan lafaz yang bersifat umum, yang mencakup semua orang musyrik. Akan tetapi hadis mengkhususkan ayat ini, sebagaimana telah dijelaskan dalam QS al-Baqarah seperti perempuan, pendeta, dan anak-anak. Allah swt, juga berfirman tentang ahli kitab (QS al-Taubah/ 9: 29).</w:t>
      </w:r>
      <w:r>
        <w:rPr>
          <w:rStyle w:val="FootnoteReference"/>
          <w:rFonts w:ascii="Times New Arabic" w:hAnsi="Times New Arabic" w:cs="Traditional Arabic"/>
          <w:sz w:val="24"/>
          <w:szCs w:val="24"/>
        </w:rPr>
        <w:footnoteReference w:id="18"/>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Kata </w:t>
      </w:r>
      <w:r w:rsidRPr="00EF7AC2">
        <w:rPr>
          <w:rFonts w:ascii="Times New Arabic" w:hAnsi="Times New Arabic" w:cs="Traditional Arabic" w:hint="cs"/>
          <w:sz w:val="28"/>
          <w:szCs w:val="28"/>
          <w:rtl/>
        </w:rPr>
        <w:t>فاقتلوا المشركين</w:t>
      </w:r>
      <w:r>
        <w:rPr>
          <w:rFonts w:ascii="Times New Arabic" w:hAnsi="Times New Arabic" w:cs="Traditional Arabic"/>
          <w:sz w:val="24"/>
          <w:szCs w:val="24"/>
        </w:rPr>
        <w:t xml:space="preserve"> secara mutlak menunjukkan kebolehan membunuh mereka dengan cara apa pun dan di mana pun mereka dijumpai. Akan tetapi ada beberapa riwayat yang melarang pembunuhan dengan cara dicincang atau dipotong-potong.</w:t>
      </w:r>
      <w:r>
        <w:rPr>
          <w:rStyle w:val="FootnoteReference"/>
          <w:rFonts w:ascii="Times New Arabic" w:hAnsi="Times New Arabic" w:cs="Traditional Arabic"/>
          <w:sz w:val="24"/>
          <w:szCs w:val="24"/>
        </w:rPr>
        <w:footnoteReference w:id="19"/>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Selanjutnya kata </w:t>
      </w:r>
      <w:r w:rsidRPr="00EF7AC2">
        <w:rPr>
          <w:rFonts w:ascii="Times New Arabic" w:hAnsi="Times New Arabic" w:cs="Traditional Arabic" w:hint="cs"/>
          <w:sz w:val="28"/>
          <w:szCs w:val="28"/>
          <w:rtl/>
        </w:rPr>
        <w:t>وخذوهم</w:t>
      </w:r>
      <w:r>
        <w:rPr>
          <w:rFonts w:ascii="Times New Arabic" w:hAnsi="Times New Arabic" w:cs="Traditional Arabic"/>
          <w:sz w:val="24"/>
          <w:szCs w:val="24"/>
        </w:rPr>
        <w:t xml:space="preserve"> yang terambil dari kata </w:t>
      </w:r>
      <w:r w:rsidRPr="00EF7AC2">
        <w:rPr>
          <w:rFonts w:ascii="Times New Arabic" w:hAnsi="Times New Arabic" w:cs="Traditional Arabic" w:hint="cs"/>
          <w:sz w:val="28"/>
          <w:szCs w:val="28"/>
          <w:rtl/>
        </w:rPr>
        <w:t>أخذ-يأخذ</w:t>
      </w:r>
      <w:r>
        <w:rPr>
          <w:rFonts w:ascii="Times New Arabic" w:hAnsi="Times New Arabic" w:cs="Traditional Arabic" w:hint="cs"/>
          <w:sz w:val="28"/>
          <w:szCs w:val="28"/>
          <w:rtl/>
        </w:rPr>
        <w:t>-أخذا</w:t>
      </w:r>
      <w:r>
        <w:rPr>
          <w:rFonts w:ascii="Times New Arabic" w:hAnsi="Times New Arabic" w:cs="Traditional Arabic"/>
          <w:sz w:val="24"/>
          <w:szCs w:val="24"/>
        </w:rPr>
        <w:t xml:space="preserve"> yang berarti </w:t>
      </w:r>
      <w:r w:rsidRPr="005E4389">
        <w:rPr>
          <w:rFonts w:ascii="Times New Arabic" w:hAnsi="Times New Arabic" w:cs="Traditional Arabic" w:hint="cs"/>
          <w:sz w:val="28"/>
          <w:szCs w:val="28"/>
          <w:rtl/>
        </w:rPr>
        <w:t>تناول</w:t>
      </w:r>
      <w:r>
        <w:rPr>
          <w:rFonts w:ascii="Times New Arabic" w:hAnsi="Times New Arabic" w:cs="Traditional Arabic"/>
          <w:sz w:val="24"/>
          <w:szCs w:val="24"/>
        </w:rPr>
        <w:t xml:space="preserve"> yaitu bermakna mengambil, memperoleh.</w:t>
      </w:r>
      <w:r>
        <w:rPr>
          <w:rStyle w:val="FootnoteReference"/>
          <w:rFonts w:ascii="Times New Arabic" w:hAnsi="Times New Arabic" w:cs="Traditional Arabic"/>
          <w:sz w:val="24"/>
          <w:szCs w:val="24"/>
        </w:rPr>
        <w:footnoteReference w:id="20"/>
      </w:r>
      <w:r>
        <w:rPr>
          <w:rFonts w:ascii="Times New Arabic" w:hAnsi="Times New Arabic" w:cs="Traditional Arabic"/>
          <w:sz w:val="24"/>
          <w:szCs w:val="24"/>
        </w:rPr>
        <w:t xml:space="preserve"> Dalam ayat ini dartikan dengan “</w:t>
      </w:r>
      <w:r>
        <w:rPr>
          <w:rFonts w:ascii="Times New Arabic" w:hAnsi="Times New Arabic" w:cs="Traditional Arabic"/>
          <w:i/>
          <w:iCs/>
          <w:sz w:val="24"/>
          <w:szCs w:val="24"/>
        </w:rPr>
        <w:t>Dan tangkaplah mereka</w:t>
      </w:r>
      <w:r>
        <w:rPr>
          <w:rFonts w:ascii="Times New Arabic" w:hAnsi="Times New Arabic" w:cs="Traditional Arabic"/>
          <w:sz w:val="24"/>
          <w:szCs w:val="24"/>
        </w:rPr>
        <w:t xml:space="preserve">” yang menunjukkan penahanan. Kata </w:t>
      </w:r>
      <w:r w:rsidRPr="00EF7AC2">
        <w:rPr>
          <w:rFonts w:ascii="Times New Arabic" w:hAnsi="Times New Arabic" w:cs="Traditional Arabic" w:hint="cs"/>
          <w:sz w:val="28"/>
          <w:szCs w:val="28"/>
          <w:rtl/>
        </w:rPr>
        <w:t>الاخذ</w:t>
      </w:r>
      <w:r>
        <w:rPr>
          <w:rFonts w:ascii="Times New Arabic" w:hAnsi="Times New Arabic" w:cs="Traditional Arabic"/>
          <w:sz w:val="24"/>
          <w:szCs w:val="24"/>
        </w:rPr>
        <w:t xml:space="preserve"> artinya menahan atau menawan. Penahanan bisa saja bertujuan membunuh, dimintai tebusan, atau dibebaskan, terserah pemimpin pada saat itu.</w:t>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Kata </w:t>
      </w:r>
      <w:r w:rsidRPr="00EF7AC2">
        <w:rPr>
          <w:rFonts w:ascii="Times New Arabic" w:hAnsi="Times New Arabic" w:cs="Traditional Arabic" w:hint="cs"/>
          <w:sz w:val="28"/>
          <w:szCs w:val="28"/>
          <w:rtl/>
        </w:rPr>
        <w:t>واحصروهم</w:t>
      </w:r>
      <w:r>
        <w:rPr>
          <w:rFonts w:ascii="Times New Arabic" w:hAnsi="Times New Arabic" w:cs="Traditional Arabic"/>
          <w:sz w:val="24"/>
          <w:szCs w:val="24"/>
        </w:rPr>
        <w:t xml:space="preserve"> terambil dari kata </w:t>
      </w:r>
      <w:r w:rsidRPr="00EF7AC2">
        <w:rPr>
          <w:rFonts w:ascii="Times New Arabic" w:hAnsi="Times New Arabic" w:cs="Traditional Arabic" w:hint="cs"/>
          <w:sz w:val="28"/>
          <w:szCs w:val="28"/>
          <w:rtl/>
        </w:rPr>
        <w:t>حصر-يحصر</w:t>
      </w:r>
      <w:r>
        <w:rPr>
          <w:rFonts w:ascii="Times New Arabic" w:hAnsi="Times New Arabic" w:cs="Traditional Arabic"/>
          <w:sz w:val="24"/>
          <w:szCs w:val="24"/>
        </w:rPr>
        <w:t xml:space="preserve"> yang berarti </w:t>
      </w:r>
      <w:r w:rsidRPr="008E4AAD">
        <w:rPr>
          <w:rFonts w:ascii="Times New Arabic" w:hAnsi="Times New Arabic" w:cs="Traditional Arabic" w:hint="cs"/>
          <w:sz w:val="28"/>
          <w:szCs w:val="28"/>
          <w:rtl/>
        </w:rPr>
        <w:t>ضيّق عليه وأحاط به</w:t>
      </w:r>
      <w:r>
        <w:rPr>
          <w:rFonts w:ascii="Times New Arabic" w:hAnsi="Times New Arabic" w:cs="Traditional Arabic"/>
          <w:sz w:val="24"/>
          <w:szCs w:val="24"/>
        </w:rPr>
        <w:t xml:space="preserve"> yang bermakna mengelilingi, mengepung, dan mengurung serta juga bermakna </w:t>
      </w:r>
      <w:r w:rsidRPr="008E4AAD">
        <w:rPr>
          <w:rFonts w:ascii="Times New Arabic" w:hAnsi="Times New Arabic" w:cs="Traditional Arabic" w:hint="cs"/>
          <w:sz w:val="28"/>
          <w:szCs w:val="28"/>
          <w:rtl/>
        </w:rPr>
        <w:t>حبسه</w:t>
      </w:r>
      <w:r>
        <w:rPr>
          <w:rFonts w:ascii="Times New Arabic" w:hAnsi="Times New Arabic" w:cs="Traditional Arabic"/>
          <w:sz w:val="24"/>
          <w:szCs w:val="24"/>
        </w:rPr>
        <w:t xml:space="preserve"> yang bermakna menahan dan </w:t>
      </w:r>
      <w:r w:rsidRPr="008E4AAD">
        <w:rPr>
          <w:rFonts w:ascii="Times New Arabic" w:hAnsi="Times New Arabic" w:cs="Traditional Arabic" w:hint="cs"/>
          <w:sz w:val="28"/>
          <w:szCs w:val="28"/>
          <w:rtl/>
        </w:rPr>
        <w:t>حدده</w:t>
      </w:r>
      <w:r>
        <w:rPr>
          <w:rFonts w:ascii="Times New Arabic" w:hAnsi="Times New Arabic" w:cs="Traditional Arabic"/>
          <w:sz w:val="24"/>
          <w:szCs w:val="24"/>
        </w:rPr>
        <w:t xml:space="preserve"> yang bermakna membatasi.</w:t>
      </w:r>
      <w:r>
        <w:rPr>
          <w:rStyle w:val="FootnoteReference"/>
          <w:rFonts w:ascii="Times New Arabic" w:hAnsi="Times New Arabic" w:cs="Traditional Arabic"/>
          <w:sz w:val="24"/>
          <w:szCs w:val="24"/>
        </w:rPr>
        <w:footnoteReference w:id="21"/>
      </w:r>
      <w:r>
        <w:rPr>
          <w:rFonts w:ascii="Times New Arabic" w:hAnsi="Times New Arabic" w:cs="Traditional Arabic"/>
          <w:sz w:val="24"/>
          <w:szCs w:val="24"/>
        </w:rPr>
        <w:t xml:space="preserve"> Dalam ayat ini dartikan dengan </w:t>
      </w:r>
      <w:r>
        <w:rPr>
          <w:rFonts w:ascii="Times New Arabic" w:hAnsi="Times New Arabic" w:cs="Traditional Arabic"/>
          <w:i/>
          <w:iCs/>
          <w:sz w:val="24"/>
          <w:szCs w:val="24"/>
        </w:rPr>
        <w:t>“Dan kepunglah mereka</w:t>
      </w:r>
      <w:r>
        <w:rPr>
          <w:rFonts w:ascii="Times New Arabic" w:hAnsi="Times New Arabic" w:cs="Traditional Arabic"/>
          <w:sz w:val="24"/>
          <w:szCs w:val="24"/>
        </w:rPr>
        <w:t xml:space="preserve">.” Dimaknai bahwa orang-orang muslim dapat membatasi dan menahan orang-orang musyrik untuk masuk dalam </w:t>
      </w:r>
      <w:r>
        <w:rPr>
          <w:rFonts w:ascii="Times New Arabic" w:hAnsi="Times New Arabic" w:cs="Traditional Arabic"/>
          <w:sz w:val="24"/>
          <w:szCs w:val="24"/>
        </w:rPr>
        <w:lastRenderedPageBreak/>
        <w:t>negeri orang muslim, kecuali jika mereka dizinkan, maka mereka pun dapat masuk ke negeri orang muslim dengan aman.</w:t>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 xml:space="preserve">Kemudian terdapat kata </w:t>
      </w:r>
      <w:r w:rsidRPr="00EF7AC2">
        <w:rPr>
          <w:rFonts w:ascii="Times New Arabic" w:hAnsi="Times New Arabic" w:cs="Traditional Arabic" w:hint="cs"/>
          <w:sz w:val="28"/>
          <w:szCs w:val="28"/>
          <w:rtl/>
        </w:rPr>
        <w:t>واقعدوا لهم كل مرصد</w:t>
      </w:r>
      <w:r>
        <w:rPr>
          <w:rFonts w:ascii="Times New Arabic" w:hAnsi="Times New Arabic" w:cs="Traditional Arabic"/>
          <w:sz w:val="24"/>
          <w:szCs w:val="24"/>
        </w:rPr>
        <w:t xml:space="preserve"> yang diartikan </w:t>
      </w:r>
      <w:r>
        <w:rPr>
          <w:rFonts w:ascii="Times New Arabic" w:hAnsi="Times New Arabic" w:cs="Traditional Arabic"/>
          <w:i/>
          <w:iCs/>
          <w:sz w:val="24"/>
          <w:szCs w:val="24"/>
        </w:rPr>
        <w:t>“Dan intailah di tempat pengintaian</w:t>
      </w:r>
      <w:r>
        <w:rPr>
          <w:rFonts w:ascii="Times New Arabic" w:hAnsi="Times New Arabic" w:cs="Traditional Arabic"/>
          <w:sz w:val="24"/>
          <w:szCs w:val="24"/>
        </w:rPr>
        <w:t xml:space="preserve">.” Kata </w:t>
      </w:r>
      <w:r w:rsidRPr="00EF7AC2">
        <w:rPr>
          <w:rFonts w:ascii="Times New Arabic" w:hAnsi="Times New Arabic" w:cs="Traditional Arabic" w:hint="cs"/>
          <w:sz w:val="28"/>
          <w:szCs w:val="28"/>
          <w:rtl/>
        </w:rPr>
        <w:t>اقعدوا</w:t>
      </w:r>
      <w:r w:rsidRPr="00EF7AC2">
        <w:rPr>
          <w:rFonts w:ascii="Times New Arabic" w:hAnsi="Times New Arabic" w:cs="Traditional Arabic"/>
          <w:sz w:val="28"/>
          <w:szCs w:val="28"/>
        </w:rPr>
        <w:t xml:space="preserve"> </w:t>
      </w:r>
      <w:r>
        <w:rPr>
          <w:rFonts w:ascii="Times New Arabic" w:hAnsi="Times New Arabic" w:cs="Traditional Arabic"/>
          <w:sz w:val="24"/>
          <w:szCs w:val="24"/>
        </w:rPr>
        <w:t xml:space="preserve">terambil dari kata </w:t>
      </w:r>
      <w:r w:rsidRPr="00EF7AC2">
        <w:rPr>
          <w:rFonts w:ascii="Times New Arabic" w:hAnsi="Times New Arabic" w:cs="Traditional Arabic" w:hint="cs"/>
          <w:sz w:val="28"/>
          <w:szCs w:val="28"/>
          <w:rtl/>
        </w:rPr>
        <w:t>قعد-يقعد</w:t>
      </w:r>
      <w:r>
        <w:rPr>
          <w:rFonts w:ascii="Times New Arabic" w:hAnsi="Times New Arabic" w:cs="Traditional Arabic" w:hint="cs"/>
          <w:sz w:val="28"/>
          <w:szCs w:val="28"/>
          <w:rtl/>
        </w:rPr>
        <w:t>-قعودا</w:t>
      </w:r>
      <w:r>
        <w:rPr>
          <w:rFonts w:ascii="Times New Arabic" w:hAnsi="Times New Arabic" w:cs="Traditional Arabic"/>
          <w:sz w:val="24"/>
          <w:szCs w:val="24"/>
        </w:rPr>
        <w:t xml:space="preserve"> yang bermakna </w:t>
      </w:r>
      <w:r w:rsidRPr="00A8566D">
        <w:rPr>
          <w:rFonts w:ascii="Times New Arabic" w:hAnsi="Times New Arabic" w:cs="Traditional Arabic" w:hint="cs"/>
          <w:sz w:val="28"/>
          <w:szCs w:val="28"/>
          <w:rtl/>
        </w:rPr>
        <w:t>جلس وقام وحبسه</w:t>
      </w:r>
      <w:r>
        <w:rPr>
          <w:rFonts w:ascii="Times New Arabic" w:hAnsi="Times New Arabic" w:cs="Traditional Arabic"/>
          <w:sz w:val="24"/>
          <w:szCs w:val="24"/>
        </w:rPr>
        <w:t xml:space="preserve"> yang bermakna duduk, berdiri, dan menahan.</w:t>
      </w:r>
      <w:r>
        <w:rPr>
          <w:rStyle w:val="FootnoteReference"/>
          <w:rFonts w:ascii="Times New Arabic" w:hAnsi="Times New Arabic" w:cs="Traditional Arabic"/>
          <w:sz w:val="24"/>
          <w:szCs w:val="24"/>
        </w:rPr>
        <w:footnoteReference w:id="22"/>
      </w:r>
      <w:r>
        <w:rPr>
          <w:rFonts w:ascii="Times New Arabic" w:hAnsi="Times New Arabic" w:cs="Traditional Arabic"/>
          <w:sz w:val="24"/>
          <w:szCs w:val="24"/>
        </w:rPr>
        <w:t xml:space="preserve"> Kata </w:t>
      </w:r>
      <w:r w:rsidRPr="00EF7AC2">
        <w:rPr>
          <w:rFonts w:ascii="Times New Arabic" w:hAnsi="Times New Arabic" w:cs="Traditional Arabic" w:hint="cs"/>
          <w:sz w:val="28"/>
          <w:szCs w:val="28"/>
          <w:rtl/>
        </w:rPr>
        <w:t>مرصد</w:t>
      </w:r>
      <w:r>
        <w:rPr>
          <w:rFonts w:ascii="Times New Arabic" w:hAnsi="Times New Arabic" w:cs="Traditional Arabic"/>
          <w:sz w:val="24"/>
          <w:szCs w:val="24"/>
        </w:rPr>
        <w:t xml:space="preserve"> adalah tempat mengintai musuh. Jadi kalam tersebut dimaknai dengan perintah untuk menduduki tempat-tempat untuk mengintai musuh. </w:t>
      </w:r>
    </w:p>
    <w:p w:rsidR="00EF7A39"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Kesimpulan pada ayat di atas bahwa perintah membunuh bukanlah perintah wajib tetapi izin untuk membunuh, demikian juga dengan perintah menangkap dan menawan mereka. Alternatif yang dipilih disesuaikan dengan sikap dan perilaku masing-masing kaum musyrikin. Semakin besar bahaya yang dapat timbul darinya semakin besar pula sanksi yang diberikan.</w:t>
      </w:r>
      <w:r>
        <w:rPr>
          <w:rStyle w:val="FootnoteReference"/>
          <w:rFonts w:ascii="Times New Arabic" w:hAnsi="Times New Arabic" w:cs="Traditional Arabic"/>
          <w:sz w:val="24"/>
          <w:szCs w:val="24"/>
        </w:rPr>
        <w:footnoteReference w:id="23"/>
      </w:r>
    </w:p>
    <w:p w:rsidR="001C733B" w:rsidRDefault="00EF7A39" w:rsidP="000E4951">
      <w:pPr>
        <w:spacing w:after="0"/>
        <w:ind w:firstLine="709"/>
        <w:jc w:val="both"/>
        <w:rPr>
          <w:rFonts w:ascii="Times New Arabic" w:hAnsi="Times New Arabic" w:cs="Traditional Arabic"/>
          <w:sz w:val="24"/>
          <w:szCs w:val="24"/>
        </w:rPr>
      </w:pPr>
      <w:r>
        <w:rPr>
          <w:rFonts w:ascii="Times New Arabic" w:hAnsi="Times New Arabic" w:cs="Traditional Arabic"/>
          <w:sz w:val="24"/>
          <w:szCs w:val="24"/>
        </w:rPr>
        <w:t>T}aba&gt;t}aba&gt;’i memahami aneka gabungan perintah di atas sebagai perintah untuk memusnahkan kaum musyrikin sehingga masyarakat bebas dari gangguan dan kemusyrikan. Adapun yang dimaksud adalah memusnahkan mereka yang mengganggu dan menganiaya kaum muslim, bukan mereka yang memiki kecenderungan untuk beriman dan mereka yang tidak mengganggu.</w:t>
      </w:r>
      <w:r>
        <w:rPr>
          <w:rStyle w:val="FootnoteReference"/>
          <w:rFonts w:ascii="Times New Arabic" w:hAnsi="Times New Arabic" w:cs="Traditional Arabic"/>
          <w:sz w:val="24"/>
          <w:szCs w:val="24"/>
        </w:rPr>
        <w:footnoteReference w:id="24"/>
      </w:r>
    </w:p>
    <w:p w:rsidR="001C733B" w:rsidRPr="001C733B" w:rsidRDefault="001C733B" w:rsidP="001C733B">
      <w:pPr>
        <w:pStyle w:val="ListParagraph"/>
        <w:numPr>
          <w:ilvl w:val="0"/>
          <w:numId w:val="8"/>
        </w:numPr>
        <w:spacing w:after="0" w:line="480" w:lineRule="exact"/>
        <w:jc w:val="both"/>
        <w:rPr>
          <w:rFonts w:ascii="Times New Arabic" w:hAnsi="Times New Arabic" w:cs="Traditional Arabic"/>
          <w:b/>
          <w:bCs/>
          <w:sz w:val="24"/>
          <w:szCs w:val="24"/>
        </w:rPr>
      </w:pPr>
      <w:r w:rsidRPr="001C733B">
        <w:rPr>
          <w:rFonts w:ascii="Times New Arabic" w:hAnsi="Times New Arabic" w:cs="Traditional Arabic"/>
          <w:b/>
          <w:bCs/>
          <w:i/>
          <w:iCs/>
          <w:sz w:val="24"/>
          <w:szCs w:val="24"/>
        </w:rPr>
        <w:t>Al-tahdi&gt;d</w:t>
      </w:r>
      <w:r w:rsidRPr="001C733B">
        <w:rPr>
          <w:rFonts w:ascii="Times New Arabic" w:hAnsi="Times New Arabic" w:cs="Traditional Arabic"/>
          <w:b/>
          <w:bCs/>
          <w:sz w:val="24"/>
          <w:szCs w:val="24"/>
        </w:rPr>
        <w:t xml:space="preserve"> (ancaman)</w:t>
      </w:r>
    </w:p>
    <w:p w:rsidR="000E4951" w:rsidRDefault="000E4951" w:rsidP="000E4951">
      <w:pPr>
        <w:spacing w:after="0"/>
        <w:ind w:firstLine="720"/>
        <w:jc w:val="both"/>
        <w:rPr>
          <w:rFonts w:ascii="Times New Arabic" w:hAnsi="Times New Arabic"/>
          <w:sz w:val="24"/>
          <w:szCs w:val="24"/>
        </w:rPr>
      </w:pPr>
      <w:r>
        <w:rPr>
          <w:rFonts w:ascii="Times New Arabic" w:hAnsi="Times New Arabic"/>
          <w:sz w:val="24"/>
          <w:szCs w:val="24"/>
        </w:rPr>
        <w:t xml:space="preserve">bentuk </w:t>
      </w:r>
      <w:r>
        <w:rPr>
          <w:rFonts w:ascii="Times New Arabic" w:hAnsi="Times New Arabic"/>
          <w:i/>
          <w:iCs/>
          <w:sz w:val="24"/>
          <w:szCs w:val="24"/>
        </w:rPr>
        <w:t>al-amr</w:t>
      </w:r>
      <w:r>
        <w:rPr>
          <w:rFonts w:ascii="Times New Arabic" w:hAnsi="Times New Arabic"/>
          <w:sz w:val="24"/>
          <w:szCs w:val="24"/>
        </w:rPr>
        <w:t xml:space="preserve"> dengan makna </w:t>
      </w:r>
      <w:r>
        <w:rPr>
          <w:rFonts w:ascii="Times New Arabic" w:hAnsi="Times New Arabic"/>
          <w:i/>
          <w:iCs/>
          <w:sz w:val="24"/>
          <w:szCs w:val="24"/>
        </w:rPr>
        <w:t>al-tahdi&gt;d</w:t>
      </w:r>
      <w:r>
        <w:rPr>
          <w:rFonts w:ascii="Times New Arabic" w:hAnsi="Times New Arabic"/>
          <w:sz w:val="24"/>
          <w:szCs w:val="24"/>
        </w:rPr>
        <w:t xml:space="preserve"> dijumpai dalam QS al-Taubah ayat 24, 52, 64, dan 82. Berikut penjelasan dari salah satu ayat tersebut yakni pada QS al-Taubah/ 9: 24:</w:t>
      </w:r>
    </w:p>
    <w:p w:rsidR="000E4951" w:rsidRPr="00F6323E" w:rsidRDefault="000E4951" w:rsidP="000E4951">
      <w:pPr>
        <w:pStyle w:val="ListParagraph"/>
        <w:bidi/>
        <w:spacing w:after="0" w:line="480" w:lineRule="exact"/>
        <w:ind w:left="-1"/>
        <w:jc w:val="both"/>
        <w:rPr>
          <w:rFonts w:ascii="Traditional Arabic" w:hAnsi="Traditional Arabic" w:cs="Traditional Arabic"/>
          <w:sz w:val="28"/>
          <w:szCs w:val="28"/>
        </w:rPr>
      </w:pP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u w:val="single"/>
        </w:rPr>
        <w:sym w:font="HQPB2" w:char="F040"/>
      </w:r>
      <w:r w:rsidRPr="00F6323E">
        <w:rPr>
          <w:rFonts w:ascii="Traditional Arabic" w:hAnsi="Traditional Arabic" w:cs="Traditional Arabic"/>
          <w:sz w:val="28"/>
          <w:szCs w:val="28"/>
          <w:u w:val="single"/>
        </w:rPr>
        <w:sym w:font="HQPB4" w:char="F0E8"/>
      </w:r>
      <w:r w:rsidRPr="00F6323E">
        <w:rPr>
          <w:rFonts w:ascii="Traditional Arabic" w:hAnsi="Traditional Arabic" w:cs="Traditional Arabic"/>
          <w:sz w:val="28"/>
          <w:szCs w:val="28"/>
          <w:u w:val="single"/>
        </w:rPr>
        <w:sym w:font="HQPB2" w:char="F025"/>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1" w:char="F025"/>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74"/>
      </w:r>
      <w:r w:rsidRPr="00F6323E">
        <w:rPr>
          <w:rFonts w:ascii="Traditional Arabic" w:hAnsi="Traditional Arabic" w:cs="Traditional Arabic"/>
          <w:sz w:val="28"/>
          <w:szCs w:val="28"/>
        </w:rPr>
        <w:sym w:font="HQPB5" w:char="F021"/>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2F"/>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E4"/>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0"/>
      </w:r>
      <w:r w:rsidRPr="00F6323E">
        <w:rPr>
          <w:rFonts w:ascii="Traditional Arabic" w:hAnsi="Traditional Arabic" w:cs="Traditional Arabic"/>
          <w:sz w:val="28"/>
          <w:szCs w:val="28"/>
        </w:rPr>
        <w:sym w:font="HQPB2" w:char="F032"/>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74"/>
      </w:r>
      <w:r w:rsidRPr="00F6323E">
        <w:rPr>
          <w:rFonts w:ascii="Traditional Arabic" w:hAnsi="Traditional Arabic" w:cs="Traditional Arabic"/>
          <w:sz w:val="28"/>
          <w:szCs w:val="28"/>
        </w:rPr>
        <w:sym w:font="HQPB5" w:char="F021"/>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6F"/>
      </w:r>
      <w:r w:rsidRPr="00F6323E">
        <w:rPr>
          <w:rFonts w:ascii="Traditional Arabic" w:hAnsi="Traditional Arabic" w:cs="Traditional Arabic"/>
          <w:sz w:val="28"/>
          <w:szCs w:val="28"/>
        </w:rPr>
        <w:sym w:font="HQPB2" w:char="F059"/>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1" w:char="F02F"/>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33"/>
      </w:r>
      <w:r w:rsidRPr="00F6323E">
        <w:rPr>
          <w:rFonts w:ascii="Traditional Arabic" w:hAnsi="Traditional Arabic" w:cs="Traditional Arabic"/>
          <w:sz w:val="28"/>
          <w:szCs w:val="28"/>
        </w:rPr>
        <w:sym w:font="HQPB4" w:char="F0E7"/>
      </w:r>
      <w:r w:rsidRPr="00F6323E">
        <w:rPr>
          <w:rFonts w:ascii="Traditional Arabic" w:hAnsi="Traditional Arabic" w:cs="Traditional Arabic"/>
          <w:sz w:val="28"/>
          <w:szCs w:val="28"/>
        </w:rPr>
        <w:sym w:font="HQPB2" w:char="F052"/>
      </w:r>
      <w:r w:rsidRPr="00F6323E">
        <w:rPr>
          <w:rFonts w:ascii="Traditional Arabic" w:hAnsi="Traditional Arabic" w:cs="Traditional Arabic"/>
          <w:sz w:val="28"/>
          <w:szCs w:val="28"/>
        </w:rPr>
        <w:sym w:font="HQPB2" w:char="F0BA"/>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F7"/>
      </w:r>
      <w:r w:rsidRPr="00F6323E">
        <w:rPr>
          <w:rFonts w:ascii="Traditional Arabic" w:hAnsi="Traditional Arabic" w:cs="Traditional Arabic"/>
          <w:sz w:val="28"/>
          <w:szCs w:val="28"/>
        </w:rPr>
        <w:sym w:font="HQPB1" w:char="F07A"/>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3" w:char="F02F"/>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33"/>
      </w:r>
      <w:r w:rsidRPr="00F6323E">
        <w:rPr>
          <w:rFonts w:ascii="Traditional Arabic" w:hAnsi="Traditional Arabic" w:cs="Traditional Arabic"/>
          <w:sz w:val="28"/>
          <w:szCs w:val="28"/>
        </w:rPr>
        <w:sym w:font="HQPB4" w:char="F0E3"/>
      </w:r>
      <w:r w:rsidRPr="00F6323E">
        <w:rPr>
          <w:rFonts w:ascii="Traditional Arabic" w:hAnsi="Traditional Arabic" w:cs="Traditional Arabic"/>
          <w:sz w:val="28"/>
          <w:szCs w:val="28"/>
        </w:rPr>
        <w:sym w:font="HQPB1" w:char="F05F"/>
      </w:r>
      <w:r w:rsidRPr="00F6323E">
        <w:rPr>
          <w:rFonts w:ascii="Traditional Arabic" w:hAnsi="Traditional Arabic" w:cs="Traditional Arabic"/>
          <w:sz w:val="28"/>
          <w:szCs w:val="28"/>
        </w:rPr>
        <w:sym w:font="HQPB2" w:char="F0BA"/>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1" w:char="F097"/>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F3"/>
      </w:r>
      <w:r w:rsidRPr="00F6323E">
        <w:rPr>
          <w:rFonts w:ascii="Traditional Arabic" w:hAnsi="Traditional Arabic" w:cs="Traditional Arabic"/>
          <w:sz w:val="28"/>
          <w:szCs w:val="28"/>
        </w:rPr>
        <w:sym w:font="HQPB2" w:char="F04F"/>
      </w:r>
      <w:r w:rsidRPr="00F6323E">
        <w:rPr>
          <w:rFonts w:ascii="Traditional Arabic" w:hAnsi="Traditional Arabic" w:cs="Traditional Arabic"/>
          <w:sz w:val="28"/>
          <w:szCs w:val="28"/>
        </w:rPr>
        <w:sym w:font="HQPB4" w:char="F0E4"/>
      </w:r>
      <w:r w:rsidRPr="00F6323E">
        <w:rPr>
          <w:rFonts w:ascii="Traditional Arabic" w:hAnsi="Traditional Arabic" w:cs="Traditional Arabic"/>
          <w:sz w:val="28"/>
          <w:szCs w:val="28"/>
        </w:rPr>
        <w:sym w:font="HQPB2" w:char="F033"/>
      </w:r>
      <w:r w:rsidRPr="00F6323E">
        <w:rPr>
          <w:rFonts w:ascii="Traditional Arabic" w:hAnsi="Traditional Arabic" w:cs="Traditional Arabic"/>
          <w:sz w:val="28"/>
          <w:szCs w:val="28"/>
        </w:rPr>
        <w:sym w:font="HQPB4" w:char="F0E8"/>
      </w:r>
      <w:r w:rsidRPr="00F6323E">
        <w:rPr>
          <w:rFonts w:ascii="Traditional Arabic" w:hAnsi="Traditional Arabic" w:cs="Traditional Arabic"/>
          <w:sz w:val="28"/>
          <w:szCs w:val="28"/>
        </w:rPr>
        <w:sym w:font="HQPB1" w:char="F03F"/>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2" w:char="F08D"/>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1" w:char="F0B1"/>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E3"/>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EE"/>
      </w:r>
      <w:r w:rsidRPr="00F6323E">
        <w:rPr>
          <w:rFonts w:ascii="Traditional Arabic" w:hAnsi="Traditional Arabic" w:cs="Traditional Arabic"/>
          <w:sz w:val="28"/>
          <w:szCs w:val="28"/>
        </w:rPr>
        <w:sym w:font="HQPB2" w:char="F041"/>
      </w:r>
      <w:r w:rsidRPr="00F6323E">
        <w:rPr>
          <w:rFonts w:ascii="Traditional Arabic" w:hAnsi="Traditional Arabic" w:cs="Traditional Arabic"/>
          <w:sz w:val="28"/>
          <w:szCs w:val="28"/>
        </w:rPr>
        <w:sym w:font="HQPB2" w:char="F0BA"/>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2" w:char="F064"/>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4A"/>
      </w:r>
      <w:r w:rsidRPr="00F6323E">
        <w:rPr>
          <w:rFonts w:ascii="Traditional Arabic" w:hAnsi="Traditional Arabic" w:cs="Traditional Arabic"/>
          <w:sz w:val="28"/>
          <w:szCs w:val="28"/>
        </w:rPr>
        <w:sym w:font="HQPB4" w:char="F0E7"/>
      </w:r>
      <w:r w:rsidRPr="00F6323E">
        <w:rPr>
          <w:rFonts w:ascii="Traditional Arabic" w:hAnsi="Traditional Arabic" w:cs="Traditional Arabic"/>
          <w:sz w:val="28"/>
          <w:szCs w:val="28"/>
        </w:rPr>
        <w:sym w:font="HQPB1" w:char="F047"/>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1" w:char="F0F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1" w:char="F08E"/>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49"/>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25"/>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D7"/>
      </w:r>
      <w:r w:rsidRPr="00F6323E">
        <w:rPr>
          <w:rFonts w:ascii="Traditional Arabic" w:hAnsi="Traditional Arabic" w:cs="Traditional Arabic"/>
          <w:sz w:val="28"/>
          <w:szCs w:val="28"/>
        </w:rPr>
        <w:sym w:font="HQPB2" w:char="F06F"/>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8D"/>
      </w:r>
      <w:r w:rsidRPr="00F6323E">
        <w:rPr>
          <w:rFonts w:ascii="Traditional Arabic" w:hAnsi="Traditional Arabic" w:cs="Traditional Arabic"/>
          <w:sz w:val="28"/>
          <w:szCs w:val="28"/>
        </w:rPr>
        <w:sym w:font="HQPB2" w:char="F0BB"/>
      </w:r>
      <w:r w:rsidRPr="00F6323E">
        <w:rPr>
          <w:rFonts w:ascii="Traditional Arabic" w:hAnsi="Traditional Arabic" w:cs="Traditional Arabic"/>
          <w:sz w:val="28"/>
          <w:szCs w:val="28"/>
        </w:rPr>
        <w:sym w:font="HQPB5" w:char="F070"/>
      </w:r>
      <w:r w:rsidRPr="00F6323E">
        <w:rPr>
          <w:rFonts w:ascii="Traditional Arabic" w:hAnsi="Traditional Arabic" w:cs="Traditional Arabic"/>
          <w:sz w:val="28"/>
          <w:szCs w:val="28"/>
        </w:rPr>
        <w:sym w:font="HQPB1" w:char="F067"/>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1" w:char="F042"/>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62"/>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1" w:char="F0B1"/>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1" w:char="F083"/>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4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2" w:char="F064"/>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8A"/>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C"/>
      </w:r>
      <w:r w:rsidRPr="00F6323E">
        <w:rPr>
          <w:rFonts w:ascii="Traditional Arabic" w:hAnsi="Traditional Arabic" w:cs="Traditional Arabic"/>
          <w:sz w:val="28"/>
          <w:szCs w:val="28"/>
        </w:rPr>
        <w:sym w:font="HQPB1" w:char="F0A1"/>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2" w:char="F02E"/>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2" w:char="F060"/>
      </w:r>
      <w:r w:rsidRPr="00F6323E">
        <w:rPr>
          <w:rFonts w:ascii="Traditional Arabic" w:hAnsi="Traditional Arabic" w:cs="Traditional Arabic"/>
          <w:sz w:val="28"/>
          <w:szCs w:val="28"/>
        </w:rPr>
        <w:sym w:font="HQPB4" w:char="F0C5"/>
      </w:r>
      <w:r w:rsidRPr="00F6323E">
        <w:rPr>
          <w:rFonts w:ascii="Traditional Arabic" w:hAnsi="Traditional Arabic" w:cs="Traditional Arabic"/>
          <w:sz w:val="28"/>
          <w:szCs w:val="28"/>
        </w:rPr>
        <w:sym w:font="HQPB2" w:char="F033"/>
      </w:r>
      <w:r w:rsidRPr="00F6323E">
        <w:rPr>
          <w:rFonts w:ascii="Traditional Arabic" w:hAnsi="Traditional Arabic" w:cs="Traditional Arabic"/>
          <w:sz w:val="28"/>
          <w:szCs w:val="28"/>
        </w:rPr>
        <w:sym w:font="HQPB2" w:char="F0BB"/>
      </w:r>
      <w:r w:rsidRPr="00F6323E">
        <w:rPr>
          <w:rFonts w:ascii="Traditional Arabic" w:hAnsi="Traditional Arabic" w:cs="Traditional Arabic"/>
          <w:sz w:val="28"/>
          <w:szCs w:val="28"/>
        </w:rPr>
        <w:sym w:font="HQPB5" w:char="F07C"/>
      </w:r>
      <w:r w:rsidRPr="00F6323E">
        <w:rPr>
          <w:rFonts w:ascii="Traditional Arabic" w:hAnsi="Traditional Arabic" w:cs="Traditional Arabic"/>
          <w:sz w:val="28"/>
          <w:szCs w:val="28"/>
        </w:rPr>
        <w:sym w:font="HQPB1" w:char="F0A1"/>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1"/>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52"/>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7C"/>
      </w:r>
      <w:r w:rsidRPr="00F6323E">
        <w:rPr>
          <w:rFonts w:ascii="Traditional Arabic" w:hAnsi="Traditional Arabic" w:cs="Traditional Arabic"/>
          <w:sz w:val="28"/>
          <w:szCs w:val="28"/>
        </w:rPr>
        <w:sym w:font="HQPB1" w:char="F0CA"/>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1" w:char="F08D"/>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1" w:char="F03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A1"/>
      </w:r>
      <w:r w:rsidRPr="00F6323E">
        <w:rPr>
          <w:rFonts w:ascii="Traditional Arabic" w:hAnsi="Traditional Arabic" w:cs="Traditional Arabic"/>
          <w:sz w:val="28"/>
          <w:szCs w:val="28"/>
        </w:rPr>
        <w:sym w:font="HQPB1" w:char="F03D"/>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6D"/>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6"/>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4E"/>
      </w:r>
      <w:r w:rsidRPr="00F6323E">
        <w:rPr>
          <w:rFonts w:ascii="Traditional Arabic" w:hAnsi="Traditional Arabic" w:cs="Traditional Arabic"/>
          <w:sz w:val="28"/>
          <w:szCs w:val="28"/>
        </w:rPr>
        <w:sym w:font="HQPB4" w:char="F0E0"/>
      </w:r>
      <w:r w:rsidRPr="00F6323E">
        <w:rPr>
          <w:rFonts w:ascii="Traditional Arabic" w:hAnsi="Traditional Arabic" w:cs="Traditional Arabic"/>
          <w:sz w:val="28"/>
          <w:szCs w:val="28"/>
        </w:rPr>
        <w:sym w:font="HQPB2" w:char="F036"/>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8B"/>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9A"/>
      </w:r>
      <w:r w:rsidRPr="00F6323E">
        <w:rPr>
          <w:rFonts w:ascii="Traditional Arabic" w:hAnsi="Traditional Arabic" w:cs="Traditional Arabic"/>
          <w:sz w:val="28"/>
          <w:szCs w:val="28"/>
        </w:rPr>
        <w:sym w:font="HQPB2" w:char="F0C6"/>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4" w:char="F069"/>
      </w:r>
      <w:r w:rsidRPr="00F6323E">
        <w:rPr>
          <w:rFonts w:ascii="Traditional Arabic" w:hAnsi="Traditional Arabic" w:cs="Traditional Arabic"/>
          <w:sz w:val="28"/>
          <w:szCs w:val="28"/>
        </w:rPr>
        <w:sym w:font="HQPB2" w:char="F04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B"/>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BE"/>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3" w:char="F026"/>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3" w:char="F021"/>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4" w:char="F0DF"/>
      </w:r>
      <w:r w:rsidRPr="00F6323E">
        <w:rPr>
          <w:rFonts w:ascii="Traditional Arabic" w:hAnsi="Traditional Arabic" w:cs="Traditional Arabic"/>
          <w:sz w:val="28"/>
          <w:szCs w:val="28"/>
        </w:rPr>
        <w:sym w:font="HQPB1" w:char="F099"/>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1" w:char="F091"/>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7"/>
      </w:r>
      <w:r w:rsidRPr="00F6323E">
        <w:rPr>
          <w:rFonts w:ascii="Traditional Arabic" w:hAnsi="Traditional Arabic" w:cs="Traditional Arabic"/>
          <w:sz w:val="28"/>
          <w:szCs w:val="28"/>
        </w:rPr>
        <w:sym w:font="HQPB1" w:char="F08A"/>
      </w:r>
      <w:r w:rsidRPr="00F6323E">
        <w:rPr>
          <w:rFonts w:ascii="Traditional Arabic" w:hAnsi="Traditional Arabic" w:cs="Traditional Arabic"/>
          <w:sz w:val="28"/>
          <w:szCs w:val="28"/>
        </w:rPr>
        <w:sym w:font="HQPB1" w:char="F024"/>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2" w:char="F067"/>
      </w:r>
      <w:r w:rsidRPr="00F6323E">
        <w:rPr>
          <w:rFonts w:ascii="Traditional Arabic" w:hAnsi="Traditional Arabic" w:cs="Traditional Arabic"/>
          <w:sz w:val="28"/>
          <w:szCs w:val="28"/>
        </w:rPr>
        <w:sym w:font="HQPB4" w:char="F0C5"/>
      </w:r>
      <w:r w:rsidRPr="00F6323E">
        <w:rPr>
          <w:rFonts w:ascii="Traditional Arabic" w:hAnsi="Traditional Arabic" w:cs="Traditional Arabic"/>
          <w:sz w:val="28"/>
          <w:szCs w:val="28"/>
        </w:rPr>
        <w:sym w:font="HQPB1" w:char="F05F"/>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92"/>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FB"/>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BE"/>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3" w:char="F026"/>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3" w:char="F023"/>
      </w:r>
      <w:r w:rsidRPr="00F6323E">
        <w:rPr>
          <w:rFonts w:ascii="Traditional Arabic" w:hAnsi="Traditional Arabic" w:cs="Traditional Arabic"/>
          <w:sz w:val="28"/>
          <w:szCs w:val="28"/>
        </w:rPr>
        <w:sym w:font="HQPB2" w:char="F08B"/>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37"/>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9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28"/>
      </w:r>
      <w:r w:rsidRPr="00F6323E">
        <w:rPr>
          <w:rFonts w:ascii="Traditional Arabic" w:hAnsi="Traditional Arabic" w:cs="Traditional Arabic"/>
          <w:sz w:val="28"/>
          <w:szCs w:val="28"/>
          <w:u w:val="single"/>
        </w:rPr>
        <w:sym w:font="HQPB1" w:char="F023"/>
      </w:r>
      <w:r w:rsidRPr="00F6323E">
        <w:rPr>
          <w:rFonts w:ascii="Traditional Arabic" w:hAnsi="Traditional Arabic" w:cs="Traditional Arabic"/>
          <w:sz w:val="28"/>
          <w:szCs w:val="28"/>
          <w:u w:val="single"/>
        </w:rPr>
        <w:sym w:font="HQPB2" w:char="F071"/>
      </w:r>
      <w:r w:rsidRPr="00F6323E">
        <w:rPr>
          <w:rFonts w:ascii="Traditional Arabic" w:hAnsi="Traditional Arabic" w:cs="Traditional Arabic"/>
          <w:sz w:val="28"/>
          <w:szCs w:val="28"/>
          <w:u w:val="single"/>
        </w:rPr>
        <w:sym w:font="HQPB4" w:char="F0DD"/>
      </w:r>
      <w:r w:rsidRPr="00F6323E">
        <w:rPr>
          <w:rFonts w:ascii="Traditional Arabic" w:hAnsi="Traditional Arabic" w:cs="Traditional Arabic"/>
          <w:sz w:val="28"/>
          <w:szCs w:val="28"/>
          <w:u w:val="single"/>
        </w:rPr>
        <w:sym w:font="HQPB1" w:char="F0C1"/>
      </w:r>
      <w:r w:rsidRPr="00F6323E">
        <w:rPr>
          <w:rFonts w:ascii="Traditional Arabic" w:hAnsi="Traditional Arabic" w:cs="Traditional Arabic"/>
          <w:sz w:val="28"/>
          <w:szCs w:val="28"/>
          <w:u w:val="single"/>
        </w:rPr>
        <w:sym w:font="HQPB4" w:char="F0AD"/>
      </w:r>
      <w:r w:rsidRPr="00F6323E">
        <w:rPr>
          <w:rFonts w:ascii="Traditional Arabic" w:hAnsi="Traditional Arabic" w:cs="Traditional Arabic"/>
          <w:sz w:val="28"/>
          <w:szCs w:val="28"/>
          <w:u w:val="single"/>
        </w:rPr>
        <w:sym w:font="HQPB1" w:char="F02F"/>
      </w:r>
      <w:r w:rsidRPr="00F6323E">
        <w:rPr>
          <w:rFonts w:ascii="Traditional Arabic" w:hAnsi="Traditional Arabic" w:cs="Traditional Arabic"/>
          <w:sz w:val="28"/>
          <w:szCs w:val="28"/>
          <w:u w:val="single"/>
        </w:rPr>
        <w:sym w:font="HQPB5" w:char="F075"/>
      </w:r>
      <w:r w:rsidRPr="00F6323E">
        <w:rPr>
          <w:rFonts w:ascii="Traditional Arabic" w:hAnsi="Traditional Arabic" w:cs="Traditional Arabic"/>
          <w:sz w:val="28"/>
          <w:szCs w:val="28"/>
          <w:u w:val="single"/>
        </w:rPr>
        <w:sym w:font="HQPB1" w:char="F08E"/>
      </w:r>
      <w:r w:rsidRPr="00F6323E">
        <w:rPr>
          <w:rFonts w:ascii="Traditional Arabic" w:hAnsi="Traditional Arabic" w:cs="Traditional Arabic"/>
          <w:sz w:val="28"/>
          <w:szCs w:val="28"/>
          <w:u w:val="single"/>
        </w:rPr>
        <w:sym w:font="HQPB5" w:char="F074"/>
      </w:r>
      <w:r w:rsidRPr="00F6323E">
        <w:rPr>
          <w:rFonts w:ascii="Traditional Arabic" w:hAnsi="Traditional Arabic" w:cs="Traditional Arabic"/>
          <w:sz w:val="28"/>
          <w:szCs w:val="28"/>
          <w:u w:val="single"/>
        </w:rPr>
        <w:sym w:font="HQPB1" w:char="F049"/>
      </w:r>
      <w:r w:rsidRPr="00F6323E">
        <w:rPr>
          <w:rFonts w:ascii="Traditional Arabic" w:hAnsi="Traditional Arabic" w:cs="Traditional Arabic"/>
          <w:sz w:val="28"/>
          <w:szCs w:val="28"/>
          <w:u w:val="single"/>
        </w:rPr>
        <w:sym w:font="HQPB5" w:char="F073"/>
      </w:r>
      <w:r w:rsidRPr="00F6323E">
        <w:rPr>
          <w:rFonts w:ascii="Traditional Arabic" w:hAnsi="Traditional Arabic" w:cs="Traditional Arabic"/>
          <w:sz w:val="28"/>
          <w:szCs w:val="28"/>
          <w:u w:val="single"/>
        </w:rPr>
        <w:sym w:font="HQPB1" w:char="F0F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34"/>
      </w:r>
      <w:r w:rsidRPr="00F6323E">
        <w:rPr>
          <w:rFonts w:ascii="Traditional Arabic" w:hAnsi="Traditional Arabic" w:cs="Traditional Arabic"/>
          <w:sz w:val="28"/>
          <w:szCs w:val="28"/>
        </w:rPr>
        <w:sym w:font="HQPB2" w:char="F0D3"/>
      </w:r>
      <w:r w:rsidRPr="00F6323E">
        <w:rPr>
          <w:rFonts w:ascii="Traditional Arabic" w:hAnsi="Traditional Arabic" w:cs="Traditional Arabic"/>
          <w:sz w:val="28"/>
          <w:szCs w:val="28"/>
        </w:rPr>
        <w:sym w:font="HQPB4" w:char="F0AE"/>
      </w:r>
      <w:r w:rsidRPr="00F6323E">
        <w:rPr>
          <w:rFonts w:ascii="Traditional Arabic" w:hAnsi="Traditional Arabic" w:cs="Traditional Arabic"/>
          <w:sz w:val="28"/>
          <w:szCs w:val="28"/>
        </w:rPr>
        <w:sym w:font="HQPB1" w:char="F04C"/>
      </w:r>
      <w:r w:rsidRPr="00F6323E">
        <w:rPr>
          <w:rFonts w:ascii="Traditional Arabic" w:hAnsi="Traditional Arabic" w:cs="Traditional Arabic"/>
          <w:sz w:val="28"/>
          <w:szCs w:val="28"/>
        </w:rPr>
        <w:sym w:font="HQPB5" w:char="F079"/>
      </w:r>
      <w:r w:rsidRPr="00F6323E">
        <w:rPr>
          <w:rFonts w:ascii="Traditional Arabic" w:hAnsi="Traditional Arabic" w:cs="Traditional Arabic"/>
          <w:sz w:val="28"/>
          <w:szCs w:val="28"/>
        </w:rPr>
        <w:sym w:font="HQPB1" w:char="F06D"/>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9A"/>
      </w:r>
      <w:r w:rsidRPr="00F6323E">
        <w:rPr>
          <w:rFonts w:ascii="Traditional Arabic" w:hAnsi="Traditional Arabic" w:cs="Traditional Arabic"/>
          <w:sz w:val="28"/>
          <w:szCs w:val="28"/>
        </w:rPr>
        <w:sym w:font="HQPB3" w:char="F086"/>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41"/>
      </w:r>
      <w:r w:rsidRPr="00F6323E">
        <w:rPr>
          <w:rFonts w:ascii="Traditional Arabic" w:hAnsi="Traditional Arabic" w:cs="Traditional Arabic"/>
          <w:sz w:val="28"/>
          <w:szCs w:val="28"/>
        </w:rPr>
        <w:sym w:font="HQPB4" w:char="F0F9"/>
      </w:r>
      <w:r w:rsidRPr="00F6323E">
        <w:rPr>
          <w:rFonts w:ascii="Traditional Arabic" w:hAnsi="Traditional Arabic" w:cs="Traditional Arabic"/>
          <w:sz w:val="28"/>
          <w:szCs w:val="28"/>
        </w:rPr>
        <w:sym w:font="HQPB1" w:char="F027"/>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8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A"/>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BE"/>
      </w:r>
      <w:r w:rsidRPr="00F6323E">
        <w:rPr>
          <w:rFonts w:ascii="Traditional Arabic" w:hAnsi="Traditional Arabic" w:cs="Traditional Arabic"/>
          <w:sz w:val="28"/>
          <w:szCs w:val="28"/>
        </w:rPr>
        <w:sym w:font="HQPB4" w:char="F0CD"/>
      </w:r>
      <w:r w:rsidRPr="00F6323E">
        <w:rPr>
          <w:rFonts w:ascii="Traditional Arabic" w:hAnsi="Traditional Arabic" w:cs="Traditional Arabic"/>
          <w:sz w:val="28"/>
          <w:szCs w:val="28"/>
        </w:rPr>
        <w:sym w:font="HQPB2" w:char="F06E"/>
      </w:r>
      <w:r w:rsidRPr="00F6323E">
        <w:rPr>
          <w:rFonts w:ascii="Traditional Arabic" w:hAnsi="Traditional Arabic" w:cs="Traditional Arabic"/>
          <w:sz w:val="28"/>
          <w:szCs w:val="28"/>
        </w:rPr>
        <w:sym w:font="HQPB4" w:char="F0CD"/>
      </w:r>
      <w:r w:rsidRPr="00F6323E">
        <w:rPr>
          <w:rFonts w:ascii="Traditional Arabic" w:hAnsi="Traditional Arabic" w:cs="Traditional Arabic"/>
          <w:sz w:val="28"/>
          <w:szCs w:val="28"/>
        </w:rPr>
        <w:sym w:font="HQPB1" w:char="F090"/>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44"/>
      </w:r>
      <w:r w:rsidRPr="00F6323E">
        <w:rPr>
          <w:rFonts w:ascii="Traditional Arabic" w:hAnsi="Traditional Arabic" w:cs="Traditional Arabic"/>
          <w:sz w:val="28"/>
          <w:szCs w:val="28"/>
        </w:rPr>
        <w:sym w:font="HQPB5" w:char="F072"/>
      </w:r>
      <w:r w:rsidRPr="00F6323E">
        <w:rPr>
          <w:rFonts w:ascii="Traditional Arabic" w:hAnsi="Traditional Arabic" w:cs="Traditional Arabic"/>
          <w:sz w:val="28"/>
          <w:szCs w:val="28"/>
        </w:rPr>
        <w:sym w:font="HQPB1" w:char="F027"/>
      </w:r>
      <w:r w:rsidRPr="00F6323E">
        <w:rPr>
          <w:rFonts w:ascii="Traditional Arabic" w:hAnsi="Traditional Arabic" w:cs="Traditional Arabic"/>
          <w:sz w:val="28"/>
          <w:szCs w:val="28"/>
        </w:rPr>
        <w:sym w:font="HQPB4" w:char="F0CE"/>
      </w:r>
      <w:r w:rsidRPr="00F6323E">
        <w:rPr>
          <w:rFonts w:ascii="Traditional Arabic" w:hAnsi="Traditional Arabic" w:cs="Traditional Arabic"/>
          <w:sz w:val="28"/>
          <w:szCs w:val="28"/>
        </w:rPr>
        <w:sym w:font="HQPB1" w:char="F02F"/>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4" w:char="F03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AA"/>
      </w:r>
      <w:r w:rsidRPr="00F6323E">
        <w:rPr>
          <w:rFonts w:ascii="Traditional Arabic" w:hAnsi="Traditional Arabic" w:cs="Traditional Arabic"/>
          <w:sz w:val="28"/>
          <w:szCs w:val="28"/>
        </w:rPr>
        <w:sym w:font="HQPB1" w:char="F021"/>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72"/>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9F"/>
      </w:r>
      <w:r w:rsidRPr="00F6323E">
        <w:rPr>
          <w:rFonts w:ascii="Traditional Arabic" w:hAnsi="Traditional Arabic" w:cs="Traditional Arabic"/>
          <w:sz w:val="28"/>
          <w:szCs w:val="28"/>
        </w:rPr>
        <w:sym w:font="HQPB2" w:char="F077"/>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93"/>
      </w:r>
      <w:r w:rsidRPr="00F6323E">
        <w:rPr>
          <w:rFonts w:ascii="Traditional Arabic" w:hAnsi="Traditional Arabic" w:cs="Traditional Arabic"/>
          <w:sz w:val="28"/>
          <w:szCs w:val="28"/>
        </w:rPr>
        <w:sym w:font="HQPB4" w:char="F0CF"/>
      </w:r>
      <w:r w:rsidRPr="00F6323E">
        <w:rPr>
          <w:rFonts w:ascii="Traditional Arabic" w:hAnsi="Traditional Arabic" w:cs="Traditional Arabic"/>
          <w:sz w:val="28"/>
          <w:szCs w:val="28"/>
        </w:rPr>
        <w:sym w:font="HQPB1" w:char="F089"/>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6B"/>
      </w:r>
      <w:r w:rsidRPr="00F6323E">
        <w:rPr>
          <w:rFonts w:ascii="Traditional Arabic" w:hAnsi="Traditional Arabic" w:cs="Traditional Arabic"/>
          <w:sz w:val="28"/>
          <w:szCs w:val="28"/>
        </w:rPr>
        <w:sym w:font="HQPB5" w:char="F075"/>
      </w:r>
      <w:r w:rsidRPr="00F6323E">
        <w:rPr>
          <w:rFonts w:ascii="Traditional Arabic" w:hAnsi="Traditional Arabic" w:cs="Traditional Arabic"/>
          <w:sz w:val="28"/>
          <w:szCs w:val="28"/>
        </w:rPr>
        <w:sym w:font="HQPB2" w:char="F089"/>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74"/>
      </w:r>
      <w:r w:rsidRPr="00F6323E">
        <w:rPr>
          <w:rFonts w:ascii="Traditional Arabic" w:hAnsi="Traditional Arabic" w:cs="Traditional Arabic"/>
          <w:sz w:val="28"/>
          <w:szCs w:val="28"/>
        </w:rPr>
        <w:sym w:font="HQPB2" w:char="F050"/>
      </w:r>
      <w:r w:rsidRPr="00F6323E">
        <w:rPr>
          <w:rFonts w:ascii="Traditional Arabic" w:hAnsi="Traditional Arabic" w:cs="Traditional Arabic"/>
          <w:sz w:val="28"/>
          <w:szCs w:val="28"/>
        </w:rPr>
        <w:sym w:font="HQPB4" w:char="F0F6"/>
      </w:r>
      <w:r w:rsidRPr="00F6323E">
        <w:rPr>
          <w:rFonts w:ascii="Traditional Arabic" w:hAnsi="Traditional Arabic" w:cs="Traditional Arabic"/>
          <w:sz w:val="28"/>
          <w:szCs w:val="28"/>
        </w:rPr>
        <w:sym w:font="HQPB2" w:char="F071"/>
      </w:r>
      <w:r w:rsidRPr="00F6323E">
        <w:rPr>
          <w:rFonts w:ascii="Traditional Arabic" w:hAnsi="Traditional Arabic" w:cs="Traditional Arabic"/>
          <w:sz w:val="28"/>
          <w:szCs w:val="28"/>
        </w:rPr>
        <w:sym w:font="HQPB5" w:char="F073"/>
      </w:r>
      <w:r w:rsidRPr="00F6323E">
        <w:rPr>
          <w:rFonts w:ascii="Traditional Arabic" w:hAnsi="Traditional Arabic" w:cs="Traditional Arabic"/>
          <w:sz w:val="28"/>
          <w:szCs w:val="28"/>
        </w:rPr>
        <w:sym w:font="HQPB2" w:char="F029"/>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5" w:char="F09A"/>
      </w:r>
      <w:r w:rsidRPr="00F6323E">
        <w:rPr>
          <w:rFonts w:ascii="Traditional Arabic" w:hAnsi="Traditional Arabic" w:cs="Traditional Arabic"/>
          <w:sz w:val="28"/>
          <w:szCs w:val="28"/>
        </w:rPr>
        <w:sym w:font="HQPB2" w:char="F0FA"/>
      </w:r>
      <w:r w:rsidRPr="00F6323E">
        <w:rPr>
          <w:rFonts w:ascii="Traditional Arabic" w:hAnsi="Traditional Arabic" w:cs="Traditional Arabic"/>
          <w:sz w:val="28"/>
          <w:szCs w:val="28"/>
        </w:rPr>
        <w:sym w:font="HQPB2" w:char="F0FC"/>
      </w:r>
      <w:r w:rsidRPr="00F6323E">
        <w:rPr>
          <w:rFonts w:ascii="Traditional Arabic" w:hAnsi="Traditional Arabic" w:cs="Traditional Arabic"/>
          <w:sz w:val="28"/>
          <w:szCs w:val="28"/>
        </w:rPr>
        <w:sym w:font="HQPB4" w:char="F0C9"/>
      </w:r>
      <w:r w:rsidRPr="00F6323E">
        <w:rPr>
          <w:rFonts w:ascii="Traditional Arabic" w:hAnsi="Traditional Arabic" w:cs="Traditional Arabic"/>
          <w:sz w:val="28"/>
          <w:szCs w:val="28"/>
        </w:rPr>
        <w:sym w:font="HQPB2" w:char="F029"/>
      </w:r>
      <w:r w:rsidRPr="00F6323E">
        <w:rPr>
          <w:rFonts w:ascii="Traditional Arabic" w:hAnsi="Traditional Arabic" w:cs="Traditional Arabic"/>
          <w:sz w:val="28"/>
          <w:szCs w:val="28"/>
        </w:rPr>
        <w:sym w:font="HQPB4" w:char="F0C5"/>
      </w:r>
      <w:r w:rsidRPr="00F6323E">
        <w:rPr>
          <w:rFonts w:ascii="Traditional Arabic" w:hAnsi="Traditional Arabic" w:cs="Traditional Arabic"/>
          <w:sz w:val="28"/>
          <w:szCs w:val="28"/>
        </w:rPr>
        <w:sym w:font="HQPB1" w:char="F0A1"/>
      </w:r>
      <w:r w:rsidRPr="00F6323E">
        <w:rPr>
          <w:rFonts w:ascii="Traditional Arabic" w:hAnsi="Traditional Arabic" w:cs="Traditional Arabic"/>
          <w:sz w:val="28"/>
          <w:szCs w:val="28"/>
        </w:rPr>
        <w:sym w:font="HQPB2" w:char="F0BB"/>
      </w:r>
      <w:r w:rsidRPr="00F6323E">
        <w:rPr>
          <w:rFonts w:ascii="Traditional Arabic" w:hAnsi="Traditional Arabic" w:cs="Traditional Arabic"/>
          <w:sz w:val="28"/>
          <w:szCs w:val="28"/>
        </w:rPr>
        <w:sym w:font="HQPB5" w:char="F078"/>
      </w:r>
      <w:r w:rsidRPr="00F6323E">
        <w:rPr>
          <w:rFonts w:ascii="Traditional Arabic" w:hAnsi="Traditional Arabic" w:cs="Traditional Arabic"/>
          <w:sz w:val="28"/>
          <w:szCs w:val="28"/>
        </w:rPr>
        <w:sym w:font="HQPB1" w:char="F0FF"/>
      </w:r>
      <w:r w:rsidRPr="00F6323E">
        <w:rPr>
          <w:rFonts w:ascii="Traditional Arabic" w:hAnsi="Traditional Arabic" w:cs="Traditional Arabic"/>
          <w:sz w:val="28"/>
          <w:szCs w:val="28"/>
        </w:rPr>
        <w:sym w:font="HQPB4" w:char="F0F8"/>
      </w:r>
      <w:r w:rsidRPr="00F6323E">
        <w:rPr>
          <w:rFonts w:ascii="Traditional Arabic" w:hAnsi="Traditional Arabic" w:cs="Traditional Arabic"/>
          <w:sz w:val="28"/>
          <w:szCs w:val="28"/>
        </w:rPr>
        <w:sym w:font="HQPB2" w:char="F039"/>
      </w:r>
      <w:r w:rsidRPr="00F6323E">
        <w:rPr>
          <w:rFonts w:ascii="Traditional Arabic" w:hAnsi="Traditional Arabic" w:cs="Traditional Arabic"/>
          <w:sz w:val="28"/>
          <w:szCs w:val="28"/>
        </w:rPr>
        <w:sym w:font="HQPB5" w:char="F024"/>
      </w:r>
      <w:r w:rsidRPr="00F6323E">
        <w:rPr>
          <w:rFonts w:ascii="Traditional Arabic" w:hAnsi="Traditional Arabic" w:cs="Traditional Arabic"/>
          <w:sz w:val="28"/>
          <w:szCs w:val="28"/>
        </w:rPr>
        <w:sym w:font="HQPB1" w:char="F023"/>
      </w:r>
      <w:r w:rsidRPr="00F6323E">
        <w:rPr>
          <w:rFonts w:ascii="Traditional Arabic" w:hAnsi="Traditional Arabic" w:cs="Traditional Arabic"/>
          <w:sz w:val="28"/>
          <w:szCs w:val="28"/>
          <w:rtl/>
        </w:rPr>
        <w:t xml:space="preserve"> </w:t>
      </w:r>
      <w:r w:rsidRPr="00F6323E">
        <w:rPr>
          <w:rFonts w:ascii="Traditional Arabic" w:hAnsi="Traditional Arabic" w:cs="Traditional Arabic"/>
          <w:sz w:val="28"/>
          <w:szCs w:val="28"/>
        </w:rPr>
        <w:sym w:font="HQPB2" w:char="F0C7"/>
      </w:r>
      <w:r w:rsidRPr="00F6323E">
        <w:rPr>
          <w:rFonts w:ascii="Traditional Arabic" w:hAnsi="Traditional Arabic" w:cs="Traditional Arabic"/>
          <w:sz w:val="28"/>
          <w:szCs w:val="28"/>
        </w:rPr>
        <w:sym w:font="HQPB2" w:char="F0CB"/>
      </w:r>
      <w:r w:rsidRPr="00F6323E">
        <w:rPr>
          <w:rFonts w:ascii="Traditional Arabic" w:hAnsi="Traditional Arabic" w:cs="Traditional Arabic"/>
          <w:sz w:val="28"/>
          <w:szCs w:val="28"/>
        </w:rPr>
        <w:sym w:font="HQPB2" w:char="F0CD"/>
      </w:r>
      <w:r w:rsidRPr="00F6323E">
        <w:rPr>
          <w:rFonts w:ascii="Traditional Arabic" w:hAnsi="Traditional Arabic" w:cs="Traditional Arabic"/>
          <w:sz w:val="28"/>
          <w:szCs w:val="28"/>
        </w:rPr>
        <w:sym w:font="HQPB2" w:char="F0C8"/>
      </w:r>
      <w:r w:rsidRPr="00F6323E">
        <w:rPr>
          <w:rFonts w:ascii="Traditional Arabic" w:hAnsi="Traditional Arabic" w:cs="Traditional Arabic"/>
          <w:sz w:val="28"/>
          <w:szCs w:val="28"/>
          <w:rtl/>
        </w:rPr>
        <w:t xml:space="preserve"> </w:t>
      </w:r>
    </w:p>
    <w:p w:rsidR="000E4951" w:rsidRDefault="000E4951" w:rsidP="000E4951">
      <w:pPr>
        <w:pStyle w:val="ListParagraph"/>
        <w:spacing w:after="0" w:line="480" w:lineRule="exact"/>
        <w:ind w:left="-1"/>
        <w:rPr>
          <w:rFonts w:ascii="Times New Arabic" w:hAnsi="Times New Arabic" w:cs="Traditional Arabic"/>
          <w:sz w:val="24"/>
          <w:szCs w:val="24"/>
        </w:rPr>
      </w:pPr>
      <w:r>
        <w:rPr>
          <w:rFonts w:ascii="Times New Arabic" w:hAnsi="Times New Arabic" w:cs="Traditional Arabic"/>
          <w:sz w:val="24"/>
          <w:szCs w:val="24"/>
        </w:rPr>
        <w:t>Terjemahnya:</w:t>
      </w:r>
    </w:p>
    <w:p w:rsidR="000E4951" w:rsidRDefault="000E4951" w:rsidP="000E4951">
      <w:pPr>
        <w:pStyle w:val="ListParagraph"/>
        <w:spacing w:before="120" w:after="0" w:line="240" w:lineRule="exact"/>
        <w:ind w:left="567"/>
        <w:contextualSpacing w:val="0"/>
        <w:jc w:val="both"/>
        <w:rPr>
          <w:rFonts w:ascii="Times New Arabic" w:hAnsi="Times New Arabic" w:cs="Traditional Arabic"/>
          <w:sz w:val="24"/>
          <w:szCs w:val="24"/>
        </w:rPr>
      </w:pPr>
      <w:r>
        <w:rPr>
          <w:rFonts w:ascii="Times New Arabic" w:hAnsi="Times New Arabic" w:cs="Traditional Arabic"/>
          <w:sz w:val="24"/>
          <w:szCs w:val="24"/>
        </w:rPr>
        <w:t>Katakanlah, “</w:t>
      </w:r>
      <w:r w:rsidRPr="00061807">
        <w:rPr>
          <w:rFonts w:ascii="Times New Arabic" w:hAnsi="Times New Arabic" w:cs="Traditional Arabic"/>
          <w:sz w:val="24"/>
          <w:szCs w:val="24"/>
        </w:rPr>
        <w:t>Jika bapa</w:t>
      </w:r>
      <w:r>
        <w:rPr>
          <w:rFonts w:ascii="Times New Arabic" w:hAnsi="Times New Arabic" w:cs="Traditional Arabic"/>
          <w:sz w:val="24"/>
          <w:szCs w:val="24"/>
        </w:rPr>
        <w:t>k</w:t>
      </w:r>
      <w:r w:rsidRPr="00061807">
        <w:rPr>
          <w:rFonts w:ascii="Times New Arabic" w:hAnsi="Times New Arabic" w:cs="Traditional Arabic"/>
          <w:sz w:val="24"/>
          <w:szCs w:val="24"/>
        </w:rPr>
        <w:t>-bapa</w:t>
      </w:r>
      <w:r>
        <w:rPr>
          <w:rFonts w:ascii="Times New Arabic" w:hAnsi="Times New Arabic" w:cs="Traditional Arabic"/>
          <w:sz w:val="24"/>
          <w:szCs w:val="24"/>
        </w:rPr>
        <w:t>kmu, anak-anakmu</w:t>
      </w:r>
      <w:r w:rsidRPr="00061807">
        <w:rPr>
          <w:rFonts w:ascii="Times New Arabic" w:hAnsi="Times New Arabic" w:cs="Traditional Arabic"/>
          <w:sz w:val="24"/>
          <w:szCs w:val="24"/>
        </w:rPr>
        <w:t>, saudara-saudara</w:t>
      </w:r>
      <w:r>
        <w:rPr>
          <w:rFonts w:ascii="Times New Arabic" w:hAnsi="Times New Arabic" w:cs="Traditional Arabic"/>
          <w:sz w:val="24"/>
          <w:szCs w:val="24"/>
        </w:rPr>
        <w:t>mu, istri-ist</w:t>
      </w:r>
      <w:r w:rsidRPr="00061807">
        <w:rPr>
          <w:rFonts w:ascii="Times New Arabic" w:hAnsi="Times New Arabic" w:cs="Traditional Arabic"/>
          <w:sz w:val="24"/>
          <w:szCs w:val="24"/>
        </w:rPr>
        <w:t>ri</w:t>
      </w:r>
      <w:r>
        <w:rPr>
          <w:rFonts w:ascii="Times New Arabic" w:hAnsi="Times New Arabic" w:cs="Traditional Arabic"/>
          <w:sz w:val="24"/>
          <w:szCs w:val="24"/>
        </w:rPr>
        <w:t xml:space="preserve">mu, </w:t>
      </w:r>
      <w:r w:rsidRPr="00061807">
        <w:rPr>
          <w:rFonts w:ascii="Times New Arabic" w:hAnsi="Times New Arabic" w:cs="Traditional Arabic"/>
          <w:sz w:val="24"/>
          <w:szCs w:val="24"/>
        </w:rPr>
        <w:t>keluargamu, harta k</w:t>
      </w:r>
      <w:r>
        <w:rPr>
          <w:rFonts w:ascii="Times New Arabic" w:hAnsi="Times New Arabic" w:cs="Traditional Arabic"/>
          <w:sz w:val="24"/>
          <w:szCs w:val="24"/>
        </w:rPr>
        <w:t>ekayaan yang kamu usahakan, perda</w:t>
      </w:r>
      <w:r w:rsidRPr="00061807">
        <w:rPr>
          <w:rFonts w:ascii="Times New Arabic" w:hAnsi="Times New Arabic" w:cs="Traditional Arabic"/>
          <w:sz w:val="24"/>
          <w:szCs w:val="24"/>
        </w:rPr>
        <w:t>ga</w:t>
      </w:r>
      <w:r>
        <w:rPr>
          <w:rFonts w:ascii="Times New Arabic" w:hAnsi="Times New Arabic" w:cs="Traditional Arabic"/>
          <w:sz w:val="24"/>
          <w:szCs w:val="24"/>
        </w:rPr>
        <w:t>ng</w:t>
      </w:r>
      <w:r w:rsidRPr="00061807">
        <w:rPr>
          <w:rFonts w:ascii="Times New Arabic" w:hAnsi="Times New Arabic" w:cs="Traditional Arabic"/>
          <w:sz w:val="24"/>
          <w:szCs w:val="24"/>
        </w:rPr>
        <w:t xml:space="preserve">an yang kamu khawatiri kerugiannya, dan </w:t>
      </w:r>
      <w:r>
        <w:rPr>
          <w:rFonts w:ascii="Times New Arabic" w:hAnsi="Times New Arabic" w:cs="Traditional Arabic"/>
          <w:sz w:val="24"/>
          <w:szCs w:val="24"/>
        </w:rPr>
        <w:t xml:space="preserve">rumah-rumah </w:t>
      </w:r>
      <w:r w:rsidRPr="00061807">
        <w:rPr>
          <w:rFonts w:ascii="Times New Arabic" w:hAnsi="Times New Arabic" w:cs="Traditional Arabic"/>
          <w:sz w:val="24"/>
          <w:szCs w:val="24"/>
        </w:rPr>
        <w:t xml:space="preserve">tempat </w:t>
      </w:r>
      <w:r>
        <w:rPr>
          <w:rFonts w:ascii="Times New Arabic" w:hAnsi="Times New Arabic" w:cs="Traditional Arabic"/>
          <w:sz w:val="24"/>
          <w:szCs w:val="24"/>
        </w:rPr>
        <w:t xml:space="preserve">tinggal yang kamu sukai, </w:t>
      </w:r>
      <w:r w:rsidRPr="00061807">
        <w:rPr>
          <w:rFonts w:ascii="Times New Arabic" w:hAnsi="Times New Arabic" w:cs="Traditional Arabic"/>
          <w:sz w:val="24"/>
          <w:szCs w:val="24"/>
        </w:rPr>
        <w:t>lebih kamu cintai dari Allah dan Rasul</w:t>
      </w:r>
      <w:r>
        <w:rPr>
          <w:rFonts w:ascii="Times New Arabic" w:hAnsi="Times New Arabic" w:cs="Traditional Arabic"/>
          <w:sz w:val="24"/>
          <w:szCs w:val="24"/>
        </w:rPr>
        <w:t>-</w:t>
      </w:r>
      <w:r w:rsidRPr="00061807">
        <w:rPr>
          <w:rFonts w:ascii="Times New Arabic" w:hAnsi="Times New Arabic" w:cs="Traditional Arabic"/>
          <w:sz w:val="24"/>
          <w:szCs w:val="24"/>
        </w:rPr>
        <w:t>Nya d</w:t>
      </w:r>
      <w:r>
        <w:rPr>
          <w:rFonts w:ascii="Times New Arabic" w:hAnsi="Times New Arabic" w:cs="Traditional Arabic"/>
          <w:sz w:val="24"/>
          <w:szCs w:val="24"/>
        </w:rPr>
        <w:t xml:space="preserve">an dari berjihad </w:t>
      </w:r>
      <w:r>
        <w:rPr>
          <w:rFonts w:ascii="Times New Arabic" w:hAnsi="Times New Arabic" w:cs="Traditional Arabic"/>
          <w:sz w:val="24"/>
          <w:szCs w:val="24"/>
        </w:rPr>
        <w:lastRenderedPageBreak/>
        <w:t>di jalan-Nya, m</w:t>
      </w:r>
      <w:r w:rsidRPr="00061807">
        <w:rPr>
          <w:rFonts w:ascii="Times New Arabic" w:hAnsi="Times New Arabic" w:cs="Traditional Arabic"/>
          <w:sz w:val="24"/>
          <w:szCs w:val="24"/>
        </w:rPr>
        <w:t xml:space="preserve">aka tunggulah sampai </w:t>
      </w:r>
      <w:r>
        <w:rPr>
          <w:rFonts w:ascii="Times New Arabic" w:hAnsi="Times New Arabic" w:cs="Traditional Arabic"/>
          <w:sz w:val="24"/>
          <w:szCs w:val="24"/>
        </w:rPr>
        <w:t>Allah mendatangkan Keputusan-Nya”</w:t>
      </w:r>
      <w:r w:rsidRPr="00061807">
        <w:rPr>
          <w:rFonts w:ascii="Times New Arabic" w:hAnsi="Times New Arabic" w:cs="Traditional Arabic"/>
          <w:sz w:val="24"/>
          <w:szCs w:val="24"/>
        </w:rPr>
        <w:t>. dan Allah tidak memberi petunjuk kepada orang-orang yang fasik.</w:t>
      </w:r>
      <w:r>
        <w:rPr>
          <w:rStyle w:val="FootnoteReference"/>
          <w:rFonts w:ascii="Times New Arabic" w:hAnsi="Times New Arabic" w:cs="Traditional Arabic"/>
          <w:sz w:val="24"/>
          <w:szCs w:val="24"/>
        </w:rPr>
        <w:footnoteReference w:id="25"/>
      </w:r>
    </w:p>
    <w:p w:rsidR="000E4951" w:rsidRDefault="000E4951"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 xml:space="preserve">Pada ayat di atas, diawali dengan kata </w:t>
      </w:r>
      <w:r w:rsidRPr="00490EC8">
        <w:rPr>
          <w:rFonts w:ascii="Times New Arabic" w:hAnsi="Times New Arabic" w:cs="Traditional Arabic" w:hint="cs"/>
          <w:sz w:val="28"/>
          <w:szCs w:val="28"/>
          <w:rtl/>
        </w:rPr>
        <w:t>قل</w:t>
      </w:r>
      <w:r>
        <w:rPr>
          <w:rFonts w:ascii="Times New Arabic" w:hAnsi="Times New Arabic" w:cs="Traditional Arabic"/>
          <w:sz w:val="24"/>
          <w:szCs w:val="24"/>
        </w:rPr>
        <w:t xml:space="preserve"> yang berarti katakanlah. Kata ini merupakan bentuk perintah yang terambil dari kata </w:t>
      </w:r>
      <w:r w:rsidRPr="00490EC8">
        <w:rPr>
          <w:rFonts w:ascii="Times New Arabic" w:hAnsi="Times New Arabic" w:cs="Traditional Arabic" w:hint="cs"/>
          <w:sz w:val="28"/>
          <w:szCs w:val="28"/>
          <w:rtl/>
        </w:rPr>
        <w:t>قال-يقول-قولا</w:t>
      </w:r>
      <w:r>
        <w:rPr>
          <w:rFonts w:ascii="Times New Arabic" w:hAnsi="Times New Arabic" w:cs="Traditional Arabic"/>
          <w:sz w:val="24"/>
          <w:szCs w:val="24"/>
        </w:rPr>
        <w:t xml:space="preserve"> yang bermakna berkata.</w:t>
      </w:r>
    </w:p>
    <w:p w:rsidR="000E4951" w:rsidRDefault="000E4951"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Ketika Allah swt. memerintahkan Rasulullah saw. untuk hijrah dari Makkah ke Madinah, seseorang berkata kepada ayahnya, ayah berkata kepada anaknya, saudara berkata kepada saudarinya, dan suami berkata kepada istrinya, “Sesungguhnya kami telah diperintahkan untuk berhijrah.” Di antara mereka ada yang menerimanya, namun di antara mereka juga ada yang enggan menerimanya. Setelah itu seorang ayah berkata, “Demi Allah, jika kalian  tidak pergi ke negeri hijrah maka aku tidak akan dapat memberi manfaat apa pun kepada kalian dan tidak akan memberi nafkah sedikit pun kepada kalian untuk selamanya.” Di antara mereka juga ada istri dan anak yang memohon kepada suami atau bapaknya agar tidak pergi hijrah. Mereka berkata, “Aku mohon kepadamu dengan nama Allah, janganlah kamu pergi, sebab kami akan terllunta-lunta setelah kepergianmu.”</w:t>
      </w:r>
      <w:r>
        <w:rPr>
          <w:rStyle w:val="FootnoteReference"/>
          <w:rFonts w:ascii="Times New Arabic" w:hAnsi="Times New Arabic" w:cs="Traditional Arabic"/>
          <w:sz w:val="24"/>
          <w:szCs w:val="24"/>
        </w:rPr>
        <w:footnoteReference w:id="26"/>
      </w:r>
    </w:p>
    <w:p w:rsidR="000E4951" w:rsidRDefault="000E4951"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 xml:space="preserve">Pada ayat tersebut juga terdapat kata </w:t>
      </w:r>
      <w:r w:rsidRPr="00490EC8">
        <w:rPr>
          <w:rFonts w:ascii="Times New Arabic" w:hAnsi="Times New Arabic" w:cs="Traditional Arabic" w:hint="cs"/>
          <w:sz w:val="28"/>
          <w:szCs w:val="28"/>
          <w:rtl/>
        </w:rPr>
        <w:t>فتربصوا</w:t>
      </w:r>
      <w:r>
        <w:rPr>
          <w:rFonts w:ascii="Times New Arabic" w:hAnsi="Times New Arabic" w:cs="Traditional Arabic"/>
          <w:sz w:val="24"/>
          <w:szCs w:val="24"/>
        </w:rPr>
        <w:t xml:space="preserve"> yang diartikan dengan </w:t>
      </w:r>
      <w:r>
        <w:rPr>
          <w:rFonts w:ascii="Times New Arabic" w:hAnsi="Times New Arabic" w:cs="Traditional Arabic"/>
          <w:i/>
          <w:iCs/>
          <w:sz w:val="24"/>
          <w:szCs w:val="24"/>
        </w:rPr>
        <w:t>maka kalian tunggulah</w:t>
      </w:r>
      <w:r>
        <w:rPr>
          <w:rFonts w:ascii="Times New Arabic" w:hAnsi="Times New Arabic" w:cs="Traditional Arabic"/>
          <w:sz w:val="24"/>
          <w:szCs w:val="24"/>
        </w:rPr>
        <w:t xml:space="preserve">, kata tersebut terambil dari kata </w:t>
      </w:r>
      <w:r w:rsidRPr="00490EC8">
        <w:rPr>
          <w:rFonts w:ascii="Times New Arabic" w:hAnsi="Times New Arabic" w:cs="Traditional Arabic" w:hint="cs"/>
          <w:sz w:val="28"/>
          <w:szCs w:val="28"/>
          <w:rtl/>
        </w:rPr>
        <w:t>تربّص-يتربّص</w:t>
      </w:r>
      <w:r>
        <w:rPr>
          <w:rFonts w:ascii="Times New Arabic" w:hAnsi="Times New Arabic" w:cs="Traditional Arabic"/>
          <w:sz w:val="24"/>
          <w:szCs w:val="24"/>
        </w:rPr>
        <w:t xml:space="preserve"> yang akar katanya yaitu </w:t>
      </w:r>
      <w:r w:rsidRPr="00490EC8">
        <w:rPr>
          <w:rFonts w:ascii="Times New Arabic" w:hAnsi="Times New Arabic" w:cs="Traditional Arabic" w:hint="cs"/>
          <w:sz w:val="28"/>
          <w:szCs w:val="28"/>
          <w:rtl/>
        </w:rPr>
        <w:t>ربص</w:t>
      </w:r>
      <w:r>
        <w:rPr>
          <w:rFonts w:ascii="Times New Arabic" w:hAnsi="Times New Arabic" w:cs="Traditional Arabic"/>
          <w:sz w:val="24"/>
          <w:szCs w:val="24"/>
        </w:rPr>
        <w:t xml:space="preserve"> yang bermakna </w:t>
      </w:r>
      <w:r w:rsidRPr="00625706">
        <w:rPr>
          <w:rFonts w:ascii="Times New Arabic" w:hAnsi="Times New Arabic" w:cs="Traditional Arabic" w:hint="cs"/>
          <w:sz w:val="28"/>
          <w:szCs w:val="28"/>
          <w:rtl/>
        </w:rPr>
        <w:t>انتظر</w:t>
      </w:r>
      <w:r w:rsidRPr="00625706">
        <w:rPr>
          <w:rFonts w:ascii="Times New Arabic" w:hAnsi="Times New Arabic" w:cs="Traditional Arabic"/>
          <w:sz w:val="28"/>
          <w:szCs w:val="28"/>
        </w:rPr>
        <w:t xml:space="preserve"> </w:t>
      </w:r>
      <w:r>
        <w:rPr>
          <w:rFonts w:ascii="Times New Arabic" w:hAnsi="Times New Arabic" w:cs="Traditional Arabic"/>
          <w:sz w:val="24"/>
          <w:szCs w:val="24"/>
        </w:rPr>
        <w:t>yakni menanti, menunggu.</w:t>
      </w:r>
      <w:r>
        <w:rPr>
          <w:rStyle w:val="FootnoteReference"/>
          <w:rFonts w:ascii="Times New Arabic" w:hAnsi="Times New Arabic" w:cs="Traditional Arabic"/>
          <w:sz w:val="24"/>
          <w:szCs w:val="24"/>
        </w:rPr>
        <w:footnoteReference w:id="27"/>
      </w:r>
    </w:p>
    <w:p w:rsidR="000E4951" w:rsidRDefault="000E4951"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 xml:space="preserve">Konteks </w:t>
      </w:r>
      <w:r>
        <w:rPr>
          <w:rFonts w:ascii="Times New Arabic" w:hAnsi="Times New Arabic" w:cs="Traditional Arabic"/>
          <w:i/>
          <w:iCs/>
          <w:sz w:val="24"/>
          <w:szCs w:val="24"/>
        </w:rPr>
        <w:t xml:space="preserve">al-amr </w:t>
      </w:r>
      <w:r>
        <w:rPr>
          <w:rFonts w:ascii="Times New Arabic" w:hAnsi="Times New Arabic" w:cs="Traditional Arabic"/>
          <w:sz w:val="24"/>
          <w:szCs w:val="24"/>
        </w:rPr>
        <w:t>pada ayat di atas dartikan dengan, “</w:t>
      </w:r>
      <w:r>
        <w:rPr>
          <w:rFonts w:ascii="Times New Arabic" w:hAnsi="Times New Arabic" w:cs="Traditional Arabic"/>
          <w:i/>
          <w:iCs/>
          <w:sz w:val="24"/>
          <w:szCs w:val="24"/>
        </w:rPr>
        <w:t>Maka tunggulah sampai Allah mendatangkan keputusan-Nya</w:t>
      </w:r>
      <w:r>
        <w:rPr>
          <w:rFonts w:ascii="Times New Arabic" w:hAnsi="Times New Arabic" w:cs="Traditional Arabic"/>
          <w:sz w:val="24"/>
          <w:szCs w:val="24"/>
        </w:rPr>
        <w:t>.” Artinya bahwa tunggulah sampai Allah swt. menjatuhkan sanksi atas sikap buruk itu. Jika hal itu terus dilakukan oleh mereka, maka mereka akan menjadi orang-orang fasik yang keluar dan menyimpang dari tuntunan ilahi.</w:t>
      </w:r>
      <w:r>
        <w:rPr>
          <w:rStyle w:val="FootnoteReference"/>
          <w:rFonts w:ascii="Times New Arabic" w:hAnsi="Times New Arabic" w:cs="Traditional Arabic"/>
          <w:sz w:val="24"/>
          <w:szCs w:val="24"/>
        </w:rPr>
        <w:footnoteReference w:id="28"/>
      </w:r>
      <w:r>
        <w:rPr>
          <w:rFonts w:ascii="Times New Arabic" w:hAnsi="Times New Arabic" w:cs="Traditional Arabic"/>
          <w:sz w:val="24"/>
          <w:szCs w:val="24"/>
        </w:rPr>
        <w:t xml:space="preserve">Ayat ini bukan berarti melarang mencintai keluarga dan harta benda. Ayat ini hanya mengingatkan jangan sampai kecintaan kepada istri, anak-anak, dan harta benda melampaui batas, sehingga menjadikan mereka dipilih sambil mengorbankan kepentingan agama. </w:t>
      </w:r>
    </w:p>
    <w:p w:rsidR="000E4951" w:rsidRDefault="000E4951" w:rsidP="000E4951">
      <w:pPr>
        <w:pStyle w:val="ListParagraph"/>
        <w:spacing w:after="0"/>
        <w:ind w:left="0" w:firstLine="709"/>
        <w:contextualSpacing w:val="0"/>
        <w:jc w:val="both"/>
        <w:rPr>
          <w:rFonts w:ascii="Times New Arabic" w:hAnsi="Times New Arabic" w:cs="Traditional Arabic"/>
          <w:sz w:val="24"/>
          <w:szCs w:val="24"/>
        </w:rPr>
      </w:pPr>
      <w:r>
        <w:rPr>
          <w:rFonts w:ascii="Times New Arabic" w:hAnsi="Times New Arabic" w:cs="Traditional Arabic"/>
          <w:sz w:val="24"/>
          <w:szCs w:val="24"/>
        </w:rPr>
        <w:t xml:space="preserve">Di sisi lain, pada ayat tersebut terdapat sebuah ancaman dan isyarat bahwa apabila terjadi pertentangan antara kemaslahatan agama dengan </w:t>
      </w:r>
      <w:r>
        <w:rPr>
          <w:rFonts w:ascii="Times New Arabic" w:hAnsi="Times New Arabic" w:cs="Traditional Arabic"/>
          <w:sz w:val="24"/>
          <w:szCs w:val="24"/>
        </w:rPr>
        <w:lastRenderedPageBreak/>
        <w:t>kemaslahatan dunia, maka orang muslim wajib menyingkirkan kemaslahatan dunia jauh-jauh dan memilih untuk kemaslahatan agama.</w:t>
      </w:r>
      <w:r>
        <w:rPr>
          <w:rStyle w:val="FootnoteReference"/>
          <w:rFonts w:ascii="Times New Arabic" w:hAnsi="Times New Arabic" w:cs="Traditional Arabic"/>
          <w:sz w:val="24"/>
          <w:szCs w:val="24"/>
        </w:rPr>
        <w:footnoteReference w:id="29"/>
      </w:r>
    </w:p>
    <w:p w:rsidR="000E4951" w:rsidRDefault="000E4951" w:rsidP="000E4951">
      <w:pPr>
        <w:pStyle w:val="ListParagraph"/>
        <w:numPr>
          <w:ilvl w:val="0"/>
          <w:numId w:val="8"/>
        </w:numPr>
        <w:spacing w:after="0" w:line="480" w:lineRule="exact"/>
        <w:jc w:val="both"/>
        <w:rPr>
          <w:rFonts w:ascii="Times New Arabic" w:hAnsi="Times New Arabic"/>
          <w:b/>
          <w:bCs/>
          <w:sz w:val="24"/>
          <w:szCs w:val="24"/>
        </w:rPr>
      </w:pPr>
      <w:r>
        <w:rPr>
          <w:rFonts w:ascii="Times New Arabic" w:hAnsi="Times New Arabic"/>
          <w:b/>
          <w:bCs/>
          <w:i/>
          <w:iCs/>
          <w:sz w:val="24"/>
          <w:szCs w:val="24"/>
        </w:rPr>
        <w:t>Al-taswiyah</w:t>
      </w:r>
      <w:r>
        <w:rPr>
          <w:rFonts w:ascii="Times New Arabic" w:hAnsi="Times New Arabic"/>
          <w:b/>
          <w:bCs/>
          <w:sz w:val="24"/>
          <w:szCs w:val="24"/>
        </w:rPr>
        <w:t xml:space="preserve"> \(mempersamakan)</w:t>
      </w:r>
    </w:p>
    <w:p w:rsidR="000E4951" w:rsidRDefault="000E4951" w:rsidP="000E4951">
      <w:pPr>
        <w:spacing w:after="0"/>
        <w:ind w:firstLine="720"/>
        <w:jc w:val="both"/>
        <w:rPr>
          <w:rFonts w:ascii="Times New Arabic" w:hAnsi="Times New Arabic"/>
          <w:sz w:val="24"/>
          <w:szCs w:val="24"/>
        </w:rPr>
      </w:pPr>
      <w:r w:rsidRPr="000E4951">
        <w:rPr>
          <w:rFonts w:ascii="Times New Arabic" w:hAnsi="Times New Arabic"/>
          <w:sz w:val="24"/>
          <w:szCs w:val="24"/>
        </w:rPr>
        <w:t xml:space="preserve">Bentuk </w:t>
      </w:r>
      <w:r w:rsidRPr="000E4951">
        <w:rPr>
          <w:rFonts w:ascii="Times New Arabic" w:hAnsi="Times New Arabic"/>
          <w:i/>
          <w:iCs/>
          <w:sz w:val="24"/>
          <w:szCs w:val="24"/>
        </w:rPr>
        <w:t>al-amr</w:t>
      </w:r>
      <w:r w:rsidRPr="000E4951">
        <w:rPr>
          <w:rFonts w:ascii="Times New Arabic" w:hAnsi="Times New Arabic"/>
          <w:sz w:val="24"/>
          <w:szCs w:val="24"/>
        </w:rPr>
        <w:t xml:space="preserve"> dengan makna </w:t>
      </w:r>
      <w:r w:rsidRPr="000E4951">
        <w:rPr>
          <w:rFonts w:ascii="Times New Arabic" w:hAnsi="Times New Arabic"/>
          <w:i/>
          <w:iCs/>
          <w:sz w:val="24"/>
          <w:szCs w:val="24"/>
        </w:rPr>
        <w:t>al-taswiyah</w:t>
      </w:r>
      <w:r w:rsidRPr="000E4951">
        <w:rPr>
          <w:rFonts w:ascii="Times New Arabic" w:hAnsi="Times New Arabic"/>
          <w:sz w:val="24"/>
          <w:szCs w:val="24"/>
        </w:rPr>
        <w:t xml:space="preserve"> dijumpai pada QS al-Taubah ayat 53 dan 80. Berikut penjelasan dari salah satu ayat tersebut yaitu pada QS al-Taubah/ 9: 53:</w:t>
      </w:r>
    </w:p>
    <w:p w:rsidR="000E4951" w:rsidRPr="000E4951" w:rsidRDefault="000E4951" w:rsidP="000E4951">
      <w:pPr>
        <w:pStyle w:val="ListParagraph"/>
        <w:bidi/>
        <w:spacing w:after="0" w:line="480" w:lineRule="exact"/>
        <w:ind w:hanging="721"/>
        <w:contextualSpacing w:val="0"/>
        <w:jc w:val="both"/>
        <w:rPr>
          <w:rFonts w:ascii="Traditional Arabic" w:hAnsi="Traditional Arabic" w:cs="Traditional Arabic"/>
          <w:sz w:val="28"/>
          <w:szCs w:val="28"/>
        </w:rPr>
      </w:pPr>
      <w:r w:rsidRPr="000E4951">
        <w:rPr>
          <w:rFonts w:ascii="HQPB4" w:hAnsi="HQPB4" w:cs="Traditional Arabic"/>
          <w:sz w:val="28"/>
          <w:szCs w:val="28"/>
          <w:u w:val="single"/>
        </w:rPr>
        <w:sym w:font="HQPB4" w:char="F0F6"/>
      </w:r>
      <w:r w:rsidRPr="000E4951">
        <w:rPr>
          <w:rFonts w:ascii="Traditional Arabic" w:hAnsi="Traditional Arabic" w:cs="Traditional Arabic"/>
          <w:sz w:val="28"/>
          <w:szCs w:val="28"/>
          <w:u w:val="single"/>
        </w:rPr>
        <w:sym w:font="HQPB2" w:char="F040"/>
      </w:r>
      <w:r w:rsidRPr="000E4951">
        <w:rPr>
          <w:rFonts w:ascii="Traditional Arabic" w:hAnsi="Traditional Arabic" w:cs="Traditional Arabic"/>
          <w:sz w:val="28"/>
          <w:szCs w:val="28"/>
          <w:u w:val="single"/>
        </w:rPr>
        <w:sym w:font="HQPB4" w:char="F0E8"/>
      </w:r>
      <w:r w:rsidRPr="000E4951">
        <w:rPr>
          <w:rFonts w:ascii="Traditional Arabic" w:hAnsi="Traditional Arabic" w:cs="Traditional Arabic"/>
          <w:sz w:val="28"/>
          <w:szCs w:val="28"/>
          <w:u w:val="single"/>
        </w:rPr>
        <w:sym w:font="HQPB2" w:char="F025"/>
      </w:r>
      <w:r w:rsidRPr="000E4951">
        <w:rPr>
          <w:rFonts w:ascii="Traditional Arabic" w:hAnsi="Traditional Arabic" w:cs="Traditional Arabic"/>
          <w:sz w:val="28"/>
          <w:szCs w:val="28"/>
          <w:u w:val="single"/>
          <w:rtl/>
        </w:rPr>
        <w:t xml:space="preserve"> </w:t>
      </w:r>
      <w:r w:rsidRPr="000E4951">
        <w:rPr>
          <w:rFonts w:ascii="Traditional Arabic" w:hAnsi="Traditional Arabic" w:cs="Traditional Arabic"/>
          <w:sz w:val="28"/>
          <w:szCs w:val="28"/>
          <w:u w:val="single"/>
        </w:rPr>
        <w:sym w:font="HQPB5" w:char="F028"/>
      </w:r>
      <w:r w:rsidRPr="000E4951">
        <w:rPr>
          <w:rFonts w:ascii="Traditional Arabic" w:hAnsi="Traditional Arabic" w:cs="Traditional Arabic"/>
          <w:sz w:val="28"/>
          <w:szCs w:val="28"/>
          <w:u w:val="single"/>
        </w:rPr>
        <w:sym w:font="HQPB1" w:char="F023"/>
      </w:r>
      <w:r w:rsidRPr="000E4951">
        <w:rPr>
          <w:rFonts w:ascii="Traditional Arabic" w:hAnsi="Traditional Arabic" w:cs="Traditional Arabic"/>
          <w:sz w:val="28"/>
          <w:szCs w:val="28"/>
          <w:u w:val="single"/>
        </w:rPr>
        <w:sym w:font="HQPB2" w:char="F071"/>
      </w:r>
      <w:r w:rsidRPr="000E4951">
        <w:rPr>
          <w:rFonts w:ascii="Traditional Arabic" w:hAnsi="Traditional Arabic" w:cs="Traditional Arabic"/>
          <w:sz w:val="28"/>
          <w:szCs w:val="28"/>
          <w:u w:val="single"/>
        </w:rPr>
        <w:sym w:font="HQPB4" w:char="F0E0"/>
      </w:r>
      <w:r w:rsidRPr="000E4951">
        <w:rPr>
          <w:rFonts w:ascii="Traditional Arabic" w:hAnsi="Traditional Arabic" w:cs="Traditional Arabic"/>
          <w:sz w:val="28"/>
          <w:szCs w:val="28"/>
          <w:u w:val="single"/>
        </w:rPr>
        <w:sym w:font="HQPB2" w:char="F029"/>
      </w:r>
      <w:r w:rsidRPr="000E4951">
        <w:rPr>
          <w:rFonts w:ascii="Traditional Arabic" w:hAnsi="Traditional Arabic" w:cs="Traditional Arabic"/>
          <w:sz w:val="28"/>
          <w:szCs w:val="28"/>
          <w:u w:val="single"/>
        </w:rPr>
        <w:sym w:font="HQPB4" w:char="F0CF"/>
      </w:r>
      <w:r w:rsidRPr="000E4951">
        <w:rPr>
          <w:rFonts w:ascii="Traditional Arabic" w:hAnsi="Traditional Arabic" w:cs="Traditional Arabic"/>
          <w:sz w:val="28"/>
          <w:szCs w:val="28"/>
          <w:u w:val="single"/>
        </w:rPr>
        <w:sym w:font="HQPB1" w:char="F0FF"/>
      </w:r>
      <w:r w:rsidRPr="000E4951">
        <w:rPr>
          <w:rFonts w:ascii="Traditional Arabic" w:hAnsi="Traditional Arabic" w:cs="Traditional Arabic"/>
          <w:sz w:val="28"/>
          <w:szCs w:val="28"/>
          <w:u w:val="single"/>
        </w:rPr>
        <w:sym w:font="HQPB2" w:char="F052"/>
      </w:r>
      <w:r w:rsidRPr="000E4951">
        <w:rPr>
          <w:rFonts w:ascii="Traditional Arabic" w:hAnsi="Traditional Arabic" w:cs="Traditional Arabic"/>
          <w:sz w:val="28"/>
          <w:szCs w:val="28"/>
          <w:u w:val="single"/>
        </w:rPr>
        <w:sym w:font="HQPB5" w:char="F072"/>
      </w:r>
      <w:r w:rsidRPr="000E4951">
        <w:rPr>
          <w:rFonts w:ascii="Traditional Arabic" w:hAnsi="Traditional Arabic" w:cs="Traditional Arabic"/>
          <w:sz w:val="28"/>
          <w:szCs w:val="28"/>
          <w:u w:val="single"/>
        </w:rPr>
        <w:sym w:font="HQPB1" w:char="F026"/>
      </w:r>
      <w:r w:rsidRPr="000E4951">
        <w:rPr>
          <w:rFonts w:ascii="Traditional Arabic" w:hAnsi="Traditional Arabic" w:cs="Traditional Arabic"/>
          <w:sz w:val="28"/>
          <w:szCs w:val="28"/>
          <w:u w:val="single"/>
          <w:rtl/>
        </w:rPr>
        <w:t xml:space="preserve"> </w:t>
      </w:r>
      <w:r w:rsidRPr="000E4951">
        <w:rPr>
          <w:rFonts w:ascii="Traditional Arabic" w:hAnsi="Traditional Arabic" w:cs="Traditional Arabic"/>
          <w:sz w:val="28"/>
          <w:szCs w:val="28"/>
          <w:u w:val="single"/>
        </w:rPr>
        <w:sym w:font="HQPB1" w:char="F025"/>
      </w:r>
      <w:r w:rsidRPr="000E4951">
        <w:rPr>
          <w:rFonts w:ascii="Traditional Arabic" w:hAnsi="Traditional Arabic" w:cs="Traditional Arabic"/>
          <w:sz w:val="28"/>
          <w:szCs w:val="28"/>
          <w:u w:val="single"/>
        </w:rPr>
        <w:sym w:font="HQPB4" w:char="F0B7"/>
      </w:r>
      <w:r w:rsidRPr="000E4951">
        <w:rPr>
          <w:rFonts w:ascii="Traditional Arabic" w:hAnsi="Traditional Arabic" w:cs="Traditional Arabic"/>
          <w:sz w:val="28"/>
          <w:szCs w:val="28"/>
          <w:u w:val="single"/>
        </w:rPr>
        <w:sym w:font="HQPB1" w:char="F0E6"/>
      </w:r>
      <w:r w:rsidRPr="000E4951">
        <w:rPr>
          <w:rFonts w:ascii="Traditional Arabic" w:hAnsi="Traditional Arabic" w:cs="Traditional Arabic"/>
          <w:sz w:val="28"/>
          <w:szCs w:val="28"/>
          <w:u w:val="single"/>
        </w:rPr>
        <w:sym w:font="HQPB4" w:char="F0F6"/>
      </w:r>
      <w:r w:rsidRPr="000E4951">
        <w:rPr>
          <w:rFonts w:ascii="Traditional Arabic" w:hAnsi="Traditional Arabic" w:cs="Traditional Arabic"/>
          <w:sz w:val="28"/>
          <w:szCs w:val="28"/>
          <w:u w:val="single"/>
        </w:rPr>
        <w:sym w:font="HQPB2" w:char="F071"/>
      </w:r>
      <w:r w:rsidRPr="000E4951">
        <w:rPr>
          <w:rFonts w:ascii="Traditional Arabic" w:hAnsi="Traditional Arabic" w:cs="Traditional Arabic"/>
          <w:sz w:val="28"/>
          <w:szCs w:val="28"/>
          <w:u w:val="single"/>
        </w:rPr>
        <w:sym w:font="HQPB5" w:char="F073"/>
      </w:r>
      <w:r w:rsidRPr="000E4951">
        <w:rPr>
          <w:rFonts w:ascii="Traditional Arabic" w:hAnsi="Traditional Arabic" w:cs="Traditional Arabic"/>
          <w:sz w:val="28"/>
          <w:szCs w:val="28"/>
          <w:u w:val="single"/>
        </w:rPr>
        <w:sym w:font="HQPB1" w:char="F0DB"/>
      </w:r>
      <w:r w:rsidRPr="000E4951">
        <w:rPr>
          <w:rFonts w:ascii="Traditional Arabic" w:hAnsi="Traditional Arabic" w:cs="Traditional Arabic"/>
          <w:sz w:val="28"/>
          <w:szCs w:val="28"/>
          <w:u w:val="single"/>
          <w:rtl/>
        </w:rPr>
        <w:t xml:space="preserve"> </w:t>
      </w:r>
      <w:r w:rsidRPr="000E4951">
        <w:rPr>
          <w:rFonts w:ascii="Traditional Arabic" w:hAnsi="Traditional Arabic" w:cs="Traditional Arabic"/>
          <w:sz w:val="28"/>
          <w:szCs w:val="28"/>
          <w:u w:val="single"/>
        </w:rPr>
        <w:sym w:font="HQPB4" w:char="F0F7"/>
      </w:r>
      <w:r w:rsidRPr="000E4951">
        <w:rPr>
          <w:rFonts w:ascii="Traditional Arabic" w:hAnsi="Traditional Arabic" w:cs="Traditional Arabic"/>
          <w:sz w:val="28"/>
          <w:szCs w:val="28"/>
          <w:u w:val="single"/>
        </w:rPr>
        <w:sym w:font="HQPB2" w:char="F072"/>
      </w:r>
      <w:r w:rsidRPr="000E4951">
        <w:rPr>
          <w:rFonts w:ascii="Traditional Arabic" w:hAnsi="Traditional Arabic" w:cs="Traditional Arabic"/>
          <w:sz w:val="28"/>
          <w:szCs w:val="28"/>
          <w:u w:val="single"/>
        </w:rPr>
        <w:sym w:font="HQPB5" w:char="F072"/>
      </w:r>
      <w:r w:rsidRPr="000E4951">
        <w:rPr>
          <w:rFonts w:ascii="Traditional Arabic" w:hAnsi="Traditional Arabic" w:cs="Traditional Arabic"/>
          <w:sz w:val="28"/>
          <w:szCs w:val="28"/>
          <w:u w:val="single"/>
        </w:rPr>
        <w:sym w:font="HQPB1" w:char="F026"/>
      </w:r>
      <w:r w:rsidRPr="000E4951">
        <w:rPr>
          <w:rFonts w:ascii="Traditional Arabic" w:hAnsi="Traditional Arabic" w:cs="Traditional Arabic"/>
          <w:sz w:val="28"/>
          <w:szCs w:val="28"/>
          <w:u w:val="single"/>
          <w:rtl/>
        </w:rPr>
        <w:t xml:space="preserve"> </w:t>
      </w:r>
      <w:r w:rsidRPr="000E4951">
        <w:rPr>
          <w:rFonts w:ascii="Traditional Arabic" w:hAnsi="Traditional Arabic" w:cs="Traditional Arabic"/>
          <w:sz w:val="28"/>
          <w:szCs w:val="28"/>
          <w:u w:val="single"/>
        </w:rPr>
        <w:sym w:font="HQPB1" w:char="F024"/>
      </w:r>
      <w:r w:rsidRPr="000E4951">
        <w:rPr>
          <w:rFonts w:ascii="Traditional Arabic" w:hAnsi="Traditional Arabic" w:cs="Traditional Arabic"/>
          <w:sz w:val="28"/>
          <w:szCs w:val="28"/>
          <w:u w:val="single"/>
        </w:rPr>
        <w:sym w:font="HQPB4" w:char="F05C"/>
      </w:r>
      <w:r w:rsidRPr="000E4951">
        <w:rPr>
          <w:rFonts w:ascii="Traditional Arabic" w:hAnsi="Traditional Arabic" w:cs="Traditional Arabic"/>
          <w:sz w:val="28"/>
          <w:szCs w:val="28"/>
          <w:u w:val="single"/>
        </w:rPr>
        <w:sym w:font="HQPB2" w:char="F064"/>
      </w:r>
      <w:r w:rsidRPr="000E4951">
        <w:rPr>
          <w:rFonts w:ascii="Traditional Arabic" w:hAnsi="Traditional Arabic" w:cs="Traditional Arabic"/>
          <w:sz w:val="28"/>
          <w:szCs w:val="28"/>
          <w:u w:val="single"/>
        </w:rPr>
        <w:sym w:font="HQPB4" w:char="F0F6"/>
      </w:r>
      <w:r w:rsidRPr="000E4951">
        <w:rPr>
          <w:rFonts w:ascii="Traditional Arabic" w:hAnsi="Traditional Arabic" w:cs="Traditional Arabic"/>
          <w:sz w:val="28"/>
          <w:szCs w:val="28"/>
          <w:u w:val="single"/>
        </w:rPr>
        <w:sym w:font="HQPB1" w:char="F08D"/>
      </w:r>
      <w:r w:rsidRPr="000E4951">
        <w:rPr>
          <w:rFonts w:ascii="Traditional Arabic" w:hAnsi="Traditional Arabic" w:cs="Traditional Arabic"/>
          <w:sz w:val="28"/>
          <w:szCs w:val="28"/>
          <w:u w:val="single"/>
        </w:rPr>
        <w:sym w:font="HQPB5" w:char="F078"/>
      </w:r>
      <w:r w:rsidRPr="000E4951">
        <w:rPr>
          <w:rFonts w:ascii="Traditional Arabic" w:hAnsi="Traditional Arabic" w:cs="Traditional Arabic"/>
          <w:sz w:val="28"/>
          <w:szCs w:val="28"/>
          <w:u w:val="single"/>
        </w:rPr>
        <w:sym w:font="HQPB2" w:char="F02E"/>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2" w:char="F060"/>
      </w:r>
      <w:r w:rsidRPr="000E4951">
        <w:rPr>
          <w:rFonts w:ascii="Traditional Arabic" w:hAnsi="Traditional Arabic" w:cs="Traditional Arabic"/>
          <w:sz w:val="28"/>
          <w:szCs w:val="28"/>
        </w:rPr>
        <w:sym w:font="HQPB4" w:char="F0A9"/>
      </w:r>
      <w:r w:rsidRPr="000E4951">
        <w:rPr>
          <w:rFonts w:ascii="Traditional Arabic" w:hAnsi="Traditional Arabic" w:cs="Traditional Arabic"/>
          <w:sz w:val="28"/>
          <w:szCs w:val="28"/>
        </w:rPr>
        <w:sym w:font="HQPB2" w:char="F039"/>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5" w:char="F09F"/>
      </w:r>
      <w:r w:rsidRPr="000E4951">
        <w:rPr>
          <w:rFonts w:ascii="Traditional Arabic" w:hAnsi="Traditional Arabic" w:cs="Traditional Arabic"/>
          <w:sz w:val="28"/>
          <w:szCs w:val="28"/>
        </w:rPr>
        <w:sym w:font="HQPB2" w:char="F040"/>
      </w:r>
      <w:r w:rsidRPr="000E4951">
        <w:rPr>
          <w:rFonts w:ascii="Traditional Arabic" w:hAnsi="Traditional Arabic" w:cs="Traditional Arabic"/>
          <w:sz w:val="28"/>
          <w:szCs w:val="28"/>
        </w:rPr>
        <w:sym w:font="HQPB4" w:char="F0AC"/>
      </w:r>
      <w:r w:rsidRPr="000E4951">
        <w:rPr>
          <w:rFonts w:ascii="Traditional Arabic" w:hAnsi="Traditional Arabic" w:cs="Traditional Arabic"/>
          <w:sz w:val="28"/>
          <w:szCs w:val="28"/>
        </w:rPr>
        <w:sym w:font="HQPB1" w:char="F036"/>
      </w:r>
      <w:r w:rsidRPr="000E4951">
        <w:rPr>
          <w:rFonts w:ascii="Traditional Arabic" w:hAnsi="Traditional Arabic" w:cs="Traditional Arabic"/>
          <w:sz w:val="28"/>
          <w:szCs w:val="28"/>
        </w:rPr>
        <w:sym w:font="HQPB5" w:char="F073"/>
      </w:r>
      <w:r w:rsidRPr="000E4951">
        <w:rPr>
          <w:rFonts w:ascii="Traditional Arabic" w:hAnsi="Traditional Arabic" w:cs="Traditional Arabic"/>
          <w:sz w:val="28"/>
          <w:szCs w:val="28"/>
        </w:rPr>
        <w:sym w:font="HQPB2" w:char="F029"/>
      </w:r>
      <w:r w:rsidRPr="000E4951">
        <w:rPr>
          <w:rFonts w:ascii="Traditional Arabic" w:hAnsi="Traditional Arabic" w:cs="Traditional Arabic"/>
          <w:sz w:val="28"/>
          <w:szCs w:val="28"/>
        </w:rPr>
        <w:sym w:font="HQPB5" w:char="F074"/>
      </w:r>
      <w:r w:rsidRPr="000E4951">
        <w:rPr>
          <w:rFonts w:ascii="Traditional Arabic" w:hAnsi="Traditional Arabic" w:cs="Traditional Arabic"/>
          <w:sz w:val="28"/>
          <w:szCs w:val="28"/>
        </w:rPr>
        <w:sym w:font="HQPB1" w:char="F047"/>
      </w:r>
      <w:r w:rsidRPr="000E4951">
        <w:rPr>
          <w:rFonts w:ascii="Traditional Arabic" w:hAnsi="Traditional Arabic" w:cs="Traditional Arabic"/>
          <w:sz w:val="28"/>
          <w:szCs w:val="28"/>
        </w:rPr>
        <w:sym w:font="HQPB4" w:char="F0E3"/>
      </w:r>
      <w:r w:rsidRPr="000E4951">
        <w:rPr>
          <w:rFonts w:ascii="Traditional Arabic" w:hAnsi="Traditional Arabic" w:cs="Traditional Arabic"/>
          <w:sz w:val="28"/>
          <w:szCs w:val="28"/>
        </w:rPr>
        <w:sym w:font="HQPB2" w:char="F083"/>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4" w:char="F0F6"/>
      </w:r>
      <w:r w:rsidRPr="000E4951">
        <w:rPr>
          <w:rFonts w:ascii="Traditional Arabic" w:hAnsi="Traditional Arabic" w:cs="Traditional Arabic"/>
          <w:sz w:val="28"/>
          <w:szCs w:val="28"/>
        </w:rPr>
        <w:sym w:font="HQPB2" w:char="F04E"/>
      </w:r>
      <w:r w:rsidRPr="000E4951">
        <w:rPr>
          <w:rFonts w:ascii="Traditional Arabic" w:hAnsi="Traditional Arabic" w:cs="Traditional Arabic"/>
          <w:sz w:val="28"/>
          <w:szCs w:val="28"/>
        </w:rPr>
        <w:sym w:font="HQPB4" w:char="F0E4"/>
      </w:r>
      <w:r w:rsidRPr="000E4951">
        <w:rPr>
          <w:rFonts w:ascii="Traditional Arabic" w:hAnsi="Traditional Arabic" w:cs="Traditional Arabic"/>
          <w:sz w:val="28"/>
          <w:szCs w:val="28"/>
        </w:rPr>
        <w:sym w:font="HQPB2" w:char="F033"/>
      </w:r>
      <w:r w:rsidRPr="000E4951">
        <w:rPr>
          <w:rFonts w:ascii="Traditional Arabic" w:hAnsi="Traditional Arabic" w:cs="Traditional Arabic"/>
          <w:sz w:val="28"/>
          <w:szCs w:val="28"/>
        </w:rPr>
        <w:sym w:font="HQPB2" w:char="F05A"/>
      </w:r>
      <w:r w:rsidRPr="000E4951">
        <w:rPr>
          <w:rFonts w:ascii="Traditional Arabic" w:hAnsi="Traditional Arabic" w:cs="Traditional Arabic"/>
          <w:sz w:val="28"/>
          <w:szCs w:val="28"/>
        </w:rPr>
        <w:sym w:font="HQPB4" w:char="F0CF"/>
      </w:r>
      <w:r w:rsidRPr="000E4951">
        <w:rPr>
          <w:rFonts w:ascii="Traditional Arabic" w:hAnsi="Traditional Arabic" w:cs="Traditional Arabic"/>
          <w:sz w:val="28"/>
          <w:szCs w:val="28"/>
        </w:rPr>
        <w:sym w:font="HQPB2" w:char="F042"/>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4" w:char="F028"/>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4" w:char="F0F6"/>
      </w:r>
      <w:r w:rsidRPr="000E4951">
        <w:rPr>
          <w:rFonts w:ascii="Traditional Arabic" w:hAnsi="Traditional Arabic" w:cs="Traditional Arabic"/>
          <w:sz w:val="28"/>
          <w:szCs w:val="28"/>
        </w:rPr>
        <w:sym w:font="HQPB2" w:char="F04E"/>
      </w:r>
      <w:r w:rsidRPr="000E4951">
        <w:rPr>
          <w:rFonts w:ascii="Traditional Arabic" w:hAnsi="Traditional Arabic" w:cs="Traditional Arabic"/>
          <w:sz w:val="28"/>
          <w:szCs w:val="28"/>
        </w:rPr>
        <w:sym w:font="HQPB4" w:char="F0E4"/>
      </w:r>
      <w:r w:rsidRPr="000E4951">
        <w:rPr>
          <w:rFonts w:ascii="Traditional Arabic" w:hAnsi="Traditional Arabic" w:cs="Traditional Arabic"/>
          <w:sz w:val="28"/>
          <w:szCs w:val="28"/>
        </w:rPr>
        <w:sym w:font="HQPB2" w:char="F033"/>
      </w:r>
      <w:r w:rsidRPr="000E4951">
        <w:rPr>
          <w:rFonts w:ascii="Traditional Arabic" w:hAnsi="Traditional Arabic" w:cs="Traditional Arabic"/>
          <w:sz w:val="28"/>
          <w:szCs w:val="28"/>
        </w:rPr>
        <w:sym w:font="HQPB4" w:char="F0AF"/>
      </w:r>
      <w:r w:rsidRPr="000E4951">
        <w:rPr>
          <w:rFonts w:ascii="Traditional Arabic" w:hAnsi="Traditional Arabic" w:cs="Traditional Arabic"/>
          <w:sz w:val="28"/>
          <w:szCs w:val="28"/>
        </w:rPr>
        <w:sym w:font="HQPB2" w:char="F052"/>
      </w:r>
      <w:r w:rsidRPr="000E4951">
        <w:rPr>
          <w:rFonts w:ascii="Traditional Arabic" w:hAnsi="Traditional Arabic" w:cs="Traditional Arabic"/>
          <w:sz w:val="28"/>
          <w:szCs w:val="28"/>
        </w:rPr>
        <w:sym w:font="HQPB4" w:char="F0CE"/>
      </w:r>
      <w:r w:rsidRPr="000E4951">
        <w:rPr>
          <w:rFonts w:ascii="Traditional Arabic" w:hAnsi="Traditional Arabic" w:cs="Traditional Arabic"/>
          <w:sz w:val="28"/>
          <w:szCs w:val="28"/>
        </w:rPr>
        <w:sym w:font="HQPB1" w:char="F029"/>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4" w:char="F0F3"/>
      </w:r>
      <w:r w:rsidRPr="000E4951">
        <w:rPr>
          <w:rFonts w:ascii="Traditional Arabic" w:hAnsi="Traditional Arabic" w:cs="Traditional Arabic"/>
          <w:sz w:val="28"/>
          <w:szCs w:val="28"/>
        </w:rPr>
        <w:sym w:font="HQPB2" w:char="F04F"/>
      </w:r>
      <w:r w:rsidRPr="000E4951">
        <w:rPr>
          <w:rFonts w:ascii="Traditional Arabic" w:hAnsi="Traditional Arabic" w:cs="Traditional Arabic"/>
          <w:sz w:val="28"/>
          <w:szCs w:val="28"/>
        </w:rPr>
        <w:sym w:font="HQPB4" w:char="F0E7"/>
      </w:r>
      <w:r w:rsidRPr="000E4951">
        <w:rPr>
          <w:rFonts w:ascii="Traditional Arabic" w:hAnsi="Traditional Arabic" w:cs="Traditional Arabic"/>
          <w:sz w:val="28"/>
          <w:szCs w:val="28"/>
        </w:rPr>
        <w:sym w:font="HQPB1" w:char="F046"/>
      </w:r>
      <w:r w:rsidRPr="000E4951">
        <w:rPr>
          <w:rFonts w:ascii="Traditional Arabic" w:hAnsi="Traditional Arabic" w:cs="Traditional Arabic"/>
          <w:sz w:val="28"/>
          <w:szCs w:val="28"/>
        </w:rPr>
        <w:sym w:font="HQPB2" w:char="F05A"/>
      </w:r>
      <w:r w:rsidRPr="000E4951">
        <w:rPr>
          <w:rFonts w:ascii="Traditional Arabic" w:hAnsi="Traditional Arabic" w:cs="Traditional Arabic"/>
          <w:sz w:val="28"/>
          <w:szCs w:val="28"/>
        </w:rPr>
        <w:sym w:font="HQPB4" w:char="F0E0"/>
      </w:r>
      <w:r w:rsidRPr="000E4951">
        <w:rPr>
          <w:rFonts w:ascii="Traditional Arabic" w:hAnsi="Traditional Arabic" w:cs="Traditional Arabic"/>
          <w:sz w:val="28"/>
          <w:szCs w:val="28"/>
        </w:rPr>
        <w:sym w:font="HQPB2" w:char="F032"/>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1" w:char="F024"/>
      </w:r>
      <w:r w:rsidRPr="000E4951">
        <w:rPr>
          <w:rFonts w:ascii="Traditional Arabic" w:hAnsi="Traditional Arabic" w:cs="Traditional Arabic"/>
          <w:sz w:val="28"/>
          <w:szCs w:val="28"/>
        </w:rPr>
        <w:sym w:font="HQPB4" w:char="F059"/>
      </w:r>
      <w:r w:rsidRPr="000E4951">
        <w:rPr>
          <w:rFonts w:ascii="Traditional Arabic" w:hAnsi="Traditional Arabic" w:cs="Traditional Arabic"/>
          <w:sz w:val="28"/>
          <w:szCs w:val="28"/>
        </w:rPr>
        <w:sym w:font="HQPB2" w:char="F042"/>
      </w:r>
      <w:r w:rsidRPr="000E4951">
        <w:rPr>
          <w:rFonts w:ascii="Traditional Arabic" w:hAnsi="Traditional Arabic" w:cs="Traditional Arabic"/>
          <w:sz w:val="28"/>
          <w:szCs w:val="28"/>
        </w:rPr>
        <w:sym w:font="HQPB4" w:char="F0F6"/>
      </w:r>
      <w:r w:rsidRPr="000E4951">
        <w:rPr>
          <w:rFonts w:ascii="Traditional Arabic" w:hAnsi="Traditional Arabic" w:cs="Traditional Arabic"/>
          <w:sz w:val="28"/>
          <w:szCs w:val="28"/>
        </w:rPr>
        <w:sym w:font="HQPB2" w:char="F071"/>
      </w:r>
      <w:r w:rsidRPr="000E4951">
        <w:rPr>
          <w:rFonts w:ascii="Traditional Arabic" w:hAnsi="Traditional Arabic" w:cs="Traditional Arabic"/>
          <w:sz w:val="28"/>
          <w:szCs w:val="28"/>
        </w:rPr>
        <w:sym w:font="HQPB5" w:char="F073"/>
      </w:r>
      <w:r w:rsidRPr="000E4951">
        <w:rPr>
          <w:rFonts w:ascii="Traditional Arabic" w:hAnsi="Traditional Arabic" w:cs="Traditional Arabic"/>
          <w:sz w:val="28"/>
          <w:szCs w:val="28"/>
        </w:rPr>
        <w:sym w:font="HQPB2" w:char="F025"/>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5" w:char="F074"/>
      </w:r>
      <w:r w:rsidRPr="000E4951">
        <w:rPr>
          <w:rFonts w:ascii="Traditional Arabic" w:hAnsi="Traditional Arabic" w:cs="Traditional Arabic"/>
          <w:sz w:val="28"/>
          <w:szCs w:val="28"/>
        </w:rPr>
        <w:sym w:font="HQPB2" w:char="F0FB"/>
      </w:r>
      <w:r w:rsidRPr="000E4951">
        <w:rPr>
          <w:rFonts w:ascii="Traditional Arabic" w:hAnsi="Traditional Arabic" w:cs="Traditional Arabic"/>
          <w:sz w:val="28"/>
          <w:szCs w:val="28"/>
        </w:rPr>
        <w:sym w:font="HQPB2" w:char="F0FC"/>
      </w:r>
      <w:r w:rsidRPr="000E4951">
        <w:rPr>
          <w:rFonts w:ascii="Traditional Arabic" w:hAnsi="Traditional Arabic" w:cs="Traditional Arabic"/>
          <w:sz w:val="28"/>
          <w:szCs w:val="28"/>
        </w:rPr>
        <w:sym w:font="HQPB4" w:char="F0C9"/>
      </w:r>
      <w:r w:rsidRPr="000E4951">
        <w:rPr>
          <w:rFonts w:ascii="Traditional Arabic" w:hAnsi="Traditional Arabic" w:cs="Traditional Arabic"/>
          <w:sz w:val="28"/>
          <w:szCs w:val="28"/>
        </w:rPr>
        <w:sym w:font="HQPB2" w:char="F029"/>
      </w:r>
      <w:r w:rsidRPr="000E4951">
        <w:rPr>
          <w:rFonts w:ascii="Traditional Arabic" w:hAnsi="Traditional Arabic" w:cs="Traditional Arabic"/>
          <w:sz w:val="28"/>
          <w:szCs w:val="28"/>
        </w:rPr>
        <w:sym w:font="HQPB4" w:char="F0C5"/>
      </w:r>
      <w:r w:rsidRPr="000E4951">
        <w:rPr>
          <w:rFonts w:ascii="Traditional Arabic" w:hAnsi="Traditional Arabic" w:cs="Traditional Arabic"/>
          <w:sz w:val="28"/>
          <w:szCs w:val="28"/>
        </w:rPr>
        <w:sym w:font="HQPB1" w:char="F0A1"/>
      </w:r>
      <w:r w:rsidRPr="000E4951">
        <w:rPr>
          <w:rFonts w:ascii="Traditional Arabic" w:hAnsi="Traditional Arabic" w:cs="Traditional Arabic"/>
          <w:sz w:val="28"/>
          <w:szCs w:val="28"/>
        </w:rPr>
        <w:sym w:font="HQPB2" w:char="F0BB"/>
      </w:r>
      <w:r w:rsidRPr="000E4951">
        <w:rPr>
          <w:rFonts w:ascii="Traditional Arabic" w:hAnsi="Traditional Arabic" w:cs="Traditional Arabic"/>
          <w:sz w:val="28"/>
          <w:szCs w:val="28"/>
        </w:rPr>
        <w:sym w:font="HQPB5" w:char="F073"/>
      </w:r>
      <w:r w:rsidRPr="000E4951">
        <w:rPr>
          <w:rFonts w:ascii="Traditional Arabic" w:hAnsi="Traditional Arabic" w:cs="Traditional Arabic"/>
          <w:sz w:val="28"/>
          <w:szCs w:val="28"/>
        </w:rPr>
        <w:sym w:font="HQPB1" w:char="F0F9"/>
      </w:r>
      <w:r w:rsidRPr="000E4951">
        <w:rPr>
          <w:rFonts w:ascii="Traditional Arabic" w:hAnsi="Traditional Arabic" w:cs="Traditional Arabic"/>
          <w:sz w:val="28"/>
          <w:szCs w:val="28"/>
          <w:rtl/>
        </w:rPr>
        <w:t xml:space="preserve"> </w:t>
      </w:r>
      <w:r w:rsidRPr="000E4951">
        <w:rPr>
          <w:rFonts w:ascii="Traditional Arabic" w:hAnsi="Traditional Arabic" w:cs="Traditional Arabic"/>
          <w:sz w:val="28"/>
          <w:szCs w:val="28"/>
        </w:rPr>
        <w:sym w:font="HQPB2" w:char="F0C7"/>
      </w:r>
      <w:r w:rsidRPr="000E4951">
        <w:rPr>
          <w:rFonts w:ascii="Traditional Arabic" w:hAnsi="Traditional Arabic" w:cs="Traditional Arabic"/>
          <w:sz w:val="28"/>
          <w:szCs w:val="28"/>
        </w:rPr>
        <w:sym w:font="HQPB2" w:char="F0CE"/>
      </w:r>
      <w:r w:rsidRPr="000E4951">
        <w:rPr>
          <w:rFonts w:ascii="Traditional Arabic" w:hAnsi="Traditional Arabic" w:cs="Traditional Arabic"/>
          <w:sz w:val="28"/>
          <w:szCs w:val="28"/>
        </w:rPr>
        <w:sym w:font="HQPB2" w:char="F0CC"/>
      </w:r>
      <w:r w:rsidRPr="000E4951">
        <w:rPr>
          <w:rFonts w:ascii="Traditional Arabic" w:hAnsi="Traditional Arabic" w:cs="Traditional Arabic"/>
          <w:sz w:val="28"/>
          <w:szCs w:val="28"/>
        </w:rPr>
        <w:sym w:font="HQPB2" w:char="F0C8"/>
      </w:r>
      <w:r w:rsidRPr="000E4951">
        <w:rPr>
          <w:rFonts w:ascii="Traditional Arabic" w:hAnsi="Traditional Arabic" w:cs="Traditional Arabic"/>
          <w:sz w:val="28"/>
          <w:szCs w:val="28"/>
          <w:rtl/>
        </w:rPr>
        <w:t xml:space="preserve">  </w:t>
      </w:r>
    </w:p>
    <w:p w:rsidR="000E4951" w:rsidRPr="000E4951" w:rsidRDefault="000E4951" w:rsidP="000E4951">
      <w:pPr>
        <w:spacing w:after="0" w:line="480" w:lineRule="exact"/>
        <w:jc w:val="both"/>
        <w:rPr>
          <w:rFonts w:ascii="Times New Arabic" w:hAnsi="Times New Arabic" w:cs="Traditional Arabic"/>
          <w:sz w:val="24"/>
          <w:szCs w:val="24"/>
          <w:rtl/>
        </w:rPr>
      </w:pPr>
      <w:r w:rsidRPr="000E4951">
        <w:rPr>
          <w:rFonts w:ascii="Times New Arabic" w:hAnsi="Times New Arabic" w:cs="Traditional Arabic"/>
          <w:sz w:val="24"/>
          <w:szCs w:val="24"/>
        </w:rPr>
        <w:t>Terjemahnya:</w:t>
      </w:r>
    </w:p>
    <w:p w:rsidR="000E4951" w:rsidRPr="000E4951" w:rsidRDefault="000E4951" w:rsidP="000E4951">
      <w:pPr>
        <w:pStyle w:val="ListParagraph"/>
        <w:spacing w:before="120" w:after="0" w:line="240" w:lineRule="exact"/>
        <w:ind w:left="567"/>
        <w:jc w:val="both"/>
        <w:rPr>
          <w:rFonts w:ascii="Times New Arabic" w:hAnsi="Times New Arabic" w:cs="Traditional Arabic"/>
          <w:sz w:val="24"/>
          <w:szCs w:val="24"/>
        </w:rPr>
      </w:pPr>
      <w:r w:rsidRPr="000E4951">
        <w:rPr>
          <w:rFonts w:ascii="Times New Arabic" w:hAnsi="Times New Arabic" w:cs="Traditional Arabic"/>
          <w:sz w:val="24"/>
          <w:szCs w:val="24"/>
        </w:rPr>
        <w:t>Katakanlah (Muhammad), “Infakkanlah hartamu, baik dengan sukarela maupun dengan terpaksa, namun (infakmu) tidak akan diterima. Sesungguhnya kamu adalah orang-orang yang fasik.”</w:t>
      </w:r>
      <w:r>
        <w:rPr>
          <w:rStyle w:val="FootnoteReference"/>
          <w:rFonts w:ascii="Times New Arabic" w:hAnsi="Times New Arabic" w:cs="Traditional Arabic"/>
          <w:sz w:val="24"/>
          <w:szCs w:val="24"/>
        </w:rPr>
        <w:footnoteReference w:id="30"/>
      </w:r>
    </w:p>
    <w:p w:rsidR="000E4951" w:rsidRPr="000E4951" w:rsidRDefault="000E4951" w:rsidP="000E4951">
      <w:pPr>
        <w:spacing w:after="0"/>
        <w:ind w:firstLine="720"/>
        <w:jc w:val="both"/>
        <w:rPr>
          <w:rFonts w:ascii="Times New Arabic" w:hAnsi="Times New Arabic" w:cs="Traditional Arabic"/>
          <w:sz w:val="24"/>
          <w:szCs w:val="24"/>
        </w:rPr>
      </w:pPr>
      <w:r w:rsidRPr="000E4951">
        <w:rPr>
          <w:rFonts w:ascii="Times New Arabic" w:hAnsi="Times New Arabic" w:cs="Traditional Arabic"/>
          <w:sz w:val="24"/>
          <w:szCs w:val="24"/>
        </w:rPr>
        <w:t xml:space="preserve">Ayat ini juga diawali dengan kata perintah yaitu </w:t>
      </w:r>
      <w:r w:rsidRPr="000E4951">
        <w:rPr>
          <w:rFonts w:ascii="Times New Arabic" w:hAnsi="Times New Arabic" w:cs="Traditional Arabic" w:hint="cs"/>
          <w:sz w:val="28"/>
          <w:szCs w:val="28"/>
          <w:rtl/>
        </w:rPr>
        <w:t>قلْ</w:t>
      </w:r>
      <w:r w:rsidRPr="000E4951">
        <w:rPr>
          <w:rFonts w:ascii="Times New Arabic" w:hAnsi="Times New Arabic" w:cs="Traditional Arabic"/>
          <w:sz w:val="24"/>
          <w:szCs w:val="24"/>
        </w:rPr>
        <w:t xml:space="preserve"> yang berarti katakanlah. Kemudian dilanjutkan dengan kata </w:t>
      </w:r>
      <w:r w:rsidRPr="000E4951">
        <w:rPr>
          <w:rFonts w:ascii="Times New Arabic" w:hAnsi="Times New Arabic" w:cs="Traditional Arabic" w:hint="cs"/>
          <w:sz w:val="28"/>
          <w:szCs w:val="28"/>
          <w:rtl/>
        </w:rPr>
        <w:t>انفقوا</w:t>
      </w:r>
      <w:r w:rsidRPr="000E4951">
        <w:rPr>
          <w:rFonts w:ascii="Times New Arabic" w:hAnsi="Times New Arabic" w:cs="Traditional Arabic"/>
          <w:sz w:val="24"/>
          <w:szCs w:val="24"/>
        </w:rPr>
        <w:t xml:space="preserve"> yang merupakan bentuk perintah yang berarti nafkahkanlah! Kata ini terambil dari kata </w:t>
      </w:r>
      <w:r w:rsidRPr="000E4951">
        <w:rPr>
          <w:rFonts w:ascii="Times New Arabic" w:hAnsi="Times New Arabic" w:cs="Traditional Arabic" w:hint="cs"/>
          <w:sz w:val="28"/>
          <w:szCs w:val="28"/>
          <w:rtl/>
        </w:rPr>
        <w:t>نفق-ينفق-نفاقا</w:t>
      </w:r>
      <w:r w:rsidRPr="000E4951">
        <w:rPr>
          <w:rFonts w:ascii="Times New Arabic" w:hAnsi="Times New Arabic" w:cs="Traditional Arabic"/>
          <w:sz w:val="24"/>
          <w:szCs w:val="24"/>
        </w:rPr>
        <w:t xml:space="preserve"> yang bermakna habis.</w:t>
      </w:r>
      <w:r>
        <w:rPr>
          <w:rStyle w:val="FootnoteReference"/>
          <w:rFonts w:ascii="Times New Arabic" w:hAnsi="Times New Arabic" w:cs="Traditional Arabic"/>
          <w:sz w:val="24"/>
          <w:szCs w:val="24"/>
        </w:rPr>
        <w:footnoteReference w:id="31"/>
      </w:r>
    </w:p>
    <w:p w:rsidR="000E4951" w:rsidRPr="000E4951" w:rsidRDefault="000E4951" w:rsidP="000E4951">
      <w:pPr>
        <w:spacing w:after="0"/>
        <w:ind w:firstLine="720"/>
        <w:jc w:val="both"/>
        <w:rPr>
          <w:rFonts w:ascii="Times New Arabic" w:hAnsi="Times New Arabic" w:cs="Traditional Arabic"/>
          <w:sz w:val="24"/>
          <w:szCs w:val="24"/>
        </w:rPr>
      </w:pPr>
      <w:r w:rsidRPr="000E4951">
        <w:rPr>
          <w:rFonts w:ascii="Times New Arabic" w:hAnsi="Times New Arabic" w:cs="Traditional Arabic"/>
          <w:sz w:val="24"/>
          <w:szCs w:val="24"/>
        </w:rPr>
        <w:t xml:space="preserve">Setelah kata perintah tersebut, terdapat dua kata yakni </w:t>
      </w:r>
      <w:r w:rsidRPr="000E4951">
        <w:rPr>
          <w:rFonts w:ascii="Times New Arabic" w:hAnsi="Times New Arabic" w:cs="Traditional Arabic" w:hint="cs"/>
          <w:sz w:val="28"/>
          <w:szCs w:val="28"/>
          <w:rtl/>
        </w:rPr>
        <w:t>طوعا</w:t>
      </w:r>
      <w:r w:rsidRPr="000E4951">
        <w:rPr>
          <w:rFonts w:ascii="Times New Arabic" w:hAnsi="Times New Arabic" w:cs="Traditional Arabic"/>
          <w:sz w:val="24"/>
          <w:szCs w:val="24"/>
        </w:rPr>
        <w:t xml:space="preserve"> yang berarti taat, dan </w:t>
      </w:r>
      <w:r w:rsidRPr="000E4951">
        <w:rPr>
          <w:rFonts w:ascii="Times New Arabic" w:hAnsi="Times New Arabic" w:cs="Traditional Arabic" w:hint="cs"/>
          <w:sz w:val="28"/>
          <w:szCs w:val="28"/>
          <w:rtl/>
        </w:rPr>
        <w:t>كرها</w:t>
      </w:r>
      <w:r w:rsidRPr="000E4951">
        <w:rPr>
          <w:rFonts w:ascii="Times New Arabic" w:hAnsi="Times New Arabic" w:cs="Traditional Arabic"/>
          <w:sz w:val="24"/>
          <w:szCs w:val="24"/>
        </w:rPr>
        <w:t xml:space="preserve"> yang bermakna terpaksa. Kedua kata tersebut di antarai huruf </w:t>
      </w:r>
      <w:r w:rsidRPr="000E4951">
        <w:rPr>
          <w:rFonts w:ascii="Times New Arabic" w:hAnsi="Times New Arabic" w:cs="Traditional Arabic" w:hint="cs"/>
          <w:sz w:val="28"/>
          <w:szCs w:val="28"/>
          <w:rtl/>
        </w:rPr>
        <w:t>أو</w:t>
      </w:r>
      <w:r w:rsidRPr="000E4951">
        <w:rPr>
          <w:rFonts w:ascii="Times New Arabic" w:hAnsi="Times New Arabic" w:cs="Traditional Arabic"/>
          <w:sz w:val="28"/>
          <w:szCs w:val="28"/>
        </w:rPr>
        <w:t xml:space="preserve"> </w:t>
      </w:r>
      <w:r w:rsidRPr="000E4951">
        <w:rPr>
          <w:rFonts w:ascii="Times New Arabic" w:hAnsi="Times New Arabic" w:cs="Traditional Arabic"/>
          <w:sz w:val="24"/>
          <w:szCs w:val="24"/>
        </w:rPr>
        <w:t xml:space="preserve">yang biasanya digunakan ketika menunjukkan sebuah pilihan. Jadi kata </w:t>
      </w:r>
      <w:r w:rsidRPr="000E4951">
        <w:rPr>
          <w:rFonts w:ascii="Times New Arabic" w:hAnsi="Times New Arabic" w:cs="Traditional Arabic" w:hint="cs"/>
          <w:sz w:val="28"/>
          <w:szCs w:val="28"/>
          <w:rtl/>
        </w:rPr>
        <w:t>انفقوا</w:t>
      </w:r>
      <w:r w:rsidRPr="000E4951">
        <w:rPr>
          <w:rFonts w:ascii="Times New Arabic" w:hAnsi="Times New Arabic" w:cs="Traditional Arabic"/>
          <w:sz w:val="28"/>
          <w:szCs w:val="28"/>
        </w:rPr>
        <w:t xml:space="preserve"> </w:t>
      </w:r>
      <w:r w:rsidRPr="000E4951">
        <w:rPr>
          <w:rFonts w:ascii="Times New Arabic" w:hAnsi="Times New Arabic" w:cs="Traditional Arabic"/>
          <w:sz w:val="24"/>
          <w:szCs w:val="24"/>
        </w:rPr>
        <w:t xml:space="preserve">yang merupakan bentuk </w:t>
      </w:r>
      <w:r w:rsidRPr="000E4951">
        <w:rPr>
          <w:rFonts w:ascii="Times New Arabic" w:hAnsi="Times New Arabic" w:cs="Traditional Arabic"/>
          <w:i/>
          <w:iCs/>
          <w:sz w:val="24"/>
          <w:szCs w:val="24"/>
        </w:rPr>
        <w:t xml:space="preserve">al-amr </w:t>
      </w:r>
      <w:r w:rsidRPr="000E4951">
        <w:rPr>
          <w:rFonts w:ascii="Times New Arabic" w:hAnsi="Times New Arabic" w:cs="Traditional Arabic"/>
          <w:sz w:val="24"/>
          <w:szCs w:val="24"/>
        </w:rPr>
        <w:t xml:space="preserve">atau perintah  dalam ayat tersebut adalah kalimat yang bermaksud merendahkan. Orang-orang Arab seringkali mempergunakan bentuk kalimat seperti ini, yang biasanya menggunakan kata sambung </w:t>
      </w:r>
      <w:r w:rsidRPr="000E4951">
        <w:rPr>
          <w:rFonts w:ascii="Times New Arabic" w:hAnsi="Times New Arabic" w:cs="Traditional Arabic" w:hint="cs"/>
          <w:sz w:val="24"/>
          <w:szCs w:val="24"/>
          <w:rtl/>
        </w:rPr>
        <w:t>أو</w:t>
      </w:r>
      <w:r w:rsidRPr="000E4951">
        <w:rPr>
          <w:rFonts w:ascii="Times New Arabic" w:hAnsi="Times New Arabic" w:cs="Traditional Arabic"/>
          <w:sz w:val="24"/>
          <w:szCs w:val="24"/>
        </w:rPr>
        <w:t>.</w:t>
      </w:r>
      <w:r>
        <w:rPr>
          <w:rStyle w:val="FootnoteReference"/>
          <w:rFonts w:ascii="Times New Arabic" w:hAnsi="Times New Arabic" w:cs="Traditional Arabic"/>
          <w:sz w:val="24"/>
          <w:szCs w:val="24"/>
        </w:rPr>
        <w:footnoteReference w:id="32"/>
      </w:r>
    </w:p>
    <w:p w:rsidR="00E14694" w:rsidRPr="001A0C34" w:rsidRDefault="000E4951" w:rsidP="001A0C34">
      <w:pPr>
        <w:spacing w:after="0"/>
        <w:ind w:firstLine="720"/>
        <w:jc w:val="both"/>
        <w:rPr>
          <w:rFonts w:ascii="Times New Arabic" w:hAnsi="Times New Arabic" w:cs="Traditional Arabic"/>
          <w:sz w:val="24"/>
          <w:szCs w:val="24"/>
        </w:rPr>
      </w:pPr>
      <w:r w:rsidRPr="000E4951">
        <w:rPr>
          <w:rFonts w:ascii="Times New Arabic" w:hAnsi="Times New Arabic" w:cs="Traditional Arabic"/>
          <w:sz w:val="24"/>
          <w:szCs w:val="24"/>
        </w:rPr>
        <w:t>Makna ayat tersebut adalah, Allah swt. memerintahkan kepada Nabi Muhammad saw. untuk mengatakan kepada orang-orang kafir atau munafik bahwa meskipun mereka bersedekah karena taat ataupun karena terpaksa tetap saja sedekah itu tidak akan diterima. Jadi semua kebaikan yang dilakukan oleh orang-orang kafir tidak pernah mendapat ganjaran pahala dari Allah swt.</w:t>
      </w:r>
      <w:r w:rsidR="001C733B" w:rsidRPr="000E4951">
        <w:rPr>
          <w:rFonts w:ascii="Times New Arabic" w:hAnsi="Times New Arabic"/>
          <w:sz w:val="24"/>
          <w:szCs w:val="24"/>
        </w:rPr>
        <w:t xml:space="preserve"> </w:t>
      </w:r>
    </w:p>
    <w:p w:rsidR="000E20AE" w:rsidRDefault="000E20AE" w:rsidP="000E20AE">
      <w:pPr>
        <w:pStyle w:val="ListParagraph"/>
        <w:numPr>
          <w:ilvl w:val="0"/>
          <w:numId w:val="2"/>
        </w:numPr>
        <w:spacing w:after="0" w:line="480" w:lineRule="exact"/>
        <w:ind w:left="426" w:hanging="437"/>
        <w:jc w:val="both"/>
        <w:rPr>
          <w:rFonts w:ascii="Times New Arabic" w:hAnsi="Times New Arabic"/>
          <w:b/>
          <w:bCs/>
          <w:sz w:val="24"/>
          <w:szCs w:val="24"/>
        </w:rPr>
      </w:pPr>
      <w:r>
        <w:rPr>
          <w:rFonts w:ascii="Times New Arabic" w:hAnsi="Times New Arabic"/>
          <w:b/>
          <w:bCs/>
          <w:sz w:val="24"/>
          <w:szCs w:val="24"/>
        </w:rPr>
        <w:t>Penutup</w:t>
      </w:r>
    </w:p>
    <w:p w:rsidR="000E20AE" w:rsidRDefault="000E20AE" w:rsidP="000E20AE">
      <w:pPr>
        <w:pStyle w:val="ListParagraph"/>
        <w:numPr>
          <w:ilvl w:val="0"/>
          <w:numId w:val="6"/>
        </w:numPr>
        <w:spacing w:after="0" w:line="480" w:lineRule="exact"/>
        <w:jc w:val="both"/>
        <w:rPr>
          <w:rFonts w:ascii="Times New Arabic" w:hAnsi="Times New Arabic"/>
          <w:b/>
          <w:bCs/>
          <w:sz w:val="24"/>
          <w:szCs w:val="24"/>
        </w:rPr>
      </w:pPr>
      <w:r>
        <w:rPr>
          <w:rFonts w:ascii="Times New Arabic" w:hAnsi="Times New Arabic"/>
          <w:b/>
          <w:bCs/>
          <w:sz w:val="24"/>
          <w:szCs w:val="24"/>
        </w:rPr>
        <w:lastRenderedPageBreak/>
        <w:t>Kesimpulan</w:t>
      </w:r>
    </w:p>
    <w:p w:rsidR="001A0C34" w:rsidRDefault="001A0C34" w:rsidP="008856E8">
      <w:pPr>
        <w:spacing w:after="0"/>
        <w:ind w:firstLine="720"/>
        <w:jc w:val="both"/>
        <w:rPr>
          <w:rFonts w:ascii="Times New Arabic" w:hAnsi="Times New Arabic"/>
          <w:sz w:val="24"/>
          <w:szCs w:val="24"/>
        </w:rPr>
      </w:pPr>
      <w:r w:rsidRPr="001A0C34">
        <w:rPr>
          <w:rFonts w:ascii="Times New Arabic" w:hAnsi="Times New Arabic"/>
          <w:sz w:val="24"/>
          <w:szCs w:val="24"/>
        </w:rPr>
        <w:t xml:space="preserve">Setelah dilakukan penelusuran dan penganalisaan bentuk serta makna </w:t>
      </w:r>
      <w:r w:rsidRPr="001A0C34">
        <w:rPr>
          <w:rFonts w:ascii="Times New Arabic" w:hAnsi="Times New Arabic"/>
          <w:i/>
          <w:iCs/>
          <w:sz w:val="24"/>
          <w:szCs w:val="24"/>
        </w:rPr>
        <w:t xml:space="preserve">al-amr </w:t>
      </w:r>
      <w:r w:rsidRPr="001A0C34">
        <w:rPr>
          <w:rFonts w:ascii="Times New Arabic" w:hAnsi="Times New Arabic"/>
          <w:sz w:val="24"/>
          <w:szCs w:val="24"/>
        </w:rPr>
        <w:t>dalam QS al-Taubah tersebut, maka dapat disimpulkan sebagai berikut:</w:t>
      </w:r>
    </w:p>
    <w:p w:rsidR="008856E8" w:rsidRPr="002C0267" w:rsidRDefault="008856E8" w:rsidP="008856E8">
      <w:pPr>
        <w:pStyle w:val="ListParagraph"/>
        <w:numPr>
          <w:ilvl w:val="0"/>
          <w:numId w:val="10"/>
        </w:numPr>
        <w:spacing w:after="0"/>
        <w:ind w:left="360"/>
        <w:jc w:val="both"/>
        <w:rPr>
          <w:rFonts w:ascii="Times New Arabic" w:hAnsi="Times New Arabic"/>
          <w:sz w:val="24"/>
          <w:szCs w:val="24"/>
        </w:rPr>
      </w:pPr>
      <w:r>
        <w:rPr>
          <w:rFonts w:ascii="Times New Arabic" w:hAnsi="Times New Arabic"/>
          <w:sz w:val="24"/>
          <w:szCs w:val="24"/>
        </w:rPr>
        <w:t xml:space="preserve">Terdapat 35 ayat yang mengandung uslub </w:t>
      </w:r>
      <w:r>
        <w:rPr>
          <w:rFonts w:ascii="Times New Arabic" w:hAnsi="Times New Arabic"/>
          <w:i/>
          <w:iCs/>
          <w:sz w:val="24"/>
          <w:szCs w:val="24"/>
        </w:rPr>
        <w:t xml:space="preserve">al-amr </w:t>
      </w:r>
      <w:r>
        <w:rPr>
          <w:rFonts w:ascii="Times New Arabic" w:hAnsi="Times New Arabic"/>
          <w:sz w:val="24"/>
          <w:szCs w:val="24"/>
        </w:rPr>
        <w:t>atau berbentuk perintah dalam QS al-Taubah. Dari empat bentuk (</w:t>
      </w:r>
      <w:r>
        <w:rPr>
          <w:rFonts w:ascii="Times New Arabic" w:hAnsi="Times New Arabic"/>
          <w:i/>
          <w:iCs/>
          <w:sz w:val="24"/>
          <w:szCs w:val="24"/>
        </w:rPr>
        <w:t>s}iyag</w:t>
      </w:r>
      <w:r>
        <w:rPr>
          <w:rFonts w:ascii="Times New Arabic" w:hAnsi="Times New Arabic"/>
          <w:sz w:val="24"/>
          <w:szCs w:val="24"/>
        </w:rPr>
        <w:t xml:space="preserve">) dari </w:t>
      </w:r>
      <w:r>
        <w:rPr>
          <w:rFonts w:ascii="Times New Arabic" w:hAnsi="Times New Arabic"/>
          <w:i/>
          <w:iCs/>
          <w:sz w:val="24"/>
          <w:szCs w:val="24"/>
        </w:rPr>
        <w:t>al-amr</w:t>
      </w:r>
      <w:r>
        <w:rPr>
          <w:rFonts w:ascii="Times New Arabic" w:hAnsi="Times New Arabic"/>
          <w:sz w:val="24"/>
          <w:szCs w:val="24"/>
        </w:rPr>
        <w:t xml:space="preserve">, hanya terdapat dua bentuk yang dapat dijumpai dalam QS al-Taubah. Bentuk tersebut yakni </w:t>
      </w:r>
      <w:r>
        <w:rPr>
          <w:rFonts w:ascii="Times New Arabic" w:hAnsi="Times New Arabic"/>
          <w:i/>
          <w:iCs/>
          <w:sz w:val="24"/>
          <w:szCs w:val="24"/>
        </w:rPr>
        <w:t xml:space="preserve">fi‘l amr </w:t>
      </w:r>
      <w:r>
        <w:rPr>
          <w:rFonts w:ascii="Times New Arabic" w:hAnsi="Times New Arabic"/>
          <w:sz w:val="24"/>
          <w:szCs w:val="24"/>
        </w:rPr>
        <w:t xml:space="preserve">dan </w:t>
      </w:r>
      <w:r>
        <w:rPr>
          <w:rFonts w:ascii="Times New Arabic" w:hAnsi="Times New Arabic"/>
          <w:i/>
          <w:iCs/>
          <w:sz w:val="24"/>
          <w:szCs w:val="24"/>
        </w:rPr>
        <w:t xml:space="preserve">la&gt;m amr </w:t>
      </w:r>
      <w:r>
        <w:rPr>
          <w:rFonts w:ascii="Times New Arabic" w:hAnsi="Times New Arabic"/>
          <w:sz w:val="24"/>
          <w:szCs w:val="24"/>
        </w:rPr>
        <w:t xml:space="preserve">yang masuk pada </w:t>
      </w:r>
      <w:r>
        <w:rPr>
          <w:rFonts w:ascii="Times New Arabic" w:hAnsi="Times New Arabic"/>
          <w:i/>
          <w:iCs/>
          <w:sz w:val="24"/>
          <w:szCs w:val="24"/>
        </w:rPr>
        <w:t>fi‘l mud}a&gt;ri‘</w:t>
      </w:r>
      <w:r>
        <w:rPr>
          <w:rFonts w:ascii="Times New Arabic" w:hAnsi="Times New Arabic"/>
          <w:sz w:val="24"/>
          <w:szCs w:val="24"/>
        </w:rPr>
        <w:t xml:space="preserve">. Jadi dari 35 ayat yang dianalisis tersebut diperoleh hasil bahwa 33 ayat yang berbentuk </w:t>
      </w:r>
      <w:r>
        <w:rPr>
          <w:rFonts w:ascii="Times New Arabic" w:hAnsi="Times New Arabic"/>
          <w:i/>
          <w:iCs/>
          <w:sz w:val="24"/>
          <w:szCs w:val="24"/>
        </w:rPr>
        <w:t xml:space="preserve">al-amr </w:t>
      </w:r>
      <w:r>
        <w:rPr>
          <w:rFonts w:ascii="Times New Arabic" w:hAnsi="Times New Arabic"/>
          <w:sz w:val="24"/>
          <w:szCs w:val="24"/>
        </w:rPr>
        <w:t xml:space="preserve">atau kalam perintah dengan bentuk </w:t>
      </w:r>
      <w:r>
        <w:rPr>
          <w:rFonts w:ascii="Times New Arabic" w:hAnsi="Times New Arabic"/>
          <w:i/>
          <w:iCs/>
          <w:sz w:val="24"/>
          <w:szCs w:val="24"/>
        </w:rPr>
        <w:t>fi‘l amr</w:t>
      </w:r>
      <w:r>
        <w:rPr>
          <w:rFonts w:ascii="Times New Arabic" w:hAnsi="Times New Arabic"/>
          <w:sz w:val="24"/>
          <w:szCs w:val="24"/>
        </w:rPr>
        <w:t xml:space="preserve"> dan hanya ada 2 ayat yang menggunakan bentuk </w:t>
      </w:r>
      <w:r>
        <w:rPr>
          <w:rFonts w:ascii="Times New Arabic" w:hAnsi="Times New Arabic"/>
          <w:i/>
          <w:iCs/>
          <w:sz w:val="24"/>
          <w:szCs w:val="24"/>
        </w:rPr>
        <w:t xml:space="preserve">la&gt;m amr </w:t>
      </w:r>
      <w:r>
        <w:rPr>
          <w:rFonts w:ascii="Times New Arabic" w:hAnsi="Times New Arabic"/>
          <w:sz w:val="24"/>
          <w:szCs w:val="24"/>
        </w:rPr>
        <w:t xml:space="preserve">yang masuk pada </w:t>
      </w:r>
      <w:r>
        <w:rPr>
          <w:rFonts w:ascii="Times New Arabic" w:hAnsi="Times New Arabic"/>
          <w:i/>
          <w:iCs/>
          <w:sz w:val="24"/>
          <w:szCs w:val="24"/>
        </w:rPr>
        <w:t>fi‘l mud}a&gt;ri‘</w:t>
      </w:r>
      <w:r>
        <w:rPr>
          <w:rFonts w:ascii="Times New Arabic" w:hAnsi="Times New Arabic"/>
          <w:sz w:val="24"/>
          <w:szCs w:val="24"/>
        </w:rPr>
        <w:t>.</w:t>
      </w:r>
    </w:p>
    <w:p w:rsidR="008856E8" w:rsidRPr="009B1274" w:rsidRDefault="008856E8" w:rsidP="008856E8">
      <w:pPr>
        <w:pStyle w:val="ListParagraph"/>
        <w:numPr>
          <w:ilvl w:val="0"/>
          <w:numId w:val="10"/>
        </w:numPr>
        <w:spacing w:after="0"/>
        <w:ind w:left="360"/>
        <w:contextualSpacing w:val="0"/>
        <w:jc w:val="both"/>
        <w:rPr>
          <w:rFonts w:ascii="Times New Arabic" w:hAnsi="Times New Arabic"/>
          <w:sz w:val="24"/>
          <w:szCs w:val="24"/>
        </w:rPr>
      </w:pPr>
      <w:r>
        <w:rPr>
          <w:rFonts w:ascii="Times New Arabic" w:hAnsi="Times New Arabic"/>
          <w:sz w:val="24"/>
          <w:szCs w:val="24"/>
        </w:rPr>
        <w:t xml:space="preserve">Dalam perspektif ilmu </w:t>
      </w:r>
      <w:r>
        <w:rPr>
          <w:rFonts w:ascii="Times New Arabic" w:hAnsi="Times New Arabic"/>
          <w:i/>
          <w:iCs/>
          <w:sz w:val="24"/>
          <w:szCs w:val="24"/>
        </w:rPr>
        <w:t>al-ma‘a&gt;ni&gt;</w:t>
      </w:r>
      <w:r>
        <w:rPr>
          <w:rFonts w:ascii="Times New Arabic" w:hAnsi="Times New Arabic"/>
          <w:sz w:val="24"/>
          <w:szCs w:val="24"/>
        </w:rPr>
        <w:t xml:space="preserve"> dijelaskan bahwa makna </w:t>
      </w:r>
      <w:r>
        <w:rPr>
          <w:rFonts w:ascii="Times New Arabic" w:hAnsi="Times New Arabic"/>
          <w:i/>
          <w:iCs/>
          <w:sz w:val="24"/>
          <w:szCs w:val="24"/>
        </w:rPr>
        <w:t xml:space="preserve">al-amr </w:t>
      </w:r>
      <w:r>
        <w:rPr>
          <w:rFonts w:ascii="Times New Arabic" w:hAnsi="Times New Arabic"/>
          <w:sz w:val="24"/>
          <w:szCs w:val="24"/>
        </w:rPr>
        <w:t xml:space="preserve">atau kalimat perintah terkadang keluar dari makna aslinya disebabkan karena kondisi atau keadaan saat kalimat itu diucapkan. Selain itu, juga disebabkan karena ada hal-hal yang menyebabkan sehingga </w:t>
      </w:r>
      <w:r>
        <w:rPr>
          <w:rFonts w:ascii="Times New Arabic" w:hAnsi="Times New Arabic"/>
          <w:i/>
          <w:iCs/>
          <w:sz w:val="24"/>
          <w:szCs w:val="24"/>
        </w:rPr>
        <w:t>al-amr</w:t>
      </w:r>
      <w:r>
        <w:rPr>
          <w:rFonts w:ascii="Times New Arabic" w:hAnsi="Times New Arabic"/>
          <w:sz w:val="24"/>
          <w:szCs w:val="24"/>
        </w:rPr>
        <w:t xml:space="preserve"> atau kalimat perintah tersebut tidak diartikan pada makna sebenarnya yaitu sebuah keharusan. Hasil penelitian dan penganalisaan terhadap 35 ayat pada QS al-Taubah yang mengandung uslub </w:t>
      </w:r>
      <w:r>
        <w:rPr>
          <w:rFonts w:ascii="Times New Arabic" w:hAnsi="Times New Arabic"/>
          <w:i/>
          <w:iCs/>
          <w:sz w:val="24"/>
          <w:szCs w:val="24"/>
        </w:rPr>
        <w:t>al-amr</w:t>
      </w:r>
      <w:r>
        <w:rPr>
          <w:rFonts w:ascii="Times New Arabic" w:hAnsi="Times New Arabic"/>
          <w:sz w:val="24"/>
          <w:szCs w:val="24"/>
        </w:rPr>
        <w:t xml:space="preserve"> maka dapat disimpulkan bahwa selain dijumpai beberapa ayat dengan makna </w:t>
      </w:r>
      <w:r>
        <w:rPr>
          <w:rFonts w:ascii="Times New Arabic" w:hAnsi="Times New Arabic"/>
          <w:i/>
          <w:iCs/>
          <w:sz w:val="24"/>
          <w:szCs w:val="24"/>
        </w:rPr>
        <w:t>al-amr</w:t>
      </w:r>
      <w:r>
        <w:rPr>
          <w:rFonts w:ascii="Times New Arabic" w:hAnsi="Times New Arabic"/>
          <w:sz w:val="24"/>
          <w:szCs w:val="24"/>
        </w:rPr>
        <w:t xml:space="preserve"> secara hakiki (asli) juga dijumpai dengan makna yang lain, seperti makna </w:t>
      </w:r>
      <w:r>
        <w:rPr>
          <w:rFonts w:ascii="Times New Arabic" w:hAnsi="Times New Arabic"/>
          <w:i/>
          <w:iCs/>
          <w:sz w:val="24"/>
          <w:szCs w:val="24"/>
        </w:rPr>
        <w:t>al-iha&gt;nah</w:t>
      </w:r>
      <w:r>
        <w:rPr>
          <w:rFonts w:ascii="Times New Arabic" w:hAnsi="Times New Arabic"/>
          <w:sz w:val="24"/>
          <w:szCs w:val="24"/>
        </w:rPr>
        <w:t xml:space="preserve"> (penghinaan) </w:t>
      </w:r>
      <w:r>
        <w:rPr>
          <w:rFonts w:ascii="Times New Arabic" w:hAnsi="Times New Arabic"/>
          <w:i/>
          <w:iCs/>
          <w:sz w:val="24"/>
          <w:szCs w:val="24"/>
        </w:rPr>
        <w:t>al-iba&gt;h}ah</w:t>
      </w:r>
      <w:r>
        <w:rPr>
          <w:rFonts w:ascii="Times New Arabic" w:hAnsi="Times New Arabic"/>
          <w:sz w:val="24"/>
          <w:szCs w:val="24"/>
        </w:rPr>
        <w:t xml:space="preserve">, </w:t>
      </w:r>
      <w:r>
        <w:rPr>
          <w:rFonts w:ascii="Times New Arabic" w:hAnsi="Times New Arabic"/>
          <w:i/>
          <w:iCs/>
          <w:sz w:val="24"/>
          <w:szCs w:val="24"/>
        </w:rPr>
        <w:t>al-tahdi&gt;d</w:t>
      </w:r>
      <w:r>
        <w:rPr>
          <w:rFonts w:ascii="Times New Arabic" w:hAnsi="Times New Arabic"/>
          <w:sz w:val="24"/>
          <w:szCs w:val="24"/>
        </w:rPr>
        <w:t xml:space="preserve"> (ancaman), dan </w:t>
      </w:r>
      <w:r>
        <w:rPr>
          <w:rFonts w:ascii="Times New Arabic" w:hAnsi="Times New Arabic"/>
          <w:i/>
          <w:iCs/>
          <w:sz w:val="24"/>
          <w:szCs w:val="24"/>
        </w:rPr>
        <w:t>al-taswiyah</w:t>
      </w:r>
      <w:r>
        <w:rPr>
          <w:rFonts w:ascii="Times New Arabic" w:hAnsi="Times New Arabic"/>
          <w:sz w:val="24"/>
          <w:szCs w:val="24"/>
        </w:rPr>
        <w:t xml:space="preserve"> (mempersamakan). Makna-makna tersebut dapat dirincikan dengan ayat-ayat yang dimaksud yaitu, terdapat 20 ayat dengan makna </w:t>
      </w:r>
      <w:r>
        <w:rPr>
          <w:rFonts w:ascii="Times New Arabic" w:hAnsi="Times New Arabic"/>
          <w:i/>
          <w:iCs/>
          <w:sz w:val="24"/>
          <w:szCs w:val="24"/>
        </w:rPr>
        <w:t>al-amr</w:t>
      </w:r>
      <w:r>
        <w:rPr>
          <w:rFonts w:ascii="Times New Arabic" w:hAnsi="Times New Arabic"/>
          <w:sz w:val="24"/>
          <w:szCs w:val="24"/>
        </w:rPr>
        <w:t xml:space="preserve"> yang hakiki (asli), 1 ayat yang menunjukan makna </w:t>
      </w:r>
      <w:r>
        <w:rPr>
          <w:rFonts w:ascii="Times New Arabic" w:hAnsi="Times New Arabic"/>
          <w:i/>
          <w:iCs/>
          <w:sz w:val="24"/>
          <w:szCs w:val="24"/>
        </w:rPr>
        <w:t>al-iba&gt;h}ah</w:t>
      </w:r>
      <w:r>
        <w:rPr>
          <w:rFonts w:ascii="Times New Arabic" w:hAnsi="Times New Arabic"/>
          <w:sz w:val="24"/>
          <w:szCs w:val="24"/>
        </w:rPr>
        <w:t xml:space="preserve"> (kebolehan), 7 ayat dengan makna </w:t>
      </w:r>
      <w:r>
        <w:rPr>
          <w:rFonts w:ascii="Times New Arabic" w:hAnsi="Times New Arabic"/>
          <w:i/>
          <w:iCs/>
          <w:sz w:val="24"/>
          <w:szCs w:val="24"/>
        </w:rPr>
        <w:t>al-iha&gt;nah</w:t>
      </w:r>
      <w:r>
        <w:rPr>
          <w:rFonts w:ascii="Times New Arabic" w:hAnsi="Times New Arabic"/>
          <w:sz w:val="24"/>
          <w:szCs w:val="24"/>
        </w:rPr>
        <w:t xml:space="preserve"> (penghinaan), 4 ayat dengan makna </w:t>
      </w:r>
      <w:r>
        <w:rPr>
          <w:rFonts w:ascii="Times New Arabic" w:hAnsi="Times New Arabic"/>
          <w:i/>
          <w:iCs/>
          <w:sz w:val="24"/>
          <w:szCs w:val="24"/>
        </w:rPr>
        <w:t>al-tahdi&gt;d</w:t>
      </w:r>
      <w:r>
        <w:rPr>
          <w:rFonts w:ascii="Times New Arabic" w:hAnsi="Times New Arabic"/>
          <w:sz w:val="24"/>
          <w:szCs w:val="24"/>
        </w:rPr>
        <w:t xml:space="preserve"> (ancaman), serta 2 ayat yang menunjukkan makna </w:t>
      </w:r>
      <w:r>
        <w:rPr>
          <w:rFonts w:ascii="Times New Arabic" w:hAnsi="Times New Arabic"/>
          <w:i/>
          <w:iCs/>
          <w:sz w:val="24"/>
          <w:szCs w:val="24"/>
        </w:rPr>
        <w:t>al-taswiyah</w:t>
      </w:r>
      <w:r>
        <w:rPr>
          <w:rFonts w:ascii="Times New Arabic" w:hAnsi="Times New Arabic"/>
          <w:sz w:val="24"/>
          <w:szCs w:val="24"/>
        </w:rPr>
        <w:t xml:space="preserve"> (mempersamakan). </w:t>
      </w:r>
    </w:p>
    <w:p w:rsidR="001A0C34" w:rsidRPr="001A0C34" w:rsidRDefault="001A0C34" w:rsidP="008856E8">
      <w:pPr>
        <w:spacing w:after="0" w:line="480" w:lineRule="exact"/>
        <w:jc w:val="both"/>
        <w:rPr>
          <w:rFonts w:ascii="Times New Arabic" w:hAnsi="Times New Arabic"/>
          <w:b/>
          <w:bCs/>
          <w:sz w:val="24"/>
          <w:szCs w:val="24"/>
        </w:rPr>
      </w:pPr>
    </w:p>
    <w:p w:rsidR="000E20AE" w:rsidRDefault="008856E8" w:rsidP="000E20AE">
      <w:pPr>
        <w:pStyle w:val="ListParagraph"/>
        <w:numPr>
          <w:ilvl w:val="0"/>
          <w:numId w:val="6"/>
        </w:numPr>
        <w:spacing w:after="0" w:line="480" w:lineRule="exact"/>
        <w:jc w:val="both"/>
        <w:rPr>
          <w:rFonts w:ascii="Times New Arabic" w:hAnsi="Times New Arabic"/>
          <w:b/>
          <w:bCs/>
          <w:sz w:val="24"/>
          <w:szCs w:val="24"/>
        </w:rPr>
      </w:pPr>
      <w:r>
        <w:rPr>
          <w:rFonts w:ascii="Times New Arabic" w:hAnsi="Times New Arabic"/>
          <w:b/>
          <w:bCs/>
          <w:sz w:val="24"/>
          <w:szCs w:val="24"/>
        </w:rPr>
        <w:t>Implikasi Penelitian</w:t>
      </w:r>
    </w:p>
    <w:p w:rsidR="008856E8" w:rsidRPr="00DE7FE8" w:rsidRDefault="008856E8" w:rsidP="008856E8">
      <w:pPr>
        <w:pStyle w:val="BodyTextIndent2"/>
        <w:spacing w:after="0" w:line="276" w:lineRule="auto"/>
        <w:ind w:left="0" w:firstLine="720"/>
        <w:jc w:val="both"/>
        <w:rPr>
          <w:rFonts w:ascii="Times New Arabic" w:eastAsiaTheme="minorEastAsia" w:hAnsi="Times New Arabic" w:cstheme="majorBidi"/>
          <w:sz w:val="24"/>
          <w:szCs w:val="24"/>
          <w:lang w:val="id-ID"/>
        </w:rPr>
      </w:pPr>
      <w:r w:rsidRPr="00DE7FE8">
        <w:rPr>
          <w:rFonts w:ascii="Times New Arabic" w:eastAsiaTheme="minorEastAsia" w:hAnsi="Times New Arabic" w:cstheme="majorBidi"/>
          <w:sz w:val="24"/>
          <w:szCs w:val="24"/>
          <w:lang w:val="id-ID"/>
        </w:rPr>
        <w:t>Akhir daripada tesis ini ada beberapa implikasi penelitian yang diharapkan dapat dipertimbangkan sebagai tindak lanjut dari penelitian ini, yaitu:</w:t>
      </w:r>
    </w:p>
    <w:p w:rsidR="008856E8" w:rsidRDefault="008856E8" w:rsidP="008856E8">
      <w:pPr>
        <w:pStyle w:val="ListParagraph"/>
        <w:numPr>
          <w:ilvl w:val="0"/>
          <w:numId w:val="12"/>
        </w:numPr>
        <w:spacing w:after="0"/>
        <w:ind w:left="283" w:hanging="283"/>
        <w:jc w:val="both"/>
        <w:rPr>
          <w:rFonts w:ascii="Times New Arabic" w:hAnsi="Times New Arabic"/>
          <w:sz w:val="24"/>
          <w:szCs w:val="24"/>
        </w:rPr>
      </w:pPr>
      <w:r>
        <w:rPr>
          <w:rFonts w:ascii="Times New Arabic" w:hAnsi="Times New Arabic"/>
          <w:sz w:val="24"/>
          <w:szCs w:val="24"/>
        </w:rPr>
        <w:t>Sebagai seorang muslim yang berpegang teguh pada al-Qur’an harus betul-betul teliti dan cermat dalam menafsirkan makna dari setiap ayat al-Qur’an termasuk di antaranya dalam memaknai bentuk-bentuk perintah dalam al-Qur’an.</w:t>
      </w:r>
    </w:p>
    <w:p w:rsidR="008856E8" w:rsidRPr="002D3003" w:rsidRDefault="008856E8" w:rsidP="008856E8">
      <w:pPr>
        <w:pStyle w:val="ListParagraph"/>
        <w:numPr>
          <w:ilvl w:val="0"/>
          <w:numId w:val="12"/>
        </w:numPr>
        <w:spacing w:after="0"/>
        <w:ind w:left="283" w:hanging="283"/>
        <w:jc w:val="both"/>
        <w:rPr>
          <w:rFonts w:ascii="Times New Arabic" w:hAnsi="Times New Arabic"/>
          <w:sz w:val="24"/>
          <w:szCs w:val="24"/>
        </w:rPr>
      </w:pPr>
      <w:r w:rsidRPr="002D3003">
        <w:rPr>
          <w:rFonts w:ascii="Times New Arabic" w:hAnsi="Times New Arabic" w:cstheme="majorBidi"/>
          <w:sz w:val="24"/>
          <w:szCs w:val="32"/>
        </w:rPr>
        <w:t>Umat Islam patut berbangga memiliki tokoh yang ahli dalam bahasa Arab terutama dalam</w:t>
      </w:r>
      <w:r>
        <w:rPr>
          <w:rFonts w:ascii="Times New Arabic" w:hAnsi="Times New Arabic" w:cstheme="majorBidi"/>
          <w:sz w:val="24"/>
          <w:szCs w:val="32"/>
        </w:rPr>
        <w:t xml:space="preserve"> bidang ilmu balagah dan tafsir. Seperti Ah}mad al-Ha&gt;syimi&gt;, Mus}t}afa&gt; al-Gulayaini&gt;, ‘Ali&lt; Ja&gt;rim dan Mus}t}afa&gt; Ami&gt;n, ‘Abd. Al-Qa&gt;dir al-Jurja&gt;ni&gt;, Ima&gt;m al-Suyu&gt;ti&gt;, dan masih banyak tokoh-tokoh lainnya yang telah banyak memberikan sumbangsih yang sangat besar terhadap pengkajian </w:t>
      </w:r>
      <w:r>
        <w:rPr>
          <w:rFonts w:ascii="Times New Arabic" w:hAnsi="Times New Arabic" w:cstheme="majorBidi"/>
          <w:sz w:val="24"/>
          <w:szCs w:val="32"/>
        </w:rPr>
        <w:lastRenderedPageBreak/>
        <w:t xml:space="preserve">bahasa dan al-Qur’an dan sampai sekarang sangat bermanfaat terhadap perkembangan ilmu dan pengetahuan khususnya ilmu-ilmu kebahasaan dan tafsir. </w:t>
      </w:r>
    </w:p>
    <w:p w:rsidR="008856E8" w:rsidRPr="000620D7" w:rsidRDefault="008856E8" w:rsidP="008856E8">
      <w:pPr>
        <w:pStyle w:val="BodyTextIndent2"/>
        <w:numPr>
          <w:ilvl w:val="0"/>
          <w:numId w:val="12"/>
        </w:numPr>
        <w:spacing w:after="0" w:line="276" w:lineRule="auto"/>
        <w:ind w:left="283" w:hanging="283"/>
        <w:jc w:val="both"/>
        <w:rPr>
          <w:rFonts w:ascii="Times New Arabic" w:eastAsiaTheme="minorEastAsia" w:hAnsi="Times New Arabic" w:cstheme="majorBidi"/>
          <w:sz w:val="24"/>
          <w:szCs w:val="24"/>
          <w:lang w:val="id-ID"/>
        </w:rPr>
      </w:pPr>
      <w:r>
        <w:rPr>
          <w:rFonts w:ascii="Times New Arabic" w:eastAsiaTheme="minorEastAsia" w:hAnsi="Times New Arabic" w:cstheme="majorBidi"/>
          <w:sz w:val="24"/>
          <w:szCs w:val="24"/>
          <w:lang w:val="id-ID"/>
        </w:rPr>
        <w:t xml:space="preserve">Penelitian tentang </w:t>
      </w:r>
      <w:r>
        <w:rPr>
          <w:rFonts w:ascii="Times New Arabic" w:eastAsiaTheme="minorEastAsia" w:hAnsi="Times New Arabic" w:cstheme="majorBidi"/>
          <w:i/>
          <w:iCs/>
          <w:sz w:val="24"/>
          <w:szCs w:val="24"/>
          <w:lang w:val="id-ID"/>
        </w:rPr>
        <w:t xml:space="preserve">al-amr </w:t>
      </w:r>
      <w:r>
        <w:rPr>
          <w:rFonts w:ascii="Times New Arabic" w:eastAsiaTheme="minorEastAsia" w:hAnsi="Times New Arabic" w:cstheme="majorBidi"/>
          <w:sz w:val="24"/>
          <w:szCs w:val="24"/>
          <w:lang w:val="id-ID"/>
        </w:rPr>
        <w:t>atau kalam perintah dalam al-Qur’an tentu akan memberikan pemahaman kepada umat Islam yang mempelajari al-Qur’an bahwa tidak semua bentuk perintah itu bermakna pada keharusan, akan tetapi perlu dipahami konteks ayat itu dengan siapa ditujukan dan bagaiamana keadaan dan kondisi pada saat kalimat perintah itu diucapkan. Begitupun dalam kehidupan sehari-hari ketika mengucapkan suatu kalimat seperti kalimat perintah harusnya disesuaikan dengan siapa yang diajak bicara dan bagaiamana kondisi pada saat kalimat itu diucapkan.</w:t>
      </w:r>
    </w:p>
    <w:p w:rsidR="008856E8" w:rsidRPr="00372FBE" w:rsidRDefault="008856E8" w:rsidP="00372FBE">
      <w:pPr>
        <w:pStyle w:val="BodyTextIndent2"/>
        <w:numPr>
          <w:ilvl w:val="0"/>
          <w:numId w:val="12"/>
        </w:numPr>
        <w:spacing w:after="0" w:line="276" w:lineRule="auto"/>
        <w:ind w:left="283" w:hanging="283"/>
        <w:jc w:val="both"/>
        <w:rPr>
          <w:rFonts w:ascii="Times New Arabic" w:eastAsiaTheme="minorEastAsia" w:hAnsi="Times New Arabic" w:cstheme="majorBidi"/>
          <w:sz w:val="24"/>
          <w:szCs w:val="24"/>
          <w:lang w:val="id-ID"/>
        </w:rPr>
      </w:pPr>
      <w:r w:rsidRPr="00DE7FE8">
        <w:rPr>
          <w:rFonts w:ascii="Times New Arabic" w:eastAsiaTheme="minorEastAsia" w:hAnsi="Times New Arabic" w:cstheme="majorBidi"/>
          <w:sz w:val="24"/>
          <w:szCs w:val="24"/>
          <w:lang w:val="id-ID"/>
        </w:rPr>
        <w:t>Mempermudah penulisan karya ilm</w:t>
      </w:r>
      <w:r>
        <w:rPr>
          <w:rFonts w:ascii="Times New Arabic" w:eastAsiaTheme="minorEastAsia" w:hAnsi="Times New Arabic" w:cstheme="majorBidi"/>
          <w:sz w:val="24"/>
          <w:szCs w:val="24"/>
          <w:lang w:val="id-ID"/>
        </w:rPr>
        <w:t>iah, kiranya masih perlu pena</w:t>
      </w:r>
      <w:r w:rsidRPr="00DE7FE8">
        <w:rPr>
          <w:rFonts w:ascii="Times New Arabic" w:eastAsiaTheme="minorEastAsia" w:hAnsi="Times New Arabic" w:cstheme="majorBidi"/>
          <w:sz w:val="24"/>
          <w:szCs w:val="24"/>
          <w:lang w:val="id-ID"/>
        </w:rPr>
        <w:t xml:space="preserve">mbahan buku-buku perpustakaan yang cukup memadai dan mendukung dari segala cabang disiplin lmu, khususnya dalam ilmu agama serta melakukan pembaharuan terhasap buku-buku tafsir klasik dan ilmu balagah seperti terjemahan kitab klasik agar para pembaca dapat memahami isi kandungan al-Qur’an secara utuh, dapat diamalkan serta diajarkan. </w:t>
      </w:r>
    </w:p>
    <w:p w:rsidR="000E20AE" w:rsidRDefault="000E20AE" w:rsidP="008856E8">
      <w:pPr>
        <w:spacing w:after="0" w:line="480" w:lineRule="exact"/>
        <w:jc w:val="center"/>
        <w:rPr>
          <w:rFonts w:ascii="Times New Arabic" w:hAnsi="Times New Arabic"/>
          <w:b/>
          <w:bCs/>
          <w:sz w:val="24"/>
          <w:szCs w:val="24"/>
        </w:rPr>
      </w:pPr>
      <w:r>
        <w:rPr>
          <w:rFonts w:ascii="Times New Arabic" w:hAnsi="Times New Arabic"/>
          <w:b/>
          <w:bCs/>
          <w:sz w:val="24"/>
          <w:szCs w:val="24"/>
        </w:rPr>
        <w:t>Daftar Pustaka</w:t>
      </w:r>
    </w:p>
    <w:p w:rsidR="00372FBE" w:rsidRPr="002E306B" w:rsidRDefault="00372FBE" w:rsidP="008856E8">
      <w:pPr>
        <w:pStyle w:val="FootnoteText"/>
        <w:spacing w:before="120" w:after="120" w:line="240" w:lineRule="exact"/>
        <w:ind w:left="709" w:hanging="709"/>
        <w:jc w:val="both"/>
        <w:rPr>
          <w:rFonts w:ascii="Times New Arabic" w:hAnsi="Times New Arabic"/>
          <w:sz w:val="24"/>
          <w:szCs w:val="24"/>
          <w:lang w:val="id-ID"/>
        </w:rPr>
      </w:pPr>
      <w:r w:rsidRPr="002E306B">
        <w:rPr>
          <w:rFonts w:ascii="Times New Arabic" w:hAnsi="Times New Arabic"/>
          <w:sz w:val="24"/>
          <w:szCs w:val="24"/>
          <w:lang w:val="id-ID"/>
        </w:rPr>
        <w:t xml:space="preserve">‘Ali&gt;, Ata&gt;bik dan Ah}mad Zuhdi&gt; Muh}d}ir. </w:t>
      </w:r>
      <w:r w:rsidRPr="002E306B">
        <w:rPr>
          <w:rFonts w:ascii="Times New Arabic" w:hAnsi="Times New Arabic"/>
          <w:i/>
          <w:iCs/>
          <w:sz w:val="24"/>
          <w:szCs w:val="24"/>
          <w:lang w:val="id-ID"/>
        </w:rPr>
        <w:t>Qa&gt;mu&gt;s Kara&gt;biya&gt;k al-‘As}ri&gt;</w:t>
      </w:r>
      <w:r w:rsidRPr="002E306B">
        <w:rPr>
          <w:rFonts w:ascii="Times New Arabic" w:hAnsi="Times New Arabic"/>
          <w:sz w:val="24"/>
          <w:szCs w:val="24"/>
          <w:lang w:val="id-ID"/>
        </w:rPr>
        <w:t xml:space="preserve">. Cet. IX; Yogyakarta: Multi karya Grafika, 1998. </w:t>
      </w:r>
    </w:p>
    <w:p w:rsidR="00372FBE" w:rsidRDefault="00372FBE" w:rsidP="008856E8">
      <w:pPr>
        <w:pStyle w:val="FootnoteText"/>
        <w:spacing w:before="120" w:after="120" w:line="240" w:lineRule="exact"/>
        <w:ind w:left="709" w:hanging="709"/>
        <w:jc w:val="both"/>
        <w:rPr>
          <w:rFonts w:ascii="Times New Arabic" w:hAnsi="Times New Arabic"/>
          <w:sz w:val="24"/>
          <w:szCs w:val="24"/>
          <w:lang w:val="id-ID"/>
        </w:rPr>
      </w:pPr>
      <w:r>
        <w:rPr>
          <w:rFonts w:ascii="Times New Arabic" w:hAnsi="Times New Arabic"/>
          <w:sz w:val="24"/>
          <w:szCs w:val="24"/>
          <w:lang w:val="id-ID"/>
        </w:rPr>
        <w:t xml:space="preserve">Al-Ha&gt;syimi&gt;, </w:t>
      </w:r>
      <w:r w:rsidRPr="002E306B">
        <w:rPr>
          <w:rFonts w:ascii="Times New Arabic" w:hAnsi="Times New Arabic"/>
          <w:sz w:val="24"/>
          <w:szCs w:val="24"/>
          <w:lang w:val="id-ID"/>
        </w:rPr>
        <w:t xml:space="preserve">Ah}mad </w:t>
      </w:r>
      <w:r w:rsidRPr="002E306B">
        <w:rPr>
          <w:rFonts w:ascii="Times New Arabic" w:hAnsi="Times New Arabic"/>
          <w:i/>
          <w:iCs/>
          <w:sz w:val="24"/>
          <w:szCs w:val="24"/>
          <w:lang w:val="id-ID"/>
        </w:rPr>
        <w:t xml:space="preserve">al-Jawa&gt;hir </w:t>
      </w:r>
      <w:r>
        <w:rPr>
          <w:rFonts w:ascii="Times New Arabic" w:hAnsi="Times New Arabic"/>
          <w:i/>
          <w:iCs/>
          <w:sz w:val="24"/>
          <w:szCs w:val="24"/>
          <w:lang w:val="id-ID"/>
        </w:rPr>
        <w:t>al-Bala&gt;gah fi&gt; al-Ma‘a&gt;ni&gt; wa al-Baya&gt;n wa al-Badi&gt;‘</w:t>
      </w:r>
      <w:r>
        <w:rPr>
          <w:rFonts w:ascii="Times New Arabic" w:hAnsi="Times New Arabic"/>
          <w:sz w:val="24"/>
          <w:szCs w:val="24"/>
          <w:lang w:val="id-ID"/>
        </w:rPr>
        <w:t>. Beirut: Da&gt;r al-Kutub al-‘Ilmiyyah, 1433 H/ 2012</w:t>
      </w:r>
      <w:r w:rsidRPr="002E306B">
        <w:rPr>
          <w:rFonts w:ascii="Times New Arabic" w:hAnsi="Times New Arabic"/>
          <w:sz w:val="24"/>
          <w:szCs w:val="24"/>
          <w:lang w:val="id-ID"/>
        </w:rPr>
        <w:t>.</w:t>
      </w:r>
    </w:p>
    <w:p w:rsidR="00372FBE" w:rsidRPr="00B10B9D" w:rsidRDefault="00372FBE" w:rsidP="00372FBE">
      <w:pPr>
        <w:pStyle w:val="FootnoteText"/>
        <w:spacing w:before="120" w:after="120" w:line="240" w:lineRule="exact"/>
        <w:ind w:left="709" w:hanging="709"/>
        <w:jc w:val="both"/>
        <w:rPr>
          <w:sz w:val="24"/>
          <w:szCs w:val="24"/>
        </w:rPr>
      </w:pPr>
      <w:r>
        <w:rPr>
          <w:rFonts w:ascii="Times New Arabic" w:hAnsi="Times New Arabic"/>
          <w:sz w:val="24"/>
          <w:szCs w:val="24"/>
        </w:rPr>
        <w:t>A</w:t>
      </w:r>
      <w:r w:rsidRPr="005634A7">
        <w:rPr>
          <w:rFonts w:ascii="Times New Arabic" w:hAnsi="Times New Arabic"/>
          <w:sz w:val="24"/>
          <w:szCs w:val="24"/>
        </w:rPr>
        <w:t>l-Mara&gt;</w:t>
      </w:r>
      <w:proofErr w:type="spellStart"/>
      <w:r w:rsidRPr="005634A7">
        <w:rPr>
          <w:rFonts w:ascii="Times New Arabic" w:hAnsi="Times New Arabic"/>
          <w:sz w:val="24"/>
          <w:szCs w:val="24"/>
        </w:rPr>
        <w:t>gi</w:t>
      </w:r>
      <w:proofErr w:type="spellEnd"/>
      <w:r w:rsidRPr="005634A7">
        <w:rPr>
          <w:rFonts w:ascii="Times New Arabic" w:hAnsi="Times New Arabic"/>
          <w:sz w:val="24"/>
          <w:szCs w:val="24"/>
        </w:rPr>
        <w:t>&gt;, Ah</w:t>
      </w:r>
      <w:proofErr w:type="gramStart"/>
      <w:r w:rsidRPr="005634A7">
        <w:rPr>
          <w:rFonts w:ascii="Times New Arabic" w:hAnsi="Times New Arabic"/>
          <w:sz w:val="24"/>
          <w:szCs w:val="24"/>
        </w:rPr>
        <w:t>}mad</w:t>
      </w:r>
      <w:proofErr w:type="gramEnd"/>
      <w:r w:rsidRPr="005634A7">
        <w:rPr>
          <w:rFonts w:ascii="Times New Arabic" w:hAnsi="Times New Arabic"/>
          <w:sz w:val="24"/>
          <w:szCs w:val="24"/>
        </w:rPr>
        <w:t xml:space="preserve"> </w:t>
      </w:r>
      <w:proofErr w:type="spellStart"/>
      <w:r w:rsidRPr="005634A7">
        <w:rPr>
          <w:rFonts w:ascii="Times New Arabic" w:hAnsi="Times New Arabic"/>
          <w:sz w:val="24"/>
          <w:szCs w:val="24"/>
        </w:rPr>
        <w:t>Mus</w:t>
      </w:r>
      <w:proofErr w:type="spellEnd"/>
      <w:r w:rsidRPr="005634A7">
        <w:rPr>
          <w:rFonts w:ascii="Times New Arabic" w:hAnsi="Times New Arabic"/>
          <w:sz w:val="24"/>
          <w:szCs w:val="24"/>
        </w:rPr>
        <w:t>}t}</w:t>
      </w:r>
      <w:proofErr w:type="spellStart"/>
      <w:r w:rsidRPr="005634A7">
        <w:rPr>
          <w:rFonts w:ascii="Times New Arabic" w:hAnsi="Times New Arabic"/>
          <w:sz w:val="24"/>
          <w:szCs w:val="24"/>
        </w:rPr>
        <w:t>afa</w:t>
      </w:r>
      <w:proofErr w:type="spellEnd"/>
      <w:r w:rsidRPr="005634A7">
        <w:rPr>
          <w:rFonts w:ascii="Times New Arabic" w:hAnsi="Times New Arabic"/>
          <w:sz w:val="24"/>
          <w:szCs w:val="24"/>
        </w:rPr>
        <w:t>&gt;</w:t>
      </w:r>
      <w:r>
        <w:rPr>
          <w:rFonts w:ascii="Times New Arabic" w:hAnsi="Times New Arabic"/>
          <w:sz w:val="24"/>
          <w:szCs w:val="24"/>
        </w:rPr>
        <w:t xml:space="preserve">. </w:t>
      </w:r>
      <w:proofErr w:type="spellStart"/>
      <w:r w:rsidRPr="005634A7">
        <w:rPr>
          <w:rFonts w:ascii="Times New Arabic" w:hAnsi="Times New Arabic"/>
          <w:i/>
          <w:iCs/>
          <w:sz w:val="24"/>
          <w:szCs w:val="24"/>
        </w:rPr>
        <w:t>Terjemah</w:t>
      </w:r>
      <w:proofErr w:type="spellEnd"/>
      <w:r w:rsidRPr="005634A7">
        <w:rPr>
          <w:rFonts w:ascii="Times New Arabic" w:hAnsi="Times New Arabic"/>
          <w:i/>
          <w:iCs/>
          <w:sz w:val="24"/>
          <w:szCs w:val="24"/>
        </w:rPr>
        <w:t xml:space="preserve"> </w:t>
      </w:r>
      <w:proofErr w:type="spellStart"/>
      <w:r w:rsidRPr="005634A7">
        <w:rPr>
          <w:rFonts w:ascii="Times New Arabic" w:hAnsi="Times New Arabic"/>
          <w:i/>
          <w:iCs/>
          <w:sz w:val="24"/>
          <w:szCs w:val="24"/>
        </w:rPr>
        <w:t>Tafsi</w:t>
      </w:r>
      <w:proofErr w:type="spellEnd"/>
      <w:r w:rsidRPr="005634A7">
        <w:rPr>
          <w:rFonts w:ascii="Times New Arabic" w:hAnsi="Times New Arabic"/>
          <w:i/>
          <w:iCs/>
          <w:sz w:val="24"/>
          <w:szCs w:val="24"/>
        </w:rPr>
        <w:t>&gt;r al-Mara&gt;</w:t>
      </w:r>
      <w:proofErr w:type="spellStart"/>
      <w:r w:rsidRPr="005634A7">
        <w:rPr>
          <w:rFonts w:ascii="Times New Arabic" w:hAnsi="Times New Arabic"/>
          <w:i/>
          <w:iCs/>
          <w:sz w:val="24"/>
          <w:szCs w:val="24"/>
        </w:rPr>
        <w:t>gi</w:t>
      </w:r>
      <w:proofErr w:type="spellEnd"/>
      <w:r w:rsidRPr="005634A7">
        <w:rPr>
          <w:rFonts w:ascii="Times New Arabic" w:hAnsi="Times New Arabic"/>
          <w:i/>
          <w:iCs/>
          <w:sz w:val="24"/>
          <w:szCs w:val="24"/>
        </w:rPr>
        <w:t xml:space="preserve">&gt; </w:t>
      </w:r>
      <w:proofErr w:type="spellStart"/>
      <w:r w:rsidRPr="005634A7">
        <w:rPr>
          <w:rFonts w:ascii="Times New Arabic" w:hAnsi="Times New Arabic"/>
          <w:i/>
          <w:iCs/>
          <w:sz w:val="24"/>
          <w:szCs w:val="24"/>
        </w:rPr>
        <w:t>Juz</w:t>
      </w:r>
      <w:proofErr w:type="spellEnd"/>
      <w:r w:rsidRPr="005634A7">
        <w:rPr>
          <w:rFonts w:ascii="Times New Arabic" w:hAnsi="Times New Arabic"/>
          <w:i/>
          <w:iCs/>
          <w:sz w:val="24"/>
          <w:szCs w:val="24"/>
        </w:rPr>
        <w:t xml:space="preserve"> X </w:t>
      </w:r>
      <w:proofErr w:type="spellStart"/>
      <w:r>
        <w:rPr>
          <w:rFonts w:ascii="Times New Arabic" w:hAnsi="Times New Arabic"/>
          <w:sz w:val="24"/>
          <w:szCs w:val="24"/>
        </w:rPr>
        <w:t>oleh</w:t>
      </w:r>
      <w:proofErr w:type="spellEnd"/>
      <w:r>
        <w:rPr>
          <w:rFonts w:ascii="Times New Arabic" w:hAnsi="Times New Arabic"/>
          <w:sz w:val="24"/>
          <w:szCs w:val="24"/>
        </w:rPr>
        <w:t xml:space="preserve"> Anwar </w:t>
      </w:r>
      <w:proofErr w:type="spellStart"/>
      <w:r>
        <w:rPr>
          <w:rFonts w:ascii="Times New Arabic" w:hAnsi="Times New Arabic"/>
          <w:sz w:val="24"/>
          <w:szCs w:val="24"/>
        </w:rPr>
        <w:t>Rasyidi</w:t>
      </w:r>
      <w:proofErr w:type="spellEnd"/>
      <w:r>
        <w:rPr>
          <w:rFonts w:ascii="Times New Arabic" w:hAnsi="Times New Arabic"/>
          <w:sz w:val="24"/>
          <w:szCs w:val="24"/>
        </w:rPr>
        <w:t xml:space="preserve">, </w:t>
      </w:r>
      <w:proofErr w:type="spellStart"/>
      <w:r>
        <w:rPr>
          <w:rFonts w:ascii="Times New Arabic" w:hAnsi="Times New Arabic"/>
          <w:sz w:val="24"/>
          <w:szCs w:val="24"/>
        </w:rPr>
        <w:t>dkk</w:t>
      </w:r>
      <w:proofErr w:type="spellEnd"/>
      <w:proofErr w:type="gramStart"/>
      <w:r>
        <w:rPr>
          <w:rFonts w:ascii="Times New Arabic" w:hAnsi="Times New Arabic"/>
          <w:sz w:val="24"/>
          <w:szCs w:val="24"/>
        </w:rPr>
        <w:t>..</w:t>
      </w:r>
      <w:proofErr w:type="gramEnd"/>
      <w:r>
        <w:rPr>
          <w:rFonts w:ascii="Times New Arabic" w:hAnsi="Times New Arabic"/>
          <w:sz w:val="24"/>
          <w:szCs w:val="24"/>
        </w:rPr>
        <w:t xml:space="preserve"> </w:t>
      </w:r>
      <w:r w:rsidRPr="005634A7">
        <w:rPr>
          <w:rFonts w:ascii="Times New Arabic" w:hAnsi="Times New Arabic"/>
          <w:sz w:val="24"/>
          <w:szCs w:val="24"/>
        </w:rPr>
        <w:t xml:space="preserve">Cet. II; Semarang: </w:t>
      </w:r>
      <w:proofErr w:type="spellStart"/>
      <w:r w:rsidRPr="005634A7">
        <w:rPr>
          <w:rFonts w:ascii="Times New Arabic" w:hAnsi="Times New Arabic"/>
          <w:sz w:val="24"/>
          <w:szCs w:val="24"/>
        </w:rPr>
        <w:t>Toha</w:t>
      </w:r>
      <w:proofErr w:type="spellEnd"/>
      <w:r w:rsidRPr="005634A7">
        <w:rPr>
          <w:rFonts w:ascii="Times New Arabic" w:hAnsi="Times New Arabic"/>
          <w:sz w:val="24"/>
          <w:szCs w:val="24"/>
        </w:rPr>
        <w:t xml:space="preserve"> Putra, 1992</w:t>
      </w:r>
      <w:r>
        <w:rPr>
          <w:rFonts w:ascii="Times New Arabic" w:hAnsi="Times New Arabic"/>
          <w:sz w:val="24"/>
          <w:szCs w:val="24"/>
        </w:rPr>
        <w:t xml:space="preserve">. </w:t>
      </w:r>
    </w:p>
    <w:p w:rsidR="00372FBE" w:rsidRPr="00372FBE" w:rsidRDefault="00372FBE" w:rsidP="00372FBE">
      <w:pPr>
        <w:pStyle w:val="FootnoteText"/>
        <w:spacing w:before="120" w:after="120" w:line="240" w:lineRule="exact"/>
        <w:ind w:left="709" w:hanging="709"/>
        <w:jc w:val="both"/>
        <w:rPr>
          <w:sz w:val="24"/>
          <w:szCs w:val="24"/>
          <w:lang w:val="id-ID"/>
        </w:rPr>
      </w:pPr>
      <w:r>
        <w:rPr>
          <w:rFonts w:ascii="Times New Arabic" w:hAnsi="Times New Arabic"/>
          <w:sz w:val="24"/>
          <w:szCs w:val="24"/>
        </w:rPr>
        <w:t>A</w:t>
      </w:r>
      <w:r w:rsidRPr="005634A7">
        <w:rPr>
          <w:rFonts w:ascii="Times New Arabic" w:hAnsi="Times New Arabic"/>
          <w:sz w:val="24"/>
          <w:szCs w:val="24"/>
        </w:rPr>
        <w:t>l-</w:t>
      </w:r>
      <w:proofErr w:type="spellStart"/>
      <w:r w:rsidRPr="005634A7">
        <w:rPr>
          <w:rFonts w:ascii="Times New Arabic" w:hAnsi="Times New Arabic"/>
          <w:sz w:val="24"/>
          <w:szCs w:val="24"/>
        </w:rPr>
        <w:t>Munawwir</w:t>
      </w:r>
      <w:proofErr w:type="spellEnd"/>
      <w:r w:rsidRPr="005634A7">
        <w:rPr>
          <w:rFonts w:ascii="Times New Arabic" w:hAnsi="Times New Arabic"/>
          <w:sz w:val="24"/>
          <w:szCs w:val="24"/>
        </w:rPr>
        <w:t>, Ah</w:t>
      </w:r>
      <w:proofErr w:type="gramStart"/>
      <w:r w:rsidRPr="005634A7">
        <w:rPr>
          <w:rFonts w:ascii="Times New Arabic" w:hAnsi="Times New Arabic"/>
          <w:sz w:val="24"/>
          <w:szCs w:val="24"/>
        </w:rPr>
        <w:t>}mad</w:t>
      </w:r>
      <w:proofErr w:type="gramEnd"/>
      <w:r w:rsidRPr="005634A7">
        <w:rPr>
          <w:rFonts w:ascii="Times New Arabic" w:hAnsi="Times New Arabic"/>
          <w:sz w:val="24"/>
          <w:szCs w:val="24"/>
        </w:rPr>
        <w:t xml:space="preserve"> </w:t>
      </w:r>
      <w:proofErr w:type="spellStart"/>
      <w:r w:rsidRPr="005634A7">
        <w:rPr>
          <w:rFonts w:ascii="Times New Arabic" w:hAnsi="Times New Arabic"/>
          <w:sz w:val="24"/>
          <w:szCs w:val="24"/>
        </w:rPr>
        <w:t>Warson</w:t>
      </w:r>
      <w:proofErr w:type="spellEnd"/>
      <w:r>
        <w:rPr>
          <w:rFonts w:ascii="Times New Arabic" w:hAnsi="Times New Arabic"/>
          <w:sz w:val="24"/>
          <w:szCs w:val="24"/>
        </w:rPr>
        <w:t xml:space="preserve">. </w:t>
      </w:r>
      <w:proofErr w:type="spellStart"/>
      <w:proofErr w:type="gramStart"/>
      <w:r w:rsidRPr="005634A7">
        <w:rPr>
          <w:rFonts w:ascii="Times New Arabic" w:hAnsi="Times New Arabic"/>
          <w:i/>
          <w:iCs/>
          <w:sz w:val="24"/>
          <w:szCs w:val="24"/>
        </w:rPr>
        <w:t>Kamus</w:t>
      </w:r>
      <w:proofErr w:type="spellEnd"/>
      <w:r w:rsidRPr="005634A7">
        <w:rPr>
          <w:rFonts w:ascii="Times New Arabic" w:hAnsi="Times New Arabic"/>
          <w:i/>
          <w:iCs/>
          <w:sz w:val="24"/>
          <w:szCs w:val="24"/>
        </w:rPr>
        <w:t xml:space="preserve"> al-</w:t>
      </w:r>
      <w:proofErr w:type="spellStart"/>
      <w:r w:rsidRPr="005634A7">
        <w:rPr>
          <w:rFonts w:ascii="Times New Arabic" w:hAnsi="Times New Arabic"/>
          <w:i/>
          <w:iCs/>
          <w:sz w:val="24"/>
          <w:szCs w:val="24"/>
        </w:rPr>
        <w:t>Munawwir</w:t>
      </w:r>
      <w:proofErr w:type="spellEnd"/>
      <w:r>
        <w:rPr>
          <w:rFonts w:ascii="Times New Arabic" w:hAnsi="Times New Arabic"/>
          <w:sz w:val="24"/>
          <w:szCs w:val="24"/>
        </w:rPr>
        <w:t>.</w:t>
      </w:r>
      <w:proofErr w:type="gramEnd"/>
      <w:r>
        <w:rPr>
          <w:rFonts w:ascii="Times New Arabic" w:hAnsi="Times New Arabic"/>
          <w:sz w:val="24"/>
          <w:szCs w:val="24"/>
        </w:rPr>
        <w:t xml:space="preserve"> </w:t>
      </w:r>
      <w:r w:rsidRPr="005634A7">
        <w:rPr>
          <w:rFonts w:ascii="Times New Arabic" w:hAnsi="Times New Arabic"/>
          <w:sz w:val="24"/>
          <w:szCs w:val="24"/>
        </w:rPr>
        <w:t xml:space="preserve">Cet. XXV; Surabaya: </w:t>
      </w:r>
      <w:proofErr w:type="spellStart"/>
      <w:r w:rsidRPr="005634A7">
        <w:rPr>
          <w:rFonts w:ascii="Times New Arabic" w:hAnsi="Times New Arabic"/>
          <w:sz w:val="24"/>
          <w:szCs w:val="24"/>
        </w:rPr>
        <w:t>Pustaka</w:t>
      </w:r>
      <w:proofErr w:type="spellEnd"/>
      <w:r w:rsidRPr="005634A7">
        <w:rPr>
          <w:rFonts w:ascii="Times New Arabic" w:hAnsi="Times New Arabic"/>
          <w:sz w:val="24"/>
          <w:szCs w:val="24"/>
        </w:rPr>
        <w:t xml:space="preserve"> </w:t>
      </w:r>
      <w:proofErr w:type="spellStart"/>
      <w:r w:rsidRPr="005634A7">
        <w:rPr>
          <w:rFonts w:ascii="Times New Arabic" w:hAnsi="Times New Arabic"/>
          <w:sz w:val="24"/>
          <w:szCs w:val="24"/>
        </w:rPr>
        <w:t>Progressif</w:t>
      </w:r>
      <w:proofErr w:type="spellEnd"/>
      <w:r w:rsidRPr="005634A7">
        <w:rPr>
          <w:rFonts w:ascii="Times New Arabic" w:hAnsi="Times New Arabic"/>
          <w:sz w:val="24"/>
          <w:szCs w:val="24"/>
        </w:rPr>
        <w:t>, 2002</w:t>
      </w:r>
      <w:r>
        <w:rPr>
          <w:rFonts w:ascii="Times New Arabic" w:hAnsi="Times New Arabic"/>
          <w:sz w:val="24"/>
          <w:szCs w:val="24"/>
        </w:rPr>
        <w:t xml:space="preserve">. </w:t>
      </w:r>
    </w:p>
    <w:p w:rsidR="00372FBE" w:rsidRDefault="00372FBE" w:rsidP="00372FBE">
      <w:pPr>
        <w:pStyle w:val="FootnoteText"/>
        <w:spacing w:before="120" w:after="120" w:line="240" w:lineRule="exact"/>
        <w:ind w:left="709" w:hanging="709"/>
        <w:jc w:val="both"/>
        <w:rPr>
          <w:rFonts w:ascii="Times New Arabic" w:hAnsi="Times New Arabic"/>
          <w:sz w:val="24"/>
          <w:szCs w:val="24"/>
          <w:lang w:val="id-ID"/>
        </w:rPr>
      </w:pPr>
      <w:r>
        <w:rPr>
          <w:rFonts w:ascii="Times New Arabic" w:hAnsi="Times New Arabic"/>
          <w:sz w:val="24"/>
          <w:szCs w:val="24"/>
        </w:rPr>
        <w:t>A</w:t>
      </w:r>
      <w:r w:rsidRPr="005634A7">
        <w:rPr>
          <w:rFonts w:ascii="Times New Arabic" w:hAnsi="Times New Arabic"/>
          <w:sz w:val="24"/>
          <w:szCs w:val="24"/>
        </w:rPr>
        <w:t>l-</w:t>
      </w:r>
      <w:proofErr w:type="spellStart"/>
      <w:r w:rsidRPr="005634A7">
        <w:rPr>
          <w:rFonts w:ascii="Times New Arabic" w:hAnsi="Times New Arabic"/>
          <w:sz w:val="24"/>
          <w:szCs w:val="24"/>
        </w:rPr>
        <w:t>Qurt</w:t>
      </w:r>
      <w:proofErr w:type="spellEnd"/>
      <w:proofErr w:type="gramStart"/>
      <w:r w:rsidRPr="005634A7">
        <w:rPr>
          <w:rFonts w:ascii="Times New Arabic" w:hAnsi="Times New Arabic"/>
          <w:sz w:val="24"/>
          <w:szCs w:val="24"/>
        </w:rPr>
        <w:t>}</w:t>
      </w:r>
      <w:proofErr w:type="spellStart"/>
      <w:r w:rsidRPr="005634A7">
        <w:rPr>
          <w:rFonts w:ascii="Times New Arabic" w:hAnsi="Times New Arabic"/>
          <w:sz w:val="24"/>
          <w:szCs w:val="24"/>
        </w:rPr>
        <w:t>ubi</w:t>
      </w:r>
      <w:proofErr w:type="spellEnd"/>
      <w:proofErr w:type="gramEnd"/>
      <w:r w:rsidRPr="005634A7">
        <w:rPr>
          <w:rFonts w:ascii="Times New Arabic" w:hAnsi="Times New Arabic"/>
          <w:sz w:val="24"/>
          <w:szCs w:val="24"/>
        </w:rPr>
        <w:t xml:space="preserve">&gt;, </w:t>
      </w:r>
      <w:proofErr w:type="spellStart"/>
      <w:r w:rsidRPr="005634A7">
        <w:rPr>
          <w:rFonts w:ascii="Times New Arabic" w:hAnsi="Times New Arabic"/>
          <w:sz w:val="24"/>
          <w:szCs w:val="24"/>
        </w:rPr>
        <w:t>Abi</w:t>
      </w:r>
      <w:proofErr w:type="spellEnd"/>
      <w:r w:rsidRPr="005634A7">
        <w:rPr>
          <w:rFonts w:ascii="Times New Arabic" w:hAnsi="Times New Arabic"/>
          <w:sz w:val="24"/>
          <w:szCs w:val="24"/>
        </w:rPr>
        <w:t>&gt; ‘</w:t>
      </w:r>
      <w:proofErr w:type="spellStart"/>
      <w:r w:rsidRPr="005634A7">
        <w:rPr>
          <w:rFonts w:ascii="Times New Arabic" w:hAnsi="Times New Arabic"/>
          <w:sz w:val="24"/>
          <w:szCs w:val="24"/>
        </w:rPr>
        <w:t>Abdillah</w:t>
      </w:r>
      <w:proofErr w:type="spellEnd"/>
      <w:r w:rsidRPr="005634A7">
        <w:rPr>
          <w:rFonts w:ascii="Times New Arabic" w:hAnsi="Times New Arabic"/>
          <w:sz w:val="24"/>
          <w:szCs w:val="24"/>
        </w:rPr>
        <w:t xml:space="preserve"> </w:t>
      </w:r>
      <w:proofErr w:type="spellStart"/>
      <w:r w:rsidRPr="005634A7">
        <w:rPr>
          <w:rFonts w:ascii="Times New Arabic" w:hAnsi="Times New Arabic"/>
          <w:sz w:val="24"/>
          <w:szCs w:val="24"/>
        </w:rPr>
        <w:t>Muh</w:t>
      </w:r>
      <w:proofErr w:type="spellEnd"/>
      <w:r w:rsidRPr="005634A7">
        <w:rPr>
          <w:rFonts w:ascii="Times New Arabic" w:hAnsi="Times New Arabic"/>
          <w:sz w:val="24"/>
          <w:szCs w:val="24"/>
        </w:rPr>
        <w:t>}</w:t>
      </w:r>
      <w:proofErr w:type="spellStart"/>
      <w:r w:rsidRPr="005634A7">
        <w:rPr>
          <w:rFonts w:ascii="Times New Arabic" w:hAnsi="Times New Arabic"/>
          <w:sz w:val="24"/>
          <w:szCs w:val="24"/>
        </w:rPr>
        <w:t>ammad</w:t>
      </w:r>
      <w:proofErr w:type="spellEnd"/>
      <w:r w:rsidRPr="005634A7">
        <w:rPr>
          <w:rFonts w:ascii="Times New Arabic" w:hAnsi="Times New Arabic"/>
          <w:sz w:val="24"/>
          <w:szCs w:val="24"/>
        </w:rPr>
        <w:t xml:space="preserve"> bin Ah}mad al-</w:t>
      </w:r>
      <w:proofErr w:type="spellStart"/>
      <w:r w:rsidRPr="005634A7">
        <w:rPr>
          <w:rFonts w:ascii="Times New Arabic" w:hAnsi="Times New Arabic"/>
          <w:sz w:val="24"/>
          <w:szCs w:val="24"/>
        </w:rPr>
        <w:t>Ans</w:t>
      </w:r>
      <w:proofErr w:type="spellEnd"/>
      <w:r w:rsidRPr="005634A7">
        <w:rPr>
          <w:rFonts w:ascii="Times New Arabic" w:hAnsi="Times New Arabic"/>
          <w:sz w:val="24"/>
          <w:szCs w:val="24"/>
        </w:rPr>
        <w:t>}a&gt;</w:t>
      </w:r>
      <w:proofErr w:type="spellStart"/>
      <w:r w:rsidRPr="005634A7">
        <w:rPr>
          <w:rFonts w:ascii="Times New Arabic" w:hAnsi="Times New Arabic"/>
          <w:sz w:val="24"/>
          <w:szCs w:val="24"/>
        </w:rPr>
        <w:t>ri</w:t>
      </w:r>
      <w:proofErr w:type="spellEnd"/>
      <w:r w:rsidRPr="005634A7">
        <w:rPr>
          <w:rFonts w:ascii="Times New Arabic" w:hAnsi="Times New Arabic"/>
          <w:sz w:val="24"/>
          <w:szCs w:val="24"/>
        </w:rPr>
        <w:t>&gt;</w:t>
      </w:r>
      <w:r>
        <w:rPr>
          <w:rFonts w:ascii="Times New Arabic" w:hAnsi="Times New Arabic"/>
          <w:sz w:val="24"/>
          <w:szCs w:val="24"/>
        </w:rPr>
        <w:t xml:space="preserve">. </w:t>
      </w:r>
      <w:proofErr w:type="spellStart"/>
      <w:r w:rsidRPr="005634A7">
        <w:rPr>
          <w:rFonts w:ascii="Times New Arabic" w:hAnsi="Times New Arabic"/>
          <w:i/>
          <w:iCs/>
          <w:sz w:val="24"/>
          <w:szCs w:val="24"/>
        </w:rPr>
        <w:t>Tafsi</w:t>
      </w:r>
      <w:proofErr w:type="spellEnd"/>
      <w:r w:rsidRPr="005634A7">
        <w:rPr>
          <w:rFonts w:ascii="Times New Arabic" w:hAnsi="Times New Arabic"/>
          <w:i/>
          <w:iCs/>
          <w:sz w:val="24"/>
          <w:szCs w:val="24"/>
        </w:rPr>
        <w:t>&gt;r al-</w:t>
      </w:r>
      <w:proofErr w:type="spellStart"/>
      <w:r w:rsidRPr="005634A7">
        <w:rPr>
          <w:rFonts w:ascii="Times New Arabic" w:hAnsi="Times New Arabic"/>
          <w:i/>
          <w:iCs/>
          <w:sz w:val="24"/>
          <w:szCs w:val="24"/>
        </w:rPr>
        <w:t>Qurt</w:t>
      </w:r>
      <w:proofErr w:type="spellEnd"/>
      <w:proofErr w:type="gramStart"/>
      <w:r w:rsidRPr="005634A7">
        <w:rPr>
          <w:rFonts w:ascii="Times New Arabic" w:hAnsi="Times New Arabic"/>
          <w:i/>
          <w:iCs/>
          <w:sz w:val="24"/>
          <w:szCs w:val="24"/>
        </w:rPr>
        <w:t>}</w:t>
      </w:r>
      <w:proofErr w:type="spellStart"/>
      <w:r w:rsidRPr="005634A7">
        <w:rPr>
          <w:rFonts w:ascii="Times New Arabic" w:hAnsi="Times New Arabic"/>
          <w:i/>
          <w:iCs/>
          <w:sz w:val="24"/>
          <w:szCs w:val="24"/>
        </w:rPr>
        <w:t>ubi</w:t>
      </w:r>
      <w:proofErr w:type="spellEnd"/>
      <w:proofErr w:type="gramEnd"/>
      <w:r w:rsidRPr="005634A7">
        <w:rPr>
          <w:rFonts w:ascii="Times New Arabic" w:hAnsi="Times New Arabic"/>
          <w:i/>
          <w:iCs/>
          <w:sz w:val="24"/>
          <w:szCs w:val="24"/>
        </w:rPr>
        <w:t>&gt;</w:t>
      </w:r>
      <w:r w:rsidRPr="005634A7">
        <w:rPr>
          <w:rFonts w:ascii="Times New Arabic" w:hAnsi="Times New Arabic"/>
          <w:sz w:val="24"/>
          <w:szCs w:val="24"/>
        </w:rPr>
        <w:t xml:space="preserve"> </w:t>
      </w:r>
      <w:proofErr w:type="spellStart"/>
      <w:r w:rsidRPr="005634A7">
        <w:rPr>
          <w:rFonts w:ascii="Times New Arabic" w:hAnsi="Times New Arabic"/>
          <w:sz w:val="24"/>
          <w:szCs w:val="24"/>
        </w:rPr>
        <w:t>Diterjemahkan</w:t>
      </w:r>
      <w:proofErr w:type="spellEnd"/>
      <w:r w:rsidRPr="005634A7">
        <w:rPr>
          <w:rFonts w:ascii="Times New Arabic" w:hAnsi="Times New Arabic"/>
          <w:sz w:val="24"/>
          <w:szCs w:val="24"/>
        </w:rPr>
        <w:t xml:space="preserve"> </w:t>
      </w:r>
      <w:proofErr w:type="spellStart"/>
      <w:r w:rsidRPr="005634A7">
        <w:rPr>
          <w:rFonts w:ascii="Times New Arabic" w:hAnsi="Times New Arabic"/>
          <w:sz w:val="24"/>
          <w:szCs w:val="24"/>
        </w:rPr>
        <w:t>oleh</w:t>
      </w:r>
      <w:proofErr w:type="spellEnd"/>
      <w:r w:rsidRPr="005634A7">
        <w:rPr>
          <w:rFonts w:ascii="Times New Arabic" w:hAnsi="Times New Arabic"/>
          <w:sz w:val="24"/>
          <w:szCs w:val="24"/>
        </w:rPr>
        <w:t xml:space="preserve"> </w:t>
      </w:r>
      <w:r>
        <w:rPr>
          <w:rFonts w:ascii="Times New Arabic" w:hAnsi="Times New Arabic"/>
          <w:sz w:val="24"/>
          <w:szCs w:val="24"/>
        </w:rPr>
        <w:t xml:space="preserve">Budi </w:t>
      </w:r>
      <w:proofErr w:type="spellStart"/>
      <w:r>
        <w:rPr>
          <w:rFonts w:ascii="Times New Arabic" w:hAnsi="Times New Arabic"/>
          <w:sz w:val="24"/>
          <w:szCs w:val="24"/>
        </w:rPr>
        <w:t>Rosyadi</w:t>
      </w:r>
      <w:proofErr w:type="spellEnd"/>
      <w:r>
        <w:rPr>
          <w:rFonts w:ascii="Times New Arabic" w:hAnsi="Times New Arabic"/>
          <w:sz w:val="24"/>
          <w:szCs w:val="24"/>
        </w:rPr>
        <w:t xml:space="preserve">, </w:t>
      </w:r>
      <w:proofErr w:type="spellStart"/>
      <w:r>
        <w:rPr>
          <w:rFonts w:ascii="Times New Arabic" w:hAnsi="Times New Arabic"/>
          <w:sz w:val="24"/>
          <w:szCs w:val="24"/>
        </w:rPr>
        <w:t>dkk</w:t>
      </w:r>
      <w:proofErr w:type="spellEnd"/>
      <w:r>
        <w:rPr>
          <w:rFonts w:ascii="Times New Arabic" w:hAnsi="Times New Arabic"/>
          <w:sz w:val="24"/>
          <w:szCs w:val="24"/>
        </w:rPr>
        <w:t xml:space="preserve">., </w:t>
      </w:r>
      <w:proofErr w:type="spellStart"/>
      <w:r>
        <w:rPr>
          <w:rFonts w:ascii="Times New Arabic" w:hAnsi="Times New Arabic"/>
          <w:sz w:val="24"/>
          <w:szCs w:val="24"/>
        </w:rPr>
        <w:t>Jilid</w:t>
      </w:r>
      <w:proofErr w:type="spellEnd"/>
      <w:r>
        <w:rPr>
          <w:rFonts w:ascii="Times New Arabic" w:hAnsi="Times New Arabic"/>
          <w:sz w:val="24"/>
          <w:szCs w:val="24"/>
        </w:rPr>
        <w:t xml:space="preserve"> VIII. </w:t>
      </w:r>
      <w:proofErr w:type="gramStart"/>
      <w:r w:rsidRPr="005634A7">
        <w:rPr>
          <w:rFonts w:ascii="Times New Arabic" w:hAnsi="Times New Arabic"/>
          <w:sz w:val="24"/>
          <w:szCs w:val="24"/>
        </w:rPr>
        <w:t>Cet</w:t>
      </w:r>
      <w:proofErr w:type="gramEnd"/>
      <w:r w:rsidRPr="005634A7">
        <w:rPr>
          <w:rFonts w:ascii="Times New Arabic" w:hAnsi="Times New Arabic"/>
          <w:sz w:val="24"/>
          <w:szCs w:val="24"/>
        </w:rPr>
        <w:t xml:space="preserve">. I; Jakarta: </w:t>
      </w:r>
      <w:proofErr w:type="spellStart"/>
      <w:r w:rsidRPr="005634A7">
        <w:rPr>
          <w:rFonts w:ascii="Times New Arabic" w:hAnsi="Times New Arabic"/>
          <w:sz w:val="24"/>
          <w:szCs w:val="24"/>
        </w:rPr>
        <w:t>Pustaka</w:t>
      </w:r>
      <w:proofErr w:type="spellEnd"/>
      <w:r w:rsidRPr="005634A7">
        <w:rPr>
          <w:rFonts w:ascii="Times New Arabic" w:hAnsi="Times New Arabic"/>
          <w:sz w:val="24"/>
          <w:szCs w:val="24"/>
        </w:rPr>
        <w:t xml:space="preserve"> </w:t>
      </w:r>
      <w:proofErr w:type="spellStart"/>
      <w:r w:rsidRPr="005634A7">
        <w:rPr>
          <w:rFonts w:ascii="Times New Arabic" w:hAnsi="Times New Arabic"/>
          <w:sz w:val="24"/>
          <w:szCs w:val="24"/>
        </w:rPr>
        <w:t>Azzam</w:t>
      </w:r>
      <w:proofErr w:type="spellEnd"/>
      <w:r w:rsidRPr="005634A7">
        <w:rPr>
          <w:rFonts w:ascii="Times New Arabic" w:hAnsi="Times New Arabic"/>
          <w:sz w:val="24"/>
          <w:szCs w:val="24"/>
        </w:rPr>
        <w:t>, 2008</w:t>
      </w:r>
      <w:r>
        <w:rPr>
          <w:rFonts w:ascii="Times New Arabic" w:hAnsi="Times New Arabic"/>
          <w:sz w:val="24"/>
          <w:szCs w:val="24"/>
        </w:rPr>
        <w:t>.</w:t>
      </w:r>
    </w:p>
    <w:p w:rsidR="00372FBE" w:rsidRDefault="00372FBE" w:rsidP="008856E8">
      <w:pPr>
        <w:pStyle w:val="FootnoteText"/>
        <w:spacing w:before="120" w:after="120" w:line="240" w:lineRule="exact"/>
        <w:ind w:left="709" w:hanging="709"/>
        <w:jc w:val="both"/>
        <w:rPr>
          <w:rFonts w:ascii="Times New Arabic" w:hAnsi="Times New Arabic"/>
          <w:sz w:val="24"/>
          <w:szCs w:val="24"/>
          <w:lang w:val="id-ID"/>
        </w:rPr>
      </w:pPr>
      <w:r w:rsidRPr="002E306B">
        <w:rPr>
          <w:rFonts w:ascii="Times New Arabic" w:hAnsi="Times New Arabic"/>
          <w:sz w:val="24"/>
          <w:szCs w:val="24"/>
          <w:lang w:val="id-ID"/>
        </w:rPr>
        <w:t xml:space="preserve">Haniah. </w:t>
      </w:r>
      <w:r w:rsidRPr="002E306B">
        <w:rPr>
          <w:rFonts w:ascii="Times New Arabic" w:hAnsi="Times New Arabic"/>
          <w:i/>
          <w:iCs/>
          <w:sz w:val="24"/>
          <w:szCs w:val="24"/>
          <w:lang w:val="id-ID"/>
        </w:rPr>
        <w:t>Al-Balagah al-Arabiyyah</w:t>
      </w:r>
      <w:r w:rsidRPr="002E306B">
        <w:rPr>
          <w:rFonts w:ascii="Times New Arabic" w:hAnsi="Times New Arabic"/>
          <w:sz w:val="24"/>
          <w:szCs w:val="24"/>
          <w:lang w:val="id-ID"/>
        </w:rPr>
        <w:t xml:space="preserve">: </w:t>
      </w:r>
      <w:r w:rsidRPr="002E306B">
        <w:rPr>
          <w:rFonts w:ascii="Times New Arabic" w:hAnsi="Times New Arabic"/>
          <w:i/>
          <w:iCs/>
          <w:sz w:val="24"/>
          <w:szCs w:val="24"/>
          <w:lang w:val="id-ID"/>
        </w:rPr>
        <w:t>Studi Ilmu Ma‘ani dalam Menyingkap Pesan Ilahi</w:t>
      </w:r>
      <w:r w:rsidRPr="002E306B">
        <w:rPr>
          <w:rFonts w:ascii="Times New Arabic" w:hAnsi="Times New Arabic"/>
          <w:sz w:val="24"/>
          <w:szCs w:val="24"/>
          <w:lang w:val="id-ID"/>
        </w:rPr>
        <w:t xml:space="preserve">. Cet. I; Makassar: Alauddin University Press, 2013. </w:t>
      </w:r>
    </w:p>
    <w:p w:rsidR="00372FBE" w:rsidRDefault="00372FBE" w:rsidP="008856E8">
      <w:pPr>
        <w:pStyle w:val="FootnoteText"/>
        <w:spacing w:before="120" w:after="120" w:line="240" w:lineRule="exact"/>
        <w:ind w:left="709" w:hanging="709"/>
        <w:jc w:val="both"/>
        <w:rPr>
          <w:rFonts w:ascii="Times New Arabic" w:hAnsi="Times New Arabic"/>
          <w:sz w:val="24"/>
          <w:szCs w:val="24"/>
          <w:lang w:val="id-ID"/>
        </w:rPr>
      </w:pPr>
      <w:proofErr w:type="spellStart"/>
      <w:r>
        <w:rPr>
          <w:rFonts w:ascii="Times New Arabic" w:hAnsi="Times New Arabic"/>
          <w:sz w:val="24"/>
          <w:szCs w:val="24"/>
        </w:rPr>
        <w:t>Kementerian</w:t>
      </w:r>
      <w:proofErr w:type="spellEnd"/>
      <w:r>
        <w:rPr>
          <w:rFonts w:ascii="Times New Arabic" w:hAnsi="Times New Arabic"/>
          <w:sz w:val="24"/>
          <w:szCs w:val="24"/>
        </w:rPr>
        <w:t xml:space="preserve"> </w:t>
      </w:r>
      <w:r w:rsidRPr="002E306B">
        <w:rPr>
          <w:rFonts w:ascii="Times New Arabic" w:hAnsi="Times New Arabic"/>
          <w:sz w:val="24"/>
          <w:szCs w:val="24"/>
        </w:rPr>
        <w:t>Agama RI</w:t>
      </w:r>
      <w:r>
        <w:rPr>
          <w:rFonts w:ascii="Times New Arabic" w:hAnsi="Times New Arabic"/>
          <w:sz w:val="24"/>
          <w:szCs w:val="24"/>
          <w:lang w:val="id-ID"/>
        </w:rPr>
        <w:t xml:space="preserve">. </w:t>
      </w:r>
      <w:r>
        <w:rPr>
          <w:rFonts w:ascii="Times New Arabic" w:hAnsi="Times New Arabic"/>
          <w:i/>
          <w:iCs/>
          <w:sz w:val="24"/>
          <w:szCs w:val="24"/>
        </w:rPr>
        <w:t xml:space="preserve">Al-Qur’an </w:t>
      </w:r>
      <w:proofErr w:type="spellStart"/>
      <w:r>
        <w:rPr>
          <w:rFonts w:ascii="Times New Arabic" w:hAnsi="Times New Arabic"/>
          <w:i/>
          <w:iCs/>
          <w:sz w:val="24"/>
          <w:szCs w:val="24"/>
        </w:rPr>
        <w:t>dan</w:t>
      </w:r>
      <w:proofErr w:type="spellEnd"/>
      <w:r>
        <w:rPr>
          <w:rFonts w:ascii="Times New Arabic" w:hAnsi="Times New Arabic"/>
          <w:i/>
          <w:iCs/>
          <w:sz w:val="24"/>
          <w:szCs w:val="24"/>
        </w:rPr>
        <w:t xml:space="preserve"> </w:t>
      </w:r>
      <w:proofErr w:type="spellStart"/>
      <w:r>
        <w:rPr>
          <w:rFonts w:ascii="Times New Arabic" w:hAnsi="Times New Arabic"/>
          <w:i/>
          <w:iCs/>
          <w:sz w:val="24"/>
          <w:szCs w:val="24"/>
        </w:rPr>
        <w:t>Terjemah</w:t>
      </w:r>
      <w:proofErr w:type="spellEnd"/>
      <w:r>
        <w:rPr>
          <w:rFonts w:ascii="Times New Arabic" w:hAnsi="Times New Arabic"/>
          <w:i/>
          <w:iCs/>
          <w:sz w:val="24"/>
          <w:szCs w:val="24"/>
          <w:lang w:val="id-ID"/>
        </w:rPr>
        <w:t>nya</w:t>
      </w:r>
      <w:r w:rsidRPr="002E306B">
        <w:rPr>
          <w:rFonts w:ascii="Times New Arabic" w:hAnsi="Times New Arabic"/>
          <w:sz w:val="24"/>
          <w:szCs w:val="24"/>
          <w:lang w:val="id-ID"/>
        </w:rPr>
        <w:t xml:space="preserve">. </w:t>
      </w:r>
      <w:r>
        <w:rPr>
          <w:rFonts w:ascii="Times New Arabic" w:hAnsi="Times New Arabic"/>
          <w:sz w:val="24"/>
          <w:szCs w:val="24"/>
          <w:lang w:val="id-ID"/>
        </w:rPr>
        <w:t>Jakarta</w:t>
      </w:r>
      <w:r>
        <w:rPr>
          <w:rFonts w:ascii="Times New Arabic" w:hAnsi="Times New Arabic"/>
          <w:sz w:val="24"/>
          <w:szCs w:val="24"/>
        </w:rPr>
        <w:t xml:space="preserve">: </w:t>
      </w:r>
      <w:r>
        <w:rPr>
          <w:rFonts w:ascii="Times New Arabic" w:hAnsi="Times New Arabic"/>
          <w:sz w:val="24"/>
          <w:szCs w:val="24"/>
          <w:lang w:val="id-ID"/>
        </w:rPr>
        <w:t>Sinergi Pustaka Indonesia</w:t>
      </w:r>
      <w:r>
        <w:rPr>
          <w:rFonts w:ascii="Times New Arabic" w:hAnsi="Times New Arabic"/>
          <w:sz w:val="24"/>
          <w:szCs w:val="24"/>
        </w:rPr>
        <w:t>, 2</w:t>
      </w:r>
      <w:r>
        <w:rPr>
          <w:rFonts w:ascii="Times New Arabic" w:hAnsi="Times New Arabic"/>
          <w:sz w:val="24"/>
          <w:szCs w:val="24"/>
          <w:lang w:val="id-ID"/>
        </w:rPr>
        <w:t>012</w:t>
      </w:r>
      <w:r w:rsidRPr="002E306B">
        <w:rPr>
          <w:rFonts w:ascii="Times New Arabic" w:hAnsi="Times New Arabic"/>
          <w:sz w:val="24"/>
          <w:szCs w:val="24"/>
          <w:lang w:val="id-ID"/>
        </w:rPr>
        <w:t>.</w:t>
      </w:r>
    </w:p>
    <w:p w:rsidR="00372FBE" w:rsidRDefault="00372FBE" w:rsidP="008856E8">
      <w:pPr>
        <w:pStyle w:val="FootnoteText"/>
        <w:spacing w:before="120" w:after="120" w:line="240" w:lineRule="exact"/>
        <w:ind w:left="709" w:hanging="709"/>
        <w:jc w:val="both"/>
        <w:rPr>
          <w:rFonts w:ascii="Times New Arabic" w:hAnsi="Times New Arabic"/>
          <w:sz w:val="24"/>
          <w:szCs w:val="24"/>
          <w:lang w:val="id-ID"/>
        </w:rPr>
      </w:pPr>
      <w:r w:rsidRPr="00414CFC">
        <w:rPr>
          <w:rFonts w:ascii="Times New Arabic" w:hAnsi="Times New Arabic"/>
          <w:sz w:val="24"/>
          <w:szCs w:val="24"/>
          <w:lang w:val="id-ID"/>
        </w:rPr>
        <w:t xml:space="preserve">Shihab, </w:t>
      </w:r>
      <w:r>
        <w:rPr>
          <w:rFonts w:ascii="Times New Arabic" w:hAnsi="Times New Arabic"/>
          <w:sz w:val="24"/>
          <w:szCs w:val="24"/>
          <w:lang w:val="id-ID"/>
        </w:rPr>
        <w:t xml:space="preserve">M. </w:t>
      </w:r>
      <w:r w:rsidRPr="00414CFC">
        <w:rPr>
          <w:rFonts w:ascii="Times New Arabic" w:hAnsi="Times New Arabic"/>
          <w:sz w:val="24"/>
          <w:szCs w:val="24"/>
          <w:lang w:val="id-ID"/>
        </w:rPr>
        <w:t xml:space="preserve">Quraish. </w:t>
      </w:r>
      <w:r w:rsidRPr="00414CFC">
        <w:rPr>
          <w:rFonts w:ascii="Times New Arabic" w:hAnsi="Times New Arabic"/>
          <w:i/>
          <w:iCs/>
          <w:sz w:val="24"/>
          <w:szCs w:val="24"/>
          <w:lang w:val="id-ID"/>
        </w:rPr>
        <w:t>Tafsi&gt;r al-Mis}ba</w:t>
      </w:r>
      <w:r>
        <w:rPr>
          <w:rFonts w:ascii="Times New Arabic" w:hAnsi="Times New Arabic"/>
          <w:i/>
          <w:iCs/>
          <w:sz w:val="24"/>
          <w:szCs w:val="24"/>
          <w:lang w:val="id-ID"/>
        </w:rPr>
        <w:t>&gt;</w:t>
      </w:r>
      <w:r w:rsidRPr="00414CFC">
        <w:rPr>
          <w:rFonts w:ascii="Times New Arabic" w:hAnsi="Times New Arabic"/>
          <w:i/>
          <w:iCs/>
          <w:sz w:val="24"/>
          <w:szCs w:val="24"/>
          <w:lang w:val="id-ID"/>
        </w:rPr>
        <w:t>h}: Pesan, Kesan dan Keserasian al-Qur’an</w:t>
      </w:r>
      <w:r w:rsidRPr="00414CFC">
        <w:rPr>
          <w:rFonts w:ascii="Times New Arabic" w:hAnsi="Times New Arabic"/>
          <w:sz w:val="24"/>
          <w:szCs w:val="24"/>
          <w:lang w:val="id-ID"/>
        </w:rPr>
        <w:t xml:space="preserve">. Cet. I; Jakarta: Lentera Hati, 2002. </w:t>
      </w:r>
    </w:p>
    <w:p w:rsidR="00372FBE" w:rsidRPr="00372FBE" w:rsidRDefault="00372FBE" w:rsidP="00372FBE">
      <w:pPr>
        <w:pStyle w:val="FootnoteText"/>
        <w:spacing w:before="120" w:line="240" w:lineRule="exact"/>
        <w:ind w:left="709" w:hanging="709"/>
        <w:jc w:val="both"/>
        <w:rPr>
          <w:sz w:val="24"/>
          <w:szCs w:val="24"/>
          <w:lang w:val="id-ID"/>
        </w:rPr>
      </w:pPr>
      <w:r w:rsidRPr="00372FBE">
        <w:rPr>
          <w:rFonts w:ascii="Times New Arabic" w:hAnsi="Times New Arabic"/>
          <w:sz w:val="24"/>
          <w:szCs w:val="24"/>
          <w:lang w:val="id-ID"/>
        </w:rPr>
        <w:t xml:space="preserve">Syaikh, Bakri&gt; Ami&gt;n </w:t>
      </w:r>
      <w:r w:rsidRPr="00372FBE">
        <w:rPr>
          <w:rFonts w:ascii="Times New Arabic" w:hAnsi="Times New Arabic"/>
          <w:i/>
          <w:iCs/>
          <w:sz w:val="24"/>
          <w:szCs w:val="24"/>
          <w:lang w:val="id-ID"/>
        </w:rPr>
        <w:t xml:space="preserve">Al-Bala&gt;gah al-‘Arabiyyah fi&gt; S|aubiha&gt; al-Jadi&gt;d. </w:t>
      </w:r>
      <w:r w:rsidRPr="00372FBE">
        <w:rPr>
          <w:rFonts w:ascii="Times New Arabic" w:hAnsi="Times New Arabic"/>
          <w:sz w:val="24"/>
          <w:szCs w:val="24"/>
          <w:lang w:val="id-ID"/>
        </w:rPr>
        <w:t xml:space="preserve">Beirut: Da&gt;r al-S|aqa&gt;fah al-Isla&gt;miyyah, 1979. </w:t>
      </w:r>
    </w:p>
    <w:p w:rsidR="00372FBE" w:rsidRDefault="00372FBE" w:rsidP="008856E8">
      <w:pPr>
        <w:pStyle w:val="FootnoteText"/>
        <w:spacing w:before="120" w:after="120" w:line="240" w:lineRule="exact"/>
        <w:ind w:left="709" w:hanging="709"/>
        <w:jc w:val="both"/>
        <w:rPr>
          <w:rFonts w:ascii="Times New Arabic" w:hAnsi="Times New Arabic"/>
          <w:sz w:val="24"/>
          <w:szCs w:val="24"/>
          <w:lang w:val="id-ID"/>
        </w:rPr>
      </w:pPr>
    </w:p>
    <w:sectPr w:rsidR="00372FBE" w:rsidSect="00DE4310">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182" w:rsidRDefault="000D6182" w:rsidP="00B36FEB">
      <w:pPr>
        <w:spacing w:after="0" w:line="240" w:lineRule="auto"/>
      </w:pPr>
      <w:r>
        <w:separator/>
      </w:r>
    </w:p>
  </w:endnote>
  <w:endnote w:type="continuationSeparator" w:id="1">
    <w:p w:rsidR="000D6182" w:rsidRDefault="000D6182" w:rsidP="00B36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182" w:rsidRDefault="000D6182" w:rsidP="00B36FEB">
      <w:pPr>
        <w:spacing w:after="0" w:line="240" w:lineRule="auto"/>
      </w:pPr>
      <w:r>
        <w:separator/>
      </w:r>
    </w:p>
  </w:footnote>
  <w:footnote w:type="continuationSeparator" w:id="1">
    <w:p w:rsidR="000D6182" w:rsidRDefault="000D6182" w:rsidP="00B36FEB">
      <w:pPr>
        <w:spacing w:after="0" w:line="240" w:lineRule="auto"/>
      </w:pPr>
      <w:r>
        <w:continuationSeparator/>
      </w:r>
    </w:p>
  </w:footnote>
  <w:footnote w:id="2">
    <w:p w:rsidR="00B36FEB" w:rsidRPr="00847D49" w:rsidRDefault="00B36FEB" w:rsidP="00B36FEB">
      <w:pPr>
        <w:pStyle w:val="FootnoteText"/>
        <w:spacing w:before="120" w:line="240" w:lineRule="exact"/>
        <w:ind w:firstLine="709"/>
        <w:jc w:val="both"/>
        <w:rPr>
          <w:lang w:val="id-ID"/>
        </w:rPr>
      </w:pPr>
      <w:r>
        <w:rPr>
          <w:rStyle w:val="FootnoteReference"/>
        </w:rPr>
        <w:footnoteRef/>
      </w:r>
      <w:r>
        <w:rPr>
          <w:rFonts w:ascii="Times New Arabic" w:hAnsi="Times New Arabic"/>
          <w:lang w:val="id-ID"/>
        </w:rPr>
        <w:t xml:space="preserve">Ata&gt;bik ‘Ali&gt; dan Ah}mad Zuhdi&gt; Muh}d}ir, </w:t>
      </w:r>
      <w:r>
        <w:rPr>
          <w:rFonts w:ascii="Times New Arabic" w:hAnsi="Times New Arabic"/>
          <w:i/>
          <w:iCs/>
          <w:lang w:val="id-ID"/>
        </w:rPr>
        <w:t>Qa&gt;mu&gt;s Kara&gt;biya&gt;k al-‘As}ri&gt;</w:t>
      </w:r>
      <w:r>
        <w:rPr>
          <w:rFonts w:ascii="Times New Arabic" w:hAnsi="Times New Arabic"/>
          <w:lang w:val="id-ID"/>
        </w:rPr>
        <w:t xml:space="preserve"> (Cet. IX; Yogyakarta: Multi karya Grafika, 1998), h. 2021.</w:t>
      </w:r>
    </w:p>
  </w:footnote>
  <w:footnote w:id="3">
    <w:p w:rsidR="00B36FEB" w:rsidRPr="002006D0" w:rsidRDefault="00B36FEB" w:rsidP="00B36FEB">
      <w:pPr>
        <w:pStyle w:val="FootnoteText"/>
        <w:spacing w:before="120" w:line="240" w:lineRule="exact"/>
        <w:ind w:firstLine="709"/>
        <w:jc w:val="both"/>
        <w:rPr>
          <w:lang w:val="id-ID"/>
        </w:rPr>
      </w:pPr>
      <w:r>
        <w:rPr>
          <w:rStyle w:val="FootnoteReference"/>
        </w:rPr>
        <w:footnoteRef/>
      </w:r>
      <w:r>
        <w:rPr>
          <w:rFonts w:ascii="Times New Arabic" w:hAnsi="Times New Arabic"/>
          <w:lang w:val="id-ID"/>
        </w:rPr>
        <w:t xml:space="preserve">Haniah, </w:t>
      </w:r>
      <w:r>
        <w:rPr>
          <w:rFonts w:ascii="Times New Arabic" w:hAnsi="Times New Arabic"/>
          <w:i/>
          <w:iCs/>
          <w:lang w:val="id-ID"/>
        </w:rPr>
        <w:t>Al-Bala&gt;gah al-‘Arabiyyah</w:t>
      </w:r>
      <w:r>
        <w:rPr>
          <w:rFonts w:ascii="Times New Arabic" w:hAnsi="Times New Arabic"/>
          <w:lang w:val="id-ID"/>
        </w:rPr>
        <w:t xml:space="preserve">: </w:t>
      </w:r>
      <w:r>
        <w:rPr>
          <w:rFonts w:ascii="Times New Arabic" w:hAnsi="Times New Arabic"/>
          <w:i/>
          <w:iCs/>
          <w:lang w:val="id-ID"/>
        </w:rPr>
        <w:t>Studi Ilmu Ma‘ani dalam Menyingkap Pesan Ilahi</w:t>
      </w:r>
      <w:r>
        <w:rPr>
          <w:rFonts w:ascii="Times New Arabic" w:hAnsi="Times New Arabic"/>
          <w:lang w:val="id-ID"/>
        </w:rPr>
        <w:t xml:space="preserve"> (Cet. I; Makassar: Alauddin University Press, 2013), h. 7. </w:t>
      </w:r>
    </w:p>
  </w:footnote>
  <w:footnote w:id="4">
    <w:p w:rsidR="00B36FEB" w:rsidRPr="008D3FA1" w:rsidRDefault="00B36FEB" w:rsidP="00BF3703">
      <w:pPr>
        <w:pStyle w:val="FootnoteText"/>
        <w:spacing w:before="120" w:after="120" w:line="240" w:lineRule="exact"/>
        <w:ind w:firstLine="709"/>
        <w:jc w:val="both"/>
      </w:pPr>
      <w:r>
        <w:rPr>
          <w:rStyle w:val="FootnoteReference"/>
        </w:rPr>
        <w:footnoteRef/>
      </w:r>
      <w:proofErr w:type="spellStart"/>
      <w:r w:rsidR="00BF3703">
        <w:rPr>
          <w:rFonts w:ascii="Times New Arabic" w:hAnsi="Times New Arabic"/>
        </w:rPr>
        <w:t>Kementerian</w:t>
      </w:r>
      <w:proofErr w:type="spellEnd"/>
      <w:r w:rsidR="00BF3703">
        <w:rPr>
          <w:rFonts w:ascii="Times New Arabic" w:hAnsi="Times New Arabic"/>
        </w:rPr>
        <w:t xml:space="preserve"> Agama RI, </w:t>
      </w:r>
      <w:r w:rsidR="00BF3703">
        <w:rPr>
          <w:rFonts w:ascii="Times New Arabic" w:hAnsi="Times New Arabic"/>
          <w:i/>
          <w:iCs/>
        </w:rPr>
        <w:t xml:space="preserve">Al-Qur’an </w:t>
      </w:r>
      <w:proofErr w:type="spellStart"/>
      <w:r w:rsidR="00BF3703">
        <w:rPr>
          <w:rFonts w:ascii="Times New Arabic" w:hAnsi="Times New Arabic"/>
          <w:i/>
          <w:iCs/>
        </w:rPr>
        <w:t>dan</w:t>
      </w:r>
      <w:proofErr w:type="spellEnd"/>
      <w:r w:rsidR="00BF3703">
        <w:rPr>
          <w:rFonts w:ascii="Times New Arabic" w:hAnsi="Times New Arabic"/>
          <w:i/>
          <w:iCs/>
        </w:rPr>
        <w:t xml:space="preserve"> </w:t>
      </w:r>
      <w:proofErr w:type="spellStart"/>
      <w:r w:rsidR="00BF3703">
        <w:rPr>
          <w:rFonts w:ascii="Times New Arabic" w:hAnsi="Times New Arabic"/>
          <w:i/>
          <w:iCs/>
        </w:rPr>
        <w:t>Terjemahnya</w:t>
      </w:r>
      <w:proofErr w:type="spellEnd"/>
      <w:r w:rsidR="00BF3703">
        <w:rPr>
          <w:rFonts w:ascii="Times New Arabic" w:hAnsi="Times New Arabic"/>
          <w:lang w:val="id-ID"/>
        </w:rPr>
        <w:t xml:space="preserve"> (Jakarta: Sinergi Pustaka Indonesia, 2012),</w:t>
      </w:r>
      <w:r>
        <w:rPr>
          <w:rFonts w:ascii="Times New Arabic" w:hAnsi="Times New Arabic"/>
          <w:lang w:val="id-ID"/>
        </w:rPr>
        <w:t xml:space="preserve"> h. 253.</w:t>
      </w:r>
      <w:r>
        <w:t xml:space="preserve"> </w:t>
      </w:r>
    </w:p>
  </w:footnote>
  <w:footnote w:id="5">
    <w:p w:rsidR="00B36FEB" w:rsidRPr="00B12DAF" w:rsidRDefault="00B36FEB" w:rsidP="00B36FEB">
      <w:pPr>
        <w:pStyle w:val="FootnoteText"/>
        <w:ind w:firstLine="709"/>
      </w:pPr>
      <w:r>
        <w:rPr>
          <w:rStyle w:val="FootnoteReference"/>
        </w:rPr>
        <w:footnoteRef/>
      </w:r>
      <w:proofErr w:type="spellStart"/>
      <w:r>
        <w:rPr>
          <w:rFonts w:ascii="Times New Arabic" w:hAnsi="Times New Arabic"/>
        </w:rPr>
        <w:t>Kementerian</w:t>
      </w:r>
      <w:proofErr w:type="spellEnd"/>
      <w:r>
        <w:rPr>
          <w:rFonts w:ascii="Times New Arabic" w:hAnsi="Times New Arabic"/>
        </w:rPr>
        <w:t xml:space="preserve"> Agama RI, </w:t>
      </w:r>
      <w:r>
        <w:rPr>
          <w:rFonts w:ascii="Times New Arabic" w:hAnsi="Times New Arabic"/>
          <w:i/>
          <w:iCs/>
          <w:lang w:val="id-ID"/>
        </w:rPr>
        <w:t>a</w:t>
      </w:r>
      <w:r>
        <w:rPr>
          <w:rFonts w:ascii="Times New Arabic" w:hAnsi="Times New Arabic"/>
          <w:i/>
          <w:iCs/>
        </w:rPr>
        <w:t xml:space="preserve">l-Qur’an </w:t>
      </w:r>
      <w:proofErr w:type="spellStart"/>
      <w:r>
        <w:rPr>
          <w:rFonts w:ascii="Times New Arabic" w:hAnsi="Times New Arabic"/>
          <w:i/>
          <w:iCs/>
        </w:rPr>
        <w:t>dan</w:t>
      </w:r>
      <w:proofErr w:type="spellEnd"/>
      <w:r>
        <w:rPr>
          <w:rFonts w:ascii="Times New Arabic" w:hAnsi="Times New Arabic"/>
          <w:i/>
          <w:iCs/>
        </w:rPr>
        <w:t xml:space="preserve"> </w:t>
      </w:r>
      <w:proofErr w:type="spellStart"/>
      <w:r>
        <w:rPr>
          <w:rFonts w:ascii="Times New Arabic" w:hAnsi="Times New Arabic"/>
          <w:i/>
          <w:iCs/>
        </w:rPr>
        <w:t>Terjemah</w:t>
      </w:r>
      <w:proofErr w:type="spellEnd"/>
      <w:r>
        <w:rPr>
          <w:rFonts w:ascii="Times New Arabic" w:hAnsi="Times New Arabic"/>
          <w:i/>
          <w:iCs/>
          <w:lang w:val="id-ID"/>
        </w:rPr>
        <w:t>nya</w:t>
      </w:r>
      <w:r>
        <w:rPr>
          <w:rFonts w:ascii="Times New Arabic" w:hAnsi="Times New Arabic"/>
          <w:lang w:val="id-ID"/>
        </w:rPr>
        <w:t xml:space="preserve">, h. 253. </w:t>
      </w:r>
      <w:r>
        <w:t xml:space="preserve"> </w:t>
      </w:r>
    </w:p>
  </w:footnote>
  <w:footnote w:id="6">
    <w:p w:rsidR="00B36FEB" w:rsidRPr="00FC5670" w:rsidRDefault="00B36FEB" w:rsidP="00B36FEB">
      <w:pPr>
        <w:pStyle w:val="FootnoteText"/>
        <w:ind w:firstLine="709"/>
        <w:jc w:val="both"/>
      </w:pPr>
      <w:r>
        <w:rPr>
          <w:rStyle w:val="FootnoteReference"/>
        </w:rPr>
        <w:footnoteRef/>
      </w:r>
      <w:r>
        <w:rPr>
          <w:rFonts w:ascii="Times New Arabic" w:hAnsi="Times New Arabic"/>
          <w:lang w:val="id-ID"/>
        </w:rPr>
        <w:t xml:space="preserve">Ah}mad </w:t>
      </w:r>
      <w:r>
        <w:rPr>
          <w:rFonts w:ascii="Times New Arabic" w:hAnsi="Times New Arabic"/>
          <w:lang w:val="id-ID"/>
        </w:rPr>
        <w:t xml:space="preserve">al-Ha&gt;syimi&gt;, </w:t>
      </w:r>
      <w:r>
        <w:rPr>
          <w:rFonts w:ascii="Times New Arabic" w:hAnsi="Times New Arabic"/>
          <w:i/>
          <w:iCs/>
          <w:lang w:val="id-ID"/>
        </w:rPr>
        <w:t>Jawa&gt;hir al-Bala&gt;gah</w:t>
      </w:r>
      <w:r>
        <w:rPr>
          <w:rFonts w:ascii="Times New Arabic" w:hAnsi="Times New Arabic"/>
          <w:lang w:val="id-ID"/>
        </w:rPr>
        <w:t xml:space="preserve"> </w:t>
      </w:r>
      <w:r>
        <w:rPr>
          <w:rFonts w:ascii="Times New Arabic" w:hAnsi="Times New Arabic"/>
          <w:i/>
          <w:iCs/>
          <w:lang w:val="id-ID"/>
        </w:rPr>
        <w:t>fi&gt; al-Ma‘a&gt;ni&gt; wa al-baya&gt;n wa al-Badi&gt;‘</w:t>
      </w:r>
      <w:r>
        <w:rPr>
          <w:rFonts w:ascii="Times New Arabic" w:hAnsi="Times New Arabic"/>
          <w:lang w:val="id-ID"/>
        </w:rPr>
        <w:t xml:space="preserve"> (Beirut: Da&gt;r al-Kutub al-‘Ilmiyyah, 1433 H/ 2012), h. 49.  </w:t>
      </w:r>
      <w:r>
        <w:t xml:space="preserve"> </w:t>
      </w:r>
    </w:p>
  </w:footnote>
  <w:footnote w:id="7">
    <w:p w:rsidR="00B36FEB" w:rsidRPr="000B0D01" w:rsidRDefault="00B36FEB" w:rsidP="00B36FEB">
      <w:pPr>
        <w:pStyle w:val="FootnoteText"/>
        <w:spacing w:before="120" w:line="240" w:lineRule="exact"/>
        <w:ind w:firstLine="709"/>
        <w:jc w:val="both"/>
        <w:rPr>
          <w:lang w:val="id-ID"/>
        </w:rPr>
      </w:pPr>
      <w:r>
        <w:rPr>
          <w:rStyle w:val="FootnoteReference"/>
        </w:rPr>
        <w:footnoteRef/>
      </w:r>
      <w:r>
        <w:rPr>
          <w:rFonts w:ascii="Times New Arabic" w:hAnsi="Times New Arabic"/>
          <w:lang w:val="id-ID"/>
        </w:rPr>
        <w:t xml:space="preserve">M. </w:t>
      </w:r>
      <w:r>
        <w:rPr>
          <w:rFonts w:ascii="Times New Arabic" w:hAnsi="Times New Arabic"/>
          <w:lang w:val="id-ID"/>
        </w:rPr>
        <w:t xml:space="preserve">Quraish Shihab, </w:t>
      </w:r>
      <w:r>
        <w:rPr>
          <w:rFonts w:ascii="Times New Arabic" w:hAnsi="Times New Arabic"/>
          <w:i/>
          <w:iCs/>
          <w:lang w:val="id-ID"/>
        </w:rPr>
        <w:t>Tafsi&gt;r al-Mis}ba&gt;h}: Pesan, Kesan dan Keserasian al-Qur’an</w:t>
      </w:r>
      <w:r>
        <w:rPr>
          <w:rFonts w:ascii="Times New Arabic" w:hAnsi="Times New Arabic"/>
          <w:lang w:val="id-ID"/>
        </w:rPr>
        <w:t xml:space="preserve"> (Cet. I; Jakarta: Lentera Hati, 2002), h. 519.</w:t>
      </w:r>
    </w:p>
  </w:footnote>
  <w:footnote w:id="8">
    <w:p w:rsidR="002866D8" w:rsidRPr="002866D8" w:rsidRDefault="002866D8" w:rsidP="002866D8">
      <w:pPr>
        <w:pStyle w:val="FootnoteText"/>
        <w:spacing w:before="120" w:line="240" w:lineRule="exact"/>
        <w:ind w:firstLine="709"/>
        <w:jc w:val="both"/>
        <w:rPr>
          <w:lang w:val="id-ID"/>
        </w:rPr>
      </w:pPr>
      <w:r>
        <w:rPr>
          <w:rStyle w:val="FootnoteReference"/>
        </w:rPr>
        <w:footnoteRef/>
      </w:r>
      <w:r w:rsidRPr="002F670D">
        <w:rPr>
          <w:rFonts w:ascii="Times New Arabic" w:hAnsi="Times New Arabic"/>
          <w:lang w:val="id-ID"/>
        </w:rPr>
        <w:t xml:space="preserve">Bakri&gt; </w:t>
      </w:r>
      <w:r w:rsidRPr="002F670D">
        <w:rPr>
          <w:rFonts w:ascii="Times New Arabic" w:hAnsi="Times New Arabic"/>
          <w:lang w:val="id-ID"/>
        </w:rPr>
        <w:t xml:space="preserve">Syaikh Ami&gt;n, </w:t>
      </w:r>
      <w:r>
        <w:rPr>
          <w:rFonts w:ascii="Times New Arabic" w:hAnsi="Times New Arabic"/>
          <w:i/>
          <w:iCs/>
          <w:lang w:val="id-ID"/>
        </w:rPr>
        <w:t>al-Bala&gt;gah</w:t>
      </w:r>
      <w:r w:rsidRPr="002F670D">
        <w:rPr>
          <w:rFonts w:ascii="Times New Arabic" w:hAnsi="Times New Arabic"/>
          <w:i/>
          <w:iCs/>
          <w:lang w:val="id-ID"/>
        </w:rPr>
        <w:t xml:space="preserve"> al-‘Arabiyyah fi&gt; S|aubiha&gt; al-Jadi&gt;d </w:t>
      </w:r>
      <w:r w:rsidRPr="002F670D">
        <w:rPr>
          <w:rFonts w:ascii="Times New Arabic" w:hAnsi="Times New Arabic"/>
          <w:lang w:val="id-ID"/>
        </w:rPr>
        <w:t>(Beirut: Da&gt;r al-S|aqa&gt;fa</w:t>
      </w:r>
      <w:r>
        <w:rPr>
          <w:rFonts w:ascii="Times New Arabic" w:hAnsi="Times New Arabic"/>
          <w:lang w:val="id-ID"/>
        </w:rPr>
        <w:t>h al-Isla&gt;miyyah, 1979), h. 102.</w:t>
      </w:r>
    </w:p>
  </w:footnote>
  <w:footnote w:id="9">
    <w:p w:rsidR="00A84AC7" w:rsidRDefault="00A84AC7" w:rsidP="00A84AC7">
      <w:pPr>
        <w:pStyle w:val="FootnoteText"/>
        <w:spacing w:before="120" w:after="120" w:line="240" w:lineRule="exact"/>
        <w:ind w:firstLine="709"/>
        <w:jc w:val="both"/>
      </w:pPr>
      <w:r>
        <w:rPr>
          <w:rStyle w:val="FootnoteReference"/>
        </w:rPr>
        <w:footnoteRef/>
      </w:r>
      <w:proofErr w:type="spellStart"/>
      <w:r w:rsidRPr="009709F1">
        <w:rPr>
          <w:rFonts w:ascii="Times New Arabic" w:hAnsi="Times New Arabic"/>
        </w:rPr>
        <w:t>Kementerian</w:t>
      </w:r>
      <w:proofErr w:type="spellEnd"/>
      <w:r w:rsidRPr="009709F1">
        <w:rPr>
          <w:rFonts w:ascii="Times New Arabic" w:hAnsi="Times New Arabic"/>
        </w:rPr>
        <w:t xml:space="preserve"> Agama RI, </w:t>
      </w:r>
      <w:r w:rsidRPr="009709F1">
        <w:rPr>
          <w:rFonts w:ascii="Times New Arabic" w:hAnsi="Times New Arabic"/>
          <w:i/>
          <w:iCs/>
        </w:rPr>
        <w:t xml:space="preserve">al-Qur’an </w:t>
      </w:r>
      <w:proofErr w:type="spellStart"/>
      <w:r w:rsidRPr="009709F1">
        <w:rPr>
          <w:rFonts w:ascii="Times New Arabic" w:hAnsi="Times New Arabic"/>
          <w:i/>
          <w:iCs/>
        </w:rPr>
        <w:t>dan</w:t>
      </w:r>
      <w:proofErr w:type="spellEnd"/>
      <w:r w:rsidRPr="009709F1">
        <w:rPr>
          <w:rFonts w:ascii="Times New Arabic" w:hAnsi="Times New Arabic"/>
          <w:i/>
          <w:iCs/>
        </w:rPr>
        <w:t xml:space="preserve"> </w:t>
      </w:r>
      <w:proofErr w:type="spellStart"/>
      <w:r w:rsidRPr="009709F1">
        <w:rPr>
          <w:rFonts w:ascii="Times New Arabic" w:hAnsi="Times New Arabic"/>
          <w:i/>
          <w:iCs/>
        </w:rPr>
        <w:t>Terjemahnya</w:t>
      </w:r>
      <w:proofErr w:type="spellEnd"/>
      <w:r w:rsidRPr="009709F1">
        <w:rPr>
          <w:rFonts w:ascii="Times New Arabic" w:hAnsi="Times New Arabic"/>
          <w:i/>
          <w:iCs/>
        </w:rPr>
        <w:t xml:space="preserve">, </w:t>
      </w:r>
      <w:r w:rsidRPr="009709F1">
        <w:rPr>
          <w:rFonts w:ascii="Times New Arabic" w:hAnsi="Times New Arabic"/>
        </w:rPr>
        <w:t>h. 253.</w:t>
      </w:r>
      <w:r>
        <w:t xml:space="preserve"> </w:t>
      </w:r>
    </w:p>
  </w:footnote>
  <w:footnote w:id="10">
    <w:p w:rsidR="00A84AC7" w:rsidRPr="00A84AC7" w:rsidRDefault="00A84AC7" w:rsidP="00BF3703">
      <w:pPr>
        <w:pStyle w:val="FootnoteText"/>
        <w:spacing w:before="120" w:after="120" w:line="240" w:lineRule="exact"/>
        <w:ind w:firstLine="709"/>
        <w:jc w:val="both"/>
        <w:rPr>
          <w:lang w:val="id-ID"/>
        </w:rPr>
      </w:pPr>
      <w:r>
        <w:rPr>
          <w:rStyle w:val="FootnoteReference"/>
        </w:rPr>
        <w:footnoteRef/>
      </w:r>
      <w:r w:rsidR="00BF3703">
        <w:rPr>
          <w:rFonts w:ascii="Times New Arabic" w:hAnsi="Times New Arabic"/>
        </w:rPr>
        <w:t>Ah</w:t>
      </w:r>
      <w:proofErr w:type="gramStart"/>
      <w:r w:rsidR="00BF3703">
        <w:rPr>
          <w:rFonts w:ascii="Times New Arabic" w:hAnsi="Times New Arabic"/>
        </w:rPr>
        <w:t>}mad</w:t>
      </w:r>
      <w:proofErr w:type="gramEnd"/>
      <w:r w:rsidR="00BF3703">
        <w:rPr>
          <w:rFonts w:ascii="Times New Arabic" w:hAnsi="Times New Arabic"/>
        </w:rPr>
        <w:t xml:space="preserve"> </w:t>
      </w:r>
      <w:proofErr w:type="spellStart"/>
      <w:r w:rsidR="00BF3703">
        <w:rPr>
          <w:rFonts w:ascii="Times New Arabic" w:hAnsi="Times New Arabic"/>
        </w:rPr>
        <w:t>Mus</w:t>
      </w:r>
      <w:proofErr w:type="spellEnd"/>
      <w:r w:rsidR="00BF3703">
        <w:rPr>
          <w:rFonts w:ascii="Times New Arabic" w:hAnsi="Times New Arabic"/>
        </w:rPr>
        <w:t>}t}</w:t>
      </w:r>
      <w:proofErr w:type="spellStart"/>
      <w:r w:rsidR="00BF3703">
        <w:rPr>
          <w:rFonts w:ascii="Times New Arabic" w:hAnsi="Times New Arabic"/>
        </w:rPr>
        <w:t>afa</w:t>
      </w:r>
      <w:proofErr w:type="spellEnd"/>
      <w:r w:rsidR="00BF3703">
        <w:rPr>
          <w:rFonts w:ascii="Times New Arabic" w:hAnsi="Times New Arabic"/>
        </w:rPr>
        <w:t>&gt; al-Mara&gt;</w:t>
      </w:r>
      <w:proofErr w:type="spellStart"/>
      <w:r w:rsidR="00BF3703">
        <w:rPr>
          <w:rFonts w:ascii="Times New Arabic" w:hAnsi="Times New Arabic"/>
        </w:rPr>
        <w:t>gi</w:t>
      </w:r>
      <w:proofErr w:type="spellEnd"/>
      <w:r w:rsidR="00BF3703">
        <w:rPr>
          <w:rFonts w:ascii="Times New Arabic" w:hAnsi="Times New Arabic"/>
        </w:rPr>
        <w:t xml:space="preserve">&gt;, </w:t>
      </w:r>
      <w:proofErr w:type="spellStart"/>
      <w:r w:rsidR="00BF3703">
        <w:rPr>
          <w:rFonts w:ascii="Times New Arabic" w:hAnsi="Times New Arabic"/>
          <w:i/>
          <w:iCs/>
        </w:rPr>
        <w:t>Terjemah</w:t>
      </w:r>
      <w:proofErr w:type="spellEnd"/>
      <w:r w:rsidR="00BF3703">
        <w:rPr>
          <w:rFonts w:ascii="Times New Arabic" w:hAnsi="Times New Arabic"/>
          <w:i/>
          <w:iCs/>
        </w:rPr>
        <w:t xml:space="preserve"> </w:t>
      </w:r>
      <w:proofErr w:type="spellStart"/>
      <w:r w:rsidR="00BF3703">
        <w:rPr>
          <w:rFonts w:ascii="Times New Arabic" w:hAnsi="Times New Arabic"/>
          <w:i/>
          <w:iCs/>
        </w:rPr>
        <w:t>Tafsi</w:t>
      </w:r>
      <w:proofErr w:type="spellEnd"/>
      <w:r w:rsidR="00BF3703">
        <w:rPr>
          <w:rFonts w:ascii="Times New Arabic" w:hAnsi="Times New Arabic"/>
          <w:i/>
          <w:iCs/>
        </w:rPr>
        <w:t>&gt;r al-Mara&gt;</w:t>
      </w:r>
      <w:proofErr w:type="spellStart"/>
      <w:r w:rsidR="00BF3703">
        <w:rPr>
          <w:rFonts w:ascii="Times New Arabic" w:hAnsi="Times New Arabic"/>
          <w:i/>
          <w:iCs/>
        </w:rPr>
        <w:t>gi</w:t>
      </w:r>
      <w:proofErr w:type="spellEnd"/>
      <w:r w:rsidR="00BF3703">
        <w:rPr>
          <w:rFonts w:ascii="Times New Arabic" w:hAnsi="Times New Arabic"/>
          <w:i/>
          <w:iCs/>
        </w:rPr>
        <w:t xml:space="preserve">&gt; </w:t>
      </w:r>
      <w:proofErr w:type="spellStart"/>
      <w:r w:rsidR="00BF3703">
        <w:rPr>
          <w:rFonts w:ascii="Times New Arabic" w:hAnsi="Times New Arabic"/>
          <w:i/>
          <w:iCs/>
        </w:rPr>
        <w:t>Juz</w:t>
      </w:r>
      <w:proofErr w:type="spellEnd"/>
      <w:r w:rsidR="00BF3703">
        <w:rPr>
          <w:rFonts w:ascii="Times New Arabic" w:hAnsi="Times New Arabic"/>
          <w:i/>
          <w:iCs/>
        </w:rPr>
        <w:t xml:space="preserve"> X </w:t>
      </w:r>
      <w:proofErr w:type="spellStart"/>
      <w:r w:rsidR="00BF3703">
        <w:rPr>
          <w:rFonts w:ascii="Times New Arabic" w:hAnsi="Times New Arabic"/>
        </w:rPr>
        <w:t>oleh</w:t>
      </w:r>
      <w:proofErr w:type="spellEnd"/>
      <w:r w:rsidR="00BF3703">
        <w:rPr>
          <w:rFonts w:ascii="Times New Arabic" w:hAnsi="Times New Arabic"/>
        </w:rPr>
        <w:t xml:space="preserve"> Anwar </w:t>
      </w:r>
      <w:proofErr w:type="spellStart"/>
      <w:r w:rsidR="00BF3703">
        <w:rPr>
          <w:rFonts w:ascii="Times New Arabic" w:hAnsi="Times New Arabic"/>
        </w:rPr>
        <w:t>Rasyidi</w:t>
      </w:r>
      <w:proofErr w:type="spellEnd"/>
      <w:r w:rsidR="00BF3703">
        <w:rPr>
          <w:rFonts w:ascii="Times New Arabic" w:hAnsi="Times New Arabic"/>
        </w:rPr>
        <w:t xml:space="preserve">, </w:t>
      </w:r>
      <w:proofErr w:type="spellStart"/>
      <w:r w:rsidR="00BF3703">
        <w:rPr>
          <w:rFonts w:ascii="Times New Arabic" w:hAnsi="Times New Arabic"/>
        </w:rPr>
        <w:t>dkk</w:t>
      </w:r>
      <w:proofErr w:type="spellEnd"/>
      <w:r w:rsidR="00BF3703">
        <w:rPr>
          <w:rFonts w:ascii="Times New Arabic" w:hAnsi="Times New Arabic"/>
        </w:rPr>
        <w:t xml:space="preserve">. </w:t>
      </w:r>
      <w:proofErr w:type="gramStart"/>
      <w:r w:rsidR="00BF3703">
        <w:rPr>
          <w:rFonts w:ascii="Times New Arabic" w:hAnsi="Times New Arabic"/>
        </w:rPr>
        <w:t xml:space="preserve">(Cet. II; Semarang: </w:t>
      </w:r>
      <w:proofErr w:type="spellStart"/>
      <w:r w:rsidR="00BF3703">
        <w:rPr>
          <w:rFonts w:ascii="Times New Arabic" w:hAnsi="Times New Arabic"/>
        </w:rPr>
        <w:t>Toha</w:t>
      </w:r>
      <w:proofErr w:type="spellEnd"/>
      <w:r w:rsidR="00BF3703">
        <w:rPr>
          <w:rFonts w:ascii="Times New Arabic" w:hAnsi="Times New Arabic"/>
        </w:rPr>
        <w:t xml:space="preserve"> Putra, 1992),</w:t>
      </w:r>
      <w:r>
        <w:rPr>
          <w:rFonts w:ascii="Times New Arabic" w:hAnsi="Times New Arabic"/>
        </w:rPr>
        <w:t xml:space="preserve"> h. 93.</w:t>
      </w:r>
      <w:proofErr w:type="gramEnd"/>
      <w:r>
        <w:t xml:space="preserve"> </w:t>
      </w:r>
    </w:p>
  </w:footnote>
  <w:footnote w:id="11">
    <w:p w:rsidR="00EF7A39" w:rsidRPr="009709F1" w:rsidRDefault="00EF7A39" w:rsidP="00EF7A39">
      <w:pPr>
        <w:pStyle w:val="FootnoteText"/>
        <w:spacing w:before="120" w:after="120" w:line="240" w:lineRule="exact"/>
        <w:ind w:firstLine="709"/>
        <w:jc w:val="both"/>
      </w:pPr>
      <w:r w:rsidRPr="009709F1">
        <w:rPr>
          <w:rStyle w:val="FootnoteReference"/>
        </w:rPr>
        <w:footnoteRef/>
      </w:r>
      <w:proofErr w:type="spellStart"/>
      <w:r w:rsidRPr="009709F1">
        <w:rPr>
          <w:rFonts w:ascii="Times New Arabic" w:hAnsi="Times New Arabic"/>
        </w:rPr>
        <w:t>Kementerian</w:t>
      </w:r>
      <w:proofErr w:type="spellEnd"/>
      <w:r w:rsidRPr="009709F1">
        <w:rPr>
          <w:rFonts w:ascii="Times New Arabic" w:hAnsi="Times New Arabic"/>
        </w:rPr>
        <w:t xml:space="preserve"> Agama RI, </w:t>
      </w:r>
      <w:r w:rsidRPr="009709F1">
        <w:rPr>
          <w:rFonts w:ascii="Times New Arabic" w:hAnsi="Times New Arabic"/>
          <w:i/>
          <w:iCs/>
        </w:rPr>
        <w:t xml:space="preserve">al-Qur’an </w:t>
      </w:r>
      <w:proofErr w:type="spellStart"/>
      <w:r w:rsidRPr="009709F1">
        <w:rPr>
          <w:rFonts w:ascii="Times New Arabic" w:hAnsi="Times New Arabic"/>
          <w:i/>
          <w:iCs/>
        </w:rPr>
        <w:t>dan</w:t>
      </w:r>
      <w:proofErr w:type="spellEnd"/>
      <w:r w:rsidRPr="009709F1">
        <w:rPr>
          <w:rFonts w:ascii="Times New Arabic" w:hAnsi="Times New Arabic"/>
          <w:i/>
          <w:iCs/>
        </w:rPr>
        <w:t xml:space="preserve"> </w:t>
      </w:r>
      <w:proofErr w:type="spellStart"/>
      <w:r w:rsidRPr="009709F1">
        <w:rPr>
          <w:rFonts w:ascii="Times New Arabic" w:hAnsi="Times New Arabic"/>
          <w:i/>
          <w:iCs/>
        </w:rPr>
        <w:t>Terjemahnya</w:t>
      </w:r>
      <w:proofErr w:type="spellEnd"/>
      <w:r w:rsidRPr="009709F1">
        <w:rPr>
          <w:rFonts w:ascii="Times New Arabic" w:hAnsi="Times New Arabic"/>
          <w:i/>
          <w:iCs/>
        </w:rPr>
        <w:t xml:space="preserve">, </w:t>
      </w:r>
      <w:r w:rsidRPr="009709F1">
        <w:rPr>
          <w:rFonts w:ascii="Times New Arabic" w:hAnsi="Times New Arabic"/>
        </w:rPr>
        <w:t>h. 253.</w:t>
      </w:r>
    </w:p>
  </w:footnote>
  <w:footnote w:id="12">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 xml:space="preserve">M. </w:t>
      </w:r>
      <w:proofErr w:type="spellStart"/>
      <w:r>
        <w:rPr>
          <w:rFonts w:ascii="Times New Arabic" w:hAnsi="Times New Arabic"/>
        </w:rPr>
        <w:t>Quraish</w:t>
      </w:r>
      <w:proofErr w:type="spellEnd"/>
      <w:r>
        <w:rPr>
          <w:rFonts w:ascii="Times New Arabic" w:hAnsi="Times New Arabic"/>
        </w:rPr>
        <w:t xml:space="preserve"> </w:t>
      </w:r>
      <w:proofErr w:type="spellStart"/>
      <w:r>
        <w:rPr>
          <w:rFonts w:ascii="Times New Arabic" w:hAnsi="Times New Arabic"/>
        </w:rPr>
        <w:t>Shihab</w:t>
      </w:r>
      <w:proofErr w:type="spellEnd"/>
      <w:r>
        <w:rPr>
          <w:rFonts w:ascii="Times New Arabic" w:hAnsi="Times New Arabic"/>
        </w:rPr>
        <w:t xml:space="preserve">,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Mis</w:t>
      </w:r>
      <w:proofErr w:type="spellEnd"/>
      <w:proofErr w:type="gramStart"/>
      <w:r>
        <w:rPr>
          <w:rFonts w:ascii="Times New Arabic" w:hAnsi="Times New Arabic"/>
          <w:i/>
          <w:iCs/>
        </w:rPr>
        <w:t>}</w:t>
      </w:r>
      <w:proofErr w:type="spellStart"/>
      <w:r>
        <w:rPr>
          <w:rFonts w:ascii="Times New Arabic" w:hAnsi="Times New Arabic"/>
          <w:i/>
          <w:iCs/>
        </w:rPr>
        <w:t>ba</w:t>
      </w:r>
      <w:proofErr w:type="spellEnd"/>
      <w:proofErr w:type="gramEnd"/>
      <w:r>
        <w:rPr>
          <w:rFonts w:ascii="Times New Arabic" w:hAnsi="Times New Arabic"/>
          <w:i/>
          <w:iCs/>
        </w:rPr>
        <w:t>&gt;h}</w:t>
      </w:r>
      <w:r>
        <w:rPr>
          <w:rFonts w:ascii="Times New Arabic" w:hAnsi="Times New Arabic"/>
        </w:rPr>
        <w:t xml:space="preserve">: </w:t>
      </w:r>
      <w:proofErr w:type="spellStart"/>
      <w:r>
        <w:rPr>
          <w:rFonts w:ascii="Times New Arabic" w:hAnsi="Times New Arabic"/>
          <w:i/>
          <w:iCs/>
        </w:rPr>
        <w:t>Pesan</w:t>
      </w:r>
      <w:proofErr w:type="spellEnd"/>
      <w:r>
        <w:rPr>
          <w:rFonts w:ascii="Times New Arabic" w:hAnsi="Times New Arabic"/>
          <w:i/>
          <w:iCs/>
        </w:rPr>
        <w:t xml:space="preserve"> , </w:t>
      </w:r>
      <w:proofErr w:type="spellStart"/>
      <w:r>
        <w:rPr>
          <w:rFonts w:ascii="Times New Arabic" w:hAnsi="Times New Arabic"/>
          <w:i/>
          <w:iCs/>
        </w:rPr>
        <w:t>Kesan</w:t>
      </w:r>
      <w:proofErr w:type="spellEnd"/>
      <w:r>
        <w:rPr>
          <w:rFonts w:ascii="Times New Arabic" w:hAnsi="Times New Arabic"/>
          <w:i/>
          <w:iCs/>
        </w:rPr>
        <w:t xml:space="preserve">, </w:t>
      </w:r>
      <w:proofErr w:type="spellStart"/>
      <w:r>
        <w:rPr>
          <w:rFonts w:ascii="Times New Arabic" w:hAnsi="Times New Arabic"/>
          <w:i/>
          <w:iCs/>
        </w:rPr>
        <w:t>dan</w:t>
      </w:r>
      <w:proofErr w:type="spellEnd"/>
      <w:r>
        <w:rPr>
          <w:rFonts w:ascii="Times New Arabic" w:hAnsi="Times New Arabic"/>
          <w:i/>
          <w:iCs/>
        </w:rPr>
        <w:t xml:space="preserve"> </w:t>
      </w:r>
      <w:proofErr w:type="spellStart"/>
      <w:r>
        <w:rPr>
          <w:rFonts w:ascii="Times New Arabic" w:hAnsi="Times New Arabic"/>
          <w:i/>
          <w:iCs/>
        </w:rPr>
        <w:t>Keserasian</w:t>
      </w:r>
      <w:proofErr w:type="spellEnd"/>
      <w:r>
        <w:rPr>
          <w:rFonts w:ascii="Times New Arabic" w:hAnsi="Times New Arabic"/>
          <w:i/>
          <w:iCs/>
        </w:rPr>
        <w:t xml:space="preserve"> al-Qur’an, </w:t>
      </w:r>
      <w:r>
        <w:rPr>
          <w:rFonts w:ascii="Times New Arabic" w:hAnsi="Times New Arabic"/>
        </w:rPr>
        <w:t>h. 526.</w:t>
      </w:r>
      <w:r>
        <w:t xml:space="preserve"> </w:t>
      </w:r>
    </w:p>
  </w:footnote>
  <w:footnote w:id="13">
    <w:p w:rsidR="00EF7A39" w:rsidRDefault="00EF7A39" w:rsidP="00BF3703">
      <w:pPr>
        <w:pStyle w:val="FootnoteText"/>
        <w:spacing w:before="120" w:after="120" w:line="240" w:lineRule="exact"/>
        <w:ind w:firstLine="709"/>
        <w:jc w:val="both"/>
      </w:pPr>
      <w:r>
        <w:rPr>
          <w:rStyle w:val="FootnoteReference"/>
        </w:rPr>
        <w:footnoteRef/>
      </w:r>
      <w:proofErr w:type="spellStart"/>
      <w:r w:rsidR="00BF3703">
        <w:rPr>
          <w:rFonts w:ascii="Times New Arabic" w:hAnsi="Times New Arabic"/>
        </w:rPr>
        <w:t>Abi</w:t>
      </w:r>
      <w:proofErr w:type="spellEnd"/>
      <w:r w:rsidR="00BF3703">
        <w:rPr>
          <w:rFonts w:ascii="Times New Arabic" w:hAnsi="Times New Arabic"/>
        </w:rPr>
        <w:t>&gt; ‘</w:t>
      </w:r>
      <w:proofErr w:type="spellStart"/>
      <w:r w:rsidR="00BF3703">
        <w:rPr>
          <w:rFonts w:ascii="Times New Arabic" w:hAnsi="Times New Arabic"/>
        </w:rPr>
        <w:t>Abdillah</w:t>
      </w:r>
      <w:proofErr w:type="spellEnd"/>
      <w:r w:rsidR="00BF3703">
        <w:rPr>
          <w:rFonts w:ascii="Times New Arabic" w:hAnsi="Times New Arabic"/>
        </w:rPr>
        <w:t xml:space="preserve"> </w:t>
      </w:r>
      <w:proofErr w:type="spellStart"/>
      <w:r w:rsidR="00BF3703">
        <w:rPr>
          <w:rFonts w:ascii="Times New Arabic" w:hAnsi="Times New Arabic"/>
        </w:rPr>
        <w:t>Muh</w:t>
      </w:r>
      <w:proofErr w:type="spellEnd"/>
      <w:proofErr w:type="gramStart"/>
      <w:r w:rsidR="00BF3703">
        <w:rPr>
          <w:rFonts w:ascii="Times New Arabic" w:hAnsi="Times New Arabic"/>
        </w:rPr>
        <w:t>}</w:t>
      </w:r>
      <w:proofErr w:type="spellStart"/>
      <w:r w:rsidR="00BF3703">
        <w:rPr>
          <w:rFonts w:ascii="Times New Arabic" w:hAnsi="Times New Arabic"/>
        </w:rPr>
        <w:t>ammad</w:t>
      </w:r>
      <w:proofErr w:type="spellEnd"/>
      <w:proofErr w:type="gramEnd"/>
      <w:r w:rsidR="00BF3703">
        <w:rPr>
          <w:rFonts w:ascii="Times New Arabic" w:hAnsi="Times New Arabic"/>
        </w:rPr>
        <w:t xml:space="preserve"> bin Ah}mad al-</w:t>
      </w:r>
      <w:proofErr w:type="spellStart"/>
      <w:r w:rsidR="00BF3703">
        <w:rPr>
          <w:rFonts w:ascii="Times New Arabic" w:hAnsi="Times New Arabic"/>
        </w:rPr>
        <w:t>Ans</w:t>
      </w:r>
      <w:proofErr w:type="spellEnd"/>
      <w:r w:rsidR="00BF3703">
        <w:rPr>
          <w:rFonts w:ascii="Times New Arabic" w:hAnsi="Times New Arabic"/>
        </w:rPr>
        <w:t>}a&gt;</w:t>
      </w:r>
      <w:proofErr w:type="spellStart"/>
      <w:r w:rsidR="00BF3703">
        <w:rPr>
          <w:rFonts w:ascii="Times New Arabic" w:hAnsi="Times New Arabic"/>
        </w:rPr>
        <w:t>ri</w:t>
      </w:r>
      <w:proofErr w:type="spellEnd"/>
      <w:r w:rsidR="00BF3703">
        <w:rPr>
          <w:rFonts w:ascii="Times New Arabic" w:hAnsi="Times New Arabic"/>
        </w:rPr>
        <w:t>&gt; al-</w:t>
      </w:r>
      <w:proofErr w:type="spellStart"/>
      <w:r w:rsidR="00BF3703">
        <w:rPr>
          <w:rFonts w:ascii="Times New Arabic" w:hAnsi="Times New Arabic"/>
        </w:rPr>
        <w:t>Qurt</w:t>
      </w:r>
      <w:proofErr w:type="spellEnd"/>
      <w:r w:rsidR="00BF3703">
        <w:rPr>
          <w:rFonts w:ascii="Times New Arabic" w:hAnsi="Times New Arabic"/>
        </w:rPr>
        <w:t>}</w:t>
      </w:r>
      <w:proofErr w:type="spellStart"/>
      <w:r w:rsidR="00BF3703">
        <w:rPr>
          <w:rFonts w:ascii="Times New Arabic" w:hAnsi="Times New Arabic"/>
        </w:rPr>
        <w:t>ubi</w:t>
      </w:r>
      <w:proofErr w:type="spellEnd"/>
      <w:r w:rsidR="00BF3703">
        <w:rPr>
          <w:rFonts w:ascii="Times New Arabic" w:hAnsi="Times New Arabic"/>
        </w:rPr>
        <w:t xml:space="preserve">&gt;, </w:t>
      </w:r>
      <w:proofErr w:type="spellStart"/>
      <w:r w:rsidR="00BF3703">
        <w:rPr>
          <w:rFonts w:ascii="Times New Arabic" w:hAnsi="Times New Arabic"/>
          <w:i/>
          <w:iCs/>
        </w:rPr>
        <w:t>Tafsi</w:t>
      </w:r>
      <w:proofErr w:type="spellEnd"/>
      <w:r w:rsidR="00BF3703">
        <w:rPr>
          <w:rFonts w:ascii="Times New Arabic" w:hAnsi="Times New Arabic"/>
          <w:i/>
          <w:iCs/>
        </w:rPr>
        <w:t>&gt;r al-</w:t>
      </w:r>
      <w:proofErr w:type="spellStart"/>
      <w:r w:rsidR="00BF3703">
        <w:rPr>
          <w:rFonts w:ascii="Times New Arabic" w:hAnsi="Times New Arabic"/>
          <w:i/>
          <w:iCs/>
        </w:rPr>
        <w:t>Qurt</w:t>
      </w:r>
      <w:proofErr w:type="spellEnd"/>
      <w:r w:rsidR="00BF3703">
        <w:rPr>
          <w:rFonts w:ascii="Times New Arabic" w:hAnsi="Times New Arabic"/>
          <w:i/>
          <w:iCs/>
        </w:rPr>
        <w:t>}</w:t>
      </w:r>
      <w:proofErr w:type="spellStart"/>
      <w:r w:rsidR="00BF3703">
        <w:rPr>
          <w:rFonts w:ascii="Times New Arabic" w:hAnsi="Times New Arabic"/>
          <w:i/>
          <w:iCs/>
        </w:rPr>
        <w:t>ubi</w:t>
      </w:r>
      <w:proofErr w:type="spellEnd"/>
      <w:r w:rsidR="00BF3703">
        <w:rPr>
          <w:rFonts w:ascii="Times New Arabic" w:hAnsi="Times New Arabic"/>
          <w:i/>
          <w:iCs/>
        </w:rPr>
        <w:t>&gt;</w:t>
      </w:r>
      <w:r w:rsidR="00BF3703">
        <w:rPr>
          <w:rFonts w:ascii="Times New Arabic" w:hAnsi="Times New Arabic"/>
        </w:rPr>
        <w:t xml:space="preserve"> </w:t>
      </w:r>
      <w:proofErr w:type="spellStart"/>
      <w:r w:rsidR="00BF3703">
        <w:rPr>
          <w:rFonts w:ascii="Times New Arabic" w:hAnsi="Times New Arabic"/>
        </w:rPr>
        <w:t>Diterjemahkan</w:t>
      </w:r>
      <w:proofErr w:type="spellEnd"/>
      <w:r w:rsidR="00BF3703">
        <w:rPr>
          <w:rFonts w:ascii="Times New Arabic" w:hAnsi="Times New Arabic"/>
        </w:rPr>
        <w:t xml:space="preserve"> </w:t>
      </w:r>
      <w:proofErr w:type="spellStart"/>
      <w:r w:rsidR="00BF3703">
        <w:rPr>
          <w:rFonts w:ascii="Times New Arabic" w:hAnsi="Times New Arabic"/>
        </w:rPr>
        <w:t>oleh</w:t>
      </w:r>
      <w:proofErr w:type="spellEnd"/>
      <w:r w:rsidR="00BF3703">
        <w:rPr>
          <w:rFonts w:ascii="Times New Arabic" w:hAnsi="Times New Arabic"/>
        </w:rPr>
        <w:t xml:space="preserve"> Budi </w:t>
      </w:r>
      <w:proofErr w:type="spellStart"/>
      <w:r w:rsidR="00BF3703">
        <w:rPr>
          <w:rFonts w:ascii="Times New Arabic" w:hAnsi="Times New Arabic"/>
        </w:rPr>
        <w:t>Rosyadi</w:t>
      </w:r>
      <w:proofErr w:type="spellEnd"/>
      <w:r w:rsidR="00BF3703">
        <w:rPr>
          <w:rFonts w:ascii="Times New Arabic" w:hAnsi="Times New Arabic"/>
        </w:rPr>
        <w:t xml:space="preserve">, </w:t>
      </w:r>
      <w:proofErr w:type="spellStart"/>
      <w:r w:rsidR="00BF3703">
        <w:rPr>
          <w:rFonts w:ascii="Times New Arabic" w:hAnsi="Times New Arabic"/>
        </w:rPr>
        <w:t>dkk</w:t>
      </w:r>
      <w:proofErr w:type="spellEnd"/>
      <w:r w:rsidR="00BF3703">
        <w:rPr>
          <w:rFonts w:ascii="Times New Arabic" w:hAnsi="Times New Arabic"/>
        </w:rPr>
        <w:t xml:space="preserve">., </w:t>
      </w:r>
      <w:proofErr w:type="spellStart"/>
      <w:r w:rsidR="00BF3703">
        <w:rPr>
          <w:rFonts w:ascii="Times New Arabic" w:hAnsi="Times New Arabic"/>
        </w:rPr>
        <w:t>Jilid</w:t>
      </w:r>
      <w:proofErr w:type="spellEnd"/>
      <w:r w:rsidR="00BF3703">
        <w:rPr>
          <w:rFonts w:ascii="Times New Arabic" w:hAnsi="Times New Arabic"/>
        </w:rPr>
        <w:t xml:space="preserve"> VIII (Cet. </w:t>
      </w:r>
      <w:proofErr w:type="gramStart"/>
      <w:r w:rsidR="00BF3703">
        <w:rPr>
          <w:rFonts w:ascii="Times New Arabic" w:hAnsi="Times New Arabic"/>
        </w:rPr>
        <w:t xml:space="preserve">I; Jakarta: </w:t>
      </w:r>
      <w:proofErr w:type="spellStart"/>
      <w:r w:rsidR="00BF3703">
        <w:rPr>
          <w:rFonts w:ascii="Times New Arabic" w:hAnsi="Times New Arabic"/>
        </w:rPr>
        <w:t>Pustaka</w:t>
      </w:r>
      <w:proofErr w:type="spellEnd"/>
      <w:r w:rsidR="00BF3703">
        <w:rPr>
          <w:rFonts w:ascii="Times New Arabic" w:hAnsi="Times New Arabic"/>
        </w:rPr>
        <w:t xml:space="preserve"> </w:t>
      </w:r>
      <w:proofErr w:type="spellStart"/>
      <w:r w:rsidR="00BF3703">
        <w:rPr>
          <w:rFonts w:ascii="Times New Arabic" w:hAnsi="Times New Arabic"/>
        </w:rPr>
        <w:t>Azzam</w:t>
      </w:r>
      <w:proofErr w:type="spellEnd"/>
      <w:r w:rsidR="00BF3703">
        <w:rPr>
          <w:rFonts w:ascii="Times New Arabic" w:hAnsi="Times New Arabic"/>
        </w:rPr>
        <w:t>, 2008),</w:t>
      </w:r>
      <w:r>
        <w:rPr>
          <w:rFonts w:ascii="Times New Arabic" w:hAnsi="Times New Arabic"/>
        </w:rPr>
        <w:t xml:space="preserve"> h. 159.</w:t>
      </w:r>
      <w:proofErr w:type="gramEnd"/>
      <w:r>
        <w:t xml:space="preserve"> </w:t>
      </w:r>
    </w:p>
  </w:footnote>
  <w:footnote w:id="14">
    <w:p w:rsidR="00EF7A39" w:rsidRDefault="00EF7A39" w:rsidP="00BF3703">
      <w:pPr>
        <w:pStyle w:val="FootnoteText"/>
        <w:spacing w:before="120" w:after="120" w:line="240" w:lineRule="exact"/>
        <w:ind w:firstLine="709"/>
        <w:jc w:val="both"/>
      </w:pPr>
      <w:r>
        <w:rPr>
          <w:rStyle w:val="FootnoteReference"/>
        </w:rPr>
        <w:footnoteRef/>
      </w:r>
      <w:r w:rsidR="00BF3703">
        <w:rPr>
          <w:rFonts w:ascii="Times New Arabic" w:hAnsi="Times New Arabic"/>
        </w:rPr>
        <w:t>Ah</w:t>
      </w:r>
      <w:proofErr w:type="gramStart"/>
      <w:r w:rsidR="00BF3703">
        <w:rPr>
          <w:rFonts w:ascii="Times New Arabic" w:hAnsi="Times New Arabic"/>
        </w:rPr>
        <w:t>}mad</w:t>
      </w:r>
      <w:proofErr w:type="gramEnd"/>
      <w:r w:rsidR="00BF3703">
        <w:rPr>
          <w:rFonts w:ascii="Times New Arabic" w:hAnsi="Times New Arabic"/>
        </w:rPr>
        <w:t xml:space="preserve"> </w:t>
      </w:r>
      <w:proofErr w:type="spellStart"/>
      <w:r w:rsidR="00BF3703">
        <w:rPr>
          <w:rFonts w:ascii="Times New Arabic" w:hAnsi="Times New Arabic"/>
        </w:rPr>
        <w:t>Warson</w:t>
      </w:r>
      <w:proofErr w:type="spellEnd"/>
      <w:r w:rsidR="00BF3703">
        <w:rPr>
          <w:rFonts w:ascii="Times New Arabic" w:hAnsi="Times New Arabic"/>
        </w:rPr>
        <w:t xml:space="preserve"> al-</w:t>
      </w:r>
      <w:proofErr w:type="spellStart"/>
      <w:r w:rsidR="00BF3703">
        <w:rPr>
          <w:rFonts w:ascii="Times New Arabic" w:hAnsi="Times New Arabic"/>
        </w:rPr>
        <w:t>Munawwir</w:t>
      </w:r>
      <w:proofErr w:type="spellEnd"/>
      <w:r w:rsidR="00BF3703">
        <w:rPr>
          <w:rFonts w:ascii="Times New Arabic" w:hAnsi="Times New Arabic"/>
        </w:rPr>
        <w:t xml:space="preserve">, </w:t>
      </w:r>
      <w:proofErr w:type="spellStart"/>
      <w:r w:rsidR="00BF3703">
        <w:rPr>
          <w:rFonts w:ascii="Times New Arabic" w:hAnsi="Times New Arabic"/>
          <w:i/>
          <w:iCs/>
        </w:rPr>
        <w:t>Kamus</w:t>
      </w:r>
      <w:proofErr w:type="spellEnd"/>
      <w:r w:rsidR="00BF3703">
        <w:rPr>
          <w:rFonts w:ascii="Times New Arabic" w:hAnsi="Times New Arabic"/>
          <w:i/>
          <w:iCs/>
        </w:rPr>
        <w:t xml:space="preserve"> al-</w:t>
      </w:r>
      <w:proofErr w:type="spellStart"/>
      <w:r w:rsidR="00BF3703">
        <w:rPr>
          <w:rFonts w:ascii="Times New Arabic" w:hAnsi="Times New Arabic"/>
          <w:i/>
          <w:iCs/>
        </w:rPr>
        <w:t>Munawwir</w:t>
      </w:r>
      <w:proofErr w:type="spellEnd"/>
      <w:r w:rsidR="00BF3703">
        <w:rPr>
          <w:rFonts w:ascii="Times New Arabic" w:hAnsi="Times New Arabic"/>
        </w:rPr>
        <w:t xml:space="preserve"> (Cet. XXV; Surabaya: </w:t>
      </w:r>
      <w:proofErr w:type="spellStart"/>
      <w:r w:rsidR="00BF3703">
        <w:rPr>
          <w:rFonts w:ascii="Times New Arabic" w:hAnsi="Times New Arabic"/>
        </w:rPr>
        <w:t>Pustaka</w:t>
      </w:r>
      <w:proofErr w:type="spellEnd"/>
      <w:r w:rsidR="00BF3703">
        <w:rPr>
          <w:rFonts w:ascii="Times New Arabic" w:hAnsi="Times New Arabic"/>
        </w:rPr>
        <w:t xml:space="preserve"> </w:t>
      </w:r>
      <w:proofErr w:type="spellStart"/>
      <w:r w:rsidR="00BF3703">
        <w:rPr>
          <w:rFonts w:ascii="Times New Arabic" w:hAnsi="Times New Arabic"/>
        </w:rPr>
        <w:t>Progressif</w:t>
      </w:r>
      <w:proofErr w:type="spellEnd"/>
      <w:r w:rsidR="00BF3703">
        <w:rPr>
          <w:rFonts w:ascii="Times New Arabic" w:hAnsi="Times New Arabic"/>
        </w:rPr>
        <w:t xml:space="preserve">, 2002), </w:t>
      </w:r>
      <w:r>
        <w:rPr>
          <w:rFonts w:ascii="Times New Arabic" w:hAnsi="Times New Arabic"/>
        </w:rPr>
        <w:t>h. 85-86.</w:t>
      </w:r>
      <w:r>
        <w:t xml:space="preserve"> </w:t>
      </w:r>
    </w:p>
  </w:footnote>
  <w:footnote w:id="15">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 xml:space="preserve">M. </w:t>
      </w:r>
      <w:proofErr w:type="spellStart"/>
      <w:r>
        <w:rPr>
          <w:rFonts w:ascii="Times New Arabic" w:hAnsi="Times New Arabic"/>
        </w:rPr>
        <w:t>Quraish</w:t>
      </w:r>
      <w:proofErr w:type="spellEnd"/>
      <w:r>
        <w:rPr>
          <w:rFonts w:ascii="Times New Arabic" w:hAnsi="Times New Arabic"/>
        </w:rPr>
        <w:t xml:space="preserve"> </w:t>
      </w:r>
      <w:proofErr w:type="spellStart"/>
      <w:r>
        <w:rPr>
          <w:rFonts w:ascii="Times New Arabic" w:hAnsi="Times New Arabic"/>
        </w:rPr>
        <w:t>Shihab</w:t>
      </w:r>
      <w:proofErr w:type="spellEnd"/>
      <w:r>
        <w:rPr>
          <w:rFonts w:ascii="Times New Arabic" w:hAnsi="Times New Arabic"/>
        </w:rPr>
        <w:t xml:space="preserve">,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Mis</w:t>
      </w:r>
      <w:proofErr w:type="spellEnd"/>
      <w:proofErr w:type="gramStart"/>
      <w:r>
        <w:rPr>
          <w:rFonts w:ascii="Times New Arabic" w:hAnsi="Times New Arabic"/>
          <w:i/>
          <w:iCs/>
        </w:rPr>
        <w:t>}</w:t>
      </w:r>
      <w:proofErr w:type="spellStart"/>
      <w:r>
        <w:rPr>
          <w:rFonts w:ascii="Times New Arabic" w:hAnsi="Times New Arabic"/>
          <w:i/>
          <w:iCs/>
        </w:rPr>
        <w:t>ba</w:t>
      </w:r>
      <w:proofErr w:type="spellEnd"/>
      <w:proofErr w:type="gramEnd"/>
      <w:r>
        <w:rPr>
          <w:rFonts w:ascii="Times New Arabic" w:hAnsi="Times New Arabic"/>
          <w:i/>
          <w:iCs/>
        </w:rPr>
        <w:t>&gt;h}</w:t>
      </w:r>
      <w:r>
        <w:rPr>
          <w:rFonts w:ascii="Times New Arabic" w:hAnsi="Times New Arabic"/>
        </w:rPr>
        <w:t xml:space="preserve">: </w:t>
      </w:r>
      <w:proofErr w:type="spellStart"/>
      <w:r>
        <w:rPr>
          <w:rFonts w:ascii="Times New Arabic" w:hAnsi="Times New Arabic"/>
          <w:i/>
          <w:iCs/>
        </w:rPr>
        <w:t>Pesan</w:t>
      </w:r>
      <w:proofErr w:type="spellEnd"/>
      <w:r>
        <w:rPr>
          <w:rFonts w:ascii="Times New Arabic" w:hAnsi="Times New Arabic"/>
          <w:i/>
          <w:iCs/>
        </w:rPr>
        <w:t xml:space="preserve">, </w:t>
      </w:r>
      <w:proofErr w:type="spellStart"/>
      <w:r>
        <w:rPr>
          <w:rFonts w:ascii="Times New Arabic" w:hAnsi="Times New Arabic"/>
          <w:i/>
          <w:iCs/>
        </w:rPr>
        <w:t>Kesan</w:t>
      </w:r>
      <w:proofErr w:type="spellEnd"/>
      <w:r>
        <w:rPr>
          <w:rFonts w:ascii="Times New Arabic" w:hAnsi="Times New Arabic"/>
          <w:i/>
          <w:iCs/>
        </w:rPr>
        <w:t xml:space="preserve">, </w:t>
      </w:r>
      <w:proofErr w:type="spellStart"/>
      <w:r>
        <w:rPr>
          <w:rFonts w:ascii="Times New Arabic" w:hAnsi="Times New Arabic"/>
          <w:i/>
          <w:iCs/>
        </w:rPr>
        <w:t>dan</w:t>
      </w:r>
      <w:proofErr w:type="spellEnd"/>
      <w:r>
        <w:rPr>
          <w:rFonts w:ascii="Times New Arabic" w:hAnsi="Times New Arabic"/>
          <w:i/>
          <w:iCs/>
        </w:rPr>
        <w:t xml:space="preserve"> </w:t>
      </w:r>
      <w:proofErr w:type="spellStart"/>
      <w:r>
        <w:rPr>
          <w:rFonts w:ascii="Times New Arabic" w:hAnsi="Times New Arabic"/>
          <w:i/>
          <w:iCs/>
        </w:rPr>
        <w:t>Keserasian</w:t>
      </w:r>
      <w:proofErr w:type="spellEnd"/>
      <w:r>
        <w:rPr>
          <w:rFonts w:ascii="Times New Arabic" w:hAnsi="Times New Arabic"/>
          <w:i/>
          <w:iCs/>
        </w:rPr>
        <w:t xml:space="preserve"> al-Qur’an, </w:t>
      </w:r>
      <w:r>
        <w:rPr>
          <w:rFonts w:ascii="Times New Arabic" w:hAnsi="Times New Arabic"/>
        </w:rPr>
        <w:t xml:space="preserve">h. 528. </w:t>
      </w:r>
      <w:r>
        <w:t xml:space="preserve"> </w:t>
      </w:r>
    </w:p>
  </w:footnote>
  <w:footnote w:id="16">
    <w:p w:rsidR="00EF7A39" w:rsidRDefault="00EF7A39" w:rsidP="00EF7A39">
      <w:pPr>
        <w:pStyle w:val="FootnoteText"/>
        <w:spacing w:before="120" w:after="120" w:line="240" w:lineRule="exact"/>
        <w:ind w:firstLine="709"/>
        <w:jc w:val="both"/>
      </w:pPr>
      <w:r>
        <w:rPr>
          <w:rStyle w:val="FootnoteReference"/>
        </w:rPr>
        <w:footnoteRef/>
      </w:r>
      <w:proofErr w:type="spellStart"/>
      <w:r w:rsidRPr="00185EC8">
        <w:rPr>
          <w:rFonts w:ascii="Times New Arabic" w:hAnsi="Times New Arabic"/>
        </w:rPr>
        <w:t>Kementerian</w:t>
      </w:r>
      <w:proofErr w:type="spellEnd"/>
      <w:r w:rsidRPr="00185EC8">
        <w:rPr>
          <w:rFonts w:ascii="Times New Arabic" w:hAnsi="Times New Arabic"/>
        </w:rPr>
        <w:t xml:space="preserve"> Agama RI, </w:t>
      </w:r>
      <w:r w:rsidRPr="00185EC8">
        <w:rPr>
          <w:rFonts w:ascii="Times New Arabic" w:hAnsi="Times New Arabic"/>
          <w:i/>
          <w:iCs/>
        </w:rPr>
        <w:t xml:space="preserve">al-Qur’an </w:t>
      </w:r>
      <w:proofErr w:type="spellStart"/>
      <w:r w:rsidRPr="00185EC8">
        <w:rPr>
          <w:rFonts w:ascii="Times New Arabic" w:hAnsi="Times New Arabic"/>
          <w:i/>
          <w:iCs/>
        </w:rPr>
        <w:t>dan</w:t>
      </w:r>
      <w:proofErr w:type="spellEnd"/>
      <w:r w:rsidRPr="00185EC8">
        <w:rPr>
          <w:rFonts w:ascii="Times New Arabic" w:hAnsi="Times New Arabic"/>
          <w:i/>
          <w:iCs/>
        </w:rPr>
        <w:t xml:space="preserve"> </w:t>
      </w:r>
      <w:proofErr w:type="spellStart"/>
      <w:r w:rsidRPr="00185EC8">
        <w:rPr>
          <w:rFonts w:ascii="Times New Arabic" w:hAnsi="Times New Arabic"/>
          <w:i/>
          <w:iCs/>
        </w:rPr>
        <w:t>Terjemahnya</w:t>
      </w:r>
      <w:proofErr w:type="spellEnd"/>
      <w:r w:rsidRPr="00185EC8">
        <w:rPr>
          <w:rFonts w:ascii="Times New Arabic" w:hAnsi="Times New Arabic"/>
          <w:i/>
          <w:iCs/>
        </w:rPr>
        <w:t xml:space="preserve">, </w:t>
      </w:r>
      <w:r w:rsidRPr="00185EC8">
        <w:rPr>
          <w:rFonts w:ascii="Times New Arabic" w:hAnsi="Times New Arabic"/>
        </w:rPr>
        <w:t>h. 254.</w:t>
      </w:r>
      <w:r>
        <w:t xml:space="preserve"> </w:t>
      </w:r>
    </w:p>
  </w:footnote>
  <w:footnote w:id="17">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Ah</w:t>
      </w:r>
      <w:proofErr w:type="gramStart"/>
      <w:r>
        <w:rPr>
          <w:rFonts w:ascii="Times New Arabic" w:hAnsi="Times New Arabic"/>
        </w:rPr>
        <w:t>}mad</w:t>
      </w:r>
      <w:proofErr w:type="gramEnd"/>
      <w:r>
        <w:rPr>
          <w:rFonts w:ascii="Times New Arabic" w:hAnsi="Times New Arabic"/>
        </w:rPr>
        <w:t xml:space="preserve"> </w:t>
      </w:r>
      <w:proofErr w:type="spellStart"/>
      <w:r>
        <w:rPr>
          <w:rFonts w:ascii="Times New Arabic" w:hAnsi="Times New Arabic"/>
        </w:rPr>
        <w:t>Warson</w:t>
      </w:r>
      <w:proofErr w:type="spellEnd"/>
      <w:r>
        <w:rPr>
          <w:rFonts w:ascii="Times New Arabic" w:hAnsi="Times New Arabic"/>
        </w:rPr>
        <w:t xml:space="preserve"> al-</w:t>
      </w:r>
      <w:proofErr w:type="spellStart"/>
      <w:r>
        <w:rPr>
          <w:rFonts w:ascii="Times New Arabic" w:hAnsi="Times New Arabic"/>
        </w:rPr>
        <w:t>Munawwir</w:t>
      </w:r>
      <w:proofErr w:type="spellEnd"/>
      <w:r>
        <w:rPr>
          <w:rFonts w:ascii="Times New Arabic" w:hAnsi="Times New Arabic"/>
        </w:rPr>
        <w:t xml:space="preserve">, </w:t>
      </w:r>
      <w:proofErr w:type="spellStart"/>
      <w:r>
        <w:rPr>
          <w:rFonts w:ascii="Times New Arabic" w:hAnsi="Times New Arabic"/>
          <w:i/>
          <w:iCs/>
        </w:rPr>
        <w:t>Kamus</w:t>
      </w:r>
      <w:proofErr w:type="spellEnd"/>
      <w:r>
        <w:rPr>
          <w:rFonts w:ascii="Times New Arabic" w:hAnsi="Times New Arabic"/>
          <w:i/>
          <w:iCs/>
        </w:rPr>
        <w:t xml:space="preserve"> al-</w:t>
      </w:r>
      <w:proofErr w:type="spellStart"/>
      <w:r>
        <w:rPr>
          <w:rFonts w:ascii="Times New Arabic" w:hAnsi="Times New Arabic"/>
          <w:i/>
          <w:iCs/>
        </w:rPr>
        <w:t>Munawwir</w:t>
      </w:r>
      <w:proofErr w:type="spellEnd"/>
      <w:r>
        <w:rPr>
          <w:rFonts w:ascii="Times New Arabic" w:hAnsi="Times New Arabic"/>
        </w:rPr>
        <w:t>, h. 1091.</w:t>
      </w:r>
      <w:r>
        <w:t xml:space="preserve"> </w:t>
      </w:r>
    </w:p>
  </w:footnote>
  <w:footnote w:id="18">
    <w:p w:rsidR="00EF7A39" w:rsidRDefault="00EF7A39" w:rsidP="00EF7A39">
      <w:pPr>
        <w:pStyle w:val="FootnoteText"/>
        <w:spacing w:before="120" w:after="120" w:line="240" w:lineRule="exact"/>
        <w:ind w:firstLine="709"/>
        <w:jc w:val="both"/>
      </w:pPr>
      <w:r>
        <w:rPr>
          <w:rStyle w:val="FootnoteReference"/>
        </w:rPr>
        <w:footnoteRef/>
      </w:r>
      <w:proofErr w:type="spellStart"/>
      <w:r>
        <w:rPr>
          <w:rFonts w:ascii="Times New Arabic" w:hAnsi="Times New Arabic"/>
        </w:rPr>
        <w:t>Abi</w:t>
      </w:r>
      <w:proofErr w:type="spellEnd"/>
      <w:r>
        <w:rPr>
          <w:rFonts w:ascii="Times New Arabic" w:hAnsi="Times New Arabic"/>
        </w:rPr>
        <w:t>&gt; ‘</w:t>
      </w:r>
      <w:proofErr w:type="spellStart"/>
      <w:r>
        <w:rPr>
          <w:rFonts w:ascii="Times New Arabic" w:hAnsi="Times New Arabic"/>
        </w:rPr>
        <w:t>Abdillah</w:t>
      </w:r>
      <w:proofErr w:type="spellEnd"/>
      <w:r>
        <w:rPr>
          <w:rFonts w:ascii="Times New Arabic" w:hAnsi="Times New Arabic"/>
        </w:rPr>
        <w:t xml:space="preserve"> </w:t>
      </w:r>
      <w:proofErr w:type="spellStart"/>
      <w:r>
        <w:rPr>
          <w:rFonts w:ascii="Times New Arabic" w:hAnsi="Times New Arabic"/>
        </w:rPr>
        <w:t>Muh</w:t>
      </w:r>
      <w:proofErr w:type="spellEnd"/>
      <w:proofErr w:type="gramStart"/>
      <w:r>
        <w:rPr>
          <w:rFonts w:ascii="Times New Arabic" w:hAnsi="Times New Arabic"/>
        </w:rPr>
        <w:t>}</w:t>
      </w:r>
      <w:proofErr w:type="spellStart"/>
      <w:r>
        <w:rPr>
          <w:rFonts w:ascii="Times New Arabic" w:hAnsi="Times New Arabic"/>
        </w:rPr>
        <w:t>ammad</w:t>
      </w:r>
      <w:proofErr w:type="spellEnd"/>
      <w:proofErr w:type="gramEnd"/>
      <w:r>
        <w:rPr>
          <w:rFonts w:ascii="Times New Arabic" w:hAnsi="Times New Arabic"/>
        </w:rPr>
        <w:t xml:space="preserve"> bin Ah}mad al-</w:t>
      </w:r>
      <w:proofErr w:type="spellStart"/>
      <w:r>
        <w:rPr>
          <w:rFonts w:ascii="Times New Arabic" w:hAnsi="Times New Arabic"/>
        </w:rPr>
        <w:t>Ans</w:t>
      </w:r>
      <w:proofErr w:type="spellEnd"/>
      <w:r>
        <w:rPr>
          <w:rFonts w:ascii="Times New Arabic" w:hAnsi="Times New Arabic"/>
        </w:rPr>
        <w:t>}a&gt;</w:t>
      </w:r>
      <w:proofErr w:type="spellStart"/>
      <w:r>
        <w:rPr>
          <w:rFonts w:ascii="Times New Arabic" w:hAnsi="Times New Arabic"/>
        </w:rPr>
        <w:t>ri</w:t>
      </w:r>
      <w:proofErr w:type="spellEnd"/>
      <w:r>
        <w:rPr>
          <w:rFonts w:ascii="Times New Arabic" w:hAnsi="Times New Arabic"/>
        </w:rPr>
        <w:t>&gt; al-</w:t>
      </w:r>
      <w:proofErr w:type="spellStart"/>
      <w:r>
        <w:rPr>
          <w:rFonts w:ascii="Times New Arabic" w:hAnsi="Times New Arabic"/>
        </w:rPr>
        <w:t>Qurt</w:t>
      </w:r>
      <w:proofErr w:type="spellEnd"/>
      <w:r>
        <w:rPr>
          <w:rFonts w:ascii="Times New Arabic" w:hAnsi="Times New Arabic"/>
        </w:rPr>
        <w:t>}</w:t>
      </w:r>
      <w:proofErr w:type="spellStart"/>
      <w:r>
        <w:rPr>
          <w:rFonts w:ascii="Times New Arabic" w:hAnsi="Times New Arabic"/>
        </w:rPr>
        <w:t>ubi</w:t>
      </w:r>
      <w:proofErr w:type="spellEnd"/>
      <w:r>
        <w:rPr>
          <w:rFonts w:ascii="Times New Arabic" w:hAnsi="Times New Arabic"/>
        </w:rPr>
        <w:t xml:space="preserve">&gt;,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Qurt</w:t>
      </w:r>
      <w:proofErr w:type="spellEnd"/>
      <w:r>
        <w:rPr>
          <w:rFonts w:ascii="Times New Arabic" w:hAnsi="Times New Arabic"/>
          <w:i/>
          <w:iCs/>
        </w:rPr>
        <w:t>}</w:t>
      </w:r>
      <w:proofErr w:type="spellStart"/>
      <w:r>
        <w:rPr>
          <w:rFonts w:ascii="Times New Arabic" w:hAnsi="Times New Arabic"/>
          <w:i/>
          <w:iCs/>
        </w:rPr>
        <w:t>ubi</w:t>
      </w:r>
      <w:proofErr w:type="spellEnd"/>
      <w:r>
        <w:rPr>
          <w:rFonts w:ascii="Times New Arabic" w:hAnsi="Times New Arabic"/>
          <w:i/>
          <w:iCs/>
        </w:rPr>
        <w:t>&gt;</w:t>
      </w:r>
      <w:r>
        <w:rPr>
          <w:rFonts w:ascii="Times New Arabic" w:hAnsi="Times New Arabic"/>
        </w:rPr>
        <w:t xml:space="preserve"> </w:t>
      </w:r>
      <w:proofErr w:type="spellStart"/>
      <w:r>
        <w:rPr>
          <w:rFonts w:ascii="Times New Arabic" w:hAnsi="Times New Arabic"/>
        </w:rPr>
        <w:t>Diterjemahkan</w:t>
      </w:r>
      <w:proofErr w:type="spellEnd"/>
      <w:r>
        <w:rPr>
          <w:rFonts w:ascii="Times New Arabic" w:hAnsi="Times New Arabic"/>
        </w:rPr>
        <w:t xml:space="preserve"> </w:t>
      </w:r>
      <w:proofErr w:type="spellStart"/>
      <w:r>
        <w:rPr>
          <w:rFonts w:ascii="Times New Arabic" w:hAnsi="Times New Arabic"/>
        </w:rPr>
        <w:t>oleh</w:t>
      </w:r>
      <w:proofErr w:type="spellEnd"/>
      <w:r>
        <w:rPr>
          <w:rFonts w:ascii="Times New Arabic" w:hAnsi="Times New Arabic"/>
        </w:rPr>
        <w:t xml:space="preserve"> Budi </w:t>
      </w:r>
      <w:proofErr w:type="spellStart"/>
      <w:r>
        <w:rPr>
          <w:rFonts w:ascii="Times New Arabic" w:hAnsi="Times New Arabic"/>
        </w:rPr>
        <w:t>Rosyadi</w:t>
      </w:r>
      <w:proofErr w:type="spellEnd"/>
      <w:r>
        <w:rPr>
          <w:rFonts w:ascii="Times New Arabic" w:hAnsi="Times New Arabic"/>
        </w:rPr>
        <w:t xml:space="preserve">, </w:t>
      </w:r>
      <w:proofErr w:type="spellStart"/>
      <w:r>
        <w:rPr>
          <w:rFonts w:ascii="Times New Arabic" w:hAnsi="Times New Arabic"/>
        </w:rPr>
        <w:t>dkk</w:t>
      </w:r>
      <w:proofErr w:type="spellEnd"/>
      <w:r>
        <w:rPr>
          <w:rFonts w:ascii="Times New Arabic" w:hAnsi="Times New Arabic"/>
        </w:rPr>
        <w:t xml:space="preserve">., </w:t>
      </w:r>
      <w:proofErr w:type="spellStart"/>
      <w:r>
        <w:rPr>
          <w:rFonts w:ascii="Times New Arabic" w:hAnsi="Times New Arabic"/>
        </w:rPr>
        <w:t>Jilid</w:t>
      </w:r>
      <w:proofErr w:type="spellEnd"/>
      <w:r>
        <w:rPr>
          <w:rFonts w:ascii="Times New Arabic" w:hAnsi="Times New Arabic"/>
        </w:rPr>
        <w:t xml:space="preserve"> VIII, h. 166.</w:t>
      </w:r>
      <w:r>
        <w:t xml:space="preserve"> </w:t>
      </w:r>
    </w:p>
  </w:footnote>
  <w:footnote w:id="19">
    <w:p w:rsidR="00EF7A39" w:rsidRDefault="00EF7A39" w:rsidP="00EF7A39">
      <w:pPr>
        <w:pStyle w:val="FootnoteText"/>
        <w:spacing w:before="120" w:after="120" w:line="240" w:lineRule="exact"/>
        <w:ind w:firstLine="709"/>
        <w:jc w:val="both"/>
      </w:pPr>
      <w:r>
        <w:rPr>
          <w:rStyle w:val="FootnoteReference"/>
        </w:rPr>
        <w:footnoteRef/>
      </w:r>
      <w:proofErr w:type="spellStart"/>
      <w:r>
        <w:rPr>
          <w:rFonts w:ascii="Times New Arabic" w:hAnsi="Times New Arabic"/>
        </w:rPr>
        <w:t>Abi</w:t>
      </w:r>
      <w:proofErr w:type="spellEnd"/>
      <w:r>
        <w:rPr>
          <w:rFonts w:ascii="Times New Arabic" w:hAnsi="Times New Arabic"/>
        </w:rPr>
        <w:t>&gt; ‘</w:t>
      </w:r>
      <w:proofErr w:type="spellStart"/>
      <w:r>
        <w:rPr>
          <w:rFonts w:ascii="Times New Arabic" w:hAnsi="Times New Arabic"/>
        </w:rPr>
        <w:t>Abdillah</w:t>
      </w:r>
      <w:proofErr w:type="spellEnd"/>
      <w:r>
        <w:rPr>
          <w:rFonts w:ascii="Times New Arabic" w:hAnsi="Times New Arabic"/>
        </w:rPr>
        <w:t xml:space="preserve"> </w:t>
      </w:r>
      <w:proofErr w:type="spellStart"/>
      <w:r>
        <w:rPr>
          <w:rFonts w:ascii="Times New Arabic" w:hAnsi="Times New Arabic"/>
        </w:rPr>
        <w:t>Muh</w:t>
      </w:r>
      <w:proofErr w:type="spellEnd"/>
      <w:proofErr w:type="gramStart"/>
      <w:r>
        <w:rPr>
          <w:rFonts w:ascii="Times New Arabic" w:hAnsi="Times New Arabic"/>
        </w:rPr>
        <w:t>}</w:t>
      </w:r>
      <w:proofErr w:type="spellStart"/>
      <w:r>
        <w:rPr>
          <w:rFonts w:ascii="Times New Arabic" w:hAnsi="Times New Arabic"/>
        </w:rPr>
        <w:t>ammad</w:t>
      </w:r>
      <w:proofErr w:type="spellEnd"/>
      <w:proofErr w:type="gramEnd"/>
      <w:r>
        <w:rPr>
          <w:rFonts w:ascii="Times New Arabic" w:hAnsi="Times New Arabic"/>
        </w:rPr>
        <w:t xml:space="preserve"> bin Ah}mad al-</w:t>
      </w:r>
      <w:proofErr w:type="spellStart"/>
      <w:r>
        <w:rPr>
          <w:rFonts w:ascii="Times New Arabic" w:hAnsi="Times New Arabic"/>
        </w:rPr>
        <w:t>Ans</w:t>
      </w:r>
      <w:proofErr w:type="spellEnd"/>
      <w:r>
        <w:rPr>
          <w:rFonts w:ascii="Times New Arabic" w:hAnsi="Times New Arabic"/>
        </w:rPr>
        <w:t>}a&gt;</w:t>
      </w:r>
      <w:proofErr w:type="spellStart"/>
      <w:r>
        <w:rPr>
          <w:rFonts w:ascii="Times New Arabic" w:hAnsi="Times New Arabic"/>
        </w:rPr>
        <w:t>ri</w:t>
      </w:r>
      <w:proofErr w:type="spellEnd"/>
      <w:r>
        <w:rPr>
          <w:rFonts w:ascii="Times New Arabic" w:hAnsi="Times New Arabic"/>
        </w:rPr>
        <w:t>&gt; al-</w:t>
      </w:r>
      <w:proofErr w:type="spellStart"/>
      <w:r>
        <w:rPr>
          <w:rFonts w:ascii="Times New Arabic" w:hAnsi="Times New Arabic"/>
        </w:rPr>
        <w:t>Qurt</w:t>
      </w:r>
      <w:proofErr w:type="spellEnd"/>
      <w:r>
        <w:rPr>
          <w:rFonts w:ascii="Times New Arabic" w:hAnsi="Times New Arabic"/>
        </w:rPr>
        <w:t>}</w:t>
      </w:r>
      <w:proofErr w:type="spellStart"/>
      <w:r>
        <w:rPr>
          <w:rFonts w:ascii="Times New Arabic" w:hAnsi="Times New Arabic"/>
        </w:rPr>
        <w:t>ubi</w:t>
      </w:r>
      <w:proofErr w:type="spellEnd"/>
      <w:r>
        <w:rPr>
          <w:rFonts w:ascii="Times New Arabic" w:hAnsi="Times New Arabic"/>
        </w:rPr>
        <w:t xml:space="preserve">&gt;,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Qurt</w:t>
      </w:r>
      <w:proofErr w:type="spellEnd"/>
      <w:r>
        <w:rPr>
          <w:rFonts w:ascii="Times New Arabic" w:hAnsi="Times New Arabic"/>
          <w:i/>
          <w:iCs/>
        </w:rPr>
        <w:t>}</w:t>
      </w:r>
      <w:proofErr w:type="spellStart"/>
      <w:r>
        <w:rPr>
          <w:rFonts w:ascii="Times New Arabic" w:hAnsi="Times New Arabic"/>
          <w:i/>
          <w:iCs/>
        </w:rPr>
        <w:t>ubi</w:t>
      </w:r>
      <w:proofErr w:type="spellEnd"/>
      <w:r>
        <w:rPr>
          <w:rFonts w:ascii="Times New Arabic" w:hAnsi="Times New Arabic"/>
          <w:i/>
          <w:iCs/>
        </w:rPr>
        <w:t>&gt;</w:t>
      </w:r>
      <w:r>
        <w:rPr>
          <w:rFonts w:ascii="Times New Arabic" w:hAnsi="Times New Arabic"/>
        </w:rPr>
        <w:t xml:space="preserve"> </w:t>
      </w:r>
      <w:proofErr w:type="spellStart"/>
      <w:r>
        <w:rPr>
          <w:rFonts w:ascii="Times New Arabic" w:hAnsi="Times New Arabic"/>
        </w:rPr>
        <w:t>Diterjemahkan</w:t>
      </w:r>
      <w:proofErr w:type="spellEnd"/>
      <w:r>
        <w:rPr>
          <w:rFonts w:ascii="Times New Arabic" w:hAnsi="Times New Arabic"/>
        </w:rPr>
        <w:t xml:space="preserve"> </w:t>
      </w:r>
      <w:proofErr w:type="spellStart"/>
      <w:r>
        <w:rPr>
          <w:rFonts w:ascii="Times New Arabic" w:hAnsi="Times New Arabic"/>
        </w:rPr>
        <w:t>oleh</w:t>
      </w:r>
      <w:proofErr w:type="spellEnd"/>
      <w:r>
        <w:rPr>
          <w:rFonts w:ascii="Times New Arabic" w:hAnsi="Times New Arabic"/>
        </w:rPr>
        <w:t xml:space="preserve"> Budi </w:t>
      </w:r>
      <w:proofErr w:type="spellStart"/>
      <w:r>
        <w:rPr>
          <w:rFonts w:ascii="Times New Arabic" w:hAnsi="Times New Arabic"/>
        </w:rPr>
        <w:t>Rosyadi</w:t>
      </w:r>
      <w:proofErr w:type="spellEnd"/>
      <w:r>
        <w:rPr>
          <w:rFonts w:ascii="Times New Arabic" w:hAnsi="Times New Arabic"/>
        </w:rPr>
        <w:t xml:space="preserve">, </w:t>
      </w:r>
      <w:proofErr w:type="spellStart"/>
      <w:r>
        <w:rPr>
          <w:rFonts w:ascii="Times New Arabic" w:hAnsi="Times New Arabic"/>
        </w:rPr>
        <w:t>dkk</w:t>
      </w:r>
      <w:proofErr w:type="spellEnd"/>
      <w:r>
        <w:rPr>
          <w:rFonts w:ascii="Times New Arabic" w:hAnsi="Times New Arabic"/>
        </w:rPr>
        <w:t xml:space="preserve">., </w:t>
      </w:r>
      <w:proofErr w:type="spellStart"/>
      <w:r>
        <w:rPr>
          <w:rFonts w:ascii="Times New Arabic" w:hAnsi="Times New Arabic"/>
        </w:rPr>
        <w:t>Jilid</w:t>
      </w:r>
      <w:proofErr w:type="spellEnd"/>
      <w:r>
        <w:rPr>
          <w:rFonts w:ascii="Times New Arabic" w:hAnsi="Times New Arabic"/>
        </w:rPr>
        <w:t xml:space="preserve"> VIII, h. 166.</w:t>
      </w:r>
      <w:r>
        <w:t xml:space="preserve"> </w:t>
      </w:r>
    </w:p>
  </w:footnote>
  <w:footnote w:id="20">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Ah</w:t>
      </w:r>
      <w:proofErr w:type="gramStart"/>
      <w:r>
        <w:rPr>
          <w:rFonts w:ascii="Times New Arabic" w:hAnsi="Times New Arabic"/>
        </w:rPr>
        <w:t>}mad</w:t>
      </w:r>
      <w:proofErr w:type="gramEnd"/>
      <w:r>
        <w:rPr>
          <w:rFonts w:ascii="Times New Arabic" w:hAnsi="Times New Arabic"/>
        </w:rPr>
        <w:t xml:space="preserve"> </w:t>
      </w:r>
      <w:proofErr w:type="spellStart"/>
      <w:r>
        <w:rPr>
          <w:rFonts w:ascii="Times New Arabic" w:hAnsi="Times New Arabic"/>
        </w:rPr>
        <w:t>Warson</w:t>
      </w:r>
      <w:proofErr w:type="spellEnd"/>
      <w:r>
        <w:rPr>
          <w:rFonts w:ascii="Times New Arabic" w:hAnsi="Times New Arabic"/>
        </w:rPr>
        <w:t xml:space="preserve"> al-</w:t>
      </w:r>
      <w:proofErr w:type="spellStart"/>
      <w:r>
        <w:rPr>
          <w:rFonts w:ascii="Times New Arabic" w:hAnsi="Times New Arabic"/>
        </w:rPr>
        <w:t>Munawwir</w:t>
      </w:r>
      <w:proofErr w:type="spellEnd"/>
      <w:r>
        <w:rPr>
          <w:rFonts w:ascii="Times New Arabic" w:hAnsi="Times New Arabic"/>
        </w:rPr>
        <w:t xml:space="preserve">, </w:t>
      </w:r>
      <w:proofErr w:type="spellStart"/>
      <w:r>
        <w:rPr>
          <w:rFonts w:ascii="Times New Arabic" w:hAnsi="Times New Arabic"/>
          <w:i/>
          <w:iCs/>
        </w:rPr>
        <w:t>Kamus</w:t>
      </w:r>
      <w:proofErr w:type="spellEnd"/>
      <w:r>
        <w:rPr>
          <w:rFonts w:ascii="Times New Arabic" w:hAnsi="Times New Arabic"/>
          <w:i/>
          <w:iCs/>
        </w:rPr>
        <w:t xml:space="preserve"> al-</w:t>
      </w:r>
      <w:proofErr w:type="spellStart"/>
      <w:r>
        <w:rPr>
          <w:rFonts w:ascii="Times New Arabic" w:hAnsi="Times New Arabic"/>
          <w:i/>
          <w:iCs/>
        </w:rPr>
        <w:t>Munawwir</w:t>
      </w:r>
      <w:proofErr w:type="spellEnd"/>
      <w:r>
        <w:rPr>
          <w:rFonts w:ascii="Times New Arabic" w:hAnsi="Times New Arabic"/>
        </w:rPr>
        <w:t>, h. 11.</w:t>
      </w:r>
      <w:r>
        <w:t xml:space="preserve"> </w:t>
      </w:r>
    </w:p>
  </w:footnote>
  <w:footnote w:id="21">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Ah</w:t>
      </w:r>
      <w:proofErr w:type="gramStart"/>
      <w:r>
        <w:rPr>
          <w:rFonts w:ascii="Times New Arabic" w:hAnsi="Times New Arabic"/>
        </w:rPr>
        <w:t>}mad</w:t>
      </w:r>
      <w:proofErr w:type="gramEnd"/>
      <w:r>
        <w:rPr>
          <w:rFonts w:ascii="Times New Arabic" w:hAnsi="Times New Arabic"/>
        </w:rPr>
        <w:t xml:space="preserve"> </w:t>
      </w:r>
      <w:proofErr w:type="spellStart"/>
      <w:r>
        <w:rPr>
          <w:rFonts w:ascii="Times New Arabic" w:hAnsi="Times New Arabic"/>
        </w:rPr>
        <w:t>Warson</w:t>
      </w:r>
      <w:proofErr w:type="spellEnd"/>
      <w:r>
        <w:rPr>
          <w:rFonts w:ascii="Times New Arabic" w:hAnsi="Times New Arabic"/>
        </w:rPr>
        <w:t xml:space="preserve"> al-</w:t>
      </w:r>
      <w:proofErr w:type="spellStart"/>
      <w:r>
        <w:rPr>
          <w:rFonts w:ascii="Times New Arabic" w:hAnsi="Times New Arabic"/>
        </w:rPr>
        <w:t>Munawwir</w:t>
      </w:r>
      <w:proofErr w:type="spellEnd"/>
      <w:r>
        <w:rPr>
          <w:rFonts w:ascii="Times New Arabic" w:hAnsi="Times New Arabic"/>
        </w:rPr>
        <w:t xml:space="preserve">, </w:t>
      </w:r>
      <w:proofErr w:type="spellStart"/>
      <w:r>
        <w:rPr>
          <w:rFonts w:ascii="Times New Arabic" w:hAnsi="Times New Arabic"/>
          <w:i/>
          <w:iCs/>
        </w:rPr>
        <w:t>Kamus</w:t>
      </w:r>
      <w:proofErr w:type="spellEnd"/>
      <w:r>
        <w:rPr>
          <w:rFonts w:ascii="Times New Arabic" w:hAnsi="Times New Arabic"/>
          <w:i/>
          <w:iCs/>
        </w:rPr>
        <w:t xml:space="preserve"> al-</w:t>
      </w:r>
      <w:proofErr w:type="spellStart"/>
      <w:r>
        <w:rPr>
          <w:rFonts w:ascii="Times New Arabic" w:hAnsi="Times New Arabic"/>
          <w:i/>
          <w:iCs/>
        </w:rPr>
        <w:t>Munawwir</w:t>
      </w:r>
      <w:proofErr w:type="spellEnd"/>
      <w:r>
        <w:rPr>
          <w:rFonts w:ascii="Times New Arabic" w:hAnsi="Times New Arabic"/>
        </w:rPr>
        <w:t xml:space="preserve">, h. 269. </w:t>
      </w:r>
    </w:p>
  </w:footnote>
  <w:footnote w:id="22">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Ah</w:t>
      </w:r>
      <w:proofErr w:type="gramStart"/>
      <w:r>
        <w:rPr>
          <w:rFonts w:ascii="Times New Arabic" w:hAnsi="Times New Arabic"/>
        </w:rPr>
        <w:t>}mad</w:t>
      </w:r>
      <w:proofErr w:type="gramEnd"/>
      <w:r>
        <w:rPr>
          <w:rFonts w:ascii="Times New Arabic" w:hAnsi="Times New Arabic"/>
        </w:rPr>
        <w:t xml:space="preserve"> </w:t>
      </w:r>
      <w:proofErr w:type="spellStart"/>
      <w:r>
        <w:rPr>
          <w:rFonts w:ascii="Times New Arabic" w:hAnsi="Times New Arabic"/>
        </w:rPr>
        <w:t>Warson</w:t>
      </w:r>
      <w:proofErr w:type="spellEnd"/>
      <w:r>
        <w:rPr>
          <w:rFonts w:ascii="Times New Arabic" w:hAnsi="Times New Arabic"/>
        </w:rPr>
        <w:t xml:space="preserve"> al-</w:t>
      </w:r>
      <w:proofErr w:type="spellStart"/>
      <w:r>
        <w:rPr>
          <w:rFonts w:ascii="Times New Arabic" w:hAnsi="Times New Arabic"/>
        </w:rPr>
        <w:t>Munawwir</w:t>
      </w:r>
      <w:proofErr w:type="spellEnd"/>
      <w:r>
        <w:rPr>
          <w:rFonts w:ascii="Times New Arabic" w:hAnsi="Times New Arabic"/>
        </w:rPr>
        <w:t xml:space="preserve">, </w:t>
      </w:r>
      <w:proofErr w:type="spellStart"/>
      <w:r>
        <w:rPr>
          <w:rFonts w:ascii="Times New Arabic" w:hAnsi="Times New Arabic"/>
          <w:i/>
          <w:iCs/>
        </w:rPr>
        <w:t>Kamus</w:t>
      </w:r>
      <w:proofErr w:type="spellEnd"/>
      <w:r>
        <w:rPr>
          <w:rFonts w:ascii="Times New Arabic" w:hAnsi="Times New Arabic"/>
          <w:i/>
          <w:iCs/>
        </w:rPr>
        <w:t xml:space="preserve"> al-</w:t>
      </w:r>
      <w:proofErr w:type="spellStart"/>
      <w:r>
        <w:rPr>
          <w:rFonts w:ascii="Times New Arabic" w:hAnsi="Times New Arabic"/>
          <w:i/>
          <w:iCs/>
        </w:rPr>
        <w:t>Munawwir</w:t>
      </w:r>
      <w:proofErr w:type="spellEnd"/>
      <w:r>
        <w:rPr>
          <w:rFonts w:ascii="Times New Arabic" w:hAnsi="Times New Arabic"/>
        </w:rPr>
        <w:t>, h. 1137.</w:t>
      </w:r>
      <w:r>
        <w:t xml:space="preserve"> </w:t>
      </w:r>
    </w:p>
  </w:footnote>
  <w:footnote w:id="23">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 xml:space="preserve">M. </w:t>
      </w:r>
      <w:proofErr w:type="spellStart"/>
      <w:r>
        <w:rPr>
          <w:rFonts w:ascii="Times New Arabic" w:hAnsi="Times New Arabic"/>
        </w:rPr>
        <w:t>Quraish</w:t>
      </w:r>
      <w:proofErr w:type="spellEnd"/>
      <w:r>
        <w:rPr>
          <w:rFonts w:ascii="Times New Arabic" w:hAnsi="Times New Arabic"/>
        </w:rPr>
        <w:t xml:space="preserve"> </w:t>
      </w:r>
      <w:proofErr w:type="spellStart"/>
      <w:r>
        <w:rPr>
          <w:rFonts w:ascii="Times New Arabic" w:hAnsi="Times New Arabic"/>
        </w:rPr>
        <w:t>Shihab</w:t>
      </w:r>
      <w:proofErr w:type="spellEnd"/>
      <w:r>
        <w:rPr>
          <w:rFonts w:ascii="Times New Arabic" w:hAnsi="Times New Arabic"/>
        </w:rPr>
        <w:t xml:space="preserve">,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Mis</w:t>
      </w:r>
      <w:proofErr w:type="spellEnd"/>
      <w:proofErr w:type="gramStart"/>
      <w:r>
        <w:rPr>
          <w:rFonts w:ascii="Times New Arabic" w:hAnsi="Times New Arabic"/>
          <w:i/>
          <w:iCs/>
        </w:rPr>
        <w:t>}</w:t>
      </w:r>
      <w:proofErr w:type="spellStart"/>
      <w:r>
        <w:rPr>
          <w:rFonts w:ascii="Times New Arabic" w:hAnsi="Times New Arabic"/>
          <w:i/>
          <w:iCs/>
        </w:rPr>
        <w:t>ba</w:t>
      </w:r>
      <w:proofErr w:type="spellEnd"/>
      <w:proofErr w:type="gramEnd"/>
      <w:r>
        <w:rPr>
          <w:rFonts w:ascii="Times New Arabic" w:hAnsi="Times New Arabic"/>
          <w:i/>
          <w:iCs/>
        </w:rPr>
        <w:t>&gt;h}</w:t>
      </w:r>
      <w:r>
        <w:rPr>
          <w:rFonts w:ascii="Times New Arabic" w:hAnsi="Times New Arabic"/>
        </w:rPr>
        <w:t xml:space="preserve">: </w:t>
      </w:r>
      <w:proofErr w:type="spellStart"/>
      <w:r>
        <w:rPr>
          <w:rFonts w:ascii="Times New Arabic" w:hAnsi="Times New Arabic"/>
          <w:i/>
          <w:iCs/>
        </w:rPr>
        <w:t>Pesan</w:t>
      </w:r>
      <w:proofErr w:type="spellEnd"/>
      <w:r>
        <w:rPr>
          <w:rFonts w:ascii="Times New Arabic" w:hAnsi="Times New Arabic"/>
          <w:i/>
          <w:iCs/>
        </w:rPr>
        <w:t xml:space="preserve">, </w:t>
      </w:r>
      <w:proofErr w:type="spellStart"/>
      <w:r>
        <w:rPr>
          <w:rFonts w:ascii="Times New Arabic" w:hAnsi="Times New Arabic"/>
          <w:i/>
          <w:iCs/>
        </w:rPr>
        <w:t>Kesan</w:t>
      </w:r>
      <w:proofErr w:type="spellEnd"/>
      <w:r>
        <w:rPr>
          <w:rFonts w:ascii="Times New Arabic" w:hAnsi="Times New Arabic"/>
          <w:i/>
          <w:iCs/>
        </w:rPr>
        <w:t xml:space="preserve">, </w:t>
      </w:r>
      <w:proofErr w:type="spellStart"/>
      <w:r>
        <w:rPr>
          <w:rFonts w:ascii="Times New Arabic" w:hAnsi="Times New Arabic"/>
          <w:i/>
          <w:iCs/>
        </w:rPr>
        <w:t>dan</w:t>
      </w:r>
      <w:proofErr w:type="spellEnd"/>
      <w:r>
        <w:rPr>
          <w:rFonts w:ascii="Times New Arabic" w:hAnsi="Times New Arabic"/>
          <w:i/>
          <w:iCs/>
        </w:rPr>
        <w:t xml:space="preserve"> </w:t>
      </w:r>
      <w:proofErr w:type="spellStart"/>
      <w:r>
        <w:rPr>
          <w:rFonts w:ascii="Times New Arabic" w:hAnsi="Times New Arabic"/>
          <w:i/>
          <w:iCs/>
        </w:rPr>
        <w:t>Keserasian</w:t>
      </w:r>
      <w:proofErr w:type="spellEnd"/>
      <w:r>
        <w:rPr>
          <w:rFonts w:ascii="Times New Arabic" w:hAnsi="Times New Arabic"/>
          <w:i/>
          <w:iCs/>
        </w:rPr>
        <w:t xml:space="preserve"> al-Qur’an, </w:t>
      </w:r>
      <w:r>
        <w:rPr>
          <w:rFonts w:ascii="Times New Arabic" w:hAnsi="Times New Arabic"/>
        </w:rPr>
        <w:t>h. 530.</w:t>
      </w:r>
      <w:r>
        <w:t xml:space="preserve"> </w:t>
      </w:r>
    </w:p>
  </w:footnote>
  <w:footnote w:id="24">
    <w:p w:rsidR="00EF7A39" w:rsidRDefault="00EF7A39" w:rsidP="00EF7A39">
      <w:pPr>
        <w:pStyle w:val="FootnoteText"/>
        <w:spacing w:before="120" w:after="120" w:line="240" w:lineRule="exact"/>
        <w:ind w:firstLine="709"/>
        <w:jc w:val="both"/>
      </w:pPr>
      <w:r>
        <w:rPr>
          <w:rStyle w:val="FootnoteReference"/>
        </w:rPr>
        <w:footnoteRef/>
      </w:r>
      <w:r>
        <w:rPr>
          <w:rFonts w:ascii="Times New Arabic" w:hAnsi="Times New Arabic"/>
        </w:rPr>
        <w:t xml:space="preserve">M. </w:t>
      </w:r>
      <w:proofErr w:type="spellStart"/>
      <w:r>
        <w:rPr>
          <w:rFonts w:ascii="Times New Arabic" w:hAnsi="Times New Arabic"/>
        </w:rPr>
        <w:t>Quraish</w:t>
      </w:r>
      <w:proofErr w:type="spellEnd"/>
      <w:r>
        <w:rPr>
          <w:rFonts w:ascii="Times New Arabic" w:hAnsi="Times New Arabic"/>
        </w:rPr>
        <w:t xml:space="preserve"> </w:t>
      </w:r>
      <w:proofErr w:type="spellStart"/>
      <w:r>
        <w:rPr>
          <w:rFonts w:ascii="Times New Arabic" w:hAnsi="Times New Arabic"/>
        </w:rPr>
        <w:t>Shihab</w:t>
      </w:r>
      <w:proofErr w:type="spellEnd"/>
      <w:r>
        <w:rPr>
          <w:rFonts w:ascii="Times New Arabic" w:hAnsi="Times New Arabic"/>
        </w:rPr>
        <w:t xml:space="preserve">,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Mis</w:t>
      </w:r>
      <w:proofErr w:type="spellEnd"/>
      <w:proofErr w:type="gramStart"/>
      <w:r>
        <w:rPr>
          <w:rFonts w:ascii="Times New Arabic" w:hAnsi="Times New Arabic"/>
          <w:i/>
          <w:iCs/>
        </w:rPr>
        <w:t>}</w:t>
      </w:r>
      <w:proofErr w:type="spellStart"/>
      <w:r>
        <w:rPr>
          <w:rFonts w:ascii="Times New Arabic" w:hAnsi="Times New Arabic"/>
          <w:i/>
          <w:iCs/>
        </w:rPr>
        <w:t>ba</w:t>
      </w:r>
      <w:proofErr w:type="spellEnd"/>
      <w:proofErr w:type="gramEnd"/>
      <w:r>
        <w:rPr>
          <w:rFonts w:ascii="Times New Arabic" w:hAnsi="Times New Arabic"/>
          <w:i/>
          <w:iCs/>
        </w:rPr>
        <w:t>&gt;h}</w:t>
      </w:r>
      <w:r>
        <w:rPr>
          <w:rFonts w:ascii="Times New Arabic" w:hAnsi="Times New Arabic"/>
        </w:rPr>
        <w:t xml:space="preserve">: </w:t>
      </w:r>
      <w:proofErr w:type="spellStart"/>
      <w:r>
        <w:rPr>
          <w:rFonts w:ascii="Times New Arabic" w:hAnsi="Times New Arabic"/>
          <w:i/>
          <w:iCs/>
        </w:rPr>
        <w:t>Pesan</w:t>
      </w:r>
      <w:proofErr w:type="spellEnd"/>
      <w:r>
        <w:rPr>
          <w:rFonts w:ascii="Times New Arabic" w:hAnsi="Times New Arabic"/>
          <w:i/>
          <w:iCs/>
        </w:rPr>
        <w:t xml:space="preserve">, </w:t>
      </w:r>
      <w:proofErr w:type="spellStart"/>
      <w:r>
        <w:rPr>
          <w:rFonts w:ascii="Times New Arabic" w:hAnsi="Times New Arabic"/>
          <w:i/>
          <w:iCs/>
        </w:rPr>
        <w:t>Kesan</w:t>
      </w:r>
      <w:proofErr w:type="spellEnd"/>
      <w:r>
        <w:rPr>
          <w:rFonts w:ascii="Times New Arabic" w:hAnsi="Times New Arabic"/>
          <w:i/>
          <w:iCs/>
        </w:rPr>
        <w:t xml:space="preserve">, </w:t>
      </w:r>
      <w:proofErr w:type="spellStart"/>
      <w:r>
        <w:rPr>
          <w:rFonts w:ascii="Times New Arabic" w:hAnsi="Times New Arabic"/>
          <w:i/>
          <w:iCs/>
        </w:rPr>
        <w:t>dan</w:t>
      </w:r>
      <w:proofErr w:type="spellEnd"/>
      <w:r>
        <w:rPr>
          <w:rFonts w:ascii="Times New Arabic" w:hAnsi="Times New Arabic"/>
          <w:i/>
          <w:iCs/>
        </w:rPr>
        <w:t xml:space="preserve"> </w:t>
      </w:r>
      <w:proofErr w:type="spellStart"/>
      <w:r>
        <w:rPr>
          <w:rFonts w:ascii="Times New Arabic" w:hAnsi="Times New Arabic"/>
          <w:i/>
          <w:iCs/>
        </w:rPr>
        <w:t>Keserasian</w:t>
      </w:r>
      <w:proofErr w:type="spellEnd"/>
      <w:r>
        <w:rPr>
          <w:rFonts w:ascii="Times New Arabic" w:hAnsi="Times New Arabic"/>
          <w:i/>
          <w:iCs/>
        </w:rPr>
        <w:t xml:space="preserve"> al-Qur’an, </w:t>
      </w:r>
      <w:r>
        <w:rPr>
          <w:rFonts w:ascii="Times New Arabic" w:hAnsi="Times New Arabic"/>
        </w:rPr>
        <w:t xml:space="preserve">h. 530. </w:t>
      </w:r>
      <w:r>
        <w:t xml:space="preserve">  </w:t>
      </w:r>
    </w:p>
  </w:footnote>
  <w:footnote w:id="25">
    <w:p w:rsidR="000E4951" w:rsidRPr="00EE1D32" w:rsidRDefault="000E4951" w:rsidP="000E4951">
      <w:pPr>
        <w:pStyle w:val="FootnoteText"/>
        <w:spacing w:before="120" w:after="120" w:line="240" w:lineRule="exact"/>
        <w:ind w:firstLine="709"/>
        <w:jc w:val="both"/>
      </w:pPr>
      <w:r w:rsidRPr="00EE1D32">
        <w:rPr>
          <w:rStyle w:val="FootnoteReference"/>
        </w:rPr>
        <w:footnoteRef/>
      </w:r>
      <w:proofErr w:type="spellStart"/>
      <w:r w:rsidRPr="00EE1D32">
        <w:rPr>
          <w:rFonts w:ascii="Times New Arabic" w:hAnsi="Times New Arabic"/>
        </w:rPr>
        <w:t>Kementerian</w:t>
      </w:r>
      <w:proofErr w:type="spellEnd"/>
      <w:r w:rsidRPr="00EE1D32">
        <w:rPr>
          <w:rFonts w:ascii="Times New Arabic" w:hAnsi="Times New Arabic"/>
        </w:rPr>
        <w:t xml:space="preserve"> Agama RI, </w:t>
      </w:r>
      <w:r w:rsidRPr="00EE1D32">
        <w:rPr>
          <w:rFonts w:ascii="Times New Arabic" w:hAnsi="Times New Arabic"/>
          <w:i/>
          <w:iCs/>
        </w:rPr>
        <w:t xml:space="preserve">al-Qur’an </w:t>
      </w:r>
      <w:proofErr w:type="spellStart"/>
      <w:r w:rsidRPr="00EE1D32">
        <w:rPr>
          <w:rFonts w:ascii="Times New Arabic" w:hAnsi="Times New Arabic"/>
          <w:i/>
          <w:iCs/>
        </w:rPr>
        <w:t>dan</w:t>
      </w:r>
      <w:proofErr w:type="spellEnd"/>
      <w:r w:rsidRPr="00EE1D32">
        <w:rPr>
          <w:rFonts w:ascii="Times New Arabic" w:hAnsi="Times New Arabic"/>
          <w:i/>
          <w:iCs/>
        </w:rPr>
        <w:t xml:space="preserve"> </w:t>
      </w:r>
      <w:proofErr w:type="spellStart"/>
      <w:r w:rsidRPr="00EE1D32">
        <w:rPr>
          <w:rFonts w:ascii="Times New Arabic" w:hAnsi="Times New Arabic"/>
          <w:i/>
          <w:iCs/>
        </w:rPr>
        <w:t>Terjemahnya</w:t>
      </w:r>
      <w:proofErr w:type="spellEnd"/>
      <w:r w:rsidRPr="00EE1D32">
        <w:rPr>
          <w:rFonts w:ascii="Times New Arabic" w:hAnsi="Times New Arabic"/>
          <w:i/>
          <w:iCs/>
        </w:rPr>
        <w:t xml:space="preserve">, </w:t>
      </w:r>
      <w:r w:rsidRPr="00EE1D32">
        <w:rPr>
          <w:rFonts w:ascii="Times New Arabic" w:hAnsi="Times New Arabic"/>
        </w:rPr>
        <w:t>h. 257.</w:t>
      </w:r>
    </w:p>
  </w:footnote>
  <w:footnote w:id="26">
    <w:p w:rsidR="000E4951" w:rsidRDefault="000E4951" w:rsidP="000E4951">
      <w:pPr>
        <w:pStyle w:val="FootnoteText"/>
        <w:spacing w:before="120" w:after="120" w:line="240" w:lineRule="exact"/>
        <w:ind w:firstLine="709"/>
        <w:jc w:val="both"/>
      </w:pPr>
      <w:r>
        <w:rPr>
          <w:rStyle w:val="FootnoteReference"/>
        </w:rPr>
        <w:footnoteRef/>
      </w:r>
      <w:proofErr w:type="spellStart"/>
      <w:r>
        <w:rPr>
          <w:rFonts w:ascii="Times New Arabic" w:hAnsi="Times New Arabic"/>
        </w:rPr>
        <w:t>Abi</w:t>
      </w:r>
      <w:proofErr w:type="spellEnd"/>
      <w:r>
        <w:rPr>
          <w:rFonts w:ascii="Times New Arabic" w:hAnsi="Times New Arabic"/>
        </w:rPr>
        <w:t>&gt; ‘</w:t>
      </w:r>
      <w:proofErr w:type="spellStart"/>
      <w:r>
        <w:rPr>
          <w:rFonts w:ascii="Times New Arabic" w:hAnsi="Times New Arabic"/>
        </w:rPr>
        <w:t>Abdillah</w:t>
      </w:r>
      <w:proofErr w:type="spellEnd"/>
      <w:r>
        <w:rPr>
          <w:rFonts w:ascii="Times New Arabic" w:hAnsi="Times New Arabic"/>
        </w:rPr>
        <w:t xml:space="preserve"> </w:t>
      </w:r>
      <w:proofErr w:type="spellStart"/>
      <w:r>
        <w:rPr>
          <w:rFonts w:ascii="Times New Arabic" w:hAnsi="Times New Arabic"/>
        </w:rPr>
        <w:t>Muh</w:t>
      </w:r>
      <w:proofErr w:type="spellEnd"/>
      <w:proofErr w:type="gramStart"/>
      <w:r>
        <w:rPr>
          <w:rFonts w:ascii="Times New Arabic" w:hAnsi="Times New Arabic"/>
        </w:rPr>
        <w:t>}</w:t>
      </w:r>
      <w:proofErr w:type="spellStart"/>
      <w:r>
        <w:rPr>
          <w:rFonts w:ascii="Times New Arabic" w:hAnsi="Times New Arabic"/>
        </w:rPr>
        <w:t>ammad</w:t>
      </w:r>
      <w:proofErr w:type="spellEnd"/>
      <w:proofErr w:type="gramEnd"/>
      <w:r>
        <w:rPr>
          <w:rFonts w:ascii="Times New Arabic" w:hAnsi="Times New Arabic"/>
        </w:rPr>
        <w:t xml:space="preserve"> bin Ah}mad al-</w:t>
      </w:r>
      <w:proofErr w:type="spellStart"/>
      <w:r>
        <w:rPr>
          <w:rFonts w:ascii="Times New Arabic" w:hAnsi="Times New Arabic"/>
        </w:rPr>
        <w:t>Ans</w:t>
      </w:r>
      <w:proofErr w:type="spellEnd"/>
      <w:r>
        <w:rPr>
          <w:rFonts w:ascii="Times New Arabic" w:hAnsi="Times New Arabic"/>
        </w:rPr>
        <w:t>}a&gt;</w:t>
      </w:r>
      <w:proofErr w:type="spellStart"/>
      <w:r>
        <w:rPr>
          <w:rFonts w:ascii="Times New Arabic" w:hAnsi="Times New Arabic"/>
        </w:rPr>
        <w:t>ri</w:t>
      </w:r>
      <w:proofErr w:type="spellEnd"/>
      <w:r>
        <w:rPr>
          <w:rFonts w:ascii="Times New Arabic" w:hAnsi="Times New Arabic"/>
        </w:rPr>
        <w:t>&gt; al-</w:t>
      </w:r>
      <w:proofErr w:type="spellStart"/>
      <w:r>
        <w:rPr>
          <w:rFonts w:ascii="Times New Arabic" w:hAnsi="Times New Arabic"/>
        </w:rPr>
        <w:t>Qurt</w:t>
      </w:r>
      <w:proofErr w:type="spellEnd"/>
      <w:r>
        <w:rPr>
          <w:rFonts w:ascii="Times New Arabic" w:hAnsi="Times New Arabic"/>
        </w:rPr>
        <w:t>}</w:t>
      </w:r>
      <w:proofErr w:type="spellStart"/>
      <w:r>
        <w:rPr>
          <w:rFonts w:ascii="Times New Arabic" w:hAnsi="Times New Arabic"/>
        </w:rPr>
        <w:t>ubi</w:t>
      </w:r>
      <w:proofErr w:type="spellEnd"/>
      <w:r>
        <w:rPr>
          <w:rFonts w:ascii="Times New Arabic" w:hAnsi="Times New Arabic"/>
        </w:rPr>
        <w:t xml:space="preserve">&gt;,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Qurt</w:t>
      </w:r>
      <w:proofErr w:type="spellEnd"/>
      <w:r>
        <w:rPr>
          <w:rFonts w:ascii="Times New Arabic" w:hAnsi="Times New Arabic"/>
          <w:i/>
          <w:iCs/>
        </w:rPr>
        <w:t>}</w:t>
      </w:r>
      <w:proofErr w:type="spellStart"/>
      <w:r>
        <w:rPr>
          <w:rFonts w:ascii="Times New Arabic" w:hAnsi="Times New Arabic"/>
          <w:i/>
          <w:iCs/>
        </w:rPr>
        <w:t>ubi</w:t>
      </w:r>
      <w:proofErr w:type="spellEnd"/>
      <w:r>
        <w:rPr>
          <w:rFonts w:ascii="Times New Arabic" w:hAnsi="Times New Arabic"/>
          <w:i/>
          <w:iCs/>
        </w:rPr>
        <w:t>&gt;</w:t>
      </w:r>
      <w:r>
        <w:rPr>
          <w:rFonts w:ascii="Times New Arabic" w:hAnsi="Times New Arabic"/>
        </w:rPr>
        <w:t xml:space="preserve"> </w:t>
      </w:r>
      <w:proofErr w:type="spellStart"/>
      <w:r>
        <w:rPr>
          <w:rFonts w:ascii="Times New Arabic" w:hAnsi="Times New Arabic"/>
        </w:rPr>
        <w:t>Diterjemahkan</w:t>
      </w:r>
      <w:proofErr w:type="spellEnd"/>
      <w:r>
        <w:rPr>
          <w:rFonts w:ascii="Times New Arabic" w:hAnsi="Times New Arabic"/>
        </w:rPr>
        <w:t xml:space="preserve"> </w:t>
      </w:r>
      <w:proofErr w:type="spellStart"/>
      <w:r>
        <w:rPr>
          <w:rFonts w:ascii="Times New Arabic" w:hAnsi="Times New Arabic"/>
        </w:rPr>
        <w:t>oleh</w:t>
      </w:r>
      <w:proofErr w:type="spellEnd"/>
      <w:r>
        <w:rPr>
          <w:rFonts w:ascii="Times New Arabic" w:hAnsi="Times New Arabic"/>
        </w:rPr>
        <w:t xml:space="preserve"> Budi </w:t>
      </w:r>
      <w:proofErr w:type="spellStart"/>
      <w:r>
        <w:rPr>
          <w:rFonts w:ascii="Times New Arabic" w:hAnsi="Times New Arabic"/>
        </w:rPr>
        <w:t>Rosyadi</w:t>
      </w:r>
      <w:proofErr w:type="spellEnd"/>
      <w:r>
        <w:rPr>
          <w:rFonts w:ascii="Times New Arabic" w:hAnsi="Times New Arabic"/>
        </w:rPr>
        <w:t xml:space="preserve">, </w:t>
      </w:r>
      <w:proofErr w:type="spellStart"/>
      <w:r>
        <w:rPr>
          <w:rFonts w:ascii="Times New Arabic" w:hAnsi="Times New Arabic"/>
        </w:rPr>
        <w:t>dkk</w:t>
      </w:r>
      <w:proofErr w:type="spellEnd"/>
      <w:r>
        <w:rPr>
          <w:rFonts w:ascii="Times New Arabic" w:hAnsi="Times New Arabic"/>
        </w:rPr>
        <w:t xml:space="preserve">., </w:t>
      </w:r>
      <w:proofErr w:type="spellStart"/>
      <w:r>
        <w:rPr>
          <w:rFonts w:ascii="Times New Arabic" w:hAnsi="Times New Arabic"/>
        </w:rPr>
        <w:t>Jilid</w:t>
      </w:r>
      <w:proofErr w:type="spellEnd"/>
      <w:r>
        <w:rPr>
          <w:rFonts w:ascii="Times New Arabic" w:hAnsi="Times New Arabic"/>
        </w:rPr>
        <w:t xml:space="preserve"> VIII, h. 219. </w:t>
      </w:r>
      <w:r>
        <w:t xml:space="preserve"> </w:t>
      </w:r>
    </w:p>
  </w:footnote>
  <w:footnote w:id="27">
    <w:p w:rsidR="000E4951" w:rsidRDefault="000E4951" w:rsidP="000E4951">
      <w:pPr>
        <w:pStyle w:val="FootnoteText"/>
        <w:spacing w:before="120" w:after="120" w:line="240" w:lineRule="exact"/>
        <w:ind w:firstLine="709"/>
        <w:jc w:val="both"/>
      </w:pPr>
      <w:r>
        <w:rPr>
          <w:rStyle w:val="FootnoteReference"/>
        </w:rPr>
        <w:footnoteRef/>
      </w:r>
      <w:r>
        <w:rPr>
          <w:rFonts w:ascii="Times New Arabic" w:hAnsi="Times New Arabic"/>
        </w:rPr>
        <w:t>Ah</w:t>
      </w:r>
      <w:proofErr w:type="gramStart"/>
      <w:r>
        <w:rPr>
          <w:rFonts w:ascii="Times New Arabic" w:hAnsi="Times New Arabic"/>
        </w:rPr>
        <w:t>}mad</w:t>
      </w:r>
      <w:proofErr w:type="gramEnd"/>
      <w:r>
        <w:rPr>
          <w:rFonts w:ascii="Times New Arabic" w:hAnsi="Times New Arabic"/>
        </w:rPr>
        <w:t xml:space="preserve"> </w:t>
      </w:r>
      <w:proofErr w:type="spellStart"/>
      <w:r>
        <w:rPr>
          <w:rFonts w:ascii="Times New Arabic" w:hAnsi="Times New Arabic"/>
        </w:rPr>
        <w:t>Warson</w:t>
      </w:r>
      <w:proofErr w:type="spellEnd"/>
      <w:r>
        <w:rPr>
          <w:rFonts w:ascii="Times New Arabic" w:hAnsi="Times New Arabic"/>
        </w:rPr>
        <w:t xml:space="preserve"> al-</w:t>
      </w:r>
      <w:proofErr w:type="spellStart"/>
      <w:r>
        <w:rPr>
          <w:rFonts w:ascii="Times New Arabic" w:hAnsi="Times New Arabic"/>
        </w:rPr>
        <w:t>Munawwir</w:t>
      </w:r>
      <w:proofErr w:type="spellEnd"/>
      <w:r>
        <w:rPr>
          <w:rFonts w:ascii="Times New Arabic" w:hAnsi="Times New Arabic"/>
        </w:rPr>
        <w:t xml:space="preserve">, </w:t>
      </w:r>
      <w:proofErr w:type="spellStart"/>
      <w:r>
        <w:rPr>
          <w:rFonts w:ascii="Times New Arabic" w:hAnsi="Times New Arabic"/>
          <w:i/>
          <w:iCs/>
        </w:rPr>
        <w:t>Kamus</w:t>
      </w:r>
      <w:proofErr w:type="spellEnd"/>
      <w:r>
        <w:rPr>
          <w:rFonts w:ascii="Times New Arabic" w:hAnsi="Times New Arabic"/>
          <w:i/>
          <w:iCs/>
        </w:rPr>
        <w:t xml:space="preserve"> al-</w:t>
      </w:r>
      <w:proofErr w:type="spellStart"/>
      <w:r>
        <w:rPr>
          <w:rFonts w:ascii="Times New Arabic" w:hAnsi="Times New Arabic"/>
          <w:i/>
          <w:iCs/>
        </w:rPr>
        <w:t>Munawwir</w:t>
      </w:r>
      <w:proofErr w:type="spellEnd"/>
      <w:r>
        <w:rPr>
          <w:rFonts w:ascii="Times New Arabic" w:hAnsi="Times New Arabic"/>
        </w:rPr>
        <w:t xml:space="preserve">, h. 465. </w:t>
      </w:r>
      <w:r>
        <w:t xml:space="preserve"> </w:t>
      </w:r>
    </w:p>
  </w:footnote>
  <w:footnote w:id="28">
    <w:p w:rsidR="000E4951" w:rsidRDefault="000E4951" w:rsidP="000E4951">
      <w:pPr>
        <w:pStyle w:val="FootnoteText"/>
        <w:spacing w:before="120" w:after="120" w:line="240" w:lineRule="exact"/>
        <w:ind w:firstLine="709"/>
        <w:jc w:val="both"/>
      </w:pPr>
      <w:r>
        <w:rPr>
          <w:rStyle w:val="FootnoteReference"/>
        </w:rPr>
        <w:footnoteRef/>
      </w:r>
      <w:r>
        <w:rPr>
          <w:rFonts w:ascii="Times New Arabic" w:hAnsi="Times New Arabic"/>
        </w:rPr>
        <w:t xml:space="preserve">M. </w:t>
      </w:r>
      <w:proofErr w:type="spellStart"/>
      <w:r>
        <w:rPr>
          <w:rFonts w:ascii="Times New Arabic" w:hAnsi="Times New Arabic"/>
        </w:rPr>
        <w:t>Quraish</w:t>
      </w:r>
      <w:proofErr w:type="spellEnd"/>
      <w:r>
        <w:rPr>
          <w:rFonts w:ascii="Times New Arabic" w:hAnsi="Times New Arabic"/>
        </w:rPr>
        <w:t xml:space="preserve"> </w:t>
      </w:r>
      <w:proofErr w:type="spellStart"/>
      <w:r>
        <w:rPr>
          <w:rFonts w:ascii="Times New Arabic" w:hAnsi="Times New Arabic"/>
        </w:rPr>
        <w:t>Shihab</w:t>
      </w:r>
      <w:proofErr w:type="spellEnd"/>
      <w:r>
        <w:rPr>
          <w:rFonts w:ascii="Times New Arabic" w:hAnsi="Times New Arabic"/>
        </w:rPr>
        <w:t xml:space="preserve">,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Mis</w:t>
      </w:r>
      <w:proofErr w:type="spellEnd"/>
      <w:proofErr w:type="gramStart"/>
      <w:r>
        <w:rPr>
          <w:rFonts w:ascii="Times New Arabic" w:hAnsi="Times New Arabic"/>
          <w:i/>
          <w:iCs/>
        </w:rPr>
        <w:t>}</w:t>
      </w:r>
      <w:proofErr w:type="spellStart"/>
      <w:r>
        <w:rPr>
          <w:rFonts w:ascii="Times New Arabic" w:hAnsi="Times New Arabic"/>
          <w:i/>
          <w:iCs/>
        </w:rPr>
        <w:t>ba</w:t>
      </w:r>
      <w:proofErr w:type="spellEnd"/>
      <w:proofErr w:type="gramEnd"/>
      <w:r>
        <w:rPr>
          <w:rFonts w:ascii="Times New Arabic" w:hAnsi="Times New Arabic"/>
          <w:i/>
          <w:iCs/>
        </w:rPr>
        <w:t>&gt;h}</w:t>
      </w:r>
      <w:r>
        <w:rPr>
          <w:rFonts w:ascii="Times New Arabic" w:hAnsi="Times New Arabic"/>
        </w:rPr>
        <w:t xml:space="preserve">: </w:t>
      </w:r>
      <w:proofErr w:type="spellStart"/>
      <w:r>
        <w:rPr>
          <w:rFonts w:ascii="Times New Arabic" w:hAnsi="Times New Arabic"/>
          <w:i/>
          <w:iCs/>
        </w:rPr>
        <w:t>Pesan</w:t>
      </w:r>
      <w:proofErr w:type="spellEnd"/>
      <w:r>
        <w:rPr>
          <w:rFonts w:ascii="Times New Arabic" w:hAnsi="Times New Arabic"/>
          <w:i/>
          <w:iCs/>
        </w:rPr>
        <w:t xml:space="preserve">, </w:t>
      </w:r>
      <w:proofErr w:type="spellStart"/>
      <w:r>
        <w:rPr>
          <w:rFonts w:ascii="Times New Arabic" w:hAnsi="Times New Arabic"/>
          <w:i/>
          <w:iCs/>
        </w:rPr>
        <w:t>Kesan</w:t>
      </w:r>
      <w:proofErr w:type="spellEnd"/>
      <w:r>
        <w:rPr>
          <w:rFonts w:ascii="Times New Arabic" w:hAnsi="Times New Arabic"/>
          <w:i/>
          <w:iCs/>
        </w:rPr>
        <w:t xml:space="preserve">, </w:t>
      </w:r>
      <w:proofErr w:type="spellStart"/>
      <w:r>
        <w:rPr>
          <w:rFonts w:ascii="Times New Arabic" w:hAnsi="Times New Arabic"/>
          <w:i/>
          <w:iCs/>
        </w:rPr>
        <w:t>dan</w:t>
      </w:r>
      <w:proofErr w:type="spellEnd"/>
      <w:r>
        <w:rPr>
          <w:rFonts w:ascii="Times New Arabic" w:hAnsi="Times New Arabic"/>
          <w:i/>
          <w:iCs/>
        </w:rPr>
        <w:t xml:space="preserve"> </w:t>
      </w:r>
      <w:proofErr w:type="spellStart"/>
      <w:r>
        <w:rPr>
          <w:rFonts w:ascii="Times New Arabic" w:hAnsi="Times New Arabic"/>
          <w:i/>
          <w:iCs/>
        </w:rPr>
        <w:t>Keserasian</w:t>
      </w:r>
      <w:proofErr w:type="spellEnd"/>
      <w:r>
        <w:rPr>
          <w:rFonts w:ascii="Times New Arabic" w:hAnsi="Times New Arabic"/>
          <w:i/>
          <w:iCs/>
        </w:rPr>
        <w:t xml:space="preserve"> al-Qur’an, </w:t>
      </w:r>
      <w:r>
        <w:rPr>
          <w:rFonts w:ascii="Times New Arabic" w:hAnsi="Times New Arabic"/>
        </w:rPr>
        <w:t xml:space="preserve">h. 560. </w:t>
      </w:r>
      <w:r>
        <w:t xml:space="preserve"> </w:t>
      </w:r>
    </w:p>
  </w:footnote>
  <w:footnote w:id="29">
    <w:p w:rsidR="000E4951" w:rsidRDefault="000E4951" w:rsidP="000E4951">
      <w:pPr>
        <w:pStyle w:val="FootnoteText"/>
        <w:spacing w:before="120" w:after="120" w:line="240" w:lineRule="exact"/>
        <w:ind w:firstLine="709"/>
        <w:jc w:val="both"/>
      </w:pPr>
      <w:r>
        <w:rPr>
          <w:rStyle w:val="FootnoteReference"/>
        </w:rPr>
        <w:footnoteRef/>
      </w:r>
      <w:r>
        <w:rPr>
          <w:rFonts w:ascii="Times New Arabic" w:hAnsi="Times New Arabic"/>
        </w:rPr>
        <w:t>Ah</w:t>
      </w:r>
      <w:proofErr w:type="gramStart"/>
      <w:r>
        <w:rPr>
          <w:rFonts w:ascii="Times New Arabic" w:hAnsi="Times New Arabic"/>
        </w:rPr>
        <w:t>}mad</w:t>
      </w:r>
      <w:proofErr w:type="gramEnd"/>
      <w:r>
        <w:rPr>
          <w:rFonts w:ascii="Times New Arabic" w:hAnsi="Times New Arabic"/>
        </w:rPr>
        <w:t xml:space="preserve"> </w:t>
      </w:r>
      <w:proofErr w:type="spellStart"/>
      <w:r>
        <w:rPr>
          <w:rFonts w:ascii="Times New Arabic" w:hAnsi="Times New Arabic"/>
        </w:rPr>
        <w:t>Mus</w:t>
      </w:r>
      <w:proofErr w:type="spellEnd"/>
      <w:r>
        <w:rPr>
          <w:rFonts w:ascii="Times New Arabic" w:hAnsi="Times New Arabic"/>
        </w:rPr>
        <w:t>}t}</w:t>
      </w:r>
      <w:proofErr w:type="spellStart"/>
      <w:r>
        <w:rPr>
          <w:rFonts w:ascii="Times New Arabic" w:hAnsi="Times New Arabic"/>
        </w:rPr>
        <w:t>afa</w:t>
      </w:r>
      <w:proofErr w:type="spellEnd"/>
      <w:r>
        <w:rPr>
          <w:rFonts w:ascii="Times New Arabic" w:hAnsi="Times New Arabic"/>
        </w:rPr>
        <w:t>&gt; al-Mara&gt;</w:t>
      </w:r>
      <w:proofErr w:type="spellStart"/>
      <w:r>
        <w:rPr>
          <w:rFonts w:ascii="Times New Arabic" w:hAnsi="Times New Arabic"/>
        </w:rPr>
        <w:t>gi</w:t>
      </w:r>
      <w:proofErr w:type="spellEnd"/>
      <w:r>
        <w:rPr>
          <w:rFonts w:ascii="Times New Arabic" w:hAnsi="Times New Arabic"/>
        </w:rPr>
        <w:t xml:space="preserve">&gt;, </w:t>
      </w:r>
      <w:proofErr w:type="spellStart"/>
      <w:r>
        <w:rPr>
          <w:rFonts w:ascii="Times New Arabic" w:hAnsi="Times New Arabic"/>
          <w:i/>
          <w:iCs/>
        </w:rPr>
        <w:t>Terjemah</w:t>
      </w:r>
      <w:proofErr w:type="spellEnd"/>
      <w:r>
        <w:rPr>
          <w:rFonts w:ascii="Times New Arabic" w:hAnsi="Times New Arabic"/>
          <w:i/>
          <w:iCs/>
        </w:rPr>
        <w:t xml:space="preserve"> </w:t>
      </w:r>
      <w:proofErr w:type="spellStart"/>
      <w:r>
        <w:rPr>
          <w:rFonts w:ascii="Times New Arabic" w:hAnsi="Times New Arabic"/>
          <w:i/>
          <w:iCs/>
        </w:rPr>
        <w:t>Tafsi</w:t>
      </w:r>
      <w:proofErr w:type="spellEnd"/>
      <w:r>
        <w:rPr>
          <w:rFonts w:ascii="Times New Arabic" w:hAnsi="Times New Arabic"/>
          <w:i/>
          <w:iCs/>
        </w:rPr>
        <w:t>&gt;r al-Mara&gt;</w:t>
      </w:r>
      <w:proofErr w:type="spellStart"/>
      <w:r>
        <w:rPr>
          <w:rFonts w:ascii="Times New Arabic" w:hAnsi="Times New Arabic"/>
          <w:i/>
          <w:iCs/>
        </w:rPr>
        <w:t>gi</w:t>
      </w:r>
      <w:proofErr w:type="spellEnd"/>
      <w:r>
        <w:rPr>
          <w:rFonts w:ascii="Times New Arabic" w:hAnsi="Times New Arabic"/>
          <w:i/>
          <w:iCs/>
        </w:rPr>
        <w:t xml:space="preserve">&gt; </w:t>
      </w:r>
      <w:proofErr w:type="spellStart"/>
      <w:r>
        <w:rPr>
          <w:rFonts w:ascii="Times New Arabic" w:hAnsi="Times New Arabic"/>
          <w:i/>
          <w:iCs/>
        </w:rPr>
        <w:t>Juz</w:t>
      </w:r>
      <w:proofErr w:type="spellEnd"/>
      <w:r>
        <w:rPr>
          <w:rFonts w:ascii="Times New Arabic" w:hAnsi="Times New Arabic"/>
          <w:i/>
          <w:iCs/>
        </w:rPr>
        <w:t xml:space="preserve"> X </w:t>
      </w:r>
      <w:proofErr w:type="spellStart"/>
      <w:r>
        <w:rPr>
          <w:rFonts w:ascii="Times New Arabic" w:hAnsi="Times New Arabic"/>
        </w:rPr>
        <w:t>oleh</w:t>
      </w:r>
      <w:proofErr w:type="spellEnd"/>
      <w:r>
        <w:rPr>
          <w:rFonts w:ascii="Times New Arabic" w:hAnsi="Times New Arabic"/>
        </w:rPr>
        <w:t xml:space="preserve"> Anwar </w:t>
      </w:r>
      <w:proofErr w:type="spellStart"/>
      <w:r>
        <w:rPr>
          <w:rFonts w:ascii="Times New Arabic" w:hAnsi="Times New Arabic"/>
        </w:rPr>
        <w:t>Rasyidi</w:t>
      </w:r>
      <w:proofErr w:type="spellEnd"/>
      <w:r>
        <w:rPr>
          <w:rFonts w:ascii="Times New Arabic" w:hAnsi="Times New Arabic"/>
        </w:rPr>
        <w:t xml:space="preserve">, </w:t>
      </w:r>
      <w:proofErr w:type="spellStart"/>
      <w:r>
        <w:rPr>
          <w:rFonts w:ascii="Times New Arabic" w:hAnsi="Times New Arabic"/>
        </w:rPr>
        <w:t>dkk</w:t>
      </w:r>
      <w:proofErr w:type="spellEnd"/>
      <w:r>
        <w:rPr>
          <w:rFonts w:ascii="Times New Arabic" w:hAnsi="Times New Arabic"/>
        </w:rPr>
        <w:t>, h. 140.</w:t>
      </w:r>
      <w:r>
        <w:t xml:space="preserve"> </w:t>
      </w:r>
    </w:p>
  </w:footnote>
  <w:footnote w:id="30">
    <w:p w:rsidR="000E4951" w:rsidRDefault="000E4951" w:rsidP="000E4951">
      <w:pPr>
        <w:pStyle w:val="FootnoteText"/>
        <w:spacing w:before="120" w:after="120" w:line="240" w:lineRule="exact"/>
        <w:ind w:firstLine="709"/>
        <w:jc w:val="both"/>
      </w:pPr>
      <w:r w:rsidRPr="009D14C2">
        <w:rPr>
          <w:rStyle w:val="FootnoteReference"/>
        </w:rPr>
        <w:footnoteRef/>
      </w:r>
      <w:proofErr w:type="spellStart"/>
      <w:r w:rsidRPr="009D14C2">
        <w:rPr>
          <w:rFonts w:ascii="Times New Arabic" w:hAnsi="Times New Arabic"/>
        </w:rPr>
        <w:t>Kementerian</w:t>
      </w:r>
      <w:proofErr w:type="spellEnd"/>
      <w:r w:rsidRPr="009D14C2">
        <w:rPr>
          <w:rFonts w:ascii="Times New Arabic" w:hAnsi="Times New Arabic"/>
        </w:rPr>
        <w:t xml:space="preserve"> Agama RI, </w:t>
      </w:r>
      <w:r w:rsidRPr="009D14C2">
        <w:rPr>
          <w:rFonts w:ascii="Times New Arabic" w:hAnsi="Times New Arabic"/>
          <w:i/>
          <w:iCs/>
        </w:rPr>
        <w:t xml:space="preserve">al-Qur’an </w:t>
      </w:r>
      <w:proofErr w:type="spellStart"/>
      <w:r w:rsidRPr="009D14C2">
        <w:rPr>
          <w:rFonts w:ascii="Times New Arabic" w:hAnsi="Times New Arabic"/>
          <w:i/>
          <w:iCs/>
        </w:rPr>
        <w:t>dan</w:t>
      </w:r>
      <w:proofErr w:type="spellEnd"/>
      <w:r w:rsidRPr="009D14C2">
        <w:rPr>
          <w:rFonts w:ascii="Times New Arabic" w:hAnsi="Times New Arabic"/>
          <w:i/>
          <w:iCs/>
        </w:rPr>
        <w:t xml:space="preserve"> </w:t>
      </w:r>
      <w:proofErr w:type="spellStart"/>
      <w:r w:rsidRPr="009D14C2">
        <w:rPr>
          <w:rFonts w:ascii="Times New Arabic" w:hAnsi="Times New Arabic"/>
          <w:i/>
          <w:iCs/>
        </w:rPr>
        <w:t>Terjemahnya</w:t>
      </w:r>
      <w:proofErr w:type="spellEnd"/>
      <w:r w:rsidRPr="009D14C2">
        <w:rPr>
          <w:rFonts w:ascii="Times New Arabic" w:hAnsi="Times New Arabic"/>
          <w:i/>
          <w:iCs/>
        </w:rPr>
        <w:t xml:space="preserve">, </w:t>
      </w:r>
      <w:r w:rsidRPr="009D14C2">
        <w:rPr>
          <w:rFonts w:ascii="Times New Arabic" w:hAnsi="Times New Arabic"/>
        </w:rPr>
        <w:t>h. 263.</w:t>
      </w:r>
    </w:p>
  </w:footnote>
  <w:footnote w:id="31">
    <w:p w:rsidR="000E4951" w:rsidRDefault="000E4951" w:rsidP="000E4951">
      <w:pPr>
        <w:pStyle w:val="FootnoteText"/>
        <w:spacing w:before="120" w:after="120" w:line="240" w:lineRule="exact"/>
        <w:ind w:firstLine="709"/>
        <w:jc w:val="both"/>
      </w:pPr>
      <w:r>
        <w:rPr>
          <w:rStyle w:val="FootnoteReference"/>
        </w:rPr>
        <w:footnoteRef/>
      </w:r>
      <w:r>
        <w:rPr>
          <w:rFonts w:ascii="Times New Arabic" w:hAnsi="Times New Arabic"/>
        </w:rPr>
        <w:t>Ah</w:t>
      </w:r>
      <w:proofErr w:type="gramStart"/>
      <w:r>
        <w:rPr>
          <w:rFonts w:ascii="Times New Arabic" w:hAnsi="Times New Arabic"/>
        </w:rPr>
        <w:t>}mad</w:t>
      </w:r>
      <w:proofErr w:type="gramEnd"/>
      <w:r>
        <w:rPr>
          <w:rFonts w:ascii="Times New Arabic" w:hAnsi="Times New Arabic"/>
        </w:rPr>
        <w:t xml:space="preserve"> </w:t>
      </w:r>
      <w:proofErr w:type="spellStart"/>
      <w:r>
        <w:rPr>
          <w:rFonts w:ascii="Times New Arabic" w:hAnsi="Times New Arabic"/>
        </w:rPr>
        <w:t>Warson</w:t>
      </w:r>
      <w:proofErr w:type="spellEnd"/>
      <w:r>
        <w:rPr>
          <w:rFonts w:ascii="Times New Arabic" w:hAnsi="Times New Arabic"/>
        </w:rPr>
        <w:t xml:space="preserve"> al-</w:t>
      </w:r>
      <w:proofErr w:type="spellStart"/>
      <w:r>
        <w:rPr>
          <w:rFonts w:ascii="Times New Arabic" w:hAnsi="Times New Arabic"/>
        </w:rPr>
        <w:t>Munawwir</w:t>
      </w:r>
      <w:proofErr w:type="spellEnd"/>
      <w:r>
        <w:rPr>
          <w:rFonts w:ascii="Times New Arabic" w:hAnsi="Times New Arabic"/>
        </w:rPr>
        <w:t xml:space="preserve">, </w:t>
      </w:r>
      <w:proofErr w:type="spellStart"/>
      <w:r>
        <w:rPr>
          <w:rFonts w:ascii="Times New Arabic" w:hAnsi="Times New Arabic"/>
          <w:i/>
          <w:iCs/>
        </w:rPr>
        <w:t>Kamus</w:t>
      </w:r>
      <w:proofErr w:type="spellEnd"/>
      <w:r>
        <w:rPr>
          <w:rFonts w:ascii="Times New Arabic" w:hAnsi="Times New Arabic"/>
          <w:i/>
          <w:iCs/>
        </w:rPr>
        <w:t xml:space="preserve"> al-</w:t>
      </w:r>
      <w:proofErr w:type="spellStart"/>
      <w:r>
        <w:rPr>
          <w:rFonts w:ascii="Times New Arabic" w:hAnsi="Times New Arabic"/>
          <w:i/>
          <w:iCs/>
        </w:rPr>
        <w:t>Munawwir</w:t>
      </w:r>
      <w:proofErr w:type="spellEnd"/>
      <w:r>
        <w:rPr>
          <w:rFonts w:ascii="Times New Arabic" w:hAnsi="Times New Arabic"/>
        </w:rPr>
        <w:t>, h. 1449.</w:t>
      </w:r>
      <w:r>
        <w:t xml:space="preserve"> </w:t>
      </w:r>
    </w:p>
  </w:footnote>
  <w:footnote w:id="32">
    <w:p w:rsidR="000E4951" w:rsidRDefault="000E4951" w:rsidP="000E4951">
      <w:pPr>
        <w:pStyle w:val="FootnoteText"/>
        <w:spacing w:before="120" w:after="120" w:line="240" w:lineRule="exact"/>
        <w:ind w:firstLine="709"/>
        <w:jc w:val="both"/>
      </w:pPr>
      <w:r>
        <w:rPr>
          <w:rStyle w:val="FootnoteReference"/>
        </w:rPr>
        <w:footnoteRef/>
      </w:r>
      <w:proofErr w:type="spellStart"/>
      <w:r>
        <w:rPr>
          <w:rFonts w:ascii="Times New Arabic" w:hAnsi="Times New Arabic"/>
        </w:rPr>
        <w:t>Abi</w:t>
      </w:r>
      <w:proofErr w:type="spellEnd"/>
      <w:r>
        <w:rPr>
          <w:rFonts w:ascii="Times New Arabic" w:hAnsi="Times New Arabic"/>
        </w:rPr>
        <w:t>&gt; ‘</w:t>
      </w:r>
      <w:proofErr w:type="spellStart"/>
      <w:r>
        <w:rPr>
          <w:rFonts w:ascii="Times New Arabic" w:hAnsi="Times New Arabic"/>
        </w:rPr>
        <w:t>Abdillah</w:t>
      </w:r>
      <w:proofErr w:type="spellEnd"/>
      <w:r>
        <w:rPr>
          <w:rFonts w:ascii="Times New Arabic" w:hAnsi="Times New Arabic"/>
        </w:rPr>
        <w:t xml:space="preserve"> </w:t>
      </w:r>
      <w:proofErr w:type="spellStart"/>
      <w:r>
        <w:rPr>
          <w:rFonts w:ascii="Times New Arabic" w:hAnsi="Times New Arabic"/>
        </w:rPr>
        <w:t>Muh</w:t>
      </w:r>
      <w:proofErr w:type="spellEnd"/>
      <w:proofErr w:type="gramStart"/>
      <w:r>
        <w:rPr>
          <w:rFonts w:ascii="Times New Arabic" w:hAnsi="Times New Arabic"/>
        </w:rPr>
        <w:t>}</w:t>
      </w:r>
      <w:proofErr w:type="spellStart"/>
      <w:r>
        <w:rPr>
          <w:rFonts w:ascii="Times New Arabic" w:hAnsi="Times New Arabic"/>
        </w:rPr>
        <w:t>ammad</w:t>
      </w:r>
      <w:proofErr w:type="spellEnd"/>
      <w:proofErr w:type="gramEnd"/>
      <w:r>
        <w:rPr>
          <w:rFonts w:ascii="Times New Arabic" w:hAnsi="Times New Arabic"/>
        </w:rPr>
        <w:t xml:space="preserve"> bin Ah}mad al-</w:t>
      </w:r>
      <w:proofErr w:type="spellStart"/>
      <w:r>
        <w:rPr>
          <w:rFonts w:ascii="Times New Arabic" w:hAnsi="Times New Arabic"/>
        </w:rPr>
        <w:t>Ans</w:t>
      </w:r>
      <w:proofErr w:type="spellEnd"/>
      <w:r>
        <w:rPr>
          <w:rFonts w:ascii="Times New Arabic" w:hAnsi="Times New Arabic"/>
        </w:rPr>
        <w:t>}a&gt;</w:t>
      </w:r>
      <w:proofErr w:type="spellStart"/>
      <w:r>
        <w:rPr>
          <w:rFonts w:ascii="Times New Arabic" w:hAnsi="Times New Arabic"/>
        </w:rPr>
        <w:t>ri</w:t>
      </w:r>
      <w:proofErr w:type="spellEnd"/>
      <w:r>
        <w:rPr>
          <w:rFonts w:ascii="Times New Arabic" w:hAnsi="Times New Arabic"/>
        </w:rPr>
        <w:t>&gt; al-</w:t>
      </w:r>
      <w:proofErr w:type="spellStart"/>
      <w:r>
        <w:rPr>
          <w:rFonts w:ascii="Times New Arabic" w:hAnsi="Times New Arabic"/>
        </w:rPr>
        <w:t>Qurt</w:t>
      </w:r>
      <w:proofErr w:type="spellEnd"/>
      <w:r>
        <w:rPr>
          <w:rFonts w:ascii="Times New Arabic" w:hAnsi="Times New Arabic"/>
        </w:rPr>
        <w:t>}</w:t>
      </w:r>
      <w:proofErr w:type="spellStart"/>
      <w:r>
        <w:rPr>
          <w:rFonts w:ascii="Times New Arabic" w:hAnsi="Times New Arabic"/>
        </w:rPr>
        <w:t>ubi</w:t>
      </w:r>
      <w:proofErr w:type="spellEnd"/>
      <w:r>
        <w:rPr>
          <w:rFonts w:ascii="Times New Arabic" w:hAnsi="Times New Arabic"/>
        </w:rPr>
        <w:t xml:space="preserve">&gt;, </w:t>
      </w:r>
      <w:proofErr w:type="spellStart"/>
      <w:r>
        <w:rPr>
          <w:rFonts w:ascii="Times New Arabic" w:hAnsi="Times New Arabic"/>
          <w:i/>
          <w:iCs/>
        </w:rPr>
        <w:t>Tafsi</w:t>
      </w:r>
      <w:proofErr w:type="spellEnd"/>
      <w:r>
        <w:rPr>
          <w:rFonts w:ascii="Times New Arabic" w:hAnsi="Times New Arabic"/>
          <w:i/>
          <w:iCs/>
        </w:rPr>
        <w:t>&gt;r al-</w:t>
      </w:r>
      <w:proofErr w:type="spellStart"/>
      <w:r>
        <w:rPr>
          <w:rFonts w:ascii="Times New Arabic" w:hAnsi="Times New Arabic"/>
          <w:i/>
          <w:iCs/>
        </w:rPr>
        <w:t>Qurt</w:t>
      </w:r>
      <w:proofErr w:type="spellEnd"/>
      <w:r>
        <w:rPr>
          <w:rFonts w:ascii="Times New Arabic" w:hAnsi="Times New Arabic"/>
          <w:i/>
          <w:iCs/>
        </w:rPr>
        <w:t>}</w:t>
      </w:r>
      <w:proofErr w:type="spellStart"/>
      <w:r>
        <w:rPr>
          <w:rFonts w:ascii="Times New Arabic" w:hAnsi="Times New Arabic"/>
          <w:i/>
          <w:iCs/>
        </w:rPr>
        <w:t>ubi</w:t>
      </w:r>
      <w:proofErr w:type="spellEnd"/>
      <w:r>
        <w:rPr>
          <w:rFonts w:ascii="Times New Arabic" w:hAnsi="Times New Arabic"/>
          <w:i/>
          <w:iCs/>
        </w:rPr>
        <w:t>&gt;</w:t>
      </w:r>
      <w:r>
        <w:rPr>
          <w:rFonts w:ascii="Times New Arabic" w:hAnsi="Times New Arabic"/>
        </w:rPr>
        <w:t xml:space="preserve"> </w:t>
      </w:r>
      <w:proofErr w:type="spellStart"/>
      <w:r>
        <w:rPr>
          <w:rFonts w:ascii="Times New Arabic" w:hAnsi="Times New Arabic"/>
        </w:rPr>
        <w:t>Diterjemahkan</w:t>
      </w:r>
      <w:proofErr w:type="spellEnd"/>
      <w:r>
        <w:rPr>
          <w:rFonts w:ascii="Times New Arabic" w:hAnsi="Times New Arabic"/>
        </w:rPr>
        <w:t xml:space="preserve"> </w:t>
      </w:r>
      <w:proofErr w:type="spellStart"/>
      <w:r>
        <w:rPr>
          <w:rFonts w:ascii="Times New Arabic" w:hAnsi="Times New Arabic"/>
        </w:rPr>
        <w:t>oleh</w:t>
      </w:r>
      <w:proofErr w:type="spellEnd"/>
      <w:r>
        <w:rPr>
          <w:rFonts w:ascii="Times New Arabic" w:hAnsi="Times New Arabic"/>
        </w:rPr>
        <w:t xml:space="preserve"> Budi </w:t>
      </w:r>
      <w:proofErr w:type="spellStart"/>
      <w:r>
        <w:rPr>
          <w:rFonts w:ascii="Times New Arabic" w:hAnsi="Times New Arabic"/>
        </w:rPr>
        <w:t>Rosyadi</w:t>
      </w:r>
      <w:proofErr w:type="spellEnd"/>
      <w:r>
        <w:rPr>
          <w:rFonts w:ascii="Times New Arabic" w:hAnsi="Times New Arabic"/>
        </w:rPr>
        <w:t xml:space="preserve">, </w:t>
      </w:r>
      <w:proofErr w:type="spellStart"/>
      <w:r>
        <w:rPr>
          <w:rFonts w:ascii="Times New Arabic" w:hAnsi="Times New Arabic"/>
        </w:rPr>
        <w:t>dkk</w:t>
      </w:r>
      <w:proofErr w:type="spellEnd"/>
      <w:r>
        <w:rPr>
          <w:rFonts w:ascii="Times New Arabic" w:hAnsi="Times New Arabic"/>
        </w:rPr>
        <w:t xml:space="preserve">., </w:t>
      </w:r>
      <w:proofErr w:type="spellStart"/>
      <w:r>
        <w:rPr>
          <w:rFonts w:ascii="Times New Arabic" w:hAnsi="Times New Arabic"/>
        </w:rPr>
        <w:t>Jilid</w:t>
      </w:r>
      <w:proofErr w:type="spellEnd"/>
      <w:r>
        <w:rPr>
          <w:rFonts w:ascii="Times New Arabic" w:hAnsi="Times New Arabic"/>
        </w:rPr>
        <w:t xml:space="preserve"> VIII, h. 386.</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B62"/>
    <w:multiLevelType w:val="hybridMultilevel"/>
    <w:tmpl w:val="18B062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DB60DC"/>
    <w:multiLevelType w:val="hybridMultilevel"/>
    <w:tmpl w:val="A014A7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9D7F5E"/>
    <w:multiLevelType w:val="hybridMultilevel"/>
    <w:tmpl w:val="6F4E7300"/>
    <w:lvl w:ilvl="0" w:tplc="6C461F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1BA2EDD"/>
    <w:multiLevelType w:val="hybridMultilevel"/>
    <w:tmpl w:val="2CD680CA"/>
    <w:lvl w:ilvl="0" w:tplc="C6C870BA">
      <w:start w:val="1"/>
      <w:numFmt w:val="upperRoman"/>
      <w:lvlText w:val="%1."/>
      <w:lvlJc w:val="left"/>
      <w:pPr>
        <w:ind w:left="1080" w:hanging="720"/>
      </w:pPr>
      <w:rPr>
        <w:rFonts w:eastAsiaTheme="minorEastAsia"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944162"/>
    <w:multiLevelType w:val="hybridMultilevel"/>
    <w:tmpl w:val="901860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A90ECA"/>
    <w:multiLevelType w:val="hybridMultilevel"/>
    <w:tmpl w:val="149ABC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1D3AB0"/>
    <w:multiLevelType w:val="hybridMultilevel"/>
    <w:tmpl w:val="1D408100"/>
    <w:lvl w:ilvl="0" w:tplc="1B72549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E93797F"/>
    <w:multiLevelType w:val="hybridMultilevel"/>
    <w:tmpl w:val="2E108E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1FB3082"/>
    <w:multiLevelType w:val="hybridMultilevel"/>
    <w:tmpl w:val="6F48BBB0"/>
    <w:lvl w:ilvl="0" w:tplc="B85EA4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2F230AB"/>
    <w:multiLevelType w:val="hybridMultilevel"/>
    <w:tmpl w:val="F0964902"/>
    <w:lvl w:ilvl="0" w:tplc="FE0832B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3F52E1"/>
    <w:multiLevelType w:val="hybridMultilevel"/>
    <w:tmpl w:val="9F46CF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EC75C23"/>
    <w:multiLevelType w:val="hybridMultilevel"/>
    <w:tmpl w:val="44B89BAA"/>
    <w:lvl w:ilvl="0" w:tplc="2C46C1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9"/>
  </w:num>
  <w:num w:numId="3">
    <w:abstractNumId w:val="11"/>
  </w:num>
  <w:num w:numId="4">
    <w:abstractNumId w:val="0"/>
  </w:num>
  <w:num w:numId="5">
    <w:abstractNumId w:val="6"/>
  </w:num>
  <w:num w:numId="6">
    <w:abstractNumId w:val="7"/>
  </w:num>
  <w:num w:numId="7">
    <w:abstractNumId w:val="10"/>
  </w:num>
  <w:num w:numId="8">
    <w:abstractNumId w:val="5"/>
  </w:num>
  <w:num w:numId="9">
    <w:abstractNumId w:val="8"/>
  </w:num>
  <w:num w:numId="10">
    <w:abstractNumId w:val="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E4310"/>
    <w:rsid w:val="00004DAE"/>
    <w:rsid w:val="000061CD"/>
    <w:rsid w:val="000116EC"/>
    <w:rsid w:val="0001445F"/>
    <w:rsid w:val="00020A00"/>
    <w:rsid w:val="00020EA5"/>
    <w:rsid w:val="000218FD"/>
    <w:rsid w:val="0002591C"/>
    <w:rsid w:val="00026784"/>
    <w:rsid w:val="000279DA"/>
    <w:rsid w:val="00027B13"/>
    <w:rsid w:val="000324EE"/>
    <w:rsid w:val="00036EFB"/>
    <w:rsid w:val="00041E10"/>
    <w:rsid w:val="00042494"/>
    <w:rsid w:val="0004535D"/>
    <w:rsid w:val="00045734"/>
    <w:rsid w:val="00045A87"/>
    <w:rsid w:val="00046C41"/>
    <w:rsid w:val="0004779F"/>
    <w:rsid w:val="00047EA9"/>
    <w:rsid w:val="000504A4"/>
    <w:rsid w:val="00050D76"/>
    <w:rsid w:val="00055CBF"/>
    <w:rsid w:val="00057936"/>
    <w:rsid w:val="000608FE"/>
    <w:rsid w:val="00061C4B"/>
    <w:rsid w:val="000632E9"/>
    <w:rsid w:val="000709B3"/>
    <w:rsid w:val="00071A29"/>
    <w:rsid w:val="00073EA1"/>
    <w:rsid w:val="00075A21"/>
    <w:rsid w:val="00075BBB"/>
    <w:rsid w:val="000775A1"/>
    <w:rsid w:val="00077653"/>
    <w:rsid w:val="00077F24"/>
    <w:rsid w:val="00081071"/>
    <w:rsid w:val="00082288"/>
    <w:rsid w:val="00083428"/>
    <w:rsid w:val="00084891"/>
    <w:rsid w:val="0009000F"/>
    <w:rsid w:val="000905B0"/>
    <w:rsid w:val="000933F4"/>
    <w:rsid w:val="00093E17"/>
    <w:rsid w:val="00094943"/>
    <w:rsid w:val="00095B21"/>
    <w:rsid w:val="000A19A1"/>
    <w:rsid w:val="000A45C9"/>
    <w:rsid w:val="000A53DF"/>
    <w:rsid w:val="000A556C"/>
    <w:rsid w:val="000A62F3"/>
    <w:rsid w:val="000B108F"/>
    <w:rsid w:val="000B1F29"/>
    <w:rsid w:val="000B5FF8"/>
    <w:rsid w:val="000B6358"/>
    <w:rsid w:val="000B73C3"/>
    <w:rsid w:val="000B7A44"/>
    <w:rsid w:val="000C30DF"/>
    <w:rsid w:val="000C7F1C"/>
    <w:rsid w:val="000D353C"/>
    <w:rsid w:val="000D3C9C"/>
    <w:rsid w:val="000D47EB"/>
    <w:rsid w:val="000D6182"/>
    <w:rsid w:val="000E20AE"/>
    <w:rsid w:val="000E4937"/>
    <w:rsid w:val="000E4951"/>
    <w:rsid w:val="000E6A8F"/>
    <w:rsid w:val="000F07F4"/>
    <w:rsid w:val="000F13A0"/>
    <w:rsid w:val="000F1CA2"/>
    <w:rsid w:val="000F2B20"/>
    <w:rsid w:val="000F4FD9"/>
    <w:rsid w:val="000F6A74"/>
    <w:rsid w:val="000F6DA0"/>
    <w:rsid w:val="001009E9"/>
    <w:rsid w:val="00115B0D"/>
    <w:rsid w:val="00117722"/>
    <w:rsid w:val="00117ACE"/>
    <w:rsid w:val="0012105A"/>
    <w:rsid w:val="00122FC0"/>
    <w:rsid w:val="001265E4"/>
    <w:rsid w:val="00132019"/>
    <w:rsid w:val="00133736"/>
    <w:rsid w:val="00133E2B"/>
    <w:rsid w:val="00142B12"/>
    <w:rsid w:val="00145BCC"/>
    <w:rsid w:val="00147B51"/>
    <w:rsid w:val="00155150"/>
    <w:rsid w:val="001578E0"/>
    <w:rsid w:val="00161E01"/>
    <w:rsid w:val="00162765"/>
    <w:rsid w:val="00166F71"/>
    <w:rsid w:val="00170149"/>
    <w:rsid w:val="00171F6F"/>
    <w:rsid w:val="001771DE"/>
    <w:rsid w:val="001802DE"/>
    <w:rsid w:val="00180333"/>
    <w:rsid w:val="00182B39"/>
    <w:rsid w:val="00183747"/>
    <w:rsid w:val="00190E64"/>
    <w:rsid w:val="001912CD"/>
    <w:rsid w:val="00191D7B"/>
    <w:rsid w:val="00192BEA"/>
    <w:rsid w:val="00192D7D"/>
    <w:rsid w:val="001A0C34"/>
    <w:rsid w:val="001A28DF"/>
    <w:rsid w:val="001A49B8"/>
    <w:rsid w:val="001A5259"/>
    <w:rsid w:val="001A65CD"/>
    <w:rsid w:val="001B1200"/>
    <w:rsid w:val="001B204E"/>
    <w:rsid w:val="001B2528"/>
    <w:rsid w:val="001B3DE2"/>
    <w:rsid w:val="001B5802"/>
    <w:rsid w:val="001B5CD5"/>
    <w:rsid w:val="001B74B0"/>
    <w:rsid w:val="001C0B48"/>
    <w:rsid w:val="001C2453"/>
    <w:rsid w:val="001C4568"/>
    <w:rsid w:val="001C5A6B"/>
    <w:rsid w:val="001C6DB3"/>
    <w:rsid w:val="001C733B"/>
    <w:rsid w:val="001D1051"/>
    <w:rsid w:val="001D242F"/>
    <w:rsid w:val="001D6888"/>
    <w:rsid w:val="001D6A7F"/>
    <w:rsid w:val="001D7487"/>
    <w:rsid w:val="001E0C8D"/>
    <w:rsid w:val="001F3F55"/>
    <w:rsid w:val="001F5FF2"/>
    <w:rsid w:val="001F7B48"/>
    <w:rsid w:val="002015FE"/>
    <w:rsid w:val="0020206F"/>
    <w:rsid w:val="002024D1"/>
    <w:rsid w:val="00204092"/>
    <w:rsid w:val="00214559"/>
    <w:rsid w:val="0021514F"/>
    <w:rsid w:val="00215E66"/>
    <w:rsid w:val="002223FB"/>
    <w:rsid w:val="00223124"/>
    <w:rsid w:val="00223C06"/>
    <w:rsid w:val="00230F94"/>
    <w:rsid w:val="00231752"/>
    <w:rsid w:val="00234BEF"/>
    <w:rsid w:val="00242168"/>
    <w:rsid w:val="00243AAF"/>
    <w:rsid w:val="002502CC"/>
    <w:rsid w:val="00252FF4"/>
    <w:rsid w:val="002558DC"/>
    <w:rsid w:val="00256154"/>
    <w:rsid w:val="00256784"/>
    <w:rsid w:val="00256F71"/>
    <w:rsid w:val="002571EB"/>
    <w:rsid w:val="00257515"/>
    <w:rsid w:val="00257F04"/>
    <w:rsid w:val="0026045A"/>
    <w:rsid w:val="00261BC9"/>
    <w:rsid w:val="002665C5"/>
    <w:rsid w:val="002670D3"/>
    <w:rsid w:val="00270596"/>
    <w:rsid w:val="002716F8"/>
    <w:rsid w:val="002771EE"/>
    <w:rsid w:val="00280250"/>
    <w:rsid w:val="00280954"/>
    <w:rsid w:val="0028171D"/>
    <w:rsid w:val="002866D8"/>
    <w:rsid w:val="00287C5A"/>
    <w:rsid w:val="00290BA1"/>
    <w:rsid w:val="002916A0"/>
    <w:rsid w:val="002942FF"/>
    <w:rsid w:val="00294401"/>
    <w:rsid w:val="002965DF"/>
    <w:rsid w:val="00296A89"/>
    <w:rsid w:val="0029739D"/>
    <w:rsid w:val="00297D74"/>
    <w:rsid w:val="002A1E5F"/>
    <w:rsid w:val="002A37F0"/>
    <w:rsid w:val="002A44BB"/>
    <w:rsid w:val="002A61DC"/>
    <w:rsid w:val="002B08F2"/>
    <w:rsid w:val="002B2A1D"/>
    <w:rsid w:val="002B36C7"/>
    <w:rsid w:val="002B563C"/>
    <w:rsid w:val="002C0AA4"/>
    <w:rsid w:val="002C142B"/>
    <w:rsid w:val="002C2CDF"/>
    <w:rsid w:val="002C30A3"/>
    <w:rsid w:val="002C3747"/>
    <w:rsid w:val="002C4E6C"/>
    <w:rsid w:val="002C6E53"/>
    <w:rsid w:val="002C7C99"/>
    <w:rsid w:val="002D01B0"/>
    <w:rsid w:val="002D12CB"/>
    <w:rsid w:val="002D219D"/>
    <w:rsid w:val="002D7A95"/>
    <w:rsid w:val="002E038E"/>
    <w:rsid w:val="002E20A1"/>
    <w:rsid w:val="002E3887"/>
    <w:rsid w:val="002F0D21"/>
    <w:rsid w:val="002F3FC2"/>
    <w:rsid w:val="002F4729"/>
    <w:rsid w:val="002F619D"/>
    <w:rsid w:val="002F660C"/>
    <w:rsid w:val="00304A2A"/>
    <w:rsid w:val="00305C2D"/>
    <w:rsid w:val="00306E97"/>
    <w:rsid w:val="00312AA0"/>
    <w:rsid w:val="00315C9C"/>
    <w:rsid w:val="003168A8"/>
    <w:rsid w:val="00322E65"/>
    <w:rsid w:val="00323640"/>
    <w:rsid w:val="00324386"/>
    <w:rsid w:val="00325E62"/>
    <w:rsid w:val="00335100"/>
    <w:rsid w:val="00350F56"/>
    <w:rsid w:val="003511E7"/>
    <w:rsid w:val="00351F32"/>
    <w:rsid w:val="00353B9A"/>
    <w:rsid w:val="00360D4D"/>
    <w:rsid w:val="00363D91"/>
    <w:rsid w:val="003661BF"/>
    <w:rsid w:val="00366CFC"/>
    <w:rsid w:val="00370763"/>
    <w:rsid w:val="00370F3A"/>
    <w:rsid w:val="003717B8"/>
    <w:rsid w:val="00372FBE"/>
    <w:rsid w:val="00373980"/>
    <w:rsid w:val="00373DE7"/>
    <w:rsid w:val="003747D6"/>
    <w:rsid w:val="00374979"/>
    <w:rsid w:val="00374F3A"/>
    <w:rsid w:val="00377C5B"/>
    <w:rsid w:val="00380F84"/>
    <w:rsid w:val="0038332C"/>
    <w:rsid w:val="00386851"/>
    <w:rsid w:val="0039106E"/>
    <w:rsid w:val="003918A6"/>
    <w:rsid w:val="0039551E"/>
    <w:rsid w:val="003958BB"/>
    <w:rsid w:val="0039761D"/>
    <w:rsid w:val="003A1817"/>
    <w:rsid w:val="003A3B9D"/>
    <w:rsid w:val="003A3C12"/>
    <w:rsid w:val="003A46BE"/>
    <w:rsid w:val="003A6136"/>
    <w:rsid w:val="003A6834"/>
    <w:rsid w:val="003B2165"/>
    <w:rsid w:val="003B4BEF"/>
    <w:rsid w:val="003B54B3"/>
    <w:rsid w:val="003C0CD1"/>
    <w:rsid w:val="003C44F0"/>
    <w:rsid w:val="003C4F41"/>
    <w:rsid w:val="003C510B"/>
    <w:rsid w:val="003C75EE"/>
    <w:rsid w:val="003D38EF"/>
    <w:rsid w:val="003D6106"/>
    <w:rsid w:val="003D79D5"/>
    <w:rsid w:val="003D7E04"/>
    <w:rsid w:val="003E0A64"/>
    <w:rsid w:val="003E105C"/>
    <w:rsid w:val="003E299F"/>
    <w:rsid w:val="003E4524"/>
    <w:rsid w:val="003E4C41"/>
    <w:rsid w:val="003E6777"/>
    <w:rsid w:val="003F217E"/>
    <w:rsid w:val="003F264D"/>
    <w:rsid w:val="003F5A3D"/>
    <w:rsid w:val="003F6A6E"/>
    <w:rsid w:val="004020B3"/>
    <w:rsid w:val="00404811"/>
    <w:rsid w:val="00405BA1"/>
    <w:rsid w:val="00406D5D"/>
    <w:rsid w:val="00407DAF"/>
    <w:rsid w:val="0041069F"/>
    <w:rsid w:val="00415221"/>
    <w:rsid w:val="00415E21"/>
    <w:rsid w:val="00416EFC"/>
    <w:rsid w:val="00417493"/>
    <w:rsid w:val="00421B31"/>
    <w:rsid w:val="00422EDC"/>
    <w:rsid w:val="004231F8"/>
    <w:rsid w:val="00427B85"/>
    <w:rsid w:val="0044141E"/>
    <w:rsid w:val="004429DB"/>
    <w:rsid w:val="00445A37"/>
    <w:rsid w:val="00447A2F"/>
    <w:rsid w:val="004552CE"/>
    <w:rsid w:val="00455747"/>
    <w:rsid w:val="00455E77"/>
    <w:rsid w:val="004618ED"/>
    <w:rsid w:val="00463F62"/>
    <w:rsid w:val="004651D4"/>
    <w:rsid w:val="0046706D"/>
    <w:rsid w:val="0047018E"/>
    <w:rsid w:val="004707D7"/>
    <w:rsid w:val="00477BD1"/>
    <w:rsid w:val="004817F8"/>
    <w:rsid w:val="00481C6B"/>
    <w:rsid w:val="00484789"/>
    <w:rsid w:val="00484A95"/>
    <w:rsid w:val="00485661"/>
    <w:rsid w:val="00486699"/>
    <w:rsid w:val="00486DE4"/>
    <w:rsid w:val="00490AE5"/>
    <w:rsid w:val="0049266C"/>
    <w:rsid w:val="004931B0"/>
    <w:rsid w:val="00494400"/>
    <w:rsid w:val="004A0EE4"/>
    <w:rsid w:val="004A2E23"/>
    <w:rsid w:val="004A32B7"/>
    <w:rsid w:val="004A33E7"/>
    <w:rsid w:val="004A6C7E"/>
    <w:rsid w:val="004B02BE"/>
    <w:rsid w:val="004C0104"/>
    <w:rsid w:val="004C0A42"/>
    <w:rsid w:val="004C1772"/>
    <w:rsid w:val="004D5B06"/>
    <w:rsid w:val="004D5E47"/>
    <w:rsid w:val="004E0124"/>
    <w:rsid w:val="004E21FD"/>
    <w:rsid w:val="004F09D4"/>
    <w:rsid w:val="004F128D"/>
    <w:rsid w:val="004F257A"/>
    <w:rsid w:val="004F30ED"/>
    <w:rsid w:val="004F3B95"/>
    <w:rsid w:val="004F5964"/>
    <w:rsid w:val="00501199"/>
    <w:rsid w:val="00505822"/>
    <w:rsid w:val="00506F44"/>
    <w:rsid w:val="0051201C"/>
    <w:rsid w:val="0051239B"/>
    <w:rsid w:val="00521A14"/>
    <w:rsid w:val="00523FBE"/>
    <w:rsid w:val="0052639C"/>
    <w:rsid w:val="005267DD"/>
    <w:rsid w:val="005306EB"/>
    <w:rsid w:val="00530C98"/>
    <w:rsid w:val="00535CA3"/>
    <w:rsid w:val="00536737"/>
    <w:rsid w:val="005401A2"/>
    <w:rsid w:val="00541009"/>
    <w:rsid w:val="00541387"/>
    <w:rsid w:val="00541C12"/>
    <w:rsid w:val="00541D6F"/>
    <w:rsid w:val="005461E3"/>
    <w:rsid w:val="00550131"/>
    <w:rsid w:val="00553A0B"/>
    <w:rsid w:val="00554C34"/>
    <w:rsid w:val="00554F42"/>
    <w:rsid w:val="00557A42"/>
    <w:rsid w:val="005600F1"/>
    <w:rsid w:val="00561453"/>
    <w:rsid w:val="00563914"/>
    <w:rsid w:val="005649C9"/>
    <w:rsid w:val="005669CF"/>
    <w:rsid w:val="00571199"/>
    <w:rsid w:val="0057652A"/>
    <w:rsid w:val="00581788"/>
    <w:rsid w:val="00581CBF"/>
    <w:rsid w:val="00582718"/>
    <w:rsid w:val="00582D1D"/>
    <w:rsid w:val="005832EF"/>
    <w:rsid w:val="00583949"/>
    <w:rsid w:val="00585FA9"/>
    <w:rsid w:val="00590E04"/>
    <w:rsid w:val="005935B1"/>
    <w:rsid w:val="005941A3"/>
    <w:rsid w:val="005A1FE5"/>
    <w:rsid w:val="005A6A79"/>
    <w:rsid w:val="005A7632"/>
    <w:rsid w:val="005B3F14"/>
    <w:rsid w:val="005B56AA"/>
    <w:rsid w:val="005B69E2"/>
    <w:rsid w:val="005C1587"/>
    <w:rsid w:val="005C2778"/>
    <w:rsid w:val="005C3158"/>
    <w:rsid w:val="005C43E2"/>
    <w:rsid w:val="005C6461"/>
    <w:rsid w:val="005D1F41"/>
    <w:rsid w:val="005D2D3A"/>
    <w:rsid w:val="005D3AC9"/>
    <w:rsid w:val="005D461D"/>
    <w:rsid w:val="005D5846"/>
    <w:rsid w:val="005E0D21"/>
    <w:rsid w:val="005E1B58"/>
    <w:rsid w:val="005E230D"/>
    <w:rsid w:val="005E57BB"/>
    <w:rsid w:val="005E5BE7"/>
    <w:rsid w:val="005F091D"/>
    <w:rsid w:val="005F2E4E"/>
    <w:rsid w:val="005F6978"/>
    <w:rsid w:val="005F7C85"/>
    <w:rsid w:val="0060253E"/>
    <w:rsid w:val="006027EA"/>
    <w:rsid w:val="006041EE"/>
    <w:rsid w:val="0060549B"/>
    <w:rsid w:val="00610E55"/>
    <w:rsid w:val="00611D0F"/>
    <w:rsid w:val="00613D4F"/>
    <w:rsid w:val="00617ADA"/>
    <w:rsid w:val="00617C31"/>
    <w:rsid w:val="00620F9E"/>
    <w:rsid w:val="00621AED"/>
    <w:rsid w:val="00622ACA"/>
    <w:rsid w:val="00624D42"/>
    <w:rsid w:val="006320F7"/>
    <w:rsid w:val="006338E8"/>
    <w:rsid w:val="00636E69"/>
    <w:rsid w:val="006402DC"/>
    <w:rsid w:val="0064070C"/>
    <w:rsid w:val="00640A0C"/>
    <w:rsid w:val="00644B7E"/>
    <w:rsid w:val="006476D7"/>
    <w:rsid w:val="00654E44"/>
    <w:rsid w:val="00655156"/>
    <w:rsid w:val="00661335"/>
    <w:rsid w:val="00664EFB"/>
    <w:rsid w:val="00666CED"/>
    <w:rsid w:val="0067045B"/>
    <w:rsid w:val="00672626"/>
    <w:rsid w:val="00672F27"/>
    <w:rsid w:val="006733FF"/>
    <w:rsid w:val="00674CF9"/>
    <w:rsid w:val="00682591"/>
    <w:rsid w:val="0069016D"/>
    <w:rsid w:val="0069302B"/>
    <w:rsid w:val="006A065E"/>
    <w:rsid w:val="006A1B3F"/>
    <w:rsid w:val="006A2B8D"/>
    <w:rsid w:val="006A2D39"/>
    <w:rsid w:val="006B2E64"/>
    <w:rsid w:val="006B3B0A"/>
    <w:rsid w:val="006B5415"/>
    <w:rsid w:val="006C48D8"/>
    <w:rsid w:val="006C61C7"/>
    <w:rsid w:val="006D02B7"/>
    <w:rsid w:val="006D1C5A"/>
    <w:rsid w:val="006D36DA"/>
    <w:rsid w:val="006D3A13"/>
    <w:rsid w:val="006D4777"/>
    <w:rsid w:val="006E1E39"/>
    <w:rsid w:val="006E2609"/>
    <w:rsid w:val="006E29A8"/>
    <w:rsid w:val="006E40A1"/>
    <w:rsid w:val="006E4595"/>
    <w:rsid w:val="006E5748"/>
    <w:rsid w:val="006E597F"/>
    <w:rsid w:val="006F4436"/>
    <w:rsid w:val="006F5DA3"/>
    <w:rsid w:val="006F609B"/>
    <w:rsid w:val="006F6468"/>
    <w:rsid w:val="0070299A"/>
    <w:rsid w:val="00703B90"/>
    <w:rsid w:val="00704502"/>
    <w:rsid w:val="00711CC3"/>
    <w:rsid w:val="00713B79"/>
    <w:rsid w:val="00716E2F"/>
    <w:rsid w:val="0071758C"/>
    <w:rsid w:val="00717BD9"/>
    <w:rsid w:val="00717DCA"/>
    <w:rsid w:val="0072482D"/>
    <w:rsid w:val="007248D9"/>
    <w:rsid w:val="0072639E"/>
    <w:rsid w:val="0073035B"/>
    <w:rsid w:val="007360C7"/>
    <w:rsid w:val="0074018F"/>
    <w:rsid w:val="00745AE6"/>
    <w:rsid w:val="007510E4"/>
    <w:rsid w:val="00752ED4"/>
    <w:rsid w:val="00753DE1"/>
    <w:rsid w:val="007554A3"/>
    <w:rsid w:val="00756AAB"/>
    <w:rsid w:val="00762D85"/>
    <w:rsid w:val="00764E83"/>
    <w:rsid w:val="00773214"/>
    <w:rsid w:val="00776DD1"/>
    <w:rsid w:val="00777E55"/>
    <w:rsid w:val="00782DF5"/>
    <w:rsid w:val="00783E24"/>
    <w:rsid w:val="00784D17"/>
    <w:rsid w:val="007869F6"/>
    <w:rsid w:val="00787269"/>
    <w:rsid w:val="007902C6"/>
    <w:rsid w:val="00792919"/>
    <w:rsid w:val="007952A5"/>
    <w:rsid w:val="0079740C"/>
    <w:rsid w:val="00797E28"/>
    <w:rsid w:val="007A0843"/>
    <w:rsid w:val="007A1483"/>
    <w:rsid w:val="007A196F"/>
    <w:rsid w:val="007A32D5"/>
    <w:rsid w:val="007A7BEC"/>
    <w:rsid w:val="007B065E"/>
    <w:rsid w:val="007B0A1D"/>
    <w:rsid w:val="007B1DAB"/>
    <w:rsid w:val="007B4331"/>
    <w:rsid w:val="007B744F"/>
    <w:rsid w:val="007B7C49"/>
    <w:rsid w:val="007C0B5B"/>
    <w:rsid w:val="007C0DD1"/>
    <w:rsid w:val="007C112B"/>
    <w:rsid w:val="007C1BB5"/>
    <w:rsid w:val="007C27FB"/>
    <w:rsid w:val="007C40C1"/>
    <w:rsid w:val="007C67AF"/>
    <w:rsid w:val="007C7154"/>
    <w:rsid w:val="007D0AA1"/>
    <w:rsid w:val="007D4491"/>
    <w:rsid w:val="007D4743"/>
    <w:rsid w:val="007D5469"/>
    <w:rsid w:val="007D6985"/>
    <w:rsid w:val="007E00ED"/>
    <w:rsid w:val="007E0315"/>
    <w:rsid w:val="007E325E"/>
    <w:rsid w:val="007E3A69"/>
    <w:rsid w:val="007F11E5"/>
    <w:rsid w:val="007F247C"/>
    <w:rsid w:val="007F30D8"/>
    <w:rsid w:val="008008C5"/>
    <w:rsid w:val="00805BBB"/>
    <w:rsid w:val="00805CE7"/>
    <w:rsid w:val="00811828"/>
    <w:rsid w:val="00812827"/>
    <w:rsid w:val="008128BD"/>
    <w:rsid w:val="00815BA8"/>
    <w:rsid w:val="00816A15"/>
    <w:rsid w:val="00821461"/>
    <w:rsid w:val="0082147B"/>
    <w:rsid w:val="00824097"/>
    <w:rsid w:val="00830FB5"/>
    <w:rsid w:val="00832B2C"/>
    <w:rsid w:val="008348DA"/>
    <w:rsid w:val="00834AC5"/>
    <w:rsid w:val="0083526E"/>
    <w:rsid w:val="00837465"/>
    <w:rsid w:val="00840E92"/>
    <w:rsid w:val="00841344"/>
    <w:rsid w:val="00846748"/>
    <w:rsid w:val="008564F2"/>
    <w:rsid w:val="0086054A"/>
    <w:rsid w:val="008617D0"/>
    <w:rsid w:val="00862166"/>
    <w:rsid w:val="008655C7"/>
    <w:rsid w:val="0086560B"/>
    <w:rsid w:val="00865F75"/>
    <w:rsid w:val="00865FF6"/>
    <w:rsid w:val="00867686"/>
    <w:rsid w:val="00873194"/>
    <w:rsid w:val="00874FE2"/>
    <w:rsid w:val="008856E8"/>
    <w:rsid w:val="00886E51"/>
    <w:rsid w:val="008877E0"/>
    <w:rsid w:val="00887B1E"/>
    <w:rsid w:val="00890118"/>
    <w:rsid w:val="00890233"/>
    <w:rsid w:val="00892D3C"/>
    <w:rsid w:val="00897589"/>
    <w:rsid w:val="008A375C"/>
    <w:rsid w:val="008A52F8"/>
    <w:rsid w:val="008A5310"/>
    <w:rsid w:val="008A5901"/>
    <w:rsid w:val="008A5AE3"/>
    <w:rsid w:val="008A5B53"/>
    <w:rsid w:val="008B428D"/>
    <w:rsid w:val="008C3592"/>
    <w:rsid w:val="008C5B40"/>
    <w:rsid w:val="008D1890"/>
    <w:rsid w:val="008D6F04"/>
    <w:rsid w:val="008E024F"/>
    <w:rsid w:val="008E035A"/>
    <w:rsid w:val="008E09EE"/>
    <w:rsid w:val="008E3C43"/>
    <w:rsid w:val="008E5592"/>
    <w:rsid w:val="008E6ED6"/>
    <w:rsid w:val="008F08AC"/>
    <w:rsid w:val="008F2966"/>
    <w:rsid w:val="008F3712"/>
    <w:rsid w:val="008F6B52"/>
    <w:rsid w:val="008F7C22"/>
    <w:rsid w:val="00900E84"/>
    <w:rsid w:val="0090243C"/>
    <w:rsid w:val="00904882"/>
    <w:rsid w:val="00905FF5"/>
    <w:rsid w:val="0090640D"/>
    <w:rsid w:val="00906774"/>
    <w:rsid w:val="00911357"/>
    <w:rsid w:val="0091654A"/>
    <w:rsid w:val="0091680E"/>
    <w:rsid w:val="009226B6"/>
    <w:rsid w:val="0092545E"/>
    <w:rsid w:val="00925C6B"/>
    <w:rsid w:val="0093419F"/>
    <w:rsid w:val="00934789"/>
    <w:rsid w:val="0093573C"/>
    <w:rsid w:val="009370BF"/>
    <w:rsid w:val="00940AF5"/>
    <w:rsid w:val="00941B54"/>
    <w:rsid w:val="009430AE"/>
    <w:rsid w:val="00946A8B"/>
    <w:rsid w:val="00950D4F"/>
    <w:rsid w:val="009510A1"/>
    <w:rsid w:val="009513E9"/>
    <w:rsid w:val="0095171F"/>
    <w:rsid w:val="00951940"/>
    <w:rsid w:val="00953563"/>
    <w:rsid w:val="009555C5"/>
    <w:rsid w:val="0095617D"/>
    <w:rsid w:val="009565F1"/>
    <w:rsid w:val="009606AC"/>
    <w:rsid w:val="00962950"/>
    <w:rsid w:val="00964F94"/>
    <w:rsid w:val="00974E5F"/>
    <w:rsid w:val="00975608"/>
    <w:rsid w:val="00977CD3"/>
    <w:rsid w:val="00991187"/>
    <w:rsid w:val="0099241F"/>
    <w:rsid w:val="0099457F"/>
    <w:rsid w:val="00995EF0"/>
    <w:rsid w:val="00997C8F"/>
    <w:rsid w:val="009A1467"/>
    <w:rsid w:val="009A3095"/>
    <w:rsid w:val="009A3B83"/>
    <w:rsid w:val="009A6362"/>
    <w:rsid w:val="009A64C5"/>
    <w:rsid w:val="009B48FD"/>
    <w:rsid w:val="009C0A22"/>
    <w:rsid w:val="009C392A"/>
    <w:rsid w:val="009C68E4"/>
    <w:rsid w:val="009C7076"/>
    <w:rsid w:val="009D15E3"/>
    <w:rsid w:val="009D2F1E"/>
    <w:rsid w:val="009E0353"/>
    <w:rsid w:val="009E35F6"/>
    <w:rsid w:val="009E4F26"/>
    <w:rsid w:val="009F1CC9"/>
    <w:rsid w:val="009F777E"/>
    <w:rsid w:val="009F78E6"/>
    <w:rsid w:val="009F7AE0"/>
    <w:rsid w:val="00A01671"/>
    <w:rsid w:val="00A055C2"/>
    <w:rsid w:val="00A07100"/>
    <w:rsid w:val="00A1191B"/>
    <w:rsid w:val="00A13569"/>
    <w:rsid w:val="00A173E5"/>
    <w:rsid w:val="00A17D2E"/>
    <w:rsid w:val="00A26618"/>
    <w:rsid w:val="00A3284A"/>
    <w:rsid w:val="00A3727A"/>
    <w:rsid w:val="00A402E2"/>
    <w:rsid w:val="00A40C0D"/>
    <w:rsid w:val="00A43147"/>
    <w:rsid w:val="00A45236"/>
    <w:rsid w:val="00A4694F"/>
    <w:rsid w:val="00A469D2"/>
    <w:rsid w:val="00A50202"/>
    <w:rsid w:val="00A502A2"/>
    <w:rsid w:val="00A5035D"/>
    <w:rsid w:val="00A51AA1"/>
    <w:rsid w:val="00A543F9"/>
    <w:rsid w:val="00A54935"/>
    <w:rsid w:val="00A56ABA"/>
    <w:rsid w:val="00A60A6A"/>
    <w:rsid w:val="00A63B30"/>
    <w:rsid w:val="00A65F1A"/>
    <w:rsid w:val="00A66B69"/>
    <w:rsid w:val="00A66E8B"/>
    <w:rsid w:val="00A71172"/>
    <w:rsid w:val="00A765CF"/>
    <w:rsid w:val="00A76D26"/>
    <w:rsid w:val="00A80651"/>
    <w:rsid w:val="00A8307B"/>
    <w:rsid w:val="00A83A53"/>
    <w:rsid w:val="00A842C0"/>
    <w:rsid w:val="00A84AC7"/>
    <w:rsid w:val="00A86137"/>
    <w:rsid w:val="00A86B45"/>
    <w:rsid w:val="00A90153"/>
    <w:rsid w:val="00A905AC"/>
    <w:rsid w:val="00A91D70"/>
    <w:rsid w:val="00A92907"/>
    <w:rsid w:val="00A94CEB"/>
    <w:rsid w:val="00A9571A"/>
    <w:rsid w:val="00A95CC4"/>
    <w:rsid w:val="00A968AE"/>
    <w:rsid w:val="00AA1281"/>
    <w:rsid w:val="00AA1C49"/>
    <w:rsid w:val="00AA4A93"/>
    <w:rsid w:val="00AA6C5E"/>
    <w:rsid w:val="00AB1140"/>
    <w:rsid w:val="00AB45B9"/>
    <w:rsid w:val="00AB5563"/>
    <w:rsid w:val="00AB59DE"/>
    <w:rsid w:val="00AB7C0F"/>
    <w:rsid w:val="00AC2CAA"/>
    <w:rsid w:val="00AC2DEF"/>
    <w:rsid w:val="00AC4E90"/>
    <w:rsid w:val="00AD0B37"/>
    <w:rsid w:val="00AD2CA6"/>
    <w:rsid w:val="00AD43F3"/>
    <w:rsid w:val="00AD4681"/>
    <w:rsid w:val="00AD7984"/>
    <w:rsid w:val="00AE0513"/>
    <w:rsid w:val="00AE06CF"/>
    <w:rsid w:val="00AE182E"/>
    <w:rsid w:val="00AE3F69"/>
    <w:rsid w:val="00AE5403"/>
    <w:rsid w:val="00AF2D3B"/>
    <w:rsid w:val="00AF50BE"/>
    <w:rsid w:val="00B00878"/>
    <w:rsid w:val="00B02674"/>
    <w:rsid w:val="00B03213"/>
    <w:rsid w:val="00B05414"/>
    <w:rsid w:val="00B05DBA"/>
    <w:rsid w:val="00B07661"/>
    <w:rsid w:val="00B079B1"/>
    <w:rsid w:val="00B10A3F"/>
    <w:rsid w:val="00B13292"/>
    <w:rsid w:val="00B14770"/>
    <w:rsid w:val="00B1630C"/>
    <w:rsid w:val="00B17FDA"/>
    <w:rsid w:val="00B21602"/>
    <w:rsid w:val="00B22825"/>
    <w:rsid w:val="00B23761"/>
    <w:rsid w:val="00B25E3D"/>
    <w:rsid w:val="00B26101"/>
    <w:rsid w:val="00B31355"/>
    <w:rsid w:val="00B3193A"/>
    <w:rsid w:val="00B36FEB"/>
    <w:rsid w:val="00B37752"/>
    <w:rsid w:val="00B37EB4"/>
    <w:rsid w:val="00B405E5"/>
    <w:rsid w:val="00B43101"/>
    <w:rsid w:val="00B43948"/>
    <w:rsid w:val="00B460F3"/>
    <w:rsid w:val="00B476F8"/>
    <w:rsid w:val="00B509D0"/>
    <w:rsid w:val="00B523F5"/>
    <w:rsid w:val="00B53B18"/>
    <w:rsid w:val="00B55253"/>
    <w:rsid w:val="00B55976"/>
    <w:rsid w:val="00B56B78"/>
    <w:rsid w:val="00B57200"/>
    <w:rsid w:val="00B574D9"/>
    <w:rsid w:val="00B601DB"/>
    <w:rsid w:val="00B60282"/>
    <w:rsid w:val="00B604AA"/>
    <w:rsid w:val="00B62252"/>
    <w:rsid w:val="00B62448"/>
    <w:rsid w:val="00B6272B"/>
    <w:rsid w:val="00B67DA2"/>
    <w:rsid w:val="00B70A82"/>
    <w:rsid w:val="00B75913"/>
    <w:rsid w:val="00B77D82"/>
    <w:rsid w:val="00B867AE"/>
    <w:rsid w:val="00B870C1"/>
    <w:rsid w:val="00B9041D"/>
    <w:rsid w:val="00B92039"/>
    <w:rsid w:val="00B92506"/>
    <w:rsid w:val="00B92A09"/>
    <w:rsid w:val="00B96E65"/>
    <w:rsid w:val="00BA084B"/>
    <w:rsid w:val="00BA249D"/>
    <w:rsid w:val="00BA4EB1"/>
    <w:rsid w:val="00BA631A"/>
    <w:rsid w:val="00BA790D"/>
    <w:rsid w:val="00BA7F27"/>
    <w:rsid w:val="00BB2F71"/>
    <w:rsid w:val="00BB56E1"/>
    <w:rsid w:val="00BB7AF0"/>
    <w:rsid w:val="00BB7F96"/>
    <w:rsid w:val="00BC10DE"/>
    <w:rsid w:val="00BC469F"/>
    <w:rsid w:val="00BC7710"/>
    <w:rsid w:val="00BD1F4F"/>
    <w:rsid w:val="00BD22E3"/>
    <w:rsid w:val="00BD43AD"/>
    <w:rsid w:val="00BD5462"/>
    <w:rsid w:val="00BE2F87"/>
    <w:rsid w:val="00BE5D77"/>
    <w:rsid w:val="00BF3703"/>
    <w:rsid w:val="00BF5224"/>
    <w:rsid w:val="00BF5AD8"/>
    <w:rsid w:val="00C046BF"/>
    <w:rsid w:val="00C05A80"/>
    <w:rsid w:val="00C11430"/>
    <w:rsid w:val="00C1187B"/>
    <w:rsid w:val="00C1272D"/>
    <w:rsid w:val="00C1320C"/>
    <w:rsid w:val="00C14047"/>
    <w:rsid w:val="00C14604"/>
    <w:rsid w:val="00C15373"/>
    <w:rsid w:val="00C22A84"/>
    <w:rsid w:val="00C243C0"/>
    <w:rsid w:val="00C24E81"/>
    <w:rsid w:val="00C333A0"/>
    <w:rsid w:val="00C344E3"/>
    <w:rsid w:val="00C35728"/>
    <w:rsid w:val="00C37D34"/>
    <w:rsid w:val="00C42297"/>
    <w:rsid w:val="00C44DF6"/>
    <w:rsid w:val="00C45275"/>
    <w:rsid w:val="00C47B73"/>
    <w:rsid w:val="00C5027C"/>
    <w:rsid w:val="00C503D4"/>
    <w:rsid w:val="00C51204"/>
    <w:rsid w:val="00C53CB6"/>
    <w:rsid w:val="00C54C4F"/>
    <w:rsid w:val="00C54D82"/>
    <w:rsid w:val="00C57AAD"/>
    <w:rsid w:val="00C65938"/>
    <w:rsid w:val="00C72605"/>
    <w:rsid w:val="00C73E81"/>
    <w:rsid w:val="00C7687A"/>
    <w:rsid w:val="00C802B6"/>
    <w:rsid w:val="00C8239E"/>
    <w:rsid w:val="00C82941"/>
    <w:rsid w:val="00C8459A"/>
    <w:rsid w:val="00C90F1B"/>
    <w:rsid w:val="00C9101D"/>
    <w:rsid w:val="00C92018"/>
    <w:rsid w:val="00C93419"/>
    <w:rsid w:val="00C95A26"/>
    <w:rsid w:val="00C9621E"/>
    <w:rsid w:val="00C977A1"/>
    <w:rsid w:val="00CA1103"/>
    <w:rsid w:val="00CA1D56"/>
    <w:rsid w:val="00CA3DB8"/>
    <w:rsid w:val="00CA4986"/>
    <w:rsid w:val="00CB2992"/>
    <w:rsid w:val="00CB2D44"/>
    <w:rsid w:val="00CB77A8"/>
    <w:rsid w:val="00CC1596"/>
    <w:rsid w:val="00CC2E92"/>
    <w:rsid w:val="00CC6ADC"/>
    <w:rsid w:val="00CD02C6"/>
    <w:rsid w:val="00CD5C32"/>
    <w:rsid w:val="00CE17B9"/>
    <w:rsid w:val="00CE1FE3"/>
    <w:rsid w:val="00CE2334"/>
    <w:rsid w:val="00CE4D9A"/>
    <w:rsid w:val="00CE4DF6"/>
    <w:rsid w:val="00CE5692"/>
    <w:rsid w:val="00CF0B32"/>
    <w:rsid w:val="00CF183E"/>
    <w:rsid w:val="00CF1B56"/>
    <w:rsid w:val="00CF2296"/>
    <w:rsid w:val="00CF2718"/>
    <w:rsid w:val="00CF3C5D"/>
    <w:rsid w:val="00CF644C"/>
    <w:rsid w:val="00D0071A"/>
    <w:rsid w:val="00D008A1"/>
    <w:rsid w:val="00D00D34"/>
    <w:rsid w:val="00D01D08"/>
    <w:rsid w:val="00D031F4"/>
    <w:rsid w:val="00D034BB"/>
    <w:rsid w:val="00D0610F"/>
    <w:rsid w:val="00D10872"/>
    <w:rsid w:val="00D12503"/>
    <w:rsid w:val="00D14A72"/>
    <w:rsid w:val="00D17320"/>
    <w:rsid w:val="00D17A26"/>
    <w:rsid w:val="00D20208"/>
    <w:rsid w:val="00D20231"/>
    <w:rsid w:val="00D23AAD"/>
    <w:rsid w:val="00D3168F"/>
    <w:rsid w:val="00D3228E"/>
    <w:rsid w:val="00D367CF"/>
    <w:rsid w:val="00D3768C"/>
    <w:rsid w:val="00D37AF7"/>
    <w:rsid w:val="00D47B12"/>
    <w:rsid w:val="00D5365F"/>
    <w:rsid w:val="00D61ACE"/>
    <w:rsid w:val="00D61F29"/>
    <w:rsid w:val="00D72FF5"/>
    <w:rsid w:val="00D73238"/>
    <w:rsid w:val="00D744EA"/>
    <w:rsid w:val="00D75FB8"/>
    <w:rsid w:val="00D765EA"/>
    <w:rsid w:val="00D779D5"/>
    <w:rsid w:val="00D82837"/>
    <w:rsid w:val="00D85BC9"/>
    <w:rsid w:val="00D86275"/>
    <w:rsid w:val="00D87563"/>
    <w:rsid w:val="00D93228"/>
    <w:rsid w:val="00D965B0"/>
    <w:rsid w:val="00D96606"/>
    <w:rsid w:val="00D96A76"/>
    <w:rsid w:val="00D976BB"/>
    <w:rsid w:val="00DA006F"/>
    <w:rsid w:val="00DA13AD"/>
    <w:rsid w:val="00DA13BB"/>
    <w:rsid w:val="00DA203E"/>
    <w:rsid w:val="00DB225F"/>
    <w:rsid w:val="00DB2905"/>
    <w:rsid w:val="00DB52BD"/>
    <w:rsid w:val="00DB5330"/>
    <w:rsid w:val="00DB57C0"/>
    <w:rsid w:val="00DB75E6"/>
    <w:rsid w:val="00DB77D0"/>
    <w:rsid w:val="00DC65BB"/>
    <w:rsid w:val="00DC66B5"/>
    <w:rsid w:val="00DE0A71"/>
    <w:rsid w:val="00DE1393"/>
    <w:rsid w:val="00DE2393"/>
    <w:rsid w:val="00DE3503"/>
    <w:rsid w:val="00DE4310"/>
    <w:rsid w:val="00DE6D68"/>
    <w:rsid w:val="00DF0B2D"/>
    <w:rsid w:val="00DF1FA5"/>
    <w:rsid w:val="00DF2AEA"/>
    <w:rsid w:val="00DF34A7"/>
    <w:rsid w:val="00DF3DF7"/>
    <w:rsid w:val="00DF4915"/>
    <w:rsid w:val="00E0238A"/>
    <w:rsid w:val="00E03A7B"/>
    <w:rsid w:val="00E07E0D"/>
    <w:rsid w:val="00E07E83"/>
    <w:rsid w:val="00E1064C"/>
    <w:rsid w:val="00E14694"/>
    <w:rsid w:val="00E15B56"/>
    <w:rsid w:val="00E16AFB"/>
    <w:rsid w:val="00E21079"/>
    <w:rsid w:val="00E24A7B"/>
    <w:rsid w:val="00E27E1D"/>
    <w:rsid w:val="00E315CB"/>
    <w:rsid w:val="00E32325"/>
    <w:rsid w:val="00E325FB"/>
    <w:rsid w:val="00E34F29"/>
    <w:rsid w:val="00E3624E"/>
    <w:rsid w:val="00E36C04"/>
    <w:rsid w:val="00E3796F"/>
    <w:rsid w:val="00E407D7"/>
    <w:rsid w:val="00E41A18"/>
    <w:rsid w:val="00E44ABF"/>
    <w:rsid w:val="00E454E2"/>
    <w:rsid w:val="00E45538"/>
    <w:rsid w:val="00E464E1"/>
    <w:rsid w:val="00E5165B"/>
    <w:rsid w:val="00E518CE"/>
    <w:rsid w:val="00E52566"/>
    <w:rsid w:val="00E536DA"/>
    <w:rsid w:val="00E55751"/>
    <w:rsid w:val="00E56A7A"/>
    <w:rsid w:val="00E57031"/>
    <w:rsid w:val="00E604B8"/>
    <w:rsid w:val="00E60E23"/>
    <w:rsid w:val="00E627FC"/>
    <w:rsid w:val="00E71CE8"/>
    <w:rsid w:val="00E73B15"/>
    <w:rsid w:val="00E74D75"/>
    <w:rsid w:val="00E76323"/>
    <w:rsid w:val="00E7680E"/>
    <w:rsid w:val="00E77C3F"/>
    <w:rsid w:val="00E80FEE"/>
    <w:rsid w:val="00E83C65"/>
    <w:rsid w:val="00E9316F"/>
    <w:rsid w:val="00E95E7A"/>
    <w:rsid w:val="00E9602F"/>
    <w:rsid w:val="00EA01CB"/>
    <w:rsid w:val="00EA1C88"/>
    <w:rsid w:val="00EA673D"/>
    <w:rsid w:val="00EA78E3"/>
    <w:rsid w:val="00EB0778"/>
    <w:rsid w:val="00EB21DA"/>
    <w:rsid w:val="00EB2FB9"/>
    <w:rsid w:val="00EB4197"/>
    <w:rsid w:val="00EB4D91"/>
    <w:rsid w:val="00EB5EBC"/>
    <w:rsid w:val="00EC0EF2"/>
    <w:rsid w:val="00ED0410"/>
    <w:rsid w:val="00ED0879"/>
    <w:rsid w:val="00ED09FD"/>
    <w:rsid w:val="00ED2261"/>
    <w:rsid w:val="00ED3352"/>
    <w:rsid w:val="00ED5219"/>
    <w:rsid w:val="00ED6061"/>
    <w:rsid w:val="00EE04CC"/>
    <w:rsid w:val="00EE241E"/>
    <w:rsid w:val="00EE2533"/>
    <w:rsid w:val="00EE3A73"/>
    <w:rsid w:val="00EE4477"/>
    <w:rsid w:val="00EE5208"/>
    <w:rsid w:val="00EE5F48"/>
    <w:rsid w:val="00EE7611"/>
    <w:rsid w:val="00EE7BF1"/>
    <w:rsid w:val="00EF0704"/>
    <w:rsid w:val="00EF1348"/>
    <w:rsid w:val="00EF7430"/>
    <w:rsid w:val="00EF7A39"/>
    <w:rsid w:val="00F0188A"/>
    <w:rsid w:val="00F02BD0"/>
    <w:rsid w:val="00F034D8"/>
    <w:rsid w:val="00F0384F"/>
    <w:rsid w:val="00F05FF4"/>
    <w:rsid w:val="00F119FC"/>
    <w:rsid w:val="00F14869"/>
    <w:rsid w:val="00F15716"/>
    <w:rsid w:val="00F1768C"/>
    <w:rsid w:val="00F207FD"/>
    <w:rsid w:val="00F21E18"/>
    <w:rsid w:val="00F241E6"/>
    <w:rsid w:val="00F27291"/>
    <w:rsid w:val="00F31B67"/>
    <w:rsid w:val="00F3332F"/>
    <w:rsid w:val="00F34D3B"/>
    <w:rsid w:val="00F36C7B"/>
    <w:rsid w:val="00F36F62"/>
    <w:rsid w:val="00F3797C"/>
    <w:rsid w:val="00F409E5"/>
    <w:rsid w:val="00F431E8"/>
    <w:rsid w:val="00F43AA8"/>
    <w:rsid w:val="00F44160"/>
    <w:rsid w:val="00F5072E"/>
    <w:rsid w:val="00F56D34"/>
    <w:rsid w:val="00F6261B"/>
    <w:rsid w:val="00F64A25"/>
    <w:rsid w:val="00F66375"/>
    <w:rsid w:val="00F70530"/>
    <w:rsid w:val="00F71641"/>
    <w:rsid w:val="00F71A73"/>
    <w:rsid w:val="00F75506"/>
    <w:rsid w:val="00F826FA"/>
    <w:rsid w:val="00F835CC"/>
    <w:rsid w:val="00F85444"/>
    <w:rsid w:val="00F937A4"/>
    <w:rsid w:val="00F95A7A"/>
    <w:rsid w:val="00F97FE0"/>
    <w:rsid w:val="00FA187A"/>
    <w:rsid w:val="00FA3CA9"/>
    <w:rsid w:val="00FA3CD6"/>
    <w:rsid w:val="00FA5861"/>
    <w:rsid w:val="00FB7AE4"/>
    <w:rsid w:val="00FC1CDC"/>
    <w:rsid w:val="00FC2541"/>
    <w:rsid w:val="00FC3B4F"/>
    <w:rsid w:val="00FC6420"/>
    <w:rsid w:val="00FC6681"/>
    <w:rsid w:val="00FC7EF9"/>
    <w:rsid w:val="00FD38FF"/>
    <w:rsid w:val="00FD3947"/>
    <w:rsid w:val="00FD695D"/>
    <w:rsid w:val="00FD7F0B"/>
    <w:rsid w:val="00FE062D"/>
    <w:rsid w:val="00FE253E"/>
    <w:rsid w:val="00FE2779"/>
    <w:rsid w:val="00FE2A68"/>
    <w:rsid w:val="00FE2AA2"/>
    <w:rsid w:val="00FE3814"/>
    <w:rsid w:val="00FE4243"/>
    <w:rsid w:val="00FE473A"/>
    <w:rsid w:val="00FE51CC"/>
    <w:rsid w:val="00FE64AF"/>
    <w:rsid w:val="00FE72FD"/>
    <w:rsid w:val="00FF08A8"/>
    <w:rsid w:val="00FF494D"/>
    <w:rsid w:val="00FF4EA2"/>
    <w:rsid w:val="00FF60FF"/>
    <w:rsid w:val="00FF6F4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3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77E"/>
    <w:rPr>
      <w:color w:val="0000FF" w:themeColor="hyperlink"/>
      <w:u w:val="single"/>
    </w:rPr>
  </w:style>
  <w:style w:type="paragraph" w:styleId="ListParagraph">
    <w:name w:val="List Paragraph"/>
    <w:basedOn w:val="Normal"/>
    <w:uiPriority w:val="34"/>
    <w:qFormat/>
    <w:rsid w:val="000E20AE"/>
    <w:pPr>
      <w:ind w:left="720"/>
      <w:contextualSpacing/>
    </w:pPr>
  </w:style>
  <w:style w:type="paragraph" w:styleId="FootnoteText">
    <w:name w:val="footnote text"/>
    <w:basedOn w:val="Normal"/>
    <w:link w:val="FootnoteTextChar"/>
    <w:uiPriority w:val="99"/>
    <w:unhideWhenUsed/>
    <w:rsid w:val="00B36FEB"/>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36FEB"/>
    <w:rPr>
      <w:sz w:val="20"/>
      <w:szCs w:val="20"/>
      <w:lang w:val="en-US"/>
    </w:rPr>
  </w:style>
  <w:style w:type="character" w:styleId="FootnoteReference">
    <w:name w:val="footnote reference"/>
    <w:basedOn w:val="DefaultParagraphFont"/>
    <w:uiPriority w:val="99"/>
    <w:semiHidden/>
    <w:unhideWhenUsed/>
    <w:rsid w:val="00B36FEB"/>
    <w:rPr>
      <w:vertAlign w:val="superscript"/>
    </w:rPr>
  </w:style>
  <w:style w:type="paragraph" w:styleId="BodyTextIndent2">
    <w:name w:val="Body Text Indent 2"/>
    <w:basedOn w:val="Normal"/>
    <w:link w:val="BodyTextIndent2Char"/>
    <w:uiPriority w:val="99"/>
    <w:unhideWhenUsed/>
    <w:rsid w:val="008856E8"/>
    <w:pPr>
      <w:spacing w:after="120" w:line="480" w:lineRule="auto"/>
      <w:ind w:left="283"/>
    </w:pPr>
    <w:rPr>
      <w:lang w:val="en-US"/>
    </w:rPr>
  </w:style>
  <w:style w:type="character" w:customStyle="1" w:styleId="BodyTextIndent2Char">
    <w:name w:val="Body Text Indent 2 Char"/>
    <w:basedOn w:val="DefaultParagraphFont"/>
    <w:link w:val="BodyTextIndent2"/>
    <w:uiPriority w:val="99"/>
    <w:rsid w:val="008856E8"/>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ran_Syakur@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4796</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2018-08-28T19:23:00Z</dcterms:created>
  <dcterms:modified xsi:type="dcterms:W3CDTF">2018-08-28T19:23:00Z</dcterms:modified>
</cp:coreProperties>
</file>