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AC018" w14:textId="77777777" w:rsidR="009A3A53" w:rsidRDefault="00A12CC5" w:rsidP="00772FA1">
      <w:pPr>
        <w:spacing w:after="0" w:line="240" w:lineRule="auto"/>
        <w:jc w:val="center"/>
        <w:rPr>
          <w:rFonts w:ascii="Times New Roman" w:eastAsia="Times New Roman" w:hAnsi="Times New Roman" w:cs="Times New Roman"/>
          <w:b/>
          <w:sz w:val="24"/>
          <w:szCs w:val="24"/>
        </w:rPr>
      </w:pPr>
      <w:r w:rsidRPr="008A2D44">
        <w:rPr>
          <w:rFonts w:ascii="Times New Roman" w:eastAsia="Times New Roman" w:hAnsi="Times New Roman" w:cs="Times New Roman"/>
          <w:b/>
          <w:sz w:val="24"/>
          <w:szCs w:val="24"/>
        </w:rPr>
        <w:t xml:space="preserve">EFFECTIVENESS OF MUROTTAL THERAPY </w:t>
      </w:r>
    </w:p>
    <w:p w14:paraId="531A387F" w14:textId="1522F3E4" w:rsidR="00323D1B" w:rsidRPr="008A2D44" w:rsidRDefault="00A12CC5" w:rsidP="009A3A53">
      <w:pPr>
        <w:spacing w:after="0" w:line="240" w:lineRule="auto"/>
        <w:jc w:val="center"/>
        <w:rPr>
          <w:rFonts w:ascii="Times New Roman" w:eastAsia="Times New Roman" w:hAnsi="Times New Roman" w:cs="Times New Roman"/>
          <w:b/>
          <w:sz w:val="24"/>
          <w:szCs w:val="24"/>
        </w:rPr>
      </w:pPr>
      <w:r w:rsidRPr="008A2D44">
        <w:rPr>
          <w:rFonts w:ascii="Times New Roman" w:eastAsia="Times New Roman" w:hAnsi="Times New Roman" w:cs="Times New Roman"/>
          <w:b/>
          <w:sz w:val="24"/>
          <w:szCs w:val="24"/>
        </w:rPr>
        <w:t xml:space="preserve">ON </w:t>
      </w:r>
      <w:r w:rsidR="009A3A53">
        <w:rPr>
          <w:rFonts w:ascii="Times New Roman" w:eastAsia="Times New Roman" w:hAnsi="Times New Roman" w:cs="Times New Roman"/>
          <w:b/>
          <w:sz w:val="24"/>
          <w:szCs w:val="24"/>
          <w:lang w:val="id-ID"/>
        </w:rPr>
        <w:t xml:space="preserve"> </w:t>
      </w:r>
      <w:bookmarkStart w:id="0" w:name="_GoBack"/>
      <w:bookmarkEnd w:id="0"/>
      <w:r w:rsidRPr="008A2D44">
        <w:rPr>
          <w:rFonts w:ascii="Times New Roman" w:eastAsia="Times New Roman" w:hAnsi="Times New Roman" w:cs="Times New Roman"/>
          <w:b/>
          <w:sz w:val="24"/>
          <w:szCs w:val="24"/>
        </w:rPr>
        <w:t>BABIES’ WEIGHT CHANGES</w:t>
      </w:r>
    </w:p>
    <w:p w14:paraId="2FF6425E" w14:textId="77777777" w:rsidR="00323D1B" w:rsidRDefault="00323D1B" w:rsidP="00772FA1">
      <w:pPr>
        <w:spacing w:after="0" w:line="240" w:lineRule="auto"/>
        <w:jc w:val="center"/>
        <w:rPr>
          <w:rFonts w:ascii="Times New Roman" w:eastAsia="Times New Roman" w:hAnsi="Times New Roman" w:cs="Times New Roman"/>
          <w:b/>
          <w:sz w:val="24"/>
          <w:szCs w:val="24"/>
        </w:rPr>
      </w:pPr>
    </w:p>
    <w:p w14:paraId="7336171E" w14:textId="450D653B" w:rsidR="00AB1FD2" w:rsidRDefault="00E024AD" w:rsidP="00E024AD">
      <w:pPr>
        <w:widowControl w:val="0"/>
        <w:tabs>
          <w:tab w:val="left" w:pos="7938"/>
        </w:tabs>
        <w:autoSpaceDE w:val="0"/>
        <w:autoSpaceDN w:val="0"/>
        <w:spacing w:after="0" w:line="247" w:lineRule="auto"/>
        <w:ind w:left="426" w:right="-94"/>
        <w:jc w:val="center"/>
        <w:rPr>
          <w:rFonts w:ascii="Times New Roman" w:eastAsia="Times New Roman" w:hAnsi="Times New Roman" w:cs="Times New Roman"/>
          <w:b/>
          <w:sz w:val="24"/>
          <w:szCs w:val="24"/>
        </w:rPr>
      </w:pPr>
      <w:r w:rsidRPr="00E024AD">
        <w:rPr>
          <w:rFonts w:ascii="Times New Roman" w:eastAsia="Times New Roman" w:hAnsi="Times New Roman" w:cs="Times New Roman"/>
          <w:b/>
          <w:sz w:val="24"/>
          <w:szCs w:val="24"/>
          <w:vertAlign w:val="superscript"/>
          <w:lang w:val="id-ID"/>
        </w:rPr>
        <w:t>1</w:t>
      </w:r>
      <w:r w:rsidRPr="00E024AD">
        <w:rPr>
          <w:rFonts w:ascii="Times New Roman" w:eastAsia="Times New Roman" w:hAnsi="Times New Roman" w:cs="Times New Roman"/>
          <w:b/>
          <w:sz w:val="24"/>
          <w:szCs w:val="24"/>
        </w:rPr>
        <w:t xml:space="preserve">Syamsuriyati ', </w:t>
      </w:r>
      <w:r w:rsidRPr="00E024AD">
        <w:rPr>
          <w:rFonts w:ascii="Times New Roman" w:eastAsia="Times New Roman" w:hAnsi="Times New Roman" w:cs="Times New Roman"/>
          <w:b/>
          <w:sz w:val="24"/>
          <w:szCs w:val="24"/>
          <w:vertAlign w:val="superscript"/>
          <w:lang w:val="id-ID"/>
        </w:rPr>
        <w:t>2</w:t>
      </w:r>
      <w:r w:rsidRPr="00E024AD">
        <w:rPr>
          <w:rFonts w:ascii="Times New Roman" w:eastAsia="Times New Roman" w:hAnsi="Times New Roman" w:cs="Times New Roman"/>
          <w:b/>
          <w:sz w:val="24"/>
          <w:szCs w:val="24"/>
        </w:rPr>
        <w:t xml:space="preserve">Rika Handayani', </w:t>
      </w:r>
      <w:r w:rsidRPr="00E024AD">
        <w:rPr>
          <w:rFonts w:ascii="Times New Roman" w:eastAsia="Times New Roman" w:hAnsi="Times New Roman" w:cs="Times New Roman"/>
          <w:b/>
          <w:sz w:val="24"/>
          <w:szCs w:val="24"/>
          <w:vertAlign w:val="superscript"/>
          <w:lang w:val="id-ID"/>
        </w:rPr>
        <w:t>3</w:t>
      </w:r>
      <w:r w:rsidRPr="00E024AD">
        <w:rPr>
          <w:rFonts w:ascii="Times New Roman" w:eastAsia="Times New Roman" w:hAnsi="Times New Roman" w:cs="Times New Roman"/>
          <w:b/>
          <w:sz w:val="24"/>
          <w:szCs w:val="24"/>
        </w:rPr>
        <w:t>Sutrani Syarif’,</w:t>
      </w:r>
      <w:r w:rsidRPr="00E024AD">
        <w:rPr>
          <w:rFonts w:ascii="Times New Roman" w:eastAsia="Times New Roman" w:hAnsi="Times New Roman" w:cs="Times New Roman"/>
          <w:b/>
          <w:sz w:val="24"/>
          <w:szCs w:val="24"/>
          <w:vertAlign w:val="superscript"/>
          <w:lang w:val="id-ID"/>
        </w:rPr>
        <w:t>4</w:t>
      </w:r>
      <w:r w:rsidR="00012B80">
        <w:rPr>
          <w:rFonts w:ascii="Times New Roman" w:eastAsia="Times New Roman" w:hAnsi="Times New Roman" w:cs="Times New Roman"/>
          <w:b/>
          <w:sz w:val="24"/>
          <w:szCs w:val="24"/>
        </w:rPr>
        <w:t>Ani T Prianti</w:t>
      </w:r>
      <w:r w:rsidRPr="00E024AD">
        <w:rPr>
          <w:rFonts w:ascii="Times New Roman" w:eastAsia="Times New Roman" w:hAnsi="Times New Roman" w:cs="Times New Roman"/>
          <w:b/>
          <w:sz w:val="24"/>
          <w:szCs w:val="24"/>
        </w:rPr>
        <w:t xml:space="preserve">, </w:t>
      </w:r>
    </w:p>
    <w:p w14:paraId="44BBCEBF" w14:textId="7D21C02C" w:rsidR="00E024AD" w:rsidRPr="00E024AD" w:rsidRDefault="00E024AD" w:rsidP="00E024AD">
      <w:pPr>
        <w:widowControl w:val="0"/>
        <w:tabs>
          <w:tab w:val="left" w:pos="7938"/>
        </w:tabs>
        <w:autoSpaceDE w:val="0"/>
        <w:autoSpaceDN w:val="0"/>
        <w:spacing w:after="0" w:line="247" w:lineRule="auto"/>
        <w:ind w:left="426" w:right="-94"/>
        <w:jc w:val="center"/>
        <w:rPr>
          <w:rFonts w:ascii="Times New Roman" w:eastAsia="Times New Roman" w:hAnsi="Times New Roman" w:cs="Times New Roman"/>
          <w:b/>
          <w:sz w:val="24"/>
          <w:szCs w:val="24"/>
          <w:lang w:val="id-ID"/>
        </w:rPr>
      </w:pPr>
      <w:r w:rsidRPr="00E024AD">
        <w:rPr>
          <w:rFonts w:ascii="Times New Roman" w:eastAsia="Times New Roman" w:hAnsi="Times New Roman" w:cs="Times New Roman"/>
          <w:b/>
          <w:sz w:val="24"/>
          <w:szCs w:val="24"/>
          <w:vertAlign w:val="superscript"/>
          <w:lang w:val="id-ID"/>
        </w:rPr>
        <w:t>5</w:t>
      </w:r>
      <w:r w:rsidRPr="00E024AD">
        <w:rPr>
          <w:rFonts w:ascii="Times New Roman" w:eastAsia="Times New Roman" w:hAnsi="Times New Roman" w:cs="Times New Roman"/>
          <w:b/>
          <w:sz w:val="24"/>
          <w:szCs w:val="24"/>
          <w:lang w:val="id-ID"/>
        </w:rPr>
        <w:t>A. Ummu Salmah</w:t>
      </w:r>
      <w:r w:rsidRPr="00E024AD">
        <w:rPr>
          <w:rFonts w:ascii="Times New Roman" w:eastAsia="Times New Roman" w:hAnsi="Times New Roman" w:cs="Times New Roman"/>
          <w:b/>
          <w:sz w:val="24"/>
          <w:szCs w:val="24"/>
        </w:rPr>
        <w:t>,</w:t>
      </w:r>
      <w:r w:rsidRPr="00E024AD">
        <w:rPr>
          <w:rFonts w:ascii="Times New Roman" w:eastAsia="Times New Roman" w:hAnsi="Times New Roman" w:cs="Times New Roman"/>
          <w:b/>
          <w:sz w:val="24"/>
          <w:szCs w:val="24"/>
          <w:lang w:val="id-ID"/>
        </w:rPr>
        <w:t xml:space="preserve"> </w:t>
      </w:r>
      <w:r w:rsidRPr="00E024AD">
        <w:rPr>
          <w:rFonts w:ascii="Times New Roman" w:eastAsia="Times New Roman" w:hAnsi="Times New Roman" w:cs="Times New Roman"/>
          <w:b/>
          <w:sz w:val="24"/>
          <w:szCs w:val="24"/>
          <w:vertAlign w:val="superscript"/>
          <w:lang w:val="id-ID"/>
        </w:rPr>
        <w:t>6</w:t>
      </w:r>
      <w:r w:rsidRPr="00E024AD">
        <w:rPr>
          <w:rFonts w:ascii="Times New Roman" w:eastAsia="Times New Roman" w:hAnsi="Times New Roman" w:cs="Times New Roman"/>
          <w:b/>
          <w:sz w:val="24"/>
          <w:szCs w:val="24"/>
        </w:rPr>
        <w:t xml:space="preserve">Syamsuar Manyullei , </w:t>
      </w:r>
      <w:r w:rsidRPr="00E024AD">
        <w:rPr>
          <w:rFonts w:ascii="Times New Roman" w:eastAsia="Times New Roman" w:hAnsi="Times New Roman" w:cs="Times New Roman"/>
          <w:b/>
          <w:sz w:val="24"/>
          <w:szCs w:val="24"/>
          <w:vertAlign w:val="superscript"/>
          <w:lang w:val="id-ID"/>
        </w:rPr>
        <w:t>7</w:t>
      </w:r>
      <w:r w:rsidRPr="00E024AD">
        <w:rPr>
          <w:rFonts w:ascii="Times New Roman" w:eastAsia="Times New Roman" w:hAnsi="Times New Roman" w:cs="Times New Roman"/>
          <w:b/>
          <w:sz w:val="24"/>
          <w:szCs w:val="24"/>
        </w:rPr>
        <w:t>Risnah</w:t>
      </w:r>
      <w:r w:rsidRPr="00E024AD">
        <w:rPr>
          <w:rFonts w:ascii="Times New Roman" w:eastAsia="Times New Roman" w:hAnsi="Times New Roman" w:cs="Times New Roman"/>
          <w:b/>
          <w:sz w:val="24"/>
          <w:szCs w:val="24"/>
          <w:lang w:val="id-ID"/>
        </w:rPr>
        <w:t xml:space="preserve">, </w:t>
      </w:r>
      <w:r w:rsidRPr="00E024AD">
        <w:rPr>
          <w:rFonts w:ascii="Times New Roman" w:eastAsia="Times New Roman" w:hAnsi="Times New Roman" w:cs="Times New Roman"/>
          <w:b/>
          <w:sz w:val="24"/>
          <w:szCs w:val="24"/>
          <w:vertAlign w:val="superscript"/>
          <w:lang w:val="id-ID"/>
        </w:rPr>
        <w:t>8</w:t>
      </w:r>
      <w:r w:rsidRPr="00E024AD">
        <w:rPr>
          <w:rFonts w:ascii="Times New Roman" w:eastAsia="Times New Roman" w:hAnsi="Times New Roman" w:cs="Times New Roman"/>
          <w:b/>
          <w:sz w:val="24"/>
          <w:szCs w:val="24"/>
          <w:lang w:val="id-ID"/>
        </w:rPr>
        <w:t>Muhammad Irwan</w:t>
      </w:r>
    </w:p>
    <w:p w14:paraId="73F74C4E" w14:textId="77777777" w:rsidR="00E024AD" w:rsidRPr="00E024AD" w:rsidRDefault="00E024AD" w:rsidP="00E024AD">
      <w:pPr>
        <w:widowControl w:val="0"/>
        <w:autoSpaceDE w:val="0"/>
        <w:autoSpaceDN w:val="0"/>
        <w:spacing w:after="0" w:line="247" w:lineRule="auto"/>
        <w:ind w:left="426" w:right="332"/>
        <w:jc w:val="center"/>
        <w:rPr>
          <w:rFonts w:ascii="Times New Roman" w:eastAsia="Times New Roman" w:hAnsi="Times New Roman" w:cs="Times New Roman"/>
          <w:sz w:val="24"/>
          <w:szCs w:val="24"/>
        </w:rPr>
      </w:pPr>
    </w:p>
    <w:p w14:paraId="713731C9" w14:textId="77777777" w:rsidR="00E024AD" w:rsidRPr="00E024AD" w:rsidRDefault="00E024AD" w:rsidP="008A2D44">
      <w:pPr>
        <w:widowControl w:val="0"/>
        <w:autoSpaceDE w:val="0"/>
        <w:autoSpaceDN w:val="0"/>
        <w:spacing w:after="0" w:line="247" w:lineRule="auto"/>
        <w:jc w:val="center"/>
        <w:rPr>
          <w:rFonts w:ascii="Times New Roman" w:eastAsia="Times New Roman" w:hAnsi="Times New Roman" w:cs="Times New Roman"/>
          <w:sz w:val="24"/>
          <w:szCs w:val="24"/>
          <w:lang w:val="id-ID"/>
        </w:rPr>
      </w:pPr>
      <w:r w:rsidRPr="00E024AD">
        <w:rPr>
          <w:rFonts w:ascii="Times New Roman" w:eastAsia="Times New Roman" w:hAnsi="Times New Roman" w:cs="Times New Roman"/>
          <w:sz w:val="24"/>
          <w:szCs w:val="24"/>
          <w:vertAlign w:val="superscript"/>
          <w:lang w:val="id-ID"/>
        </w:rPr>
        <w:t>1,2,3,4</w:t>
      </w:r>
      <w:r w:rsidRPr="00E024AD">
        <w:rPr>
          <w:rFonts w:ascii="Times New Roman" w:eastAsia="Times New Roman" w:hAnsi="Times New Roman" w:cs="Times New Roman"/>
          <w:sz w:val="24"/>
          <w:szCs w:val="24"/>
          <w:lang w:val="id-ID"/>
        </w:rPr>
        <w:t xml:space="preserve"> Departemen of Midwifery Undergraduation and Midwifery profession, Faculty of Nursing and Midwifery University of Megarezky, Makassar, Indonesia</w:t>
      </w:r>
    </w:p>
    <w:p w14:paraId="6D7DEA1F" w14:textId="77777777" w:rsidR="00E024AD" w:rsidRPr="00E024AD" w:rsidRDefault="00E024AD" w:rsidP="008A2D44">
      <w:pPr>
        <w:widowControl w:val="0"/>
        <w:autoSpaceDE w:val="0"/>
        <w:autoSpaceDN w:val="0"/>
        <w:spacing w:after="0" w:line="247" w:lineRule="auto"/>
        <w:jc w:val="center"/>
        <w:rPr>
          <w:rFonts w:ascii="Times New Roman" w:eastAsia="Times New Roman" w:hAnsi="Times New Roman" w:cs="Times New Roman"/>
          <w:sz w:val="24"/>
          <w:szCs w:val="24"/>
          <w:lang w:val="id-ID"/>
        </w:rPr>
      </w:pPr>
      <w:r w:rsidRPr="00E024AD">
        <w:rPr>
          <w:rFonts w:ascii="Times New Roman" w:eastAsia="Times New Roman" w:hAnsi="Times New Roman" w:cs="Times New Roman"/>
          <w:sz w:val="24"/>
          <w:szCs w:val="24"/>
          <w:vertAlign w:val="superscript"/>
          <w:lang w:val="id-ID"/>
        </w:rPr>
        <w:t>5,6</w:t>
      </w:r>
      <w:r w:rsidRPr="00E024AD">
        <w:rPr>
          <w:rFonts w:ascii="Times New Roman" w:eastAsia="Times New Roman" w:hAnsi="Times New Roman" w:cs="Times New Roman"/>
          <w:sz w:val="24"/>
          <w:szCs w:val="24"/>
          <w:lang w:val="id-ID"/>
        </w:rPr>
        <w:t xml:space="preserve"> Public Health Faculty, Hasanuddin University, Makassar, Indonesia</w:t>
      </w:r>
    </w:p>
    <w:p w14:paraId="128B9C14" w14:textId="587970D5" w:rsidR="00E024AD" w:rsidRPr="00E024AD" w:rsidRDefault="00E024AD" w:rsidP="008A2D44">
      <w:pPr>
        <w:widowControl w:val="0"/>
        <w:autoSpaceDE w:val="0"/>
        <w:autoSpaceDN w:val="0"/>
        <w:spacing w:after="0" w:line="247" w:lineRule="auto"/>
        <w:jc w:val="center"/>
        <w:rPr>
          <w:rFonts w:ascii="Times New Roman" w:eastAsia="Times New Roman" w:hAnsi="Times New Roman" w:cs="Times New Roman"/>
          <w:sz w:val="24"/>
          <w:szCs w:val="24"/>
          <w:lang w:val="id-ID"/>
        </w:rPr>
      </w:pPr>
      <w:r w:rsidRPr="00E024AD">
        <w:rPr>
          <w:rFonts w:ascii="Times New Roman" w:eastAsia="Times New Roman" w:hAnsi="Times New Roman" w:cs="Times New Roman"/>
          <w:sz w:val="24"/>
          <w:szCs w:val="24"/>
          <w:vertAlign w:val="superscript"/>
          <w:lang w:val="id-ID"/>
        </w:rPr>
        <w:t>7</w:t>
      </w:r>
      <w:r w:rsidRPr="00E024AD">
        <w:rPr>
          <w:rFonts w:ascii="Times New Roman" w:eastAsia="Times New Roman" w:hAnsi="Times New Roman" w:cs="Times New Roman"/>
          <w:sz w:val="24"/>
          <w:szCs w:val="24"/>
          <w:lang w:val="id-ID"/>
        </w:rPr>
        <w:t xml:space="preserve"> Nursing Departemen, Medicine and Health Faculty, U</w:t>
      </w:r>
      <w:r w:rsidR="008A2D44">
        <w:rPr>
          <w:rFonts w:ascii="Times New Roman" w:eastAsia="Times New Roman" w:hAnsi="Times New Roman" w:cs="Times New Roman"/>
          <w:sz w:val="24"/>
          <w:szCs w:val="24"/>
          <w:lang w:val="id-ID"/>
        </w:rPr>
        <w:t>IN</w:t>
      </w:r>
      <w:r w:rsidRPr="00E024AD">
        <w:rPr>
          <w:rFonts w:ascii="Times New Roman" w:eastAsia="Times New Roman" w:hAnsi="Times New Roman" w:cs="Times New Roman"/>
          <w:sz w:val="24"/>
          <w:szCs w:val="24"/>
          <w:lang w:val="id-ID"/>
        </w:rPr>
        <w:t xml:space="preserve"> Alauddin</w:t>
      </w:r>
      <w:r w:rsidR="008A2D44">
        <w:rPr>
          <w:rFonts w:ascii="Times New Roman" w:eastAsia="Times New Roman" w:hAnsi="Times New Roman" w:cs="Times New Roman"/>
          <w:sz w:val="24"/>
          <w:szCs w:val="24"/>
          <w:lang w:val="id-ID"/>
        </w:rPr>
        <w:t xml:space="preserve"> Makassar</w:t>
      </w:r>
    </w:p>
    <w:p w14:paraId="155CEF03" w14:textId="45EA8BB2" w:rsidR="00323D1B" w:rsidRPr="008A2D44" w:rsidRDefault="00E024AD" w:rsidP="008A2D44">
      <w:pPr>
        <w:widowControl w:val="0"/>
        <w:autoSpaceDE w:val="0"/>
        <w:autoSpaceDN w:val="0"/>
        <w:spacing w:after="0" w:line="247" w:lineRule="auto"/>
        <w:jc w:val="center"/>
        <w:rPr>
          <w:rFonts w:ascii="Times New Roman" w:eastAsia="Times New Roman" w:hAnsi="Times New Roman" w:cs="Times New Roman"/>
          <w:sz w:val="24"/>
          <w:szCs w:val="24"/>
          <w:lang w:val="id-ID"/>
        </w:rPr>
      </w:pPr>
      <w:r w:rsidRPr="00E024AD">
        <w:rPr>
          <w:rFonts w:ascii="Times New Roman" w:eastAsia="Times New Roman" w:hAnsi="Times New Roman" w:cs="Times New Roman"/>
          <w:sz w:val="24"/>
          <w:szCs w:val="24"/>
          <w:lang w:val="id-ID"/>
        </w:rPr>
        <w:t xml:space="preserve"> </w:t>
      </w:r>
      <w:r w:rsidRPr="00E024AD">
        <w:rPr>
          <w:rFonts w:ascii="Times New Roman" w:eastAsia="Times New Roman" w:hAnsi="Times New Roman" w:cs="Times New Roman"/>
          <w:sz w:val="24"/>
          <w:szCs w:val="24"/>
          <w:vertAlign w:val="superscript"/>
          <w:lang w:val="id-ID"/>
        </w:rPr>
        <w:t>8</w:t>
      </w:r>
      <w:r w:rsidRPr="00E024AD">
        <w:rPr>
          <w:rFonts w:ascii="Times New Roman" w:eastAsia="Times New Roman" w:hAnsi="Times New Roman" w:cs="Times New Roman"/>
          <w:sz w:val="24"/>
          <w:szCs w:val="24"/>
          <w:lang w:val="id-ID"/>
        </w:rPr>
        <w:t xml:space="preserve"> Nursing Departemen, Health Faculty, Universitas Sulawesi Barat </w:t>
      </w:r>
    </w:p>
    <w:p w14:paraId="19EFE31C" w14:textId="77777777" w:rsidR="00323D1B" w:rsidRDefault="00323D1B" w:rsidP="00772FA1">
      <w:pPr>
        <w:spacing w:after="0" w:line="240" w:lineRule="auto"/>
        <w:jc w:val="center"/>
        <w:rPr>
          <w:rFonts w:ascii="Times New Roman" w:eastAsia="Times New Roman" w:hAnsi="Times New Roman" w:cs="Times New Roman"/>
          <w:b/>
          <w:sz w:val="24"/>
          <w:szCs w:val="24"/>
        </w:rPr>
      </w:pPr>
    </w:p>
    <w:p w14:paraId="22E87C0B" w14:textId="26878972" w:rsidR="00323D1B" w:rsidRDefault="00323D1B" w:rsidP="00772FA1">
      <w:pPr>
        <w:spacing w:after="0" w:line="240" w:lineRule="auto"/>
        <w:jc w:val="center"/>
        <w:rPr>
          <w:rStyle w:val="Hyperlink"/>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Corespondensi : </w:t>
      </w:r>
      <w:hyperlink r:id="rId8" w:history="1">
        <w:r w:rsidR="008A2D44" w:rsidRPr="002F4F08">
          <w:rPr>
            <w:rStyle w:val="Hyperlink"/>
            <w:rFonts w:ascii="Times New Roman" w:eastAsia="Times New Roman" w:hAnsi="Times New Roman" w:cs="Times New Roman"/>
            <w:b/>
            <w:sz w:val="24"/>
            <w:szCs w:val="24"/>
          </w:rPr>
          <w:t>risnah@uin-alauddin.ac.id</w:t>
        </w:r>
      </w:hyperlink>
    </w:p>
    <w:p w14:paraId="4BEB87CA" w14:textId="77777777" w:rsidR="00E66C95" w:rsidRDefault="00E66C95" w:rsidP="00772FA1">
      <w:pPr>
        <w:spacing w:after="0" w:line="240" w:lineRule="auto"/>
        <w:jc w:val="center"/>
        <w:rPr>
          <w:rFonts w:ascii="Times New Roman" w:eastAsia="Times New Roman" w:hAnsi="Times New Roman" w:cs="Times New Roman"/>
          <w:b/>
          <w:sz w:val="24"/>
          <w:szCs w:val="24"/>
        </w:rPr>
      </w:pPr>
    </w:p>
    <w:p w14:paraId="7BE20798" w14:textId="7CB2397B" w:rsidR="008A2D44" w:rsidRPr="00A13D2C" w:rsidRDefault="008A2D44" w:rsidP="00A13D2C">
      <w:pPr>
        <w:widowControl w:val="0"/>
        <w:spacing w:after="0" w:line="240" w:lineRule="auto"/>
        <w:jc w:val="center"/>
        <w:rPr>
          <w:rFonts w:ascii="Times New Roman" w:eastAsia="Times New Roman" w:hAnsi="Times New Roman" w:cs="Times New Roman"/>
          <w:b/>
          <w:i/>
          <w:color w:val="000000"/>
          <w:sz w:val="20"/>
          <w:szCs w:val="20"/>
        </w:rPr>
      </w:pPr>
      <w:r w:rsidRPr="008A2D44">
        <w:rPr>
          <w:rFonts w:ascii="Times New Roman" w:eastAsia="Times New Roman" w:hAnsi="Times New Roman" w:cs="Times New Roman"/>
          <w:b/>
          <w:i/>
          <w:color w:val="000000"/>
          <w:sz w:val="20"/>
          <w:szCs w:val="20"/>
        </w:rPr>
        <w:t>ABSTRACT</w:t>
      </w:r>
    </w:p>
    <w:p w14:paraId="294A54E5" w14:textId="77777777" w:rsidR="008A2D44" w:rsidRPr="008A2D44" w:rsidRDefault="008A2D44" w:rsidP="008A2D44">
      <w:pPr>
        <w:widowControl w:val="0"/>
        <w:spacing w:after="0" w:line="240" w:lineRule="auto"/>
        <w:ind w:firstLine="720"/>
        <w:jc w:val="both"/>
        <w:rPr>
          <w:rFonts w:ascii="Times New Roman" w:eastAsia="Calibri" w:hAnsi="Times New Roman" w:cs="Times New Roman"/>
          <w:color w:val="000000"/>
          <w:sz w:val="24"/>
          <w:lang w:val="id-ID"/>
        </w:rPr>
      </w:pPr>
      <w:r w:rsidRPr="008A2D44">
        <w:rPr>
          <w:rFonts w:ascii="Times New Roman" w:eastAsia="Calibri" w:hAnsi="Times New Roman" w:cs="Times New Roman"/>
          <w:color w:val="000000"/>
          <w:sz w:val="24"/>
        </w:rPr>
        <w:t>Murottal is a recording of the sound of the Qur'an which is sung by a qori (reader of the Qur'an). Murotal therapy performed for several minutes or hours in a voice that sounds good can give a sense of comfort for the body to move up to be able to raise the baby's weight. The Purpose Of This Research Is To Know The Murottal Effects Of Changes In Baby Weight. This Research Type Is Quasi Experiment Design Using Randomized Pre-Test Design Post-Test Control Group Design. Samples in this study A total of 44 newborn babies, divided into two groups consisting of 22 respondents, namely the Intervention Group and the Control Group. The Intervention Group received treatment hearing murottal therapy and the control group did not receive treatment. Using the Mann Whitney statistical test</w:t>
      </w:r>
      <w:r w:rsidRPr="008A2D44">
        <w:rPr>
          <w:rFonts w:ascii="Times New Roman" w:eastAsia="Calibri" w:hAnsi="Times New Roman" w:cs="Times New Roman"/>
          <w:color w:val="000000"/>
          <w:sz w:val="24"/>
          <w:lang w:val="id-ID"/>
        </w:rPr>
        <w:t>.</w:t>
      </w:r>
    </w:p>
    <w:p w14:paraId="23A7A6A4" w14:textId="77777777" w:rsidR="008A2D44" w:rsidRPr="008A2D44" w:rsidRDefault="008A2D44" w:rsidP="008A2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eastAsia="id-ID"/>
        </w:rPr>
      </w:pPr>
      <w:r w:rsidRPr="008A2D44">
        <w:rPr>
          <w:rFonts w:ascii="Times New Roman" w:eastAsia="Times New Roman" w:hAnsi="Times New Roman" w:cs="Times New Roman"/>
          <w:sz w:val="24"/>
          <w:szCs w:val="24"/>
          <w:lang w:val="en" w:eastAsia="id-ID"/>
        </w:rPr>
        <w:tab/>
        <w:t>The results of the study with the Mann Whitney Statistical Test p: 0.630&gt; 0.05. This means that there is no average difference between the weight of infants in the intervention group and the control group. However, it only gave a change, by showing that the weight of the intervention group infants after being given a treatment was lower in body weight compared to the control group which was 2,577 grams, whereas in the control group without being treated there was more weight loss than the intervention group which was 2,750 grams.</w:t>
      </w:r>
    </w:p>
    <w:p w14:paraId="71B0A60F" w14:textId="77777777" w:rsidR="008A2D44" w:rsidRPr="008A2D44" w:rsidRDefault="008A2D44" w:rsidP="008A2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eastAsia="id-ID"/>
        </w:rPr>
      </w:pPr>
      <w:r w:rsidRPr="008A2D44">
        <w:rPr>
          <w:rFonts w:ascii="Times New Roman" w:eastAsia="Times New Roman" w:hAnsi="Times New Roman" w:cs="Times New Roman"/>
          <w:sz w:val="24"/>
          <w:szCs w:val="24"/>
          <w:lang w:val="en" w:eastAsia="id-ID"/>
        </w:rPr>
        <w:tab/>
        <w:t>Conclusion Murottal Therapy has an Effect on Changes in Baby's Weight and It is recommended that nursing mothers apply Murottal therapy during the breastfeeding process.</w:t>
      </w:r>
    </w:p>
    <w:p w14:paraId="20DF8E67" w14:textId="77777777" w:rsidR="008A2D44" w:rsidRPr="008A2D44" w:rsidRDefault="008A2D44" w:rsidP="008A2D44">
      <w:pPr>
        <w:widowControl w:val="0"/>
        <w:spacing w:after="0" w:line="240" w:lineRule="auto"/>
        <w:ind w:firstLine="720"/>
        <w:jc w:val="both"/>
        <w:rPr>
          <w:rFonts w:ascii="Times New Roman" w:eastAsia="Calibri" w:hAnsi="Times New Roman" w:cs="Times New Roman"/>
          <w:i/>
          <w:color w:val="000000"/>
          <w:sz w:val="24"/>
          <w:lang w:val="id-ID"/>
        </w:rPr>
      </w:pPr>
    </w:p>
    <w:p w14:paraId="213E1B8E" w14:textId="6CB10AFF" w:rsidR="00BC60EE" w:rsidRPr="00F81A48" w:rsidRDefault="008A2D44" w:rsidP="00495B63">
      <w:pPr>
        <w:widowControl w:val="0"/>
        <w:spacing w:after="0" w:line="240" w:lineRule="auto"/>
        <w:jc w:val="both"/>
        <w:rPr>
          <w:rFonts w:ascii="Times New Roman" w:eastAsia="Calibri" w:hAnsi="Times New Roman" w:cs="Times New Roman"/>
          <w:b/>
          <w:i/>
          <w:color w:val="000000"/>
          <w:lang w:val="id-ID"/>
        </w:rPr>
      </w:pPr>
      <w:r w:rsidRPr="008A2D44">
        <w:rPr>
          <w:rFonts w:ascii="Times New Roman" w:eastAsia="Calibri" w:hAnsi="Times New Roman" w:cs="Times New Roman"/>
          <w:b/>
          <w:i/>
          <w:color w:val="000000"/>
        </w:rPr>
        <w:t xml:space="preserve">Keywords: </w:t>
      </w:r>
      <w:r w:rsidR="00F81A48">
        <w:rPr>
          <w:rFonts w:ascii="Times New Roman" w:eastAsia="Calibri" w:hAnsi="Times New Roman" w:cs="Times New Roman"/>
          <w:b/>
          <w:i/>
          <w:color w:val="000000"/>
          <w:lang w:val="id-ID"/>
        </w:rPr>
        <w:t xml:space="preserve">Baby </w:t>
      </w:r>
      <w:r w:rsidR="00F81A48">
        <w:rPr>
          <w:rFonts w:ascii="Times New Roman" w:eastAsia="Calibri" w:hAnsi="Times New Roman" w:cs="Times New Roman"/>
          <w:b/>
          <w:i/>
          <w:color w:val="000000"/>
          <w:sz w:val="24"/>
        </w:rPr>
        <w:t xml:space="preserve">Weight, </w:t>
      </w:r>
      <w:r w:rsidRPr="008A2D44">
        <w:rPr>
          <w:rFonts w:ascii="Times New Roman" w:eastAsia="Calibri" w:hAnsi="Times New Roman" w:cs="Times New Roman"/>
          <w:b/>
          <w:i/>
          <w:color w:val="000000"/>
          <w:sz w:val="24"/>
        </w:rPr>
        <w:t>Murottal</w:t>
      </w:r>
      <w:r w:rsidR="00F81A48">
        <w:rPr>
          <w:rFonts w:ascii="Times New Roman" w:eastAsia="Calibri" w:hAnsi="Times New Roman" w:cs="Times New Roman"/>
          <w:b/>
          <w:i/>
          <w:color w:val="000000"/>
          <w:sz w:val="24"/>
          <w:lang w:val="id-ID"/>
        </w:rPr>
        <w:t xml:space="preserve"> therapy</w:t>
      </w:r>
    </w:p>
    <w:p w14:paraId="41784E0D" w14:textId="77777777" w:rsidR="00495B63" w:rsidRPr="00495B63" w:rsidRDefault="00495B63" w:rsidP="00495B63">
      <w:pPr>
        <w:widowControl w:val="0"/>
        <w:spacing w:after="0" w:line="240" w:lineRule="auto"/>
        <w:jc w:val="both"/>
        <w:rPr>
          <w:rFonts w:ascii="Times New Roman" w:eastAsia="Calibri" w:hAnsi="Times New Roman" w:cs="Times New Roman"/>
          <w:b/>
          <w:i/>
          <w:color w:val="000000"/>
        </w:rPr>
      </w:pPr>
    </w:p>
    <w:p w14:paraId="74443A17" w14:textId="77777777" w:rsidR="008A2D44" w:rsidRPr="008A2D44" w:rsidRDefault="008A2D44" w:rsidP="008A2D44">
      <w:pPr>
        <w:widowControl w:val="0"/>
        <w:spacing w:after="0" w:line="360" w:lineRule="auto"/>
        <w:jc w:val="both"/>
        <w:rPr>
          <w:rFonts w:ascii="Times New Roman" w:eastAsia="Times New Roman" w:hAnsi="Times New Roman" w:cs="Times New Roman"/>
          <w:b/>
          <w:color w:val="000000"/>
          <w:sz w:val="24"/>
          <w:szCs w:val="24"/>
          <w:lang w:val="id-ID"/>
        </w:rPr>
      </w:pPr>
      <w:r w:rsidRPr="008A2D44">
        <w:rPr>
          <w:rFonts w:ascii="Times New Roman" w:eastAsia="Times New Roman" w:hAnsi="Times New Roman" w:cs="Times New Roman"/>
          <w:b/>
          <w:color w:val="000000"/>
          <w:sz w:val="24"/>
          <w:szCs w:val="24"/>
          <w:lang w:val="id-ID"/>
        </w:rPr>
        <w:t>Introduction</w:t>
      </w:r>
    </w:p>
    <w:p w14:paraId="78757EEF" w14:textId="77777777" w:rsidR="008A2D44" w:rsidRPr="008A2D44" w:rsidRDefault="008A2D44" w:rsidP="008A2D44">
      <w:pPr>
        <w:widowControl w:val="0"/>
        <w:spacing w:after="0" w:line="240" w:lineRule="auto"/>
        <w:ind w:firstLine="720"/>
        <w:jc w:val="both"/>
        <w:rPr>
          <w:rFonts w:ascii="Times New Roman" w:eastAsia="Calibri" w:hAnsi="Times New Roman" w:cs="Times New Roman"/>
          <w:color w:val="000000"/>
          <w:sz w:val="24"/>
        </w:rPr>
      </w:pPr>
      <w:r w:rsidRPr="008A2D44">
        <w:rPr>
          <w:rFonts w:ascii="Times New Roman" w:eastAsia="Calibri" w:hAnsi="Times New Roman" w:cs="Times New Roman"/>
          <w:color w:val="000000"/>
          <w:sz w:val="24"/>
        </w:rPr>
        <w:t xml:space="preserve">Murottal is a recording of Quran recitation which is recited by a qori’ (Quran reciter). The recitation of Al-Quran physically contains the material of human voice. And </w:t>
      </w:r>
      <w:r w:rsidRPr="008A2D44">
        <w:rPr>
          <w:rFonts w:ascii="Times New Roman" w:eastAsia="Calibri" w:hAnsi="Times New Roman" w:cs="Times New Roman"/>
          <w:color w:val="000000"/>
          <w:sz w:val="24"/>
          <w:lang w:val="id-ID"/>
        </w:rPr>
        <w:t xml:space="preserve">a </w:t>
      </w:r>
      <w:r w:rsidRPr="008A2D44">
        <w:rPr>
          <w:rFonts w:ascii="Times New Roman" w:eastAsia="Calibri" w:hAnsi="Times New Roman" w:cs="Times New Roman"/>
          <w:color w:val="000000"/>
          <w:sz w:val="24"/>
        </w:rPr>
        <w:t>human voice is a magical healing instrument and most affordable tool (Siswantinah, 2011)</w:t>
      </w:r>
    </w:p>
    <w:p w14:paraId="4E939D52" w14:textId="77777777" w:rsidR="008A2D44" w:rsidRPr="008A2D44" w:rsidRDefault="008A2D44" w:rsidP="008A2D44">
      <w:pPr>
        <w:widowControl w:val="0"/>
        <w:spacing w:after="0" w:line="240" w:lineRule="auto"/>
        <w:ind w:firstLine="720"/>
        <w:jc w:val="both"/>
        <w:rPr>
          <w:rFonts w:ascii="Times New Roman" w:eastAsia="Calibri" w:hAnsi="Times New Roman" w:cs="Times New Roman"/>
          <w:color w:val="000000"/>
          <w:sz w:val="24"/>
        </w:rPr>
      </w:pPr>
      <w:r w:rsidRPr="008A2D44">
        <w:rPr>
          <w:rFonts w:ascii="Times New Roman" w:eastAsia="Calibri" w:hAnsi="Times New Roman" w:cs="Times New Roman"/>
          <w:color w:val="000000"/>
          <w:sz w:val="24"/>
        </w:rPr>
        <w:t xml:space="preserve">A voice which sounds good can decrease the stress hormones, activate the endorphin hormone naturally, increase relaxed feeling, distract the attention from </w:t>
      </w:r>
      <w:r w:rsidRPr="008A2D44">
        <w:rPr>
          <w:rFonts w:ascii="Times New Roman" w:eastAsia="Calibri" w:hAnsi="Times New Roman" w:cs="Times New Roman"/>
          <w:color w:val="000000"/>
          <w:sz w:val="24"/>
        </w:rPr>
        <w:lastRenderedPageBreak/>
        <w:t>fear, anxiety, and tension, improve the chemical system of body so that the blood pressure is decreased, slow the breath down, the heartbeat, the pulse and the brainwave activity as well. The flow of breath which is deeper and slower is very good in producing peace, emotional control, a deeper way of thought, and a better metabolism. (Siswantinah, 2011)</w:t>
      </w:r>
    </w:p>
    <w:p w14:paraId="10072E6E" w14:textId="77777777" w:rsidR="008A2D44" w:rsidRPr="008A2D44" w:rsidRDefault="008A2D44" w:rsidP="008A2D44">
      <w:pPr>
        <w:widowControl w:val="0"/>
        <w:spacing w:after="0" w:line="240" w:lineRule="auto"/>
        <w:ind w:firstLine="720"/>
        <w:jc w:val="both"/>
        <w:rPr>
          <w:rFonts w:ascii="Times New Roman" w:eastAsia="Calibri" w:hAnsi="Times New Roman" w:cs="Times New Roman"/>
          <w:color w:val="000000"/>
          <w:sz w:val="24"/>
        </w:rPr>
      </w:pPr>
      <w:r w:rsidRPr="008A2D44">
        <w:rPr>
          <w:rFonts w:ascii="Times New Roman" w:eastAsia="Calibri" w:hAnsi="Times New Roman" w:cs="Times New Roman"/>
          <w:color w:val="000000"/>
          <w:sz w:val="24"/>
        </w:rPr>
        <w:t xml:space="preserve">Basically almost all types of music can be used as musical therapies. But we need to know the influence of every type of music to the brain. As the types of traditional music, jazz, natural, there </w:t>
      </w:r>
      <w:r w:rsidRPr="008A2D44">
        <w:rPr>
          <w:rFonts w:ascii="Times New Roman" w:eastAsia="Calibri" w:hAnsi="Times New Roman" w:cs="Times New Roman"/>
          <w:color w:val="000000"/>
          <w:sz w:val="24"/>
          <w:lang w:val="id-ID"/>
        </w:rPr>
        <w:t>are</w:t>
      </w:r>
      <w:r w:rsidRPr="008A2D44">
        <w:rPr>
          <w:rFonts w:ascii="Times New Roman" w:eastAsia="Calibri" w:hAnsi="Times New Roman" w:cs="Times New Roman"/>
          <w:color w:val="000000"/>
          <w:sz w:val="24"/>
        </w:rPr>
        <w:t xml:space="preserve"> not many exploration and development studies </w:t>
      </w:r>
      <w:r w:rsidRPr="008A2D44">
        <w:rPr>
          <w:rFonts w:ascii="Times New Roman" w:eastAsia="Calibri" w:hAnsi="Times New Roman" w:cs="Times New Roman"/>
          <w:color w:val="000000"/>
          <w:sz w:val="24"/>
          <w:lang w:val="id-ID"/>
        </w:rPr>
        <w:t>yet</w:t>
      </w:r>
      <w:r w:rsidRPr="008A2D44">
        <w:rPr>
          <w:rFonts w:ascii="Times New Roman" w:eastAsia="Calibri" w:hAnsi="Times New Roman" w:cs="Times New Roman"/>
          <w:color w:val="000000"/>
          <w:sz w:val="24"/>
        </w:rPr>
        <w:t xml:space="preserve"> upon </w:t>
      </w:r>
      <w:r w:rsidRPr="008A2D44">
        <w:rPr>
          <w:rFonts w:ascii="Times New Roman" w:eastAsia="Calibri" w:hAnsi="Times New Roman" w:cs="Times New Roman"/>
          <w:color w:val="000000"/>
          <w:sz w:val="24"/>
          <w:lang w:val="id-ID"/>
        </w:rPr>
        <w:t>Murottal</w:t>
      </w:r>
      <w:r w:rsidRPr="008A2D44">
        <w:rPr>
          <w:rFonts w:ascii="Times New Roman" w:eastAsia="Calibri" w:hAnsi="Times New Roman" w:cs="Times New Roman"/>
          <w:color w:val="000000"/>
          <w:sz w:val="24"/>
        </w:rPr>
        <w:t xml:space="preserve"> song. Murottal or the recitation of the </w:t>
      </w:r>
      <w:r w:rsidRPr="008A2D44">
        <w:rPr>
          <w:rFonts w:ascii="Times New Roman" w:eastAsia="Calibri" w:hAnsi="Times New Roman" w:cs="Times New Roman"/>
          <w:color w:val="000000"/>
          <w:sz w:val="24"/>
          <w:lang w:val="id-ID"/>
        </w:rPr>
        <w:t>Quran</w:t>
      </w:r>
      <w:r w:rsidRPr="008A2D44">
        <w:rPr>
          <w:rFonts w:ascii="Times New Roman" w:eastAsia="Calibri" w:hAnsi="Times New Roman" w:cs="Times New Roman"/>
          <w:color w:val="000000"/>
          <w:sz w:val="24"/>
        </w:rPr>
        <w:t xml:space="preserve"> verses is the melodious of Quran recitation which can make people drown and make the heart peaceful. The </w:t>
      </w:r>
      <w:r w:rsidRPr="008A2D44">
        <w:rPr>
          <w:rFonts w:ascii="Times New Roman" w:eastAsia="Calibri" w:hAnsi="Times New Roman" w:cs="Times New Roman"/>
          <w:color w:val="000000"/>
          <w:sz w:val="24"/>
          <w:lang w:val="id-ID"/>
        </w:rPr>
        <w:t>Murottal</w:t>
      </w:r>
      <w:r w:rsidRPr="008A2D44">
        <w:rPr>
          <w:rFonts w:ascii="Times New Roman" w:eastAsia="Calibri" w:hAnsi="Times New Roman" w:cs="Times New Roman"/>
          <w:color w:val="000000"/>
          <w:sz w:val="24"/>
        </w:rPr>
        <w:t xml:space="preserve"> therapy and the education of health upon mother’s milk can increase the prolactine hormones so that the production of mother’s milk can be increased. Listening to the music is an alternative option to reach relaxed situation so it can reduce stress and depression naturally. Music will stimulate hyphothalamus that it can produce relaxed feeling which later will be influential to the production of endorphin, cortisone, and catecholamine as well in the mechanism organization of body’s organ (Djohan, 2006).</w:t>
      </w:r>
    </w:p>
    <w:p w14:paraId="7F2261A8" w14:textId="3A57A813" w:rsidR="008A2D44" w:rsidRPr="008A2D44" w:rsidRDefault="008A2D44" w:rsidP="00495B63">
      <w:pPr>
        <w:widowControl w:val="0"/>
        <w:spacing w:after="0" w:line="240" w:lineRule="auto"/>
        <w:ind w:firstLine="720"/>
        <w:jc w:val="both"/>
        <w:rPr>
          <w:rFonts w:ascii="Times New Roman" w:eastAsia="Calibri" w:hAnsi="Times New Roman" w:cs="Times New Roman"/>
          <w:color w:val="000000"/>
          <w:sz w:val="24"/>
          <w:szCs w:val="24"/>
          <w:lang w:val="id-ID"/>
        </w:rPr>
      </w:pPr>
      <w:r w:rsidRPr="008A2D44">
        <w:rPr>
          <w:rFonts w:ascii="Times New Roman" w:eastAsia="Calibri" w:hAnsi="Times New Roman" w:cs="Times New Roman"/>
          <w:color w:val="000000"/>
          <w:sz w:val="24"/>
        </w:rPr>
        <w:t>Murottal is also frequently used to reduce the level of stress/anxiety. Research showed that the level of anxiety in average before having Murottal therapy to the giving birth mother in one active phase was 26.67 and was decreased to 20.52 after the Murottal therapy was given. Some other researches showed that during 2 decades, Al-Quran has been used in the medical science. Some of them revealed, the level of anxiety in average before the Murottal therapy was applied to the giving birth mother in one active phase is 26.67, after the Murottal therapy was applied it was reduced to 20,52 (Handayani et al., 2014</w:t>
      </w:r>
      <w:r w:rsidRPr="008A2D44">
        <w:rPr>
          <w:rFonts w:ascii="Times New Roman" w:eastAsia="Calibri" w:hAnsi="Times New Roman" w:cs="Times New Roman"/>
          <w:color w:val="000000"/>
          <w:sz w:val="24"/>
          <w:szCs w:val="24"/>
        </w:rPr>
        <w:t xml:space="preserve">). </w:t>
      </w:r>
      <w:r w:rsidRPr="008A2D44">
        <w:rPr>
          <w:rFonts w:ascii="Times New Roman" w:eastAsia="Calibri" w:hAnsi="Times New Roman" w:cs="Times New Roman"/>
          <w:color w:val="000000"/>
          <w:sz w:val="24"/>
          <w:szCs w:val="24"/>
          <w:lang w:val="id-ID"/>
        </w:rPr>
        <w:t>Hear the recitation  of the koran verses  whith tartil can give peace of  mind.(Mahjoob et al., 2016).</w:t>
      </w:r>
    </w:p>
    <w:p w14:paraId="650967AF" w14:textId="77777777" w:rsidR="008A2D44" w:rsidRPr="008A2D44" w:rsidRDefault="008A2D44" w:rsidP="00495B63">
      <w:pPr>
        <w:widowControl w:val="0"/>
        <w:spacing w:after="0" w:line="240" w:lineRule="auto"/>
        <w:ind w:firstLine="720"/>
        <w:jc w:val="both"/>
        <w:rPr>
          <w:rFonts w:ascii="Times New Roman" w:eastAsia="Calibri" w:hAnsi="Times New Roman" w:cs="Times New Roman"/>
          <w:color w:val="000000"/>
          <w:sz w:val="24"/>
        </w:rPr>
      </w:pPr>
      <w:r w:rsidRPr="008A2D44">
        <w:rPr>
          <w:rFonts w:ascii="Times New Roman" w:eastAsia="Calibri" w:hAnsi="Times New Roman" w:cs="Times New Roman"/>
          <w:color w:val="000000"/>
          <w:sz w:val="24"/>
        </w:rPr>
        <w:t>Zahrofi et al. (2014) state that Quranic murottal therapy is a therapy of Quranic reading which is a religious therapy where someone is read verses of Al-Quran upon for a few minutes or hours so that it gives a positive impact to one’s body. According to the research that was conducted by Fitriatun (2014) about the Murottal of Al</w:t>
      </w:r>
      <w:r w:rsidRPr="008A2D44">
        <w:rPr>
          <w:rFonts w:ascii="Times New Roman" w:eastAsia="Calibri" w:hAnsi="Times New Roman" w:cs="Times New Roman"/>
          <w:color w:val="000000"/>
          <w:sz w:val="24"/>
          <w:lang w:val="id-ID"/>
        </w:rPr>
        <w:t>-</w:t>
      </w:r>
      <w:r w:rsidRPr="008A2D44">
        <w:rPr>
          <w:rFonts w:ascii="Times New Roman" w:eastAsia="Calibri" w:hAnsi="Times New Roman" w:cs="Times New Roman"/>
          <w:color w:val="000000"/>
          <w:sz w:val="24"/>
        </w:rPr>
        <w:t>Quran, it was found that the time given for the murottal AlQuran was 11-15 minutes.</w:t>
      </w:r>
    </w:p>
    <w:p w14:paraId="0866BFE5" w14:textId="3AF1CB06" w:rsidR="00A0728E" w:rsidRDefault="00A0728E" w:rsidP="008A2D44">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p>
    <w:p w14:paraId="5CE00B29" w14:textId="77777777" w:rsidR="008A2D44" w:rsidRPr="008A2D44" w:rsidRDefault="008A2D44" w:rsidP="008A2D44">
      <w:pPr>
        <w:widowControl w:val="0"/>
        <w:spacing w:after="0" w:line="360" w:lineRule="auto"/>
        <w:jc w:val="both"/>
        <w:rPr>
          <w:rFonts w:ascii="Times New Roman" w:eastAsia="Calibri" w:hAnsi="Times New Roman" w:cs="Times New Roman"/>
          <w:b/>
          <w:color w:val="000000"/>
          <w:sz w:val="24"/>
        </w:rPr>
      </w:pPr>
      <w:r w:rsidRPr="008A2D44">
        <w:rPr>
          <w:rFonts w:ascii="Times New Roman" w:eastAsia="Calibri" w:hAnsi="Times New Roman" w:cs="Times New Roman"/>
          <w:b/>
          <w:color w:val="000000"/>
          <w:sz w:val="24"/>
        </w:rPr>
        <w:t>MATERIALS AND METHOD</w:t>
      </w:r>
    </w:p>
    <w:p w14:paraId="1A18FFD6" w14:textId="77777777" w:rsidR="008A2D44" w:rsidRPr="008A2D44" w:rsidRDefault="008A2D44" w:rsidP="00495B63">
      <w:pPr>
        <w:widowControl w:val="0"/>
        <w:spacing w:after="0" w:line="240" w:lineRule="auto"/>
        <w:ind w:firstLine="720"/>
        <w:jc w:val="both"/>
        <w:rPr>
          <w:rFonts w:ascii="Times New Roman" w:eastAsia="Calibri" w:hAnsi="Times New Roman" w:cs="Times New Roman"/>
          <w:color w:val="000000"/>
          <w:sz w:val="24"/>
        </w:rPr>
      </w:pPr>
      <w:r w:rsidRPr="008A2D44">
        <w:rPr>
          <w:rFonts w:ascii="Times New Roman" w:eastAsia="Calibri" w:hAnsi="Times New Roman" w:cs="Times New Roman"/>
          <w:color w:val="000000"/>
          <w:sz w:val="24"/>
        </w:rPr>
        <w:t>This research is true experimental design applying randomized pre-test post-test controlled group design. The research was  to</w:t>
      </w:r>
      <w:r w:rsidRPr="008A2D44">
        <w:rPr>
          <w:rFonts w:ascii="Times New Roman" w:eastAsia="Calibri" w:hAnsi="Times New Roman" w:cs="Times New Roman"/>
          <w:color w:val="000000"/>
          <w:sz w:val="24"/>
          <w:lang w:val="id-ID"/>
        </w:rPr>
        <w:t>be</w:t>
      </w:r>
      <w:r w:rsidRPr="008A2D44">
        <w:rPr>
          <w:rFonts w:ascii="Times New Roman" w:eastAsia="Calibri" w:hAnsi="Times New Roman" w:cs="Times New Roman"/>
          <w:color w:val="000000"/>
          <w:sz w:val="24"/>
        </w:rPr>
        <w:t xml:space="preserve"> conduct</w:t>
      </w:r>
      <w:r w:rsidRPr="008A2D44">
        <w:rPr>
          <w:rFonts w:ascii="Times New Roman" w:eastAsia="Calibri" w:hAnsi="Times New Roman" w:cs="Times New Roman"/>
          <w:color w:val="000000"/>
          <w:sz w:val="24"/>
          <w:lang w:val="id-ID"/>
        </w:rPr>
        <w:t>ed</w:t>
      </w:r>
      <w:r w:rsidRPr="008A2D44">
        <w:rPr>
          <w:rFonts w:ascii="Times New Roman" w:eastAsia="Calibri" w:hAnsi="Times New Roman" w:cs="Times New Roman"/>
          <w:color w:val="000000"/>
          <w:sz w:val="24"/>
        </w:rPr>
        <w:t xml:space="preserve">  within 12 months starting January 2018- December 2018. The duration of data collection/intervention was conducted within three months. The research was conducted in the North Polobangkeng and South Polobangkeng districts, Takalar Regency.</w:t>
      </w:r>
    </w:p>
    <w:p w14:paraId="4C1B6359" w14:textId="197887E8" w:rsidR="008A2D44" w:rsidRPr="008A2D44" w:rsidRDefault="008A2D44" w:rsidP="00495B63">
      <w:pPr>
        <w:widowControl w:val="0"/>
        <w:spacing w:after="0" w:line="240" w:lineRule="auto"/>
        <w:ind w:firstLine="720"/>
        <w:jc w:val="both"/>
        <w:rPr>
          <w:rFonts w:ascii="Times New Roman" w:eastAsia="Calibri" w:hAnsi="Times New Roman" w:cs="Times New Roman"/>
          <w:color w:val="000000"/>
          <w:sz w:val="24"/>
          <w:lang w:val="id-ID"/>
        </w:rPr>
      </w:pPr>
      <w:r w:rsidRPr="008A2D44">
        <w:rPr>
          <w:rFonts w:ascii="Times New Roman" w:eastAsia="Calibri" w:hAnsi="Times New Roman" w:cs="Times New Roman"/>
          <w:color w:val="000000"/>
          <w:sz w:val="24"/>
        </w:rPr>
        <w:t>The population of this research was all of breastfeeding in the North Polobangkeng district</w:t>
      </w:r>
      <w:r w:rsidRPr="008A2D44">
        <w:rPr>
          <w:rFonts w:ascii="Times New Roman" w:eastAsia="Calibri" w:hAnsi="Times New Roman" w:cs="Times New Roman"/>
          <w:color w:val="000000"/>
          <w:sz w:val="24"/>
          <w:lang w:val="id-ID"/>
        </w:rPr>
        <w:t xml:space="preserve"> and south Polongbangkeng distric</w:t>
      </w:r>
      <w:r w:rsidRPr="008A2D44">
        <w:rPr>
          <w:rFonts w:ascii="Times New Roman" w:eastAsia="Calibri" w:hAnsi="Times New Roman" w:cs="Times New Roman"/>
          <w:color w:val="000000"/>
          <w:sz w:val="24"/>
        </w:rPr>
        <w:t xml:space="preserve">, Takalar Regency. The samples are 44 breastfeeding as the research subjects that next </w:t>
      </w:r>
      <w:r w:rsidRPr="008A2D44">
        <w:rPr>
          <w:rFonts w:ascii="Times New Roman" w:eastAsia="Calibri" w:hAnsi="Times New Roman" w:cs="Times New Roman"/>
          <w:color w:val="000000"/>
          <w:sz w:val="24"/>
          <w:lang w:val="id-ID"/>
        </w:rPr>
        <w:t>were</w:t>
      </w:r>
      <w:r w:rsidRPr="008A2D44">
        <w:rPr>
          <w:rFonts w:ascii="Times New Roman" w:eastAsia="Calibri" w:hAnsi="Times New Roman" w:cs="Times New Roman"/>
          <w:color w:val="000000"/>
          <w:sz w:val="24"/>
        </w:rPr>
        <w:t xml:space="preserve"> divided into 2 groups, one </w:t>
      </w:r>
      <w:r w:rsidRPr="008A2D44">
        <w:rPr>
          <w:rFonts w:ascii="Times New Roman" w:eastAsia="Calibri" w:hAnsi="Times New Roman" w:cs="Times New Roman"/>
          <w:color w:val="000000"/>
          <w:sz w:val="24"/>
          <w:lang w:val="id-ID"/>
        </w:rPr>
        <w:t>was</w:t>
      </w:r>
      <w:r w:rsidRPr="008A2D44">
        <w:rPr>
          <w:rFonts w:ascii="Times New Roman" w:eastAsia="Calibri" w:hAnsi="Times New Roman" w:cs="Times New Roman"/>
          <w:color w:val="000000"/>
          <w:sz w:val="24"/>
        </w:rPr>
        <w:t xml:space="preserve"> given the treatment of Murottal therapy and health education as the intervention group and another w</w:t>
      </w:r>
      <w:r w:rsidRPr="008A2D44">
        <w:rPr>
          <w:rFonts w:ascii="Times New Roman" w:eastAsia="Calibri" w:hAnsi="Times New Roman" w:cs="Times New Roman"/>
          <w:color w:val="000000"/>
          <w:sz w:val="24"/>
          <w:lang w:val="id-ID"/>
        </w:rPr>
        <w:t>as</w:t>
      </w:r>
      <w:r w:rsidRPr="008A2D44">
        <w:rPr>
          <w:rFonts w:ascii="Times New Roman" w:eastAsia="Calibri" w:hAnsi="Times New Roman" w:cs="Times New Roman"/>
          <w:color w:val="000000"/>
          <w:sz w:val="24"/>
        </w:rPr>
        <w:t xml:space="preserve"> not given the treatment as the controlled </w:t>
      </w:r>
      <w:r w:rsidRPr="008A2D44">
        <w:rPr>
          <w:rFonts w:ascii="Times New Roman" w:eastAsia="Calibri" w:hAnsi="Times New Roman" w:cs="Times New Roman"/>
          <w:color w:val="000000"/>
          <w:sz w:val="24"/>
        </w:rPr>
        <w:lastRenderedPageBreak/>
        <w:t xml:space="preserve">group. The research subjects </w:t>
      </w:r>
      <w:r w:rsidRPr="008A2D44">
        <w:rPr>
          <w:rFonts w:ascii="Times New Roman" w:eastAsia="Calibri" w:hAnsi="Times New Roman" w:cs="Times New Roman"/>
          <w:color w:val="000000"/>
          <w:sz w:val="24"/>
          <w:lang w:val="id-ID"/>
        </w:rPr>
        <w:t>were</w:t>
      </w:r>
      <w:r w:rsidRPr="008A2D44">
        <w:rPr>
          <w:rFonts w:ascii="Times New Roman" w:eastAsia="Calibri" w:hAnsi="Times New Roman" w:cs="Times New Roman"/>
          <w:color w:val="000000"/>
          <w:sz w:val="24"/>
        </w:rPr>
        <w:t xml:space="preserve"> given intervention of </w:t>
      </w:r>
      <w:r w:rsidRPr="008A2D44">
        <w:rPr>
          <w:rFonts w:ascii="Times New Roman" w:eastAsia="Calibri" w:hAnsi="Times New Roman" w:cs="Times New Roman"/>
          <w:color w:val="000000"/>
          <w:sz w:val="24"/>
          <w:lang w:val="id-ID"/>
        </w:rPr>
        <w:t>M</w:t>
      </w:r>
      <w:r w:rsidRPr="008A2D44">
        <w:rPr>
          <w:rFonts w:ascii="Times New Roman" w:eastAsia="Calibri" w:hAnsi="Times New Roman" w:cs="Times New Roman"/>
          <w:color w:val="000000"/>
          <w:sz w:val="24"/>
        </w:rPr>
        <w:t>urottal therapy within 15 minutes before breastfeeding by the recitation of Surah Ar-Rahman which last</w:t>
      </w:r>
      <w:r w:rsidRPr="008A2D44">
        <w:rPr>
          <w:rFonts w:ascii="Times New Roman" w:eastAsia="Calibri" w:hAnsi="Times New Roman" w:cs="Times New Roman"/>
          <w:color w:val="000000"/>
          <w:sz w:val="24"/>
          <w:lang w:val="id-ID"/>
        </w:rPr>
        <w:t>ed</w:t>
      </w:r>
      <w:r w:rsidRPr="008A2D44">
        <w:rPr>
          <w:rFonts w:ascii="Times New Roman" w:eastAsia="Calibri" w:hAnsi="Times New Roman" w:cs="Times New Roman"/>
          <w:color w:val="000000"/>
          <w:sz w:val="24"/>
        </w:rPr>
        <w:t xml:space="preserve"> 25.54 minutes long, every twice a day</w:t>
      </w:r>
      <w:r w:rsidR="00495B63">
        <w:rPr>
          <w:rFonts w:ascii="Times New Roman" w:eastAsia="Calibri" w:hAnsi="Times New Roman" w:cs="Times New Roman"/>
          <w:color w:val="000000"/>
          <w:sz w:val="24"/>
          <w:lang w:val="id-ID"/>
        </w:rPr>
        <w:t>.</w:t>
      </w:r>
    </w:p>
    <w:p w14:paraId="68DC73CE" w14:textId="77777777" w:rsidR="00A0728E" w:rsidRPr="003C4668" w:rsidRDefault="00A0728E" w:rsidP="008A2D44">
      <w:pPr>
        <w:pStyle w:val="ListParagraph"/>
        <w:spacing w:after="0" w:line="240" w:lineRule="auto"/>
        <w:ind w:left="0" w:firstLine="709"/>
        <w:jc w:val="both"/>
        <w:rPr>
          <w:rFonts w:ascii="Times New Roman" w:eastAsia="Times New Roman" w:hAnsi="Times New Roman" w:cs="Times New Roman"/>
          <w:sz w:val="24"/>
          <w:szCs w:val="24"/>
          <w:lang w:val="id-ID"/>
        </w:rPr>
      </w:pPr>
    </w:p>
    <w:p w14:paraId="0797F4EE" w14:textId="77777777" w:rsidR="008A2D44" w:rsidRPr="008A2D44" w:rsidRDefault="008A2D44" w:rsidP="008A2D44">
      <w:pPr>
        <w:widowControl w:val="0"/>
        <w:spacing w:after="0" w:line="360" w:lineRule="auto"/>
        <w:jc w:val="both"/>
        <w:rPr>
          <w:rFonts w:ascii="Times New Roman" w:eastAsia="Times New Roman" w:hAnsi="Times New Roman" w:cs="Times New Roman"/>
          <w:b/>
          <w:color w:val="000000"/>
          <w:sz w:val="24"/>
          <w:szCs w:val="24"/>
          <w:lang w:val="id-ID"/>
        </w:rPr>
      </w:pPr>
      <w:r w:rsidRPr="008A2D44">
        <w:rPr>
          <w:rFonts w:ascii="Times New Roman" w:eastAsia="Times New Roman" w:hAnsi="Times New Roman" w:cs="Times New Roman"/>
          <w:b/>
          <w:color w:val="000000"/>
          <w:sz w:val="24"/>
          <w:szCs w:val="24"/>
          <w:lang w:val="id-ID"/>
        </w:rPr>
        <w:t>RESULT</w:t>
      </w:r>
    </w:p>
    <w:p w14:paraId="6B9BFF76" w14:textId="77777777" w:rsidR="008A2D44" w:rsidRPr="008A2D44" w:rsidRDefault="008A2D44" w:rsidP="008F045B">
      <w:pPr>
        <w:widowControl w:val="0"/>
        <w:spacing w:after="0" w:line="240" w:lineRule="auto"/>
        <w:ind w:firstLine="720"/>
        <w:jc w:val="both"/>
        <w:rPr>
          <w:rFonts w:ascii="Times New Roman" w:eastAsia="Calibri" w:hAnsi="Times New Roman" w:cs="Times New Roman"/>
          <w:color w:val="000000"/>
          <w:sz w:val="24"/>
          <w:lang w:val="id-ID"/>
        </w:rPr>
      </w:pPr>
      <w:r w:rsidRPr="008A2D44">
        <w:rPr>
          <w:rFonts w:ascii="Times New Roman" w:eastAsia="Calibri" w:hAnsi="Times New Roman" w:cs="Times New Roman"/>
          <w:color w:val="000000"/>
          <w:sz w:val="24"/>
          <w:lang w:val="id-ID"/>
        </w:rPr>
        <w:t>The subjects of this research was breastfeeding who live in the district of North Polobangkeng and South Polobangkeng, Takalar Regency. The result of this research gained were as follow.</w:t>
      </w:r>
    </w:p>
    <w:p w14:paraId="5A464AF4" w14:textId="77777777" w:rsidR="008A2D44" w:rsidRPr="008A2D44" w:rsidRDefault="008A2D44" w:rsidP="008F045B">
      <w:pPr>
        <w:widowControl w:val="0"/>
        <w:spacing w:after="0" w:line="360" w:lineRule="auto"/>
        <w:rPr>
          <w:rFonts w:ascii="Times New Roman" w:eastAsia="Calibri" w:hAnsi="Times New Roman" w:cs="Times New Roman"/>
          <w:b/>
          <w:color w:val="000000"/>
          <w:sz w:val="24"/>
          <w:szCs w:val="24"/>
          <w:lang w:val="id-ID"/>
        </w:rPr>
      </w:pPr>
    </w:p>
    <w:p w14:paraId="7FB8D667" w14:textId="77777777" w:rsidR="00FC4CFE" w:rsidRDefault="008A2D44" w:rsidP="00FC4CFE">
      <w:pPr>
        <w:widowControl w:val="0"/>
        <w:spacing w:after="0" w:line="240" w:lineRule="auto"/>
        <w:jc w:val="center"/>
        <w:rPr>
          <w:rFonts w:ascii="Times New Roman" w:eastAsia="Times New Roman" w:hAnsi="Times New Roman" w:cs="Times New Roman"/>
          <w:b/>
          <w:sz w:val="24"/>
          <w:szCs w:val="24"/>
          <w:lang w:val="en" w:eastAsia="id-ID"/>
        </w:rPr>
      </w:pPr>
      <w:r w:rsidRPr="008A2D44">
        <w:rPr>
          <w:rFonts w:ascii="Times New Roman" w:eastAsia="Calibri" w:hAnsi="Times New Roman" w:cs="Times New Roman"/>
          <w:b/>
          <w:color w:val="000000"/>
          <w:sz w:val="24"/>
          <w:szCs w:val="24"/>
          <w:lang w:val="id-ID"/>
        </w:rPr>
        <w:t xml:space="preserve">Table </w:t>
      </w:r>
      <w:r w:rsidRPr="008A2D44">
        <w:rPr>
          <w:rFonts w:ascii="Times New Roman" w:eastAsia="Calibri" w:hAnsi="Times New Roman" w:cs="Times New Roman"/>
          <w:b/>
          <w:color w:val="000000"/>
          <w:sz w:val="24"/>
          <w:szCs w:val="24"/>
        </w:rPr>
        <w:t>1.</w:t>
      </w:r>
      <w:r w:rsidR="00FC4CFE">
        <w:rPr>
          <w:rFonts w:ascii="Times New Roman" w:eastAsia="Calibri" w:hAnsi="Times New Roman" w:cs="Times New Roman"/>
          <w:b/>
          <w:color w:val="000000"/>
          <w:sz w:val="24"/>
          <w:szCs w:val="24"/>
          <w:lang w:val="id-ID"/>
        </w:rPr>
        <w:t xml:space="preserve"> </w:t>
      </w:r>
      <w:r w:rsidRPr="008A2D44">
        <w:rPr>
          <w:rFonts w:ascii="Times New Roman" w:eastAsia="Times New Roman" w:hAnsi="Times New Roman" w:cs="Times New Roman"/>
          <w:b/>
          <w:sz w:val="24"/>
          <w:szCs w:val="24"/>
          <w:lang w:val="en" w:eastAsia="id-ID"/>
        </w:rPr>
        <w:t xml:space="preserve">Characteristics of Breastfeeding Mothers based on </w:t>
      </w:r>
    </w:p>
    <w:p w14:paraId="6DC281FC" w14:textId="710635DC" w:rsidR="008A2D44" w:rsidRPr="008A2D44" w:rsidRDefault="008A2D44" w:rsidP="00FC4CFE">
      <w:pPr>
        <w:widowControl w:val="0"/>
        <w:spacing w:after="0" w:line="240" w:lineRule="auto"/>
        <w:jc w:val="center"/>
        <w:rPr>
          <w:rFonts w:ascii="Times New Roman" w:eastAsia="Calibri" w:hAnsi="Times New Roman" w:cs="Times New Roman"/>
          <w:b/>
          <w:color w:val="000000"/>
          <w:sz w:val="24"/>
          <w:szCs w:val="24"/>
        </w:rPr>
      </w:pPr>
      <w:r w:rsidRPr="008A2D44">
        <w:rPr>
          <w:rFonts w:ascii="Times New Roman" w:eastAsia="Times New Roman" w:hAnsi="Times New Roman" w:cs="Times New Roman"/>
          <w:b/>
          <w:sz w:val="24"/>
          <w:szCs w:val="24"/>
          <w:lang w:val="en" w:eastAsia="id-ID"/>
        </w:rPr>
        <w:t>Intervention and Control Groups</w:t>
      </w:r>
    </w:p>
    <w:tbl>
      <w:tblPr>
        <w:tblStyle w:val="PlainTable22"/>
        <w:tblW w:w="0" w:type="auto"/>
        <w:tblLook w:val="04A0" w:firstRow="1" w:lastRow="0" w:firstColumn="1" w:lastColumn="0" w:noHBand="0" w:noVBand="1"/>
      </w:tblPr>
      <w:tblGrid>
        <w:gridCol w:w="1812"/>
        <w:gridCol w:w="1575"/>
        <w:gridCol w:w="1595"/>
        <w:gridCol w:w="1576"/>
        <w:gridCol w:w="1596"/>
      </w:tblGrid>
      <w:tr w:rsidR="008A2D44" w:rsidRPr="008A2D44" w14:paraId="370E8F98" w14:textId="77777777" w:rsidTr="008F04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vAlign w:val="center"/>
          </w:tcPr>
          <w:p w14:paraId="5A01A312" w14:textId="77777777" w:rsidR="008A2D44" w:rsidRPr="008A2D44" w:rsidRDefault="008A2D44" w:rsidP="008A2D44">
            <w:pPr>
              <w:jc w:val="center"/>
              <w:rPr>
                <w:rFonts w:ascii="Times New Roman" w:hAnsi="Times New Roman" w:cs="Times New Roman"/>
                <w:sz w:val="24"/>
                <w:szCs w:val="24"/>
                <w:lang w:val="id-ID"/>
              </w:rPr>
            </w:pPr>
            <w:r w:rsidRPr="008A2D44">
              <w:rPr>
                <w:rFonts w:ascii="Times New Roman" w:hAnsi="Times New Roman" w:cs="Times New Roman"/>
                <w:sz w:val="24"/>
                <w:szCs w:val="24"/>
                <w:lang w:val="id-ID"/>
              </w:rPr>
              <w:t>Characteristics</w:t>
            </w:r>
          </w:p>
        </w:tc>
        <w:tc>
          <w:tcPr>
            <w:tcW w:w="3170" w:type="dxa"/>
            <w:gridSpan w:val="2"/>
            <w:vAlign w:val="bottom"/>
          </w:tcPr>
          <w:p w14:paraId="0BD9D391" w14:textId="77777777" w:rsidR="008A2D44" w:rsidRPr="008A2D44" w:rsidRDefault="008A2D44" w:rsidP="008A2D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A2D44">
              <w:rPr>
                <w:rFonts w:ascii="Times New Roman" w:hAnsi="Times New Roman" w:cs="Times New Roman"/>
                <w:color w:val="000000"/>
                <w:sz w:val="24"/>
                <w:szCs w:val="24"/>
              </w:rPr>
              <w:t>Intervention</w:t>
            </w:r>
          </w:p>
          <w:p w14:paraId="3E9615FA" w14:textId="77777777" w:rsidR="008A2D44" w:rsidRPr="008A2D44" w:rsidRDefault="008A2D44" w:rsidP="008A2D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576" w:type="dxa"/>
          </w:tcPr>
          <w:p w14:paraId="1ED5E96B" w14:textId="77777777" w:rsidR="008A2D44" w:rsidRPr="008A2D44" w:rsidRDefault="008A2D44" w:rsidP="008A2D44">
            <w:pPr>
              <w:ind w:firstLine="567"/>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8A2D44">
              <w:rPr>
                <w:rFonts w:ascii="Times New Roman" w:hAnsi="Times New Roman" w:cs="Times New Roman"/>
                <w:sz w:val="24"/>
                <w:szCs w:val="24"/>
                <w:lang w:val="id-ID"/>
              </w:rPr>
              <w:t>Control</w:t>
            </w:r>
          </w:p>
        </w:tc>
        <w:tc>
          <w:tcPr>
            <w:tcW w:w="1596" w:type="dxa"/>
          </w:tcPr>
          <w:p w14:paraId="0F68804C" w14:textId="77777777" w:rsidR="008A2D44" w:rsidRPr="008A2D44" w:rsidRDefault="008A2D44" w:rsidP="008A2D44">
            <w:pPr>
              <w:ind w:firstLine="567"/>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p>
        </w:tc>
      </w:tr>
      <w:tr w:rsidR="008A2D44" w:rsidRPr="008A2D44" w14:paraId="6A0A603E" w14:textId="77777777" w:rsidTr="008F04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vAlign w:val="center"/>
          </w:tcPr>
          <w:p w14:paraId="44A78599" w14:textId="19918E79" w:rsidR="008A2D44" w:rsidRPr="008A2D44" w:rsidRDefault="008A2D44" w:rsidP="008A2D44">
            <w:pPr>
              <w:rPr>
                <w:rFonts w:ascii="Times New Roman" w:hAnsi="Times New Roman" w:cs="Times New Roman"/>
                <w:sz w:val="24"/>
                <w:szCs w:val="24"/>
                <w:lang w:val="id-ID"/>
              </w:rPr>
            </w:pPr>
            <w:r w:rsidRPr="008A2D44">
              <w:rPr>
                <w:rFonts w:ascii="Times New Roman" w:hAnsi="Times New Roman" w:cs="Times New Roman"/>
                <w:sz w:val="24"/>
                <w:szCs w:val="24"/>
                <w:lang w:val="id-ID"/>
              </w:rPr>
              <w:t>Age</w:t>
            </w:r>
            <w:r w:rsidR="008F045B">
              <w:rPr>
                <w:rFonts w:ascii="Times New Roman" w:hAnsi="Times New Roman" w:cs="Times New Roman"/>
                <w:sz w:val="24"/>
                <w:szCs w:val="24"/>
                <w:lang w:val="id-ID"/>
              </w:rPr>
              <w:t>:</w:t>
            </w:r>
          </w:p>
        </w:tc>
        <w:tc>
          <w:tcPr>
            <w:tcW w:w="1575" w:type="dxa"/>
          </w:tcPr>
          <w:p w14:paraId="69BD0E14" w14:textId="77777777" w:rsidR="008A2D44" w:rsidRPr="008A2D44" w:rsidRDefault="008A2D44" w:rsidP="008A2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id-ID"/>
              </w:rPr>
            </w:pPr>
            <w:r w:rsidRPr="008A2D44">
              <w:rPr>
                <w:rFonts w:ascii="Times New Roman" w:hAnsi="Times New Roman" w:cs="Times New Roman"/>
                <w:b/>
                <w:sz w:val="24"/>
                <w:szCs w:val="24"/>
                <w:lang w:val="id-ID"/>
              </w:rPr>
              <w:t>Frequency</w:t>
            </w:r>
          </w:p>
          <w:p w14:paraId="14D20AC2" w14:textId="77777777" w:rsidR="008A2D44" w:rsidRPr="008A2D44" w:rsidRDefault="008A2D44" w:rsidP="008A2D44">
            <w:pPr>
              <w:tabs>
                <w:tab w:val="left" w:pos="57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id-ID"/>
              </w:rPr>
            </w:pPr>
            <w:r w:rsidRPr="008A2D44">
              <w:rPr>
                <w:rFonts w:ascii="Times New Roman" w:hAnsi="Times New Roman" w:cs="Times New Roman"/>
                <w:b/>
                <w:sz w:val="24"/>
                <w:szCs w:val="24"/>
                <w:lang w:val="id-ID"/>
              </w:rPr>
              <w:t>( n=44)</w:t>
            </w:r>
          </w:p>
        </w:tc>
        <w:tc>
          <w:tcPr>
            <w:tcW w:w="1595" w:type="dxa"/>
          </w:tcPr>
          <w:p w14:paraId="58F360C2" w14:textId="77777777" w:rsidR="008A2D44" w:rsidRPr="008A2D44" w:rsidRDefault="008A2D44" w:rsidP="008A2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id-ID"/>
              </w:rPr>
            </w:pPr>
            <w:r w:rsidRPr="008A2D44">
              <w:rPr>
                <w:rFonts w:ascii="Times New Roman" w:hAnsi="Times New Roman" w:cs="Times New Roman"/>
                <w:b/>
                <w:sz w:val="24"/>
                <w:szCs w:val="24"/>
                <w:lang w:val="id-ID"/>
              </w:rPr>
              <w:t>Percentage</w:t>
            </w:r>
          </w:p>
          <w:p w14:paraId="0BD3D9BB" w14:textId="77777777" w:rsidR="008A2D44" w:rsidRPr="008A2D44" w:rsidRDefault="008A2D44" w:rsidP="008A2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id-ID"/>
              </w:rPr>
            </w:pPr>
            <w:r w:rsidRPr="008A2D44">
              <w:rPr>
                <w:rFonts w:ascii="Times New Roman" w:hAnsi="Times New Roman" w:cs="Times New Roman"/>
                <w:b/>
                <w:sz w:val="24"/>
                <w:szCs w:val="24"/>
                <w:lang w:val="id-ID"/>
              </w:rPr>
              <w:t>%</w:t>
            </w:r>
          </w:p>
        </w:tc>
        <w:tc>
          <w:tcPr>
            <w:tcW w:w="1576" w:type="dxa"/>
          </w:tcPr>
          <w:p w14:paraId="595499F2" w14:textId="77777777" w:rsidR="008A2D44" w:rsidRPr="008A2D44" w:rsidRDefault="008A2D44" w:rsidP="008A2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id-ID"/>
              </w:rPr>
            </w:pPr>
            <w:r w:rsidRPr="008A2D44">
              <w:rPr>
                <w:rFonts w:ascii="Times New Roman" w:hAnsi="Times New Roman" w:cs="Times New Roman"/>
                <w:b/>
                <w:sz w:val="24"/>
                <w:szCs w:val="24"/>
                <w:lang w:val="id-ID"/>
              </w:rPr>
              <w:t>Frequency</w:t>
            </w:r>
          </w:p>
          <w:p w14:paraId="1DA2CFE7" w14:textId="77777777" w:rsidR="008A2D44" w:rsidRPr="008A2D44" w:rsidRDefault="008A2D44" w:rsidP="008A2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id-ID"/>
              </w:rPr>
            </w:pPr>
            <w:r w:rsidRPr="008A2D44">
              <w:rPr>
                <w:rFonts w:ascii="Times New Roman" w:hAnsi="Times New Roman" w:cs="Times New Roman"/>
                <w:b/>
                <w:sz w:val="24"/>
                <w:szCs w:val="24"/>
                <w:lang w:val="id-ID"/>
              </w:rPr>
              <w:t xml:space="preserve"> ( n=44)</w:t>
            </w:r>
          </w:p>
        </w:tc>
        <w:tc>
          <w:tcPr>
            <w:tcW w:w="1596" w:type="dxa"/>
          </w:tcPr>
          <w:p w14:paraId="0A0E957B" w14:textId="77777777" w:rsidR="008A2D44" w:rsidRPr="008A2D44" w:rsidRDefault="008A2D44" w:rsidP="008A2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id-ID"/>
              </w:rPr>
            </w:pPr>
            <w:r w:rsidRPr="008A2D44">
              <w:rPr>
                <w:rFonts w:ascii="Times New Roman" w:hAnsi="Times New Roman" w:cs="Times New Roman"/>
                <w:b/>
                <w:sz w:val="24"/>
                <w:szCs w:val="24"/>
                <w:lang w:val="id-ID"/>
              </w:rPr>
              <w:t>Percentage</w:t>
            </w:r>
          </w:p>
          <w:p w14:paraId="6C894AE0" w14:textId="77777777" w:rsidR="008A2D44" w:rsidRPr="008A2D44" w:rsidRDefault="008A2D44" w:rsidP="008A2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id-ID"/>
              </w:rPr>
            </w:pPr>
            <w:r w:rsidRPr="008A2D44">
              <w:rPr>
                <w:rFonts w:ascii="Times New Roman" w:hAnsi="Times New Roman" w:cs="Times New Roman"/>
                <w:b/>
                <w:sz w:val="24"/>
                <w:szCs w:val="24"/>
                <w:lang w:val="id-ID"/>
              </w:rPr>
              <w:t>%</w:t>
            </w:r>
          </w:p>
        </w:tc>
      </w:tr>
      <w:tr w:rsidR="008A2D44" w:rsidRPr="008A2D44" w14:paraId="3E212CC1" w14:textId="77777777" w:rsidTr="008F045B">
        <w:tc>
          <w:tcPr>
            <w:cnfStyle w:val="001000000000" w:firstRow="0" w:lastRow="0" w:firstColumn="1" w:lastColumn="0" w:oddVBand="0" w:evenVBand="0" w:oddHBand="0" w:evenHBand="0" w:firstRowFirstColumn="0" w:firstRowLastColumn="0" w:lastRowFirstColumn="0" w:lastRowLastColumn="0"/>
            <w:tcW w:w="1812" w:type="dxa"/>
          </w:tcPr>
          <w:p w14:paraId="2B1B27E1" w14:textId="77777777" w:rsidR="008A2D44" w:rsidRPr="008A2D44" w:rsidRDefault="008A2D44" w:rsidP="008A2D44">
            <w:pPr>
              <w:autoSpaceDE w:val="0"/>
              <w:autoSpaceDN w:val="0"/>
              <w:adjustRightInd w:val="0"/>
              <w:ind w:left="60" w:right="60"/>
              <w:rPr>
                <w:rFonts w:ascii="Times New Roman" w:hAnsi="Times New Roman" w:cs="Times New Roman"/>
                <w:b w:val="0"/>
                <w:color w:val="000000"/>
                <w:sz w:val="24"/>
                <w:szCs w:val="24"/>
              </w:rPr>
            </w:pPr>
            <w:r w:rsidRPr="008A2D44">
              <w:rPr>
                <w:rFonts w:ascii="Times New Roman" w:hAnsi="Times New Roman" w:cs="Times New Roman"/>
                <w:b w:val="0"/>
                <w:color w:val="000000"/>
                <w:sz w:val="24"/>
                <w:szCs w:val="24"/>
              </w:rPr>
              <w:t>20-35</w:t>
            </w:r>
          </w:p>
        </w:tc>
        <w:tc>
          <w:tcPr>
            <w:tcW w:w="1575" w:type="dxa"/>
            <w:vAlign w:val="center"/>
          </w:tcPr>
          <w:p w14:paraId="4BD5B828" w14:textId="77777777" w:rsidR="008A2D44" w:rsidRPr="008A2D44" w:rsidRDefault="008A2D44" w:rsidP="008A2D4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A2D44">
              <w:rPr>
                <w:rFonts w:ascii="Times New Roman" w:hAnsi="Times New Roman" w:cs="Times New Roman"/>
                <w:color w:val="000000"/>
                <w:sz w:val="24"/>
                <w:szCs w:val="24"/>
              </w:rPr>
              <w:t>15</w:t>
            </w:r>
          </w:p>
        </w:tc>
        <w:tc>
          <w:tcPr>
            <w:tcW w:w="1595" w:type="dxa"/>
            <w:vAlign w:val="center"/>
          </w:tcPr>
          <w:p w14:paraId="6106B311" w14:textId="77777777" w:rsidR="008A2D44" w:rsidRPr="008A2D44" w:rsidRDefault="008A2D44" w:rsidP="008A2D4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A2D44">
              <w:rPr>
                <w:rFonts w:ascii="Times New Roman" w:hAnsi="Times New Roman" w:cs="Times New Roman"/>
                <w:color w:val="000000"/>
                <w:sz w:val="24"/>
                <w:szCs w:val="24"/>
              </w:rPr>
              <w:t>68,18</w:t>
            </w:r>
          </w:p>
        </w:tc>
        <w:tc>
          <w:tcPr>
            <w:tcW w:w="1576" w:type="dxa"/>
            <w:vAlign w:val="center"/>
          </w:tcPr>
          <w:p w14:paraId="59107987" w14:textId="77777777" w:rsidR="008A2D44" w:rsidRPr="008A2D44" w:rsidRDefault="008A2D44" w:rsidP="008A2D4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id-ID"/>
              </w:rPr>
            </w:pPr>
            <w:r w:rsidRPr="008A2D44">
              <w:rPr>
                <w:rFonts w:ascii="Times New Roman" w:hAnsi="Times New Roman" w:cs="Times New Roman"/>
                <w:color w:val="000000"/>
                <w:sz w:val="24"/>
                <w:szCs w:val="24"/>
                <w:lang w:val="id-ID"/>
              </w:rPr>
              <w:t>20</w:t>
            </w:r>
          </w:p>
        </w:tc>
        <w:tc>
          <w:tcPr>
            <w:tcW w:w="1596" w:type="dxa"/>
            <w:vAlign w:val="center"/>
          </w:tcPr>
          <w:p w14:paraId="68130E87" w14:textId="77777777" w:rsidR="008A2D44" w:rsidRPr="008A2D44" w:rsidRDefault="008A2D44" w:rsidP="008A2D4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id-ID"/>
              </w:rPr>
            </w:pPr>
            <w:r w:rsidRPr="008A2D44">
              <w:rPr>
                <w:rFonts w:ascii="Times New Roman" w:hAnsi="Times New Roman" w:cs="Times New Roman"/>
                <w:color w:val="000000"/>
                <w:sz w:val="24"/>
                <w:szCs w:val="24"/>
                <w:lang w:val="id-ID"/>
              </w:rPr>
              <w:t>90,90</w:t>
            </w:r>
          </w:p>
        </w:tc>
      </w:tr>
      <w:tr w:rsidR="008A2D44" w:rsidRPr="008A2D44" w14:paraId="14589C2E" w14:textId="77777777" w:rsidTr="008F04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9BECE8B" w14:textId="77777777" w:rsidR="008A2D44" w:rsidRPr="008A2D44" w:rsidRDefault="008A2D44" w:rsidP="008A2D44">
            <w:pPr>
              <w:autoSpaceDE w:val="0"/>
              <w:autoSpaceDN w:val="0"/>
              <w:adjustRightInd w:val="0"/>
              <w:ind w:left="60" w:right="60"/>
              <w:rPr>
                <w:rFonts w:ascii="Times New Roman" w:hAnsi="Times New Roman" w:cs="Times New Roman"/>
                <w:b w:val="0"/>
                <w:color w:val="000000"/>
                <w:sz w:val="24"/>
                <w:szCs w:val="24"/>
              </w:rPr>
            </w:pPr>
          </w:p>
        </w:tc>
        <w:tc>
          <w:tcPr>
            <w:tcW w:w="1575" w:type="dxa"/>
            <w:vAlign w:val="center"/>
          </w:tcPr>
          <w:p w14:paraId="48066996" w14:textId="77777777" w:rsidR="008A2D44" w:rsidRPr="008A2D44" w:rsidRDefault="008A2D44" w:rsidP="008A2D4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595" w:type="dxa"/>
            <w:vAlign w:val="center"/>
          </w:tcPr>
          <w:p w14:paraId="390D7716" w14:textId="77777777" w:rsidR="008A2D44" w:rsidRPr="008A2D44" w:rsidRDefault="008A2D44" w:rsidP="008A2D4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576" w:type="dxa"/>
            <w:vAlign w:val="center"/>
          </w:tcPr>
          <w:p w14:paraId="549E476E" w14:textId="77777777" w:rsidR="008A2D44" w:rsidRPr="008A2D44" w:rsidRDefault="008A2D44" w:rsidP="008A2D4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id-ID"/>
              </w:rPr>
            </w:pPr>
          </w:p>
        </w:tc>
        <w:tc>
          <w:tcPr>
            <w:tcW w:w="1596" w:type="dxa"/>
            <w:vAlign w:val="center"/>
          </w:tcPr>
          <w:p w14:paraId="572728E4" w14:textId="77777777" w:rsidR="008A2D44" w:rsidRPr="008A2D44" w:rsidRDefault="008A2D44" w:rsidP="008A2D4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id-ID"/>
              </w:rPr>
            </w:pPr>
          </w:p>
        </w:tc>
      </w:tr>
      <w:tr w:rsidR="008A2D44" w:rsidRPr="008A2D44" w14:paraId="796214EA" w14:textId="77777777" w:rsidTr="008F045B">
        <w:tc>
          <w:tcPr>
            <w:cnfStyle w:val="001000000000" w:firstRow="0" w:lastRow="0" w:firstColumn="1" w:lastColumn="0" w:oddVBand="0" w:evenVBand="0" w:oddHBand="0" w:evenHBand="0" w:firstRowFirstColumn="0" w:firstRowLastColumn="0" w:lastRowFirstColumn="0" w:lastRowLastColumn="0"/>
            <w:tcW w:w="1812" w:type="dxa"/>
          </w:tcPr>
          <w:p w14:paraId="266C5306" w14:textId="77777777" w:rsidR="008A2D44" w:rsidRPr="008A2D44" w:rsidRDefault="008A2D44" w:rsidP="008A2D44">
            <w:pPr>
              <w:autoSpaceDE w:val="0"/>
              <w:autoSpaceDN w:val="0"/>
              <w:adjustRightInd w:val="0"/>
              <w:ind w:left="60" w:right="60"/>
              <w:rPr>
                <w:rFonts w:ascii="Times New Roman" w:hAnsi="Times New Roman" w:cs="Times New Roman"/>
                <w:b w:val="0"/>
                <w:color w:val="000000"/>
                <w:sz w:val="24"/>
                <w:szCs w:val="24"/>
                <w:lang w:val="id-ID"/>
              </w:rPr>
            </w:pPr>
            <w:r w:rsidRPr="008A2D44">
              <w:rPr>
                <w:rFonts w:ascii="Times New Roman" w:hAnsi="Times New Roman" w:cs="Times New Roman"/>
                <w:b w:val="0"/>
                <w:color w:val="000000"/>
                <w:sz w:val="24"/>
                <w:szCs w:val="24"/>
                <w:lang w:val="id-ID"/>
              </w:rPr>
              <w:t>≥36</w:t>
            </w:r>
          </w:p>
        </w:tc>
        <w:tc>
          <w:tcPr>
            <w:tcW w:w="1575" w:type="dxa"/>
            <w:vAlign w:val="center"/>
          </w:tcPr>
          <w:p w14:paraId="24B9DD81" w14:textId="77777777" w:rsidR="008A2D44" w:rsidRPr="008A2D44" w:rsidRDefault="008A2D44" w:rsidP="008A2D4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A2D44">
              <w:rPr>
                <w:rFonts w:ascii="Times New Roman" w:hAnsi="Times New Roman" w:cs="Times New Roman"/>
                <w:color w:val="000000"/>
                <w:sz w:val="24"/>
                <w:szCs w:val="24"/>
              </w:rPr>
              <w:t>7</w:t>
            </w:r>
          </w:p>
        </w:tc>
        <w:tc>
          <w:tcPr>
            <w:tcW w:w="1595" w:type="dxa"/>
            <w:vAlign w:val="center"/>
          </w:tcPr>
          <w:p w14:paraId="09736CEB" w14:textId="77777777" w:rsidR="008A2D44" w:rsidRPr="008A2D44" w:rsidRDefault="008A2D44" w:rsidP="008A2D4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id-ID"/>
              </w:rPr>
            </w:pPr>
            <w:r w:rsidRPr="008A2D44">
              <w:rPr>
                <w:rFonts w:ascii="Times New Roman" w:hAnsi="Times New Roman" w:cs="Times New Roman"/>
                <w:color w:val="000000"/>
                <w:sz w:val="24"/>
                <w:szCs w:val="24"/>
                <w:lang w:val="id-ID"/>
              </w:rPr>
              <w:t>31,81</w:t>
            </w:r>
          </w:p>
        </w:tc>
        <w:tc>
          <w:tcPr>
            <w:tcW w:w="1576" w:type="dxa"/>
            <w:vAlign w:val="center"/>
          </w:tcPr>
          <w:p w14:paraId="2C2618B0" w14:textId="77777777" w:rsidR="008A2D44" w:rsidRPr="008A2D44" w:rsidRDefault="008A2D44" w:rsidP="008A2D4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id-ID"/>
              </w:rPr>
            </w:pPr>
            <w:r w:rsidRPr="008A2D44">
              <w:rPr>
                <w:rFonts w:ascii="Times New Roman" w:hAnsi="Times New Roman" w:cs="Times New Roman"/>
                <w:color w:val="000000"/>
                <w:sz w:val="24"/>
                <w:szCs w:val="24"/>
                <w:lang w:val="id-ID"/>
              </w:rPr>
              <w:t>2</w:t>
            </w:r>
          </w:p>
        </w:tc>
        <w:tc>
          <w:tcPr>
            <w:tcW w:w="1596" w:type="dxa"/>
            <w:vAlign w:val="center"/>
          </w:tcPr>
          <w:p w14:paraId="4C8DDCF2" w14:textId="77777777" w:rsidR="008A2D44" w:rsidRPr="008A2D44" w:rsidRDefault="008A2D44" w:rsidP="008A2D4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id-ID"/>
              </w:rPr>
            </w:pPr>
            <w:r w:rsidRPr="008A2D44">
              <w:rPr>
                <w:rFonts w:ascii="Times New Roman" w:hAnsi="Times New Roman" w:cs="Times New Roman"/>
                <w:color w:val="000000"/>
                <w:sz w:val="24"/>
                <w:szCs w:val="24"/>
                <w:lang w:val="id-ID"/>
              </w:rPr>
              <w:t>9,09</w:t>
            </w:r>
          </w:p>
        </w:tc>
      </w:tr>
      <w:tr w:rsidR="008A2D44" w:rsidRPr="008A2D44" w14:paraId="654788E3" w14:textId="77777777" w:rsidTr="008F04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477A377C" w14:textId="001376AD" w:rsidR="008A2D44" w:rsidRPr="008A2D44" w:rsidRDefault="008A2D44" w:rsidP="008A2D44">
            <w:pPr>
              <w:contextualSpacing/>
              <w:jc w:val="both"/>
              <w:rPr>
                <w:rFonts w:ascii="Times New Roman" w:hAnsi="Times New Roman" w:cs="Times New Roman"/>
                <w:sz w:val="24"/>
                <w:szCs w:val="24"/>
                <w:lang w:val="id-ID"/>
              </w:rPr>
            </w:pPr>
            <w:r w:rsidRPr="008A2D44">
              <w:rPr>
                <w:rFonts w:ascii="Times New Roman" w:hAnsi="Times New Roman" w:cs="Times New Roman"/>
                <w:sz w:val="24"/>
                <w:szCs w:val="24"/>
                <w:lang w:val="id-ID"/>
              </w:rPr>
              <w:t>Education</w:t>
            </w:r>
            <w:r w:rsidR="008F045B">
              <w:rPr>
                <w:rFonts w:ascii="Times New Roman" w:hAnsi="Times New Roman" w:cs="Times New Roman"/>
                <w:sz w:val="24"/>
                <w:szCs w:val="24"/>
                <w:lang w:val="id-ID"/>
              </w:rPr>
              <w:t>:</w:t>
            </w:r>
            <w:r w:rsidRPr="008A2D44">
              <w:rPr>
                <w:rFonts w:ascii="Times New Roman" w:hAnsi="Times New Roman" w:cs="Times New Roman"/>
                <w:sz w:val="24"/>
                <w:szCs w:val="24"/>
                <w:lang w:val="id-ID"/>
              </w:rPr>
              <w:t xml:space="preserve"> </w:t>
            </w:r>
          </w:p>
        </w:tc>
        <w:tc>
          <w:tcPr>
            <w:tcW w:w="1575" w:type="dxa"/>
          </w:tcPr>
          <w:p w14:paraId="36AF5D8E" w14:textId="77777777" w:rsidR="008A2D44" w:rsidRPr="008A2D44" w:rsidRDefault="008A2D44" w:rsidP="008A2D44">
            <w:pPr>
              <w:ind w:firstLine="567"/>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p>
        </w:tc>
        <w:tc>
          <w:tcPr>
            <w:tcW w:w="1595" w:type="dxa"/>
          </w:tcPr>
          <w:p w14:paraId="00A4F272" w14:textId="77777777" w:rsidR="008A2D44" w:rsidRPr="008A2D44" w:rsidRDefault="008A2D44" w:rsidP="008A2D44">
            <w:pPr>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p>
        </w:tc>
        <w:tc>
          <w:tcPr>
            <w:tcW w:w="1576" w:type="dxa"/>
          </w:tcPr>
          <w:p w14:paraId="52F5BB6E" w14:textId="77777777" w:rsidR="008A2D44" w:rsidRPr="008A2D44" w:rsidRDefault="008A2D44" w:rsidP="008A2D44">
            <w:pPr>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p>
        </w:tc>
        <w:tc>
          <w:tcPr>
            <w:tcW w:w="1596" w:type="dxa"/>
          </w:tcPr>
          <w:p w14:paraId="382457C2" w14:textId="77777777" w:rsidR="008A2D44" w:rsidRPr="008A2D44" w:rsidRDefault="008A2D44" w:rsidP="008A2D44">
            <w:pPr>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p>
        </w:tc>
      </w:tr>
      <w:tr w:rsidR="008A2D44" w:rsidRPr="008A2D44" w14:paraId="1F89D267" w14:textId="77777777" w:rsidTr="008F045B">
        <w:tc>
          <w:tcPr>
            <w:cnfStyle w:val="001000000000" w:firstRow="0" w:lastRow="0" w:firstColumn="1" w:lastColumn="0" w:oddVBand="0" w:evenVBand="0" w:oddHBand="0" w:evenHBand="0" w:firstRowFirstColumn="0" w:firstRowLastColumn="0" w:lastRowFirstColumn="0" w:lastRowLastColumn="0"/>
            <w:tcW w:w="1812" w:type="dxa"/>
          </w:tcPr>
          <w:p w14:paraId="045B5D63" w14:textId="77777777" w:rsidR="008A2D44" w:rsidRPr="008A2D44" w:rsidRDefault="008A2D44" w:rsidP="008A2D44">
            <w:pPr>
              <w:rPr>
                <w:rFonts w:ascii="Times New Roman" w:hAnsi="Times New Roman" w:cs="Times New Roman"/>
                <w:b w:val="0"/>
                <w:szCs w:val="24"/>
                <w:lang w:val="id-ID"/>
              </w:rPr>
            </w:pPr>
            <w:r w:rsidRPr="008A2D44">
              <w:rPr>
                <w:rFonts w:ascii="Times New Roman" w:hAnsi="Times New Roman" w:cs="Times New Roman"/>
                <w:b w:val="0"/>
                <w:szCs w:val="24"/>
                <w:lang w:val="id-ID"/>
              </w:rPr>
              <w:t>Elementary School-Junior High School</w:t>
            </w:r>
          </w:p>
        </w:tc>
        <w:tc>
          <w:tcPr>
            <w:tcW w:w="1575" w:type="dxa"/>
          </w:tcPr>
          <w:p w14:paraId="401A482D" w14:textId="77777777" w:rsidR="008A2D44" w:rsidRPr="008A2D44" w:rsidRDefault="008A2D44" w:rsidP="008A2D4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8A2D44">
              <w:rPr>
                <w:rFonts w:ascii="Times New Roman" w:hAnsi="Times New Roman" w:cs="Times New Roman"/>
                <w:sz w:val="24"/>
                <w:szCs w:val="24"/>
                <w:lang w:val="id-ID"/>
              </w:rPr>
              <w:t>14</w:t>
            </w:r>
          </w:p>
        </w:tc>
        <w:tc>
          <w:tcPr>
            <w:tcW w:w="1595" w:type="dxa"/>
          </w:tcPr>
          <w:p w14:paraId="4B4FBC71" w14:textId="77777777" w:rsidR="008A2D44" w:rsidRPr="008A2D44" w:rsidRDefault="008A2D44" w:rsidP="008A2D4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8A2D44">
              <w:rPr>
                <w:rFonts w:ascii="Times New Roman" w:hAnsi="Times New Roman" w:cs="Times New Roman"/>
                <w:sz w:val="24"/>
                <w:szCs w:val="24"/>
                <w:lang w:val="id-ID"/>
              </w:rPr>
              <w:t>63,63</w:t>
            </w:r>
          </w:p>
        </w:tc>
        <w:tc>
          <w:tcPr>
            <w:tcW w:w="1576" w:type="dxa"/>
          </w:tcPr>
          <w:p w14:paraId="4CFD0993" w14:textId="77777777" w:rsidR="008A2D44" w:rsidRPr="008A2D44" w:rsidRDefault="008A2D44" w:rsidP="008A2D4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8A2D44">
              <w:rPr>
                <w:rFonts w:ascii="Times New Roman" w:hAnsi="Times New Roman" w:cs="Times New Roman"/>
                <w:sz w:val="24"/>
                <w:szCs w:val="24"/>
                <w:lang w:val="id-ID"/>
              </w:rPr>
              <w:t>16</w:t>
            </w:r>
          </w:p>
        </w:tc>
        <w:tc>
          <w:tcPr>
            <w:tcW w:w="1596" w:type="dxa"/>
          </w:tcPr>
          <w:p w14:paraId="22653408" w14:textId="77777777" w:rsidR="008A2D44" w:rsidRPr="008A2D44" w:rsidRDefault="008A2D44" w:rsidP="008A2D4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8A2D44">
              <w:rPr>
                <w:rFonts w:ascii="Times New Roman" w:hAnsi="Times New Roman" w:cs="Times New Roman"/>
                <w:sz w:val="24"/>
                <w:szCs w:val="24"/>
                <w:lang w:val="id-ID"/>
              </w:rPr>
              <w:t>72,72</w:t>
            </w:r>
          </w:p>
        </w:tc>
      </w:tr>
      <w:tr w:rsidR="008A2D44" w:rsidRPr="008A2D44" w14:paraId="2131D5E5" w14:textId="77777777" w:rsidTr="008F04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83F4C38" w14:textId="77777777" w:rsidR="008A2D44" w:rsidRPr="008A2D44" w:rsidRDefault="008A2D44" w:rsidP="008A2D44">
            <w:pPr>
              <w:rPr>
                <w:rFonts w:ascii="Times New Roman" w:hAnsi="Times New Roman" w:cs="Times New Roman"/>
                <w:b w:val="0"/>
                <w:szCs w:val="24"/>
                <w:lang w:val="id-ID"/>
              </w:rPr>
            </w:pPr>
            <w:r w:rsidRPr="008A2D44">
              <w:rPr>
                <w:rFonts w:ascii="Times New Roman" w:hAnsi="Times New Roman" w:cs="Times New Roman"/>
                <w:b w:val="0"/>
                <w:szCs w:val="24"/>
                <w:lang w:val="id-ID"/>
              </w:rPr>
              <w:t xml:space="preserve">Senior High School- </w:t>
            </w:r>
          </w:p>
          <w:p w14:paraId="6F5BC86C" w14:textId="77777777" w:rsidR="008A2D44" w:rsidRPr="008A2D44" w:rsidRDefault="008A2D44" w:rsidP="008A2D44">
            <w:pPr>
              <w:rPr>
                <w:rFonts w:ascii="Times New Roman" w:hAnsi="Times New Roman" w:cs="Times New Roman"/>
                <w:b w:val="0"/>
                <w:szCs w:val="24"/>
                <w:lang w:val="id-ID"/>
              </w:rPr>
            </w:pPr>
            <w:r w:rsidRPr="008A2D44">
              <w:rPr>
                <w:rFonts w:ascii="Times New Roman" w:hAnsi="Times New Roman" w:cs="Times New Roman"/>
                <w:b w:val="0"/>
                <w:szCs w:val="24"/>
                <w:lang w:val="id-ID"/>
              </w:rPr>
              <w:t>Undergraduate</w:t>
            </w:r>
          </w:p>
        </w:tc>
        <w:tc>
          <w:tcPr>
            <w:tcW w:w="1575" w:type="dxa"/>
          </w:tcPr>
          <w:p w14:paraId="2F24CD66" w14:textId="77777777" w:rsidR="008A2D44" w:rsidRPr="008A2D44" w:rsidRDefault="008A2D44" w:rsidP="008A2D4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8A2D44">
              <w:rPr>
                <w:rFonts w:ascii="Times New Roman" w:hAnsi="Times New Roman" w:cs="Times New Roman"/>
                <w:sz w:val="24"/>
                <w:szCs w:val="24"/>
                <w:lang w:val="id-ID"/>
              </w:rPr>
              <w:t>8</w:t>
            </w:r>
          </w:p>
        </w:tc>
        <w:tc>
          <w:tcPr>
            <w:tcW w:w="1595" w:type="dxa"/>
          </w:tcPr>
          <w:p w14:paraId="31E886C4" w14:textId="77777777" w:rsidR="008A2D44" w:rsidRPr="008A2D44" w:rsidRDefault="008A2D44" w:rsidP="008A2D4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8A2D44">
              <w:rPr>
                <w:rFonts w:ascii="Times New Roman" w:hAnsi="Times New Roman" w:cs="Times New Roman"/>
                <w:sz w:val="24"/>
                <w:szCs w:val="24"/>
                <w:lang w:val="id-ID"/>
              </w:rPr>
              <w:t>36,36</w:t>
            </w:r>
          </w:p>
        </w:tc>
        <w:tc>
          <w:tcPr>
            <w:tcW w:w="1576" w:type="dxa"/>
          </w:tcPr>
          <w:p w14:paraId="4086D655" w14:textId="77777777" w:rsidR="008A2D44" w:rsidRPr="008A2D44" w:rsidRDefault="008A2D44" w:rsidP="008A2D4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8A2D44">
              <w:rPr>
                <w:rFonts w:ascii="Times New Roman" w:hAnsi="Times New Roman" w:cs="Times New Roman"/>
                <w:sz w:val="24"/>
                <w:szCs w:val="24"/>
                <w:lang w:val="id-ID"/>
              </w:rPr>
              <w:t>6</w:t>
            </w:r>
          </w:p>
        </w:tc>
        <w:tc>
          <w:tcPr>
            <w:tcW w:w="1596" w:type="dxa"/>
          </w:tcPr>
          <w:p w14:paraId="0FD95F83" w14:textId="77777777" w:rsidR="008A2D44" w:rsidRPr="008A2D44" w:rsidRDefault="008A2D44" w:rsidP="008A2D4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8A2D44">
              <w:rPr>
                <w:rFonts w:ascii="Times New Roman" w:hAnsi="Times New Roman" w:cs="Times New Roman"/>
                <w:sz w:val="24"/>
                <w:szCs w:val="24"/>
                <w:lang w:val="id-ID"/>
              </w:rPr>
              <w:t>17,27</w:t>
            </w:r>
          </w:p>
        </w:tc>
      </w:tr>
      <w:tr w:rsidR="008A2D44" w:rsidRPr="008A2D44" w14:paraId="6ADA3D80" w14:textId="77777777" w:rsidTr="008F045B">
        <w:tc>
          <w:tcPr>
            <w:cnfStyle w:val="001000000000" w:firstRow="0" w:lastRow="0" w:firstColumn="1" w:lastColumn="0" w:oddVBand="0" w:evenVBand="0" w:oddHBand="0" w:evenHBand="0" w:firstRowFirstColumn="0" w:firstRowLastColumn="0" w:lastRowFirstColumn="0" w:lastRowLastColumn="0"/>
            <w:tcW w:w="1812" w:type="dxa"/>
          </w:tcPr>
          <w:p w14:paraId="046C3460" w14:textId="05BC7F9A" w:rsidR="008A2D44" w:rsidRPr="008A2D44" w:rsidRDefault="008A2D44" w:rsidP="008A2D44">
            <w:pPr>
              <w:contextualSpacing/>
              <w:jc w:val="both"/>
              <w:rPr>
                <w:rFonts w:ascii="Times New Roman" w:hAnsi="Times New Roman" w:cs="Times New Roman"/>
                <w:sz w:val="24"/>
                <w:szCs w:val="24"/>
                <w:lang w:val="id-ID"/>
              </w:rPr>
            </w:pPr>
            <w:r w:rsidRPr="008A2D44">
              <w:rPr>
                <w:rFonts w:ascii="Times New Roman" w:hAnsi="Times New Roman" w:cs="Times New Roman"/>
                <w:sz w:val="24"/>
                <w:szCs w:val="24"/>
                <w:lang w:val="id-ID"/>
              </w:rPr>
              <w:t>Working</w:t>
            </w:r>
            <w:r w:rsidR="008F045B">
              <w:rPr>
                <w:rFonts w:ascii="Times New Roman" w:hAnsi="Times New Roman" w:cs="Times New Roman"/>
                <w:sz w:val="24"/>
                <w:szCs w:val="24"/>
                <w:lang w:val="id-ID"/>
              </w:rPr>
              <w:t>:</w:t>
            </w:r>
          </w:p>
        </w:tc>
        <w:tc>
          <w:tcPr>
            <w:tcW w:w="1575" w:type="dxa"/>
          </w:tcPr>
          <w:p w14:paraId="4621F8C7" w14:textId="77777777" w:rsidR="008A2D44" w:rsidRPr="008A2D44" w:rsidRDefault="008A2D44" w:rsidP="008A2D44">
            <w:pPr>
              <w:ind w:firstLine="567"/>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p>
        </w:tc>
        <w:tc>
          <w:tcPr>
            <w:tcW w:w="1595" w:type="dxa"/>
          </w:tcPr>
          <w:p w14:paraId="2051C316" w14:textId="77777777" w:rsidR="008A2D44" w:rsidRPr="008A2D44" w:rsidRDefault="008A2D44" w:rsidP="008A2D44">
            <w:pPr>
              <w:ind w:firstLine="567"/>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p>
        </w:tc>
        <w:tc>
          <w:tcPr>
            <w:tcW w:w="1576" w:type="dxa"/>
          </w:tcPr>
          <w:p w14:paraId="7BB5DFD5" w14:textId="77777777" w:rsidR="008A2D44" w:rsidRPr="008A2D44" w:rsidRDefault="008A2D44" w:rsidP="008A2D44">
            <w:pPr>
              <w:ind w:firstLine="567"/>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p>
        </w:tc>
        <w:tc>
          <w:tcPr>
            <w:tcW w:w="1596" w:type="dxa"/>
          </w:tcPr>
          <w:p w14:paraId="0B58DB1A" w14:textId="77777777" w:rsidR="008A2D44" w:rsidRPr="008A2D44" w:rsidRDefault="008A2D44" w:rsidP="008A2D44">
            <w:pPr>
              <w:ind w:firstLine="567"/>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p>
        </w:tc>
      </w:tr>
      <w:tr w:rsidR="008A2D44" w:rsidRPr="008A2D44" w14:paraId="2DC68984" w14:textId="77777777" w:rsidTr="008F04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51763529" w14:textId="77777777" w:rsidR="008A2D44" w:rsidRPr="008A2D44" w:rsidRDefault="008A2D44" w:rsidP="008A2D44">
            <w:pPr>
              <w:contextualSpacing/>
              <w:jc w:val="both"/>
              <w:rPr>
                <w:rFonts w:ascii="Times New Roman" w:hAnsi="Times New Roman" w:cs="Times New Roman"/>
                <w:b w:val="0"/>
                <w:sz w:val="24"/>
                <w:szCs w:val="24"/>
                <w:lang w:val="id-ID"/>
              </w:rPr>
            </w:pPr>
            <w:r w:rsidRPr="008A2D44">
              <w:rPr>
                <w:rFonts w:ascii="Times New Roman" w:hAnsi="Times New Roman" w:cs="Times New Roman"/>
                <w:b w:val="0"/>
                <w:sz w:val="24"/>
                <w:szCs w:val="24"/>
                <w:lang w:val="id-ID"/>
              </w:rPr>
              <w:t>Not working</w:t>
            </w:r>
          </w:p>
        </w:tc>
        <w:tc>
          <w:tcPr>
            <w:tcW w:w="1575" w:type="dxa"/>
          </w:tcPr>
          <w:p w14:paraId="3EE241D5" w14:textId="77777777" w:rsidR="008A2D44" w:rsidRPr="008A2D44" w:rsidRDefault="008A2D44" w:rsidP="008A2D4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8A2D44">
              <w:rPr>
                <w:rFonts w:ascii="Times New Roman" w:hAnsi="Times New Roman" w:cs="Times New Roman"/>
                <w:sz w:val="24"/>
                <w:szCs w:val="24"/>
                <w:lang w:val="id-ID"/>
              </w:rPr>
              <w:t>20</w:t>
            </w:r>
          </w:p>
        </w:tc>
        <w:tc>
          <w:tcPr>
            <w:tcW w:w="1595" w:type="dxa"/>
          </w:tcPr>
          <w:p w14:paraId="09045D5A" w14:textId="77777777" w:rsidR="008A2D44" w:rsidRPr="008A2D44" w:rsidRDefault="008A2D44" w:rsidP="008A2D4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8A2D44">
              <w:rPr>
                <w:rFonts w:ascii="Times New Roman" w:hAnsi="Times New Roman" w:cs="Times New Roman"/>
                <w:sz w:val="24"/>
                <w:szCs w:val="24"/>
                <w:lang w:val="id-ID"/>
              </w:rPr>
              <w:t>90,9</w:t>
            </w:r>
          </w:p>
        </w:tc>
        <w:tc>
          <w:tcPr>
            <w:tcW w:w="1576" w:type="dxa"/>
          </w:tcPr>
          <w:p w14:paraId="077DF86D" w14:textId="77777777" w:rsidR="008A2D44" w:rsidRPr="008A2D44" w:rsidRDefault="008A2D44" w:rsidP="008A2D4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8A2D44">
              <w:rPr>
                <w:rFonts w:ascii="Times New Roman" w:hAnsi="Times New Roman" w:cs="Times New Roman"/>
                <w:sz w:val="24"/>
                <w:szCs w:val="24"/>
                <w:lang w:val="id-ID"/>
              </w:rPr>
              <w:t>21</w:t>
            </w:r>
          </w:p>
        </w:tc>
        <w:tc>
          <w:tcPr>
            <w:tcW w:w="1596" w:type="dxa"/>
          </w:tcPr>
          <w:p w14:paraId="06B01FF4" w14:textId="77777777" w:rsidR="008A2D44" w:rsidRPr="008A2D44" w:rsidRDefault="008A2D44" w:rsidP="008A2D44">
            <w:pPr>
              <w:ind w:firstLine="1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8A2D44">
              <w:rPr>
                <w:rFonts w:ascii="Times New Roman" w:hAnsi="Times New Roman" w:cs="Times New Roman"/>
                <w:sz w:val="24"/>
                <w:szCs w:val="24"/>
                <w:lang w:val="id-ID"/>
              </w:rPr>
              <w:t>95,5</w:t>
            </w:r>
          </w:p>
        </w:tc>
      </w:tr>
      <w:tr w:rsidR="008A2D44" w:rsidRPr="008A2D44" w14:paraId="6F2C9F44" w14:textId="77777777" w:rsidTr="008F045B">
        <w:tc>
          <w:tcPr>
            <w:cnfStyle w:val="001000000000" w:firstRow="0" w:lastRow="0" w:firstColumn="1" w:lastColumn="0" w:oddVBand="0" w:evenVBand="0" w:oddHBand="0" w:evenHBand="0" w:firstRowFirstColumn="0" w:firstRowLastColumn="0" w:lastRowFirstColumn="0" w:lastRowLastColumn="0"/>
            <w:tcW w:w="1812" w:type="dxa"/>
          </w:tcPr>
          <w:p w14:paraId="3496576F" w14:textId="77777777" w:rsidR="008A2D44" w:rsidRPr="008A2D44" w:rsidRDefault="008A2D44" w:rsidP="008A2D44">
            <w:pPr>
              <w:contextualSpacing/>
              <w:jc w:val="both"/>
              <w:rPr>
                <w:rFonts w:ascii="Times New Roman" w:hAnsi="Times New Roman" w:cs="Times New Roman"/>
                <w:b w:val="0"/>
                <w:sz w:val="24"/>
                <w:szCs w:val="24"/>
                <w:lang w:val="id-ID"/>
              </w:rPr>
            </w:pPr>
            <w:r w:rsidRPr="008A2D44">
              <w:rPr>
                <w:rFonts w:ascii="Times New Roman" w:hAnsi="Times New Roman" w:cs="Times New Roman"/>
                <w:b w:val="0"/>
                <w:sz w:val="24"/>
                <w:szCs w:val="24"/>
                <w:lang w:val="id-ID"/>
              </w:rPr>
              <w:t xml:space="preserve">Working </w:t>
            </w:r>
          </w:p>
        </w:tc>
        <w:tc>
          <w:tcPr>
            <w:tcW w:w="1575" w:type="dxa"/>
          </w:tcPr>
          <w:p w14:paraId="06A505EF" w14:textId="77777777" w:rsidR="008A2D44" w:rsidRPr="008A2D44" w:rsidRDefault="008A2D44" w:rsidP="008A2D4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8A2D44">
              <w:rPr>
                <w:rFonts w:ascii="Times New Roman" w:hAnsi="Times New Roman" w:cs="Times New Roman"/>
                <w:sz w:val="24"/>
                <w:szCs w:val="24"/>
                <w:lang w:val="id-ID"/>
              </w:rPr>
              <w:t>2</w:t>
            </w:r>
          </w:p>
        </w:tc>
        <w:tc>
          <w:tcPr>
            <w:tcW w:w="1595" w:type="dxa"/>
          </w:tcPr>
          <w:p w14:paraId="03E155AE" w14:textId="77777777" w:rsidR="008A2D44" w:rsidRPr="008A2D44" w:rsidRDefault="008A2D44" w:rsidP="008A2D4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8A2D44">
              <w:rPr>
                <w:rFonts w:ascii="Times New Roman" w:hAnsi="Times New Roman" w:cs="Times New Roman"/>
                <w:sz w:val="24"/>
                <w:szCs w:val="24"/>
                <w:lang w:val="id-ID"/>
              </w:rPr>
              <w:t>9,1</w:t>
            </w:r>
          </w:p>
        </w:tc>
        <w:tc>
          <w:tcPr>
            <w:tcW w:w="1576" w:type="dxa"/>
          </w:tcPr>
          <w:p w14:paraId="76A09BFF" w14:textId="77777777" w:rsidR="008A2D44" w:rsidRPr="008A2D44" w:rsidRDefault="008A2D44" w:rsidP="008A2D4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8A2D44">
              <w:rPr>
                <w:rFonts w:ascii="Times New Roman" w:hAnsi="Times New Roman" w:cs="Times New Roman"/>
                <w:sz w:val="24"/>
                <w:szCs w:val="24"/>
                <w:lang w:val="id-ID"/>
              </w:rPr>
              <w:t>1</w:t>
            </w:r>
          </w:p>
        </w:tc>
        <w:tc>
          <w:tcPr>
            <w:tcW w:w="1596" w:type="dxa"/>
          </w:tcPr>
          <w:p w14:paraId="0A8D70CA" w14:textId="77777777" w:rsidR="008A2D44" w:rsidRPr="008A2D44" w:rsidRDefault="008A2D44" w:rsidP="008A2D44">
            <w:pPr>
              <w:ind w:firstLine="1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8A2D44">
              <w:rPr>
                <w:rFonts w:ascii="Times New Roman" w:hAnsi="Times New Roman" w:cs="Times New Roman"/>
                <w:sz w:val="24"/>
                <w:szCs w:val="24"/>
                <w:lang w:val="id-ID"/>
              </w:rPr>
              <w:t>4,5</w:t>
            </w:r>
          </w:p>
        </w:tc>
      </w:tr>
      <w:tr w:rsidR="008A2D44" w:rsidRPr="008A2D44" w14:paraId="16AB3130" w14:textId="77777777" w:rsidTr="008F04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6DD87CA2" w14:textId="2B77E5A1" w:rsidR="008A2D44" w:rsidRPr="008A2D44" w:rsidRDefault="008A2D44" w:rsidP="008A2D44">
            <w:pPr>
              <w:contextualSpacing/>
              <w:jc w:val="both"/>
              <w:rPr>
                <w:rFonts w:ascii="Times New Roman" w:hAnsi="Times New Roman" w:cs="Times New Roman"/>
                <w:sz w:val="24"/>
                <w:szCs w:val="24"/>
                <w:lang w:val="id-ID"/>
              </w:rPr>
            </w:pPr>
            <w:r w:rsidRPr="008A2D44">
              <w:rPr>
                <w:rFonts w:ascii="Times New Roman" w:hAnsi="Times New Roman" w:cs="Times New Roman"/>
                <w:sz w:val="24"/>
                <w:szCs w:val="24"/>
                <w:lang w:val="id-ID"/>
              </w:rPr>
              <w:t>Parity</w:t>
            </w:r>
            <w:r w:rsidR="008F045B">
              <w:rPr>
                <w:rFonts w:ascii="Times New Roman" w:hAnsi="Times New Roman" w:cs="Times New Roman"/>
                <w:sz w:val="24"/>
                <w:szCs w:val="24"/>
                <w:lang w:val="id-ID"/>
              </w:rPr>
              <w:t>:</w:t>
            </w:r>
          </w:p>
        </w:tc>
        <w:tc>
          <w:tcPr>
            <w:tcW w:w="1575" w:type="dxa"/>
          </w:tcPr>
          <w:p w14:paraId="25323383" w14:textId="77777777" w:rsidR="008A2D44" w:rsidRPr="008A2D44" w:rsidRDefault="008A2D44" w:rsidP="008A2D44">
            <w:pPr>
              <w:ind w:firstLine="567"/>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p>
        </w:tc>
        <w:tc>
          <w:tcPr>
            <w:tcW w:w="1595" w:type="dxa"/>
          </w:tcPr>
          <w:p w14:paraId="11EEE85B" w14:textId="77777777" w:rsidR="008A2D44" w:rsidRPr="008A2D44" w:rsidRDefault="008A2D44" w:rsidP="008A2D44">
            <w:pPr>
              <w:ind w:firstLine="567"/>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p>
        </w:tc>
        <w:tc>
          <w:tcPr>
            <w:tcW w:w="1576" w:type="dxa"/>
          </w:tcPr>
          <w:p w14:paraId="1554B4A4" w14:textId="77777777" w:rsidR="008A2D44" w:rsidRPr="008A2D44" w:rsidRDefault="008A2D44" w:rsidP="008A2D44">
            <w:pPr>
              <w:ind w:firstLine="567"/>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p>
        </w:tc>
        <w:tc>
          <w:tcPr>
            <w:tcW w:w="1596" w:type="dxa"/>
          </w:tcPr>
          <w:p w14:paraId="6DA2B94A" w14:textId="77777777" w:rsidR="008A2D44" w:rsidRPr="008A2D44" w:rsidRDefault="008A2D44" w:rsidP="008A2D44">
            <w:pPr>
              <w:ind w:firstLine="567"/>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p>
        </w:tc>
      </w:tr>
      <w:tr w:rsidR="008A2D44" w:rsidRPr="008A2D44" w14:paraId="05B3DEF3" w14:textId="77777777" w:rsidTr="008F045B">
        <w:tc>
          <w:tcPr>
            <w:cnfStyle w:val="001000000000" w:firstRow="0" w:lastRow="0" w:firstColumn="1" w:lastColumn="0" w:oddVBand="0" w:evenVBand="0" w:oddHBand="0" w:evenHBand="0" w:firstRowFirstColumn="0" w:firstRowLastColumn="0" w:lastRowFirstColumn="0" w:lastRowLastColumn="0"/>
            <w:tcW w:w="1812" w:type="dxa"/>
          </w:tcPr>
          <w:p w14:paraId="408AC818" w14:textId="77777777" w:rsidR="008A2D44" w:rsidRPr="008A2D44" w:rsidRDefault="008A2D44" w:rsidP="008A2D44">
            <w:pPr>
              <w:contextualSpacing/>
              <w:jc w:val="both"/>
              <w:rPr>
                <w:rFonts w:ascii="Times New Roman" w:hAnsi="Times New Roman" w:cs="Times New Roman"/>
                <w:b w:val="0"/>
                <w:sz w:val="24"/>
                <w:szCs w:val="24"/>
                <w:lang w:val="id-ID"/>
              </w:rPr>
            </w:pPr>
            <w:r w:rsidRPr="008A2D44">
              <w:rPr>
                <w:rFonts w:ascii="Times New Roman" w:hAnsi="Times New Roman" w:cs="Times New Roman"/>
                <w:b w:val="0"/>
                <w:sz w:val="24"/>
                <w:szCs w:val="24"/>
                <w:lang w:val="id-ID"/>
              </w:rPr>
              <w:t>2-4</w:t>
            </w:r>
          </w:p>
        </w:tc>
        <w:tc>
          <w:tcPr>
            <w:tcW w:w="1575" w:type="dxa"/>
            <w:vAlign w:val="center"/>
          </w:tcPr>
          <w:p w14:paraId="272B0967" w14:textId="77777777" w:rsidR="008A2D44" w:rsidRPr="008A2D44" w:rsidRDefault="008A2D44" w:rsidP="008A2D44">
            <w:pPr>
              <w:autoSpaceDE w:val="0"/>
              <w:autoSpaceDN w:val="0"/>
              <w:adjustRightInd w:val="0"/>
              <w:ind w:left="29"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A2D44">
              <w:rPr>
                <w:rFonts w:ascii="Times New Roman" w:hAnsi="Times New Roman" w:cs="Times New Roman"/>
                <w:color w:val="000000"/>
                <w:sz w:val="24"/>
                <w:szCs w:val="24"/>
              </w:rPr>
              <w:t>19</w:t>
            </w:r>
          </w:p>
        </w:tc>
        <w:tc>
          <w:tcPr>
            <w:tcW w:w="1595" w:type="dxa"/>
            <w:vAlign w:val="center"/>
          </w:tcPr>
          <w:p w14:paraId="39146F3D" w14:textId="77777777" w:rsidR="008A2D44" w:rsidRPr="008A2D44" w:rsidRDefault="008A2D44" w:rsidP="008A2D44">
            <w:pPr>
              <w:autoSpaceDE w:val="0"/>
              <w:autoSpaceDN w:val="0"/>
              <w:adjustRightInd w:val="0"/>
              <w:ind w:left="24"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id-ID"/>
              </w:rPr>
            </w:pPr>
            <w:r w:rsidRPr="008A2D44">
              <w:rPr>
                <w:rFonts w:ascii="Times New Roman" w:hAnsi="Times New Roman" w:cs="Times New Roman"/>
                <w:color w:val="000000"/>
                <w:sz w:val="24"/>
                <w:szCs w:val="24"/>
                <w:lang w:val="id-ID"/>
              </w:rPr>
              <w:t>86,36</w:t>
            </w:r>
          </w:p>
        </w:tc>
        <w:tc>
          <w:tcPr>
            <w:tcW w:w="1576" w:type="dxa"/>
            <w:vAlign w:val="center"/>
          </w:tcPr>
          <w:p w14:paraId="5FFC4130" w14:textId="77777777" w:rsidR="008A2D44" w:rsidRPr="008A2D44" w:rsidRDefault="008A2D44" w:rsidP="008A2D44">
            <w:pPr>
              <w:autoSpaceDE w:val="0"/>
              <w:autoSpaceDN w:val="0"/>
              <w:adjustRightInd w:val="0"/>
              <w:ind w:left="18"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A2D44">
              <w:rPr>
                <w:rFonts w:ascii="Times New Roman" w:hAnsi="Times New Roman" w:cs="Times New Roman"/>
                <w:color w:val="000000"/>
                <w:sz w:val="24"/>
                <w:szCs w:val="24"/>
              </w:rPr>
              <w:t>22</w:t>
            </w:r>
          </w:p>
        </w:tc>
        <w:tc>
          <w:tcPr>
            <w:tcW w:w="1596" w:type="dxa"/>
            <w:vAlign w:val="center"/>
          </w:tcPr>
          <w:p w14:paraId="6B5DB9F5" w14:textId="77777777" w:rsidR="008A2D44" w:rsidRPr="008A2D44" w:rsidRDefault="008A2D44" w:rsidP="008A2D44">
            <w:pPr>
              <w:autoSpaceDE w:val="0"/>
              <w:autoSpaceDN w:val="0"/>
              <w:adjustRightInd w:val="0"/>
              <w:ind w:left="12"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id-ID"/>
              </w:rPr>
            </w:pPr>
            <w:r w:rsidRPr="008A2D44">
              <w:rPr>
                <w:rFonts w:ascii="Times New Roman" w:hAnsi="Times New Roman" w:cs="Times New Roman"/>
                <w:color w:val="000000"/>
                <w:sz w:val="24"/>
                <w:szCs w:val="24"/>
                <w:lang w:val="id-ID"/>
              </w:rPr>
              <w:t>100</w:t>
            </w:r>
          </w:p>
        </w:tc>
      </w:tr>
      <w:tr w:rsidR="008A2D44" w:rsidRPr="008A2D44" w14:paraId="2ABFEEDF" w14:textId="77777777" w:rsidTr="008F04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7F69D9AB" w14:textId="77777777" w:rsidR="008A2D44" w:rsidRPr="008A2D44" w:rsidRDefault="008A2D44" w:rsidP="008A2D44">
            <w:pPr>
              <w:contextualSpacing/>
              <w:jc w:val="both"/>
              <w:rPr>
                <w:rFonts w:ascii="Times New Roman" w:hAnsi="Times New Roman" w:cs="Times New Roman"/>
                <w:b w:val="0"/>
                <w:sz w:val="24"/>
                <w:szCs w:val="24"/>
                <w:lang w:val="id-ID"/>
              </w:rPr>
            </w:pPr>
            <w:r w:rsidRPr="008A2D44">
              <w:rPr>
                <w:rFonts w:ascii="Times New Roman" w:hAnsi="Times New Roman" w:cs="Times New Roman"/>
                <w:b w:val="0"/>
                <w:sz w:val="24"/>
                <w:szCs w:val="24"/>
                <w:lang w:val="id-ID"/>
              </w:rPr>
              <w:t>5-6</w:t>
            </w:r>
          </w:p>
        </w:tc>
        <w:tc>
          <w:tcPr>
            <w:tcW w:w="1575" w:type="dxa"/>
            <w:vAlign w:val="center"/>
          </w:tcPr>
          <w:p w14:paraId="1AD08164" w14:textId="77777777" w:rsidR="008A2D44" w:rsidRPr="008A2D44" w:rsidRDefault="008A2D44" w:rsidP="008A2D44">
            <w:pPr>
              <w:autoSpaceDE w:val="0"/>
              <w:autoSpaceDN w:val="0"/>
              <w:adjustRightInd w:val="0"/>
              <w:ind w:left="29"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A2D44">
              <w:rPr>
                <w:rFonts w:ascii="Times New Roman" w:hAnsi="Times New Roman" w:cs="Times New Roman"/>
                <w:color w:val="000000"/>
                <w:sz w:val="24"/>
                <w:szCs w:val="24"/>
              </w:rPr>
              <w:t>3</w:t>
            </w:r>
          </w:p>
        </w:tc>
        <w:tc>
          <w:tcPr>
            <w:tcW w:w="1595" w:type="dxa"/>
            <w:vAlign w:val="center"/>
          </w:tcPr>
          <w:p w14:paraId="4C008E01" w14:textId="77777777" w:rsidR="008A2D44" w:rsidRPr="008A2D44" w:rsidRDefault="008A2D44" w:rsidP="008A2D44">
            <w:pPr>
              <w:autoSpaceDE w:val="0"/>
              <w:autoSpaceDN w:val="0"/>
              <w:adjustRightInd w:val="0"/>
              <w:ind w:left="24"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A2D44">
              <w:rPr>
                <w:rFonts w:ascii="Times New Roman" w:hAnsi="Times New Roman" w:cs="Times New Roman"/>
                <w:color w:val="000000"/>
                <w:sz w:val="24"/>
                <w:szCs w:val="24"/>
              </w:rPr>
              <w:t>13,63</w:t>
            </w:r>
          </w:p>
        </w:tc>
        <w:tc>
          <w:tcPr>
            <w:tcW w:w="1576" w:type="dxa"/>
          </w:tcPr>
          <w:p w14:paraId="4C548A70" w14:textId="77777777" w:rsidR="008A2D44" w:rsidRPr="008A2D44" w:rsidRDefault="008A2D44" w:rsidP="008A2D44">
            <w:pPr>
              <w:ind w:left="18"/>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8A2D44">
              <w:rPr>
                <w:rFonts w:ascii="Times New Roman" w:hAnsi="Times New Roman" w:cs="Times New Roman"/>
                <w:sz w:val="24"/>
                <w:szCs w:val="24"/>
                <w:lang w:val="id-ID"/>
              </w:rPr>
              <w:t>0</w:t>
            </w:r>
          </w:p>
        </w:tc>
        <w:tc>
          <w:tcPr>
            <w:tcW w:w="1596" w:type="dxa"/>
          </w:tcPr>
          <w:p w14:paraId="624FCEDD" w14:textId="77777777" w:rsidR="008A2D44" w:rsidRPr="008A2D44" w:rsidRDefault="008A2D44" w:rsidP="008A2D44">
            <w:pPr>
              <w:ind w:left="1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8A2D44">
              <w:rPr>
                <w:rFonts w:ascii="Times New Roman" w:hAnsi="Times New Roman" w:cs="Times New Roman"/>
                <w:sz w:val="24"/>
                <w:szCs w:val="24"/>
                <w:lang w:val="id-ID"/>
              </w:rPr>
              <w:t>0</w:t>
            </w:r>
          </w:p>
        </w:tc>
      </w:tr>
      <w:tr w:rsidR="008A2D44" w:rsidRPr="008A2D44" w14:paraId="60726F11" w14:textId="77777777" w:rsidTr="008F045B">
        <w:tc>
          <w:tcPr>
            <w:cnfStyle w:val="001000000000" w:firstRow="0" w:lastRow="0" w:firstColumn="1" w:lastColumn="0" w:oddVBand="0" w:evenVBand="0" w:oddHBand="0" w:evenHBand="0" w:firstRowFirstColumn="0" w:firstRowLastColumn="0" w:lastRowFirstColumn="0" w:lastRowLastColumn="0"/>
            <w:tcW w:w="1812" w:type="dxa"/>
          </w:tcPr>
          <w:p w14:paraId="5E0A256D" w14:textId="77777777" w:rsidR="008A2D44" w:rsidRPr="008A2D44" w:rsidRDefault="008A2D44" w:rsidP="008A2D44">
            <w:pPr>
              <w:contextualSpacing/>
              <w:jc w:val="both"/>
              <w:rPr>
                <w:rFonts w:ascii="Times New Roman" w:hAnsi="Times New Roman" w:cs="Times New Roman"/>
                <w:sz w:val="24"/>
                <w:szCs w:val="24"/>
              </w:rPr>
            </w:pPr>
            <w:r w:rsidRPr="008A2D44">
              <w:rPr>
                <w:rFonts w:ascii="Times New Roman" w:hAnsi="Times New Roman" w:cs="Times New Roman"/>
                <w:sz w:val="24"/>
                <w:szCs w:val="24"/>
              </w:rPr>
              <w:t>Total</w:t>
            </w:r>
          </w:p>
        </w:tc>
        <w:tc>
          <w:tcPr>
            <w:tcW w:w="1575" w:type="dxa"/>
          </w:tcPr>
          <w:p w14:paraId="464AAC33" w14:textId="77777777" w:rsidR="008A2D44" w:rsidRPr="008A2D44" w:rsidRDefault="008A2D44" w:rsidP="008A2D44">
            <w:pPr>
              <w:ind w:left="29"/>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8A2D44">
              <w:rPr>
                <w:rFonts w:ascii="Times New Roman" w:hAnsi="Times New Roman" w:cs="Times New Roman"/>
                <w:sz w:val="24"/>
                <w:szCs w:val="24"/>
                <w:lang w:val="id-ID"/>
              </w:rPr>
              <w:t>22</w:t>
            </w:r>
          </w:p>
        </w:tc>
        <w:tc>
          <w:tcPr>
            <w:tcW w:w="1595" w:type="dxa"/>
          </w:tcPr>
          <w:p w14:paraId="39BD060E" w14:textId="77777777" w:rsidR="008A2D44" w:rsidRPr="008A2D44" w:rsidRDefault="008A2D44" w:rsidP="008A2D44">
            <w:pPr>
              <w:ind w:left="24"/>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8A2D44">
              <w:rPr>
                <w:rFonts w:ascii="Times New Roman" w:hAnsi="Times New Roman" w:cs="Times New Roman"/>
                <w:sz w:val="24"/>
                <w:szCs w:val="24"/>
                <w:lang w:val="id-ID"/>
              </w:rPr>
              <w:t>100</w:t>
            </w:r>
          </w:p>
        </w:tc>
        <w:tc>
          <w:tcPr>
            <w:tcW w:w="1576" w:type="dxa"/>
          </w:tcPr>
          <w:p w14:paraId="239E25A6" w14:textId="77777777" w:rsidR="008A2D44" w:rsidRPr="008A2D44" w:rsidRDefault="008A2D44" w:rsidP="008A2D44">
            <w:pPr>
              <w:ind w:left="18"/>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2D44">
              <w:rPr>
                <w:rFonts w:ascii="Times New Roman" w:hAnsi="Times New Roman" w:cs="Times New Roman"/>
                <w:sz w:val="24"/>
                <w:szCs w:val="24"/>
                <w:lang w:val="id-ID"/>
              </w:rPr>
              <w:t>22</w:t>
            </w:r>
          </w:p>
        </w:tc>
        <w:tc>
          <w:tcPr>
            <w:tcW w:w="1596" w:type="dxa"/>
          </w:tcPr>
          <w:p w14:paraId="05170DA0" w14:textId="77777777" w:rsidR="008A2D44" w:rsidRPr="008A2D44" w:rsidRDefault="008A2D44" w:rsidP="008A2D44">
            <w:pPr>
              <w:ind w:left="1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8A2D44">
              <w:rPr>
                <w:rFonts w:ascii="Times New Roman" w:hAnsi="Times New Roman" w:cs="Times New Roman"/>
                <w:sz w:val="24"/>
                <w:szCs w:val="24"/>
                <w:lang w:val="id-ID"/>
              </w:rPr>
              <w:t>100</w:t>
            </w:r>
          </w:p>
        </w:tc>
      </w:tr>
    </w:tbl>
    <w:p w14:paraId="41618B6F" w14:textId="164D3049" w:rsidR="008A2D44" w:rsidRPr="008A2D44" w:rsidRDefault="008A2D44" w:rsidP="00FC4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id-ID" w:eastAsia="id-ID"/>
        </w:rPr>
      </w:pPr>
      <w:r w:rsidRPr="008A2D44">
        <w:rPr>
          <w:rFonts w:ascii="Times New Roman" w:eastAsia="Times New Roman" w:hAnsi="Times New Roman" w:cs="Times New Roman"/>
          <w:sz w:val="24"/>
          <w:szCs w:val="24"/>
          <w:lang w:val="en" w:eastAsia="id-ID"/>
        </w:rPr>
        <w:t>Source: Primary Data, 2019</w:t>
      </w:r>
    </w:p>
    <w:p w14:paraId="562EF385" w14:textId="77777777" w:rsidR="008A2D44" w:rsidRPr="008A2D44" w:rsidRDefault="008A2D44" w:rsidP="00FC4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eastAsia="id-ID"/>
        </w:rPr>
      </w:pPr>
      <w:r w:rsidRPr="008A2D44">
        <w:rPr>
          <w:rFonts w:ascii="Times New Roman" w:eastAsia="Times New Roman" w:hAnsi="Times New Roman" w:cs="Times New Roman"/>
          <w:color w:val="FF0000"/>
          <w:sz w:val="24"/>
          <w:szCs w:val="24"/>
          <w:lang w:val="en" w:eastAsia="id-ID"/>
        </w:rPr>
        <w:tab/>
      </w:r>
      <w:r w:rsidRPr="008A2D44">
        <w:rPr>
          <w:rFonts w:ascii="Times New Roman" w:eastAsia="Times New Roman" w:hAnsi="Times New Roman" w:cs="Times New Roman"/>
          <w:sz w:val="24"/>
          <w:szCs w:val="24"/>
          <w:lang w:val="en" w:eastAsia="id-ID"/>
        </w:rPr>
        <w:t>Based on table 1 it can be seen that the ages of 20-35 years in the intervention group were 15 people (68.18%) and those aged ≥ 36 years were 7 people (31.8%). While the age of 20-35 years in the control group was 20 people (90.90%) and aged ≥ 36 years 2 people (9.09%)</w:t>
      </w:r>
    </w:p>
    <w:p w14:paraId="6241191E" w14:textId="77777777" w:rsidR="008A2D44" w:rsidRPr="008A2D44" w:rsidRDefault="008A2D44" w:rsidP="00FC4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eastAsia="id-ID"/>
        </w:rPr>
      </w:pPr>
      <w:r w:rsidRPr="008A2D44">
        <w:rPr>
          <w:rFonts w:ascii="Times New Roman" w:eastAsia="Times New Roman" w:hAnsi="Times New Roman" w:cs="Times New Roman"/>
          <w:sz w:val="24"/>
          <w:szCs w:val="24"/>
          <w:lang w:val="en" w:eastAsia="id-ID"/>
        </w:rPr>
        <w:tab/>
        <w:t xml:space="preserve">Elementary school and junior high school education in the intervention group  </w:t>
      </w:r>
      <w:r w:rsidRPr="008A2D44">
        <w:rPr>
          <w:rFonts w:ascii="Times New Roman" w:eastAsia="Times New Roman" w:hAnsi="Times New Roman" w:cs="Times New Roman"/>
          <w:sz w:val="24"/>
          <w:szCs w:val="24"/>
          <w:lang w:val="id-ID" w:eastAsia="id-ID"/>
        </w:rPr>
        <w:t xml:space="preserve">were </w:t>
      </w:r>
      <w:r w:rsidRPr="008A2D44">
        <w:rPr>
          <w:rFonts w:ascii="Times New Roman" w:eastAsia="Times New Roman" w:hAnsi="Times New Roman" w:cs="Times New Roman"/>
          <w:sz w:val="24"/>
          <w:szCs w:val="24"/>
          <w:lang w:val="en" w:eastAsia="id-ID"/>
        </w:rPr>
        <w:t xml:space="preserve">14 people (63.63%), high school education and  </w:t>
      </w:r>
      <w:r w:rsidRPr="008A2D44">
        <w:rPr>
          <w:rFonts w:ascii="Times New Roman" w:eastAsia="Times New Roman" w:hAnsi="Times New Roman" w:cs="Times New Roman"/>
          <w:sz w:val="24"/>
          <w:szCs w:val="24"/>
          <w:lang w:val="id-ID" w:eastAsia="id-ID"/>
        </w:rPr>
        <w:t>undur</w:t>
      </w:r>
      <w:r w:rsidRPr="008A2D44">
        <w:rPr>
          <w:rFonts w:ascii="Times New Roman" w:eastAsia="Times New Roman" w:hAnsi="Times New Roman" w:cs="Times New Roman"/>
          <w:sz w:val="24"/>
          <w:szCs w:val="24"/>
          <w:lang w:val="en" w:eastAsia="id-ID"/>
        </w:rPr>
        <w:t xml:space="preserve">graduate were  </w:t>
      </w:r>
      <w:r w:rsidRPr="008A2D44">
        <w:rPr>
          <w:rFonts w:ascii="Times New Roman" w:eastAsia="Times New Roman" w:hAnsi="Times New Roman" w:cs="Times New Roman"/>
          <w:sz w:val="24"/>
          <w:szCs w:val="24"/>
          <w:lang w:val="id-ID" w:eastAsia="id-ID"/>
        </w:rPr>
        <w:t xml:space="preserve">8 people </w:t>
      </w:r>
      <w:r w:rsidRPr="008A2D44">
        <w:rPr>
          <w:rFonts w:ascii="Times New Roman" w:eastAsia="Times New Roman" w:hAnsi="Times New Roman" w:cs="Times New Roman"/>
          <w:sz w:val="24"/>
          <w:szCs w:val="24"/>
          <w:lang w:val="en" w:eastAsia="id-ID"/>
        </w:rPr>
        <w:t>(36.36%). While the education level of elementary school and junior high school in the control group were 16 people (72.72%) high school and undergraduate were  6 people (27.27%).</w:t>
      </w:r>
    </w:p>
    <w:p w14:paraId="766D9200" w14:textId="77777777" w:rsidR="008A2D44" w:rsidRPr="008A2D44" w:rsidRDefault="008A2D44" w:rsidP="00FC4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eastAsia="id-ID"/>
        </w:rPr>
      </w:pPr>
      <w:r w:rsidRPr="008A2D44">
        <w:rPr>
          <w:rFonts w:ascii="Times New Roman" w:eastAsia="Times New Roman" w:hAnsi="Times New Roman" w:cs="Times New Roman"/>
          <w:sz w:val="24"/>
          <w:szCs w:val="24"/>
          <w:lang w:val="en" w:eastAsia="id-ID"/>
        </w:rPr>
        <w:tab/>
        <w:t>20 people (90.9%) did not work in the intervention group, and only 2 people worked (9.1%) and 21 people (95.5%) did not work in the control group, and 1 person worked ( 4.5%).</w:t>
      </w:r>
    </w:p>
    <w:p w14:paraId="29E77280" w14:textId="609A70F5" w:rsidR="008A2D44" w:rsidRDefault="008A2D44" w:rsidP="001A5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eastAsia="id-ID"/>
        </w:rPr>
      </w:pPr>
      <w:r w:rsidRPr="008A2D44">
        <w:rPr>
          <w:rFonts w:ascii="Times New Roman" w:eastAsia="Times New Roman" w:hAnsi="Times New Roman" w:cs="Times New Roman"/>
          <w:sz w:val="24"/>
          <w:szCs w:val="24"/>
          <w:lang w:val="en" w:eastAsia="id-ID"/>
        </w:rPr>
        <w:lastRenderedPageBreak/>
        <w:t>Parity 2-4 in the intervention group were 19 people (86.36%) and parity 5-6 were 3 people (13.63%). While parity 2-4 in the control group were 22 people (100%).</w:t>
      </w:r>
    </w:p>
    <w:p w14:paraId="1FEC542D" w14:textId="77777777" w:rsidR="001A5B88" w:rsidRPr="008A2D44" w:rsidRDefault="001A5B88" w:rsidP="001A5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eastAsia="id-ID"/>
        </w:rPr>
      </w:pPr>
    </w:p>
    <w:p w14:paraId="18C9CB31" w14:textId="77777777" w:rsidR="00FC4CFE" w:rsidRDefault="008A2D44" w:rsidP="00FC4CFE">
      <w:pPr>
        <w:widowControl w:val="0"/>
        <w:spacing w:after="0" w:line="240" w:lineRule="auto"/>
        <w:jc w:val="center"/>
        <w:rPr>
          <w:rFonts w:ascii="Times New Roman" w:eastAsia="Calibri" w:hAnsi="Times New Roman" w:cs="Times New Roman"/>
          <w:b/>
          <w:color w:val="000000"/>
          <w:sz w:val="24"/>
          <w:szCs w:val="24"/>
          <w:lang w:val="id-ID"/>
        </w:rPr>
      </w:pPr>
      <w:r w:rsidRPr="008A2D44">
        <w:rPr>
          <w:rFonts w:ascii="Times New Roman" w:eastAsia="Calibri" w:hAnsi="Times New Roman" w:cs="Times New Roman"/>
          <w:b/>
          <w:color w:val="000000"/>
          <w:sz w:val="24"/>
          <w:szCs w:val="24"/>
          <w:lang w:val="id-ID"/>
        </w:rPr>
        <w:t xml:space="preserve">Table </w:t>
      </w:r>
      <w:r w:rsidRPr="008A2D44">
        <w:rPr>
          <w:rFonts w:ascii="Times New Roman" w:eastAsia="Calibri" w:hAnsi="Times New Roman" w:cs="Times New Roman"/>
          <w:b/>
          <w:color w:val="000000"/>
          <w:sz w:val="24"/>
          <w:szCs w:val="24"/>
        </w:rPr>
        <w:t>2</w:t>
      </w:r>
      <w:r w:rsidRPr="008A2D44">
        <w:rPr>
          <w:rFonts w:ascii="Times New Roman" w:eastAsia="Calibri" w:hAnsi="Times New Roman" w:cs="Times New Roman"/>
          <w:b/>
          <w:color w:val="000000"/>
          <w:sz w:val="24"/>
          <w:szCs w:val="24"/>
          <w:lang w:val="id-ID"/>
        </w:rPr>
        <w:t>.</w:t>
      </w:r>
      <w:r w:rsidR="00FC4CFE">
        <w:rPr>
          <w:rFonts w:ascii="Times New Roman" w:eastAsia="Calibri" w:hAnsi="Times New Roman" w:cs="Times New Roman"/>
          <w:b/>
          <w:color w:val="000000"/>
          <w:sz w:val="24"/>
          <w:szCs w:val="24"/>
          <w:lang w:val="id-ID"/>
        </w:rPr>
        <w:t xml:space="preserve"> </w:t>
      </w:r>
      <w:r w:rsidRPr="008A2D44">
        <w:rPr>
          <w:rFonts w:ascii="Times New Roman" w:eastAsia="Calibri" w:hAnsi="Times New Roman" w:cs="Times New Roman"/>
          <w:b/>
          <w:color w:val="000000"/>
          <w:sz w:val="24"/>
          <w:szCs w:val="24"/>
          <w:lang w:val="id-ID"/>
        </w:rPr>
        <w:t xml:space="preserve">The Difference of Respondent’s Babies’ Weight Based </w:t>
      </w:r>
    </w:p>
    <w:p w14:paraId="58A67819" w14:textId="1084DC7D" w:rsidR="008A2D44" w:rsidRPr="008A2D44" w:rsidRDefault="008A2D44" w:rsidP="00FC4CFE">
      <w:pPr>
        <w:widowControl w:val="0"/>
        <w:spacing w:after="0" w:line="240" w:lineRule="auto"/>
        <w:jc w:val="center"/>
        <w:rPr>
          <w:rFonts w:ascii="Times New Roman" w:eastAsia="Calibri" w:hAnsi="Times New Roman" w:cs="Times New Roman"/>
          <w:b/>
          <w:color w:val="000000"/>
          <w:sz w:val="24"/>
          <w:szCs w:val="24"/>
        </w:rPr>
      </w:pPr>
      <w:r w:rsidRPr="008A2D44">
        <w:rPr>
          <w:rFonts w:ascii="Times New Roman" w:eastAsia="Calibri" w:hAnsi="Times New Roman" w:cs="Times New Roman"/>
          <w:b/>
          <w:color w:val="000000"/>
          <w:sz w:val="24"/>
          <w:szCs w:val="24"/>
          <w:lang w:val="id-ID"/>
        </w:rPr>
        <w:t>on Intervention and Controlled Group</w:t>
      </w:r>
    </w:p>
    <w:tbl>
      <w:tblPr>
        <w:tblStyle w:val="PlainTable22"/>
        <w:tblW w:w="0" w:type="auto"/>
        <w:tblLook w:val="04A0" w:firstRow="1" w:lastRow="0" w:firstColumn="1" w:lastColumn="0" w:noHBand="0" w:noVBand="1"/>
      </w:tblPr>
      <w:tblGrid>
        <w:gridCol w:w="1580"/>
        <w:gridCol w:w="1695"/>
        <w:gridCol w:w="1632"/>
        <w:gridCol w:w="1615"/>
        <w:gridCol w:w="1632"/>
      </w:tblGrid>
      <w:tr w:rsidR="008A2D44" w:rsidRPr="008A2D44" w14:paraId="49E3A711" w14:textId="77777777" w:rsidTr="00B82C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055A4934" w14:textId="77777777" w:rsidR="008A2D44" w:rsidRPr="008A2D44" w:rsidRDefault="008A2D44" w:rsidP="008A2D44">
            <w:pPr>
              <w:autoSpaceDE w:val="0"/>
              <w:autoSpaceDN w:val="0"/>
              <w:adjustRightInd w:val="0"/>
              <w:ind w:left="60" w:right="60"/>
              <w:rPr>
                <w:rFonts w:ascii="Times New Roman" w:hAnsi="Times New Roman" w:cs="Times New Roman"/>
                <w:color w:val="000000"/>
                <w:sz w:val="24"/>
                <w:szCs w:val="24"/>
                <w:lang w:val="id-ID"/>
              </w:rPr>
            </w:pPr>
            <w:r w:rsidRPr="008A2D44">
              <w:rPr>
                <w:rFonts w:ascii="Times New Roman" w:hAnsi="Times New Roman" w:cs="Times New Roman"/>
                <w:color w:val="000000"/>
                <w:sz w:val="24"/>
                <w:szCs w:val="24"/>
                <w:lang w:val="id-ID"/>
              </w:rPr>
              <w:t>Variable</w:t>
            </w:r>
          </w:p>
        </w:tc>
        <w:tc>
          <w:tcPr>
            <w:tcW w:w="1848" w:type="dxa"/>
            <w:vAlign w:val="bottom"/>
          </w:tcPr>
          <w:p w14:paraId="73B6F580" w14:textId="77777777" w:rsidR="008A2D44" w:rsidRPr="008A2D44" w:rsidRDefault="008A2D44" w:rsidP="008A2D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id-ID"/>
              </w:rPr>
            </w:pPr>
            <w:r w:rsidRPr="008A2D44">
              <w:rPr>
                <w:rFonts w:ascii="Times New Roman" w:hAnsi="Times New Roman" w:cs="Times New Roman"/>
                <w:color w:val="000000"/>
                <w:sz w:val="24"/>
                <w:szCs w:val="24"/>
              </w:rPr>
              <w:t xml:space="preserve">     </w:t>
            </w:r>
            <w:r w:rsidRPr="008A2D44">
              <w:rPr>
                <w:rFonts w:ascii="Times New Roman" w:hAnsi="Times New Roman" w:cs="Times New Roman"/>
                <w:color w:val="000000"/>
                <w:sz w:val="24"/>
                <w:szCs w:val="24"/>
                <w:lang w:val="id-ID"/>
              </w:rPr>
              <w:t xml:space="preserve"> Intervention</w:t>
            </w:r>
          </w:p>
        </w:tc>
        <w:tc>
          <w:tcPr>
            <w:tcW w:w="1848" w:type="dxa"/>
          </w:tcPr>
          <w:p w14:paraId="4CF536BF" w14:textId="77777777" w:rsidR="008A2D44" w:rsidRPr="008A2D44" w:rsidRDefault="008A2D44" w:rsidP="008A2D44">
            <w:pPr>
              <w:ind w:firstLine="567"/>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p>
        </w:tc>
        <w:tc>
          <w:tcPr>
            <w:tcW w:w="1849" w:type="dxa"/>
            <w:vAlign w:val="center"/>
          </w:tcPr>
          <w:p w14:paraId="764211FA" w14:textId="77777777" w:rsidR="008A2D44" w:rsidRPr="008A2D44" w:rsidRDefault="008A2D44" w:rsidP="008A2D44">
            <w:pPr>
              <w:ind w:firstLine="567"/>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8A2D44">
              <w:rPr>
                <w:rFonts w:ascii="Times New Roman" w:hAnsi="Times New Roman" w:cs="Times New Roman"/>
                <w:sz w:val="24"/>
                <w:szCs w:val="24"/>
                <w:lang w:val="id-ID"/>
              </w:rPr>
              <w:t>Control</w:t>
            </w:r>
          </w:p>
        </w:tc>
        <w:tc>
          <w:tcPr>
            <w:tcW w:w="1849" w:type="dxa"/>
            <w:vAlign w:val="center"/>
          </w:tcPr>
          <w:p w14:paraId="5FB8A6CB" w14:textId="77777777" w:rsidR="008A2D44" w:rsidRPr="008A2D44" w:rsidRDefault="008A2D44" w:rsidP="008A2D44">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8A2D44" w:rsidRPr="008A2D44" w14:paraId="5D01D71B" w14:textId="77777777" w:rsidTr="00B82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3D8D118A" w14:textId="77777777" w:rsidR="008A2D44" w:rsidRPr="008A2D44" w:rsidRDefault="008A2D44" w:rsidP="008A2D44">
            <w:pPr>
              <w:autoSpaceDE w:val="0"/>
              <w:autoSpaceDN w:val="0"/>
              <w:adjustRightInd w:val="0"/>
              <w:ind w:left="60" w:right="60"/>
              <w:rPr>
                <w:rFonts w:ascii="Times New Roman" w:hAnsi="Times New Roman" w:cs="Times New Roman"/>
                <w:b w:val="0"/>
                <w:color w:val="000000"/>
                <w:sz w:val="24"/>
                <w:szCs w:val="24"/>
                <w:lang w:val="id-ID"/>
              </w:rPr>
            </w:pPr>
            <w:r w:rsidRPr="008A2D44">
              <w:rPr>
                <w:rFonts w:ascii="Times New Roman" w:hAnsi="Times New Roman" w:cs="Times New Roman"/>
                <w:color w:val="000000"/>
                <w:sz w:val="24"/>
                <w:szCs w:val="24"/>
                <w:lang w:val="id-ID"/>
              </w:rPr>
              <w:t>Babies’ Weight (gr</w:t>
            </w:r>
            <w:r w:rsidRPr="008A2D44">
              <w:rPr>
                <w:rFonts w:ascii="Times New Roman" w:hAnsi="Times New Roman" w:cs="Times New Roman"/>
                <w:b w:val="0"/>
                <w:color w:val="000000"/>
                <w:sz w:val="24"/>
                <w:szCs w:val="24"/>
                <w:lang w:val="id-ID"/>
              </w:rPr>
              <w:t>)</w:t>
            </w:r>
          </w:p>
        </w:tc>
        <w:tc>
          <w:tcPr>
            <w:tcW w:w="1848" w:type="dxa"/>
          </w:tcPr>
          <w:p w14:paraId="67E6B738" w14:textId="77777777" w:rsidR="008A2D44" w:rsidRPr="008A2D44" w:rsidRDefault="008A2D44" w:rsidP="008A2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id-ID"/>
              </w:rPr>
            </w:pPr>
            <w:r w:rsidRPr="008A2D44">
              <w:rPr>
                <w:rFonts w:ascii="Times New Roman" w:hAnsi="Times New Roman" w:cs="Times New Roman"/>
                <w:b/>
                <w:sz w:val="24"/>
                <w:szCs w:val="24"/>
                <w:lang w:val="id-ID"/>
              </w:rPr>
              <w:t>Frequency</w:t>
            </w:r>
          </w:p>
          <w:p w14:paraId="190FC240" w14:textId="77777777" w:rsidR="008A2D44" w:rsidRPr="008A2D44" w:rsidRDefault="008A2D44" w:rsidP="008A2D44">
            <w:pPr>
              <w:tabs>
                <w:tab w:val="left" w:pos="57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id-ID"/>
              </w:rPr>
            </w:pPr>
            <w:r w:rsidRPr="008A2D44">
              <w:rPr>
                <w:rFonts w:ascii="Times New Roman" w:hAnsi="Times New Roman" w:cs="Times New Roman"/>
                <w:b/>
                <w:sz w:val="24"/>
                <w:szCs w:val="24"/>
                <w:lang w:val="id-ID"/>
              </w:rPr>
              <w:t>( n=44)</w:t>
            </w:r>
          </w:p>
          <w:p w14:paraId="0C9BE21A" w14:textId="77777777" w:rsidR="008A2D44" w:rsidRPr="008A2D44" w:rsidRDefault="008A2D44" w:rsidP="008A2D44">
            <w:pPr>
              <w:tabs>
                <w:tab w:val="left" w:pos="57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id-ID"/>
              </w:rPr>
            </w:pPr>
          </w:p>
        </w:tc>
        <w:tc>
          <w:tcPr>
            <w:tcW w:w="1848" w:type="dxa"/>
          </w:tcPr>
          <w:p w14:paraId="533DB28C" w14:textId="77777777" w:rsidR="008A2D44" w:rsidRPr="008A2D44" w:rsidRDefault="008A2D44" w:rsidP="008A2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id-ID"/>
              </w:rPr>
            </w:pPr>
            <w:r w:rsidRPr="008A2D44">
              <w:rPr>
                <w:rFonts w:ascii="Times New Roman" w:hAnsi="Times New Roman" w:cs="Times New Roman"/>
                <w:b/>
                <w:sz w:val="24"/>
                <w:szCs w:val="24"/>
                <w:lang w:val="id-ID"/>
              </w:rPr>
              <w:t>Percentage %</w:t>
            </w:r>
          </w:p>
        </w:tc>
        <w:tc>
          <w:tcPr>
            <w:tcW w:w="1849" w:type="dxa"/>
          </w:tcPr>
          <w:p w14:paraId="00F77A0F" w14:textId="77777777" w:rsidR="008A2D44" w:rsidRPr="008A2D44" w:rsidRDefault="008A2D44" w:rsidP="008A2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id-ID"/>
              </w:rPr>
            </w:pPr>
            <w:r w:rsidRPr="008A2D44">
              <w:rPr>
                <w:rFonts w:ascii="Times New Roman" w:hAnsi="Times New Roman" w:cs="Times New Roman"/>
                <w:b/>
                <w:sz w:val="24"/>
                <w:szCs w:val="24"/>
                <w:lang w:val="id-ID"/>
              </w:rPr>
              <w:t>Frequency</w:t>
            </w:r>
          </w:p>
          <w:p w14:paraId="311232B8" w14:textId="77777777" w:rsidR="008A2D44" w:rsidRPr="008A2D44" w:rsidRDefault="008A2D44" w:rsidP="008A2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id-ID"/>
              </w:rPr>
            </w:pPr>
            <w:r w:rsidRPr="008A2D44">
              <w:rPr>
                <w:rFonts w:ascii="Times New Roman" w:hAnsi="Times New Roman" w:cs="Times New Roman"/>
                <w:b/>
                <w:sz w:val="24"/>
                <w:szCs w:val="24"/>
                <w:lang w:val="id-ID"/>
              </w:rPr>
              <w:t xml:space="preserve"> ( n=44)</w:t>
            </w:r>
          </w:p>
        </w:tc>
        <w:tc>
          <w:tcPr>
            <w:tcW w:w="1849" w:type="dxa"/>
          </w:tcPr>
          <w:p w14:paraId="22308933" w14:textId="77777777" w:rsidR="008A2D44" w:rsidRPr="008A2D44" w:rsidRDefault="008A2D44" w:rsidP="008A2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id-ID"/>
              </w:rPr>
            </w:pPr>
            <w:r w:rsidRPr="008A2D44">
              <w:rPr>
                <w:rFonts w:ascii="Times New Roman" w:hAnsi="Times New Roman" w:cs="Times New Roman"/>
                <w:b/>
                <w:sz w:val="24"/>
                <w:szCs w:val="24"/>
                <w:lang w:val="id-ID"/>
              </w:rPr>
              <w:t>Percentage %</w:t>
            </w:r>
          </w:p>
          <w:p w14:paraId="3B0C2C07" w14:textId="77777777" w:rsidR="008A2D44" w:rsidRPr="008A2D44" w:rsidRDefault="008A2D44" w:rsidP="008A2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id-ID"/>
              </w:rPr>
            </w:pPr>
          </w:p>
        </w:tc>
      </w:tr>
      <w:tr w:rsidR="008A2D44" w:rsidRPr="008A2D44" w14:paraId="465BEE06" w14:textId="77777777" w:rsidTr="00B82C12">
        <w:tc>
          <w:tcPr>
            <w:cnfStyle w:val="001000000000" w:firstRow="0" w:lastRow="0" w:firstColumn="1" w:lastColumn="0" w:oddVBand="0" w:evenVBand="0" w:oddHBand="0" w:evenHBand="0" w:firstRowFirstColumn="0" w:firstRowLastColumn="0" w:lastRowFirstColumn="0" w:lastRowLastColumn="0"/>
            <w:tcW w:w="1848" w:type="dxa"/>
          </w:tcPr>
          <w:p w14:paraId="2AA5FEC7" w14:textId="77777777" w:rsidR="008A2D44" w:rsidRPr="008A2D44" w:rsidRDefault="008A2D44" w:rsidP="008A2D44">
            <w:pPr>
              <w:autoSpaceDE w:val="0"/>
              <w:autoSpaceDN w:val="0"/>
              <w:adjustRightInd w:val="0"/>
              <w:ind w:left="60" w:right="60"/>
              <w:rPr>
                <w:rFonts w:ascii="Times New Roman" w:hAnsi="Times New Roman" w:cs="Times New Roman"/>
                <w:b w:val="0"/>
                <w:color w:val="000000"/>
                <w:sz w:val="24"/>
                <w:szCs w:val="24"/>
              </w:rPr>
            </w:pPr>
            <w:r w:rsidRPr="008A2D44">
              <w:rPr>
                <w:rFonts w:ascii="Times New Roman" w:hAnsi="Times New Roman" w:cs="Times New Roman"/>
                <w:b w:val="0"/>
                <w:color w:val="000000"/>
                <w:sz w:val="24"/>
                <w:szCs w:val="24"/>
              </w:rPr>
              <w:t xml:space="preserve">&lt;2500 </w:t>
            </w:r>
          </w:p>
        </w:tc>
        <w:tc>
          <w:tcPr>
            <w:tcW w:w="1848" w:type="dxa"/>
            <w:vAlign w:val="center"/>
          </w:tcPr>
          <w:p w14:paraId="3D2BD536" w14:textId="77777777" w:rsidR="008A2D44" w:rsidRPr="008A2D44" w:rsidRDefault="008A2D44" w:rsidP="008A2D4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A2D44">
              <w:rPr>
                <w:rFonts w:ascii="Times New Roman" w:hAnsi="Times New Roman" w:cs="Times New Roman"/>
                <w:color w:val="000000"/>
                <w:sz w:val="24"/>
                <w:szCs w:val="24"/>
              </w:rPr>
              <w:t>3</w:t>
            </w:r>
          </w:p>
        </w:tc>
        <w:tc>
          <w:tcPr>
            <w:tcW w:w="1848" w:type="dxa"/>
            <w:vAlign w:val="center"/>
          </w:tcPr>
          <w:p w14:paraId="559F45F1" w14:textId="77777777" w:rsidR="008A2D44" w:rsidRPr="008A2D44" w:rsidRDefault="008A2D44" w:rsidP="008A2D4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id-ID"/>
              </w:rPr>
            </w:pPr>
            <w:r w:rsidRPr="008A2D44">
              <w:rPr>
                <w:rFonts w:ascii="Times New Roman" w:hAnsi="Times New Roman" w:cs="Times New Roman"/>
                <w:color w:val="000000"/>
                <w:sz w:val="24"/>
                <w:szCs w:val="24"/>
              </w:rPr>
              <w:t>13,6</w:t>
            </w:r>
            <w:r w:rsidRPr="008A2D44">
              <w:rPr>
                <w:rFonts w:ascii="Times New Roman" w:hAnsi="Times New Roman" w:cs="Times New Roman"/>
                <w:color w:val="000000"/>
                <w:sz w:val="24"/>
                <w:szCs w:val="24"/>
                <w:lang w:val="id-ID"/>
              </w:rPr>
              <w:t>3</w:t>
            </w:r>
          </w:p>
        </w:tc>
        <w:tc>
          <w:tcPr>
            <w:tcW w:w="1849" w:type="dxa"/>
            <w:vAlign w:val="center"/>
          </w:tcPr>
          <w:p w14:paraId="5A4B19C6" w14:textId="77777777" w:rsidR="008A2D44" w:rsidRPr="008A2D44" w:rsidRDefault="008A2D44" w:rsidP="008A2D4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A2D44">
              <w:rPr>
                <w:rFonts w:ascii="Times New Roman" w:hAnsi="Times New Roman" w:cs="Times New Roman"/>
                <w:color w:val="000000"/>
                <w:sz w:val="24"/>
                <w:szCs w:val="24"/>
              </w:rPr>
              <w:t>2</w:t>
            </w:r>
          </w:p>
        </w:tc>
        <w:tc>
          <w:tcPr>
            <w:tcW w:w="1849" w:type="dxa"/>
            <w:vAlign w:val="center"/>
          </w:tcPr>
          <w:p w14:paraId="0E289800" w14:textId="77777777" w:rsidR="008A2D44" w:rsidRPr="008A2D44" w:rsidRDefault="008A2D44" w:rsidP="008A2D4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A2D44">
              <w:rPr>
                <w:rFonts w:ascii="Times New Roman" w:hAnsi="Times New Roman" w:cs="Times New Roman"/>
                <w:color w:val="000000"/>
                <w:sz w:val="24"/>
                <w:szCs w:val="24"/>
              </w:rPr>
              <w:t>9,</w:t>
            </w:r>
            <w:r w:rsidRPr="008A2D44">
              <w:rPr>
                <w:rFonts w:ascii="Times New Roman" w:hAnsi="Times New Roman" w:cs="Times New Roman"/>
                <w:color w:val="000000"/>
                <w:sz w:val="24"/>
                <w:szCs w:val="24"/>
                <w:lang w:val="id-ID"/>
              </w:rPr>
              <w:t>0</w:t>
            </w:r>
            <w:r w:rsidRPr="008A2D44">
              <w:rPr>
                <w:rFonts w:ascii="Times New Roman" w:hAnsi="Times New Roman" w:cs="Times New Roman"/>
                <w:color w:val="000000"/>
                <w:sz w:val="24"/>
                <w:szCs w:val="24"/>
              </w:rPr>
              <w:t>1</w:t>
            </w:r>
          </w:p>
        </w:tc>
      </w:tr>
      <w:tr w:rsidR="008A2D44" w:rsidRPr="008A2D44" w14:paraId="2143AC6A" w14:textId="77777777" w:rsidTr="00B82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4FC73498" w14:textId="77777777" w:rsidR="008A2D44" w:rsidRPr="008A2D44" w:rsidRDefault="008A2D44" w:rsidP="008A2D44">
            <w:pPr>
              <w:autoSpaceDE w:val="0"/>
              <w:autoSpaceDN w:val="0"/>
              <w:adjustRightInd w:val="0"/>
              <w:ind w:left="60" w:right="60"/>
              <w:rPr>
                <w:rFonts w:ascii="Times New Roman" w:hAnsi="Times New Roman" w:cs="Times New Roman"/>
                <w:b w:val="0"/>
                <w:color w:val="000000"/>
                <w:sz w:val="24"/>
                <w:szCs w:val="24"/>
              </w:rPr>
            </w:pPr>
            <w:r w:rsidRPr="008A2D44">
              <w:rPr>
                <w:rFonts w:ascii="Times New Roman" w:hAnsi="Times New Roman" w:cs="Times New Roman"/>
                <w:b w:val="0"/>
                <w:color w:val="000000"/>
                <w:sz w:val="24"/>
                <w:szCs w:val="24"/>
              </w:rPr>
              <w:t xml:space="preserve">2500-3800 </w:t>
            </w:r>
          </w:p>
        </w:tc>
        <w:tc>
          <w:tcPr>
            <w:tcW w:w="1848" w:type="dxa"/>
            <w:vAlign w:val="center"/>
          </w:tcPr>
          <w:p w14:paraId="283991F2" w14:textId="77777777" w:rsidR="008A2D44" w:rsidRPr="008A2D44" w:rsidRDefault="008A2D44" w:rsidP="008A2D4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A2D44">
              <w:rPr>
                <w:rFonts w:ascii="Times New Roman" w:hAnsi="Times New Roman" w:cs="Times New Roman"/>
                <w:color w:val="000000"/>
                <w:sz w:val="24"/>
                <w:szCs w:val="24"/>
              </w:rPr>
              <w:t>19</w:t>
            </w:r>
          </w:p>
        </w:tc>
        <w:tc>
          <w:tcPr>
            <w:tcW w:w="1848" w:type="dxa"/>
            <w:vAlign w:val="center"/>
          </w:tcPr>
          <w:p w14:paraId="43A0CBE1" w14:textId="77777777" w:rsidR="008A2D44" w:rsidRPr="008A2D44" w:rsidRDefault="008A2D44" w:rsidP="008A2D4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A2D44">
              <w:rPr>
                <w:rFonts w:ascii="Times New Roman" w:hAnsi="Times New Roman" w:cs="Times New Roman"/>
                <w:color w:val="000000"/>
                <w:sz w:val="24"/>
                <w:szCs w:val="24"/>
              </w:rPr>
              <w:t>86,36</w:t>
            </w:r>
          </w:p>
        </w:tc>
        <w:tc>
          <w:tcPr>
            <w:tcW w:w="1849" w:type="dxa"/>
            <w:vAlign w:val="center"/>
          </w:tcPr>
          <w:p w14:paraId="0ABA3DD9" w14:textId="77777777" w:rsidR="008A2D44" w:rsidRPr="008A2D44" w:rsidRDefault="008A2D44" w:rsidP="008A2D4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A2D44">
              <w:rPr>
                <w:rFonts w:ascii="Times New Roman" w:hAnsi="Times New Roman" w:cs="Times New Roman"/>
                <w:color w:val="000000"/>
                <w:sz w:val="24"/>
                <w:szCs w:val="24"/>
              </w:rPr>
              <w:t>20</w:t>
            </w:r>
          </w:p>
        </w:tc>
        <w:tc>
          <w:tcPr>
            <w:tcW w:w="1849" w:type="dxa"/>
            <w:vAlign w:val="center"/>
          </w:tcPr>
          <w:p w14:paraId="25E36FC5" w14:textId="77777777" w:rsidR="008A2D44" w:rsidRPr="008A2D44" w:rsidRDefault="008A2D44" w:rsidP="008A2D4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A2D44">
              <w:rPr>
                <w:rFonts w:ascii="Times New Roman" w:hAnsi="Times New Roman" w:cs="Times New Roman"/>
                <w:color w:val="000000"/>
                <w:sz w:val="24"/>
                <w:szCs w:val="24"/>
              </w:rPr>
              <w:t>90,90</w:t>
            </w:r>
          </w:p>
        </w:tc>
      </w:tr>
      <w:tr w:rsidR="008A2D44" w:rsidRPr="008A2D44" w14:paraId="05EFE80D" w14:textId="77777777" w:rsidTr="00B82C12">
        <w:tc>
          <w:tcPr>
            <w:cnfStyle w:val="001000000000" w:firstRow="0" w:lastRow="0" w:firstColumn="1" w:lastColumn="0" w:oddVBand="0" w:evenVBand="0" w:oddHBand="0" w:evenHBand="0" w:firstRowFirstColumn="0" w:firstRowLastColumn="0" w:lastRowFirstColumn="0" w:lastRowLastColumn="0"/>
            <w:tcW w:w="1848" w:type="dxa"/>
          </w:tcPr>
          <w:p w14:paraId="3C3A1BCD" w14:textId="77777777" w:rsidR="008A2D44" w:rsidRPr="008A2D44" w:rsidRDefault="008A2D44" w:rsidP="008A2D44">
            <w:pPr>
              <w:autoSpaceDE w:val="0"/>
              <w:autoSpaceDN w:val="0"/>
              <w:adjustRightInd w:val="0"/>
              <w:ind w:left="60" w:right="60"/>
              <w:rPr>
                <w:rFonts w:ascii="Times New Roman" w:hAnsi="Times New Roman" w:cs="Times New Roman"/>
                <w:b w:val="0"/>
                <w:color w:val="000000"/>
                <w:sz w:val="24"/>
                <w:szCs w:val="24"/>
              </w:rPr>
            </w:pPr>
            <w:r w:rsidRPr="008A2D44">
              <w:rPr>
                <w:rFonts w:ascii="Times New Roman" w:hAnsi="Times New Roman" w:cs="Times New Roman"/>
                <w:b w:val="0"/>
                <w:color w:val="000000"/>
                <w:sz w:val="24"/>
                <w:szCs w:val="24"/>
              </w:rPr>
              <w:t>Total</w:t>
            </w:r>
          </w:p>
        </w:tc>
        <w:tc>
          <w:tcPr>
            <w:tcW w:w="1848" w:type="dxa"/>
            <w:vAlign w:val="center"/>
          </w:tcPr>
          <w:p w14:paraId="1C495148" w14:textId="77777777" w:rsidR="008A2D44" w:rsidRPr="008A2D44" w:rsidRDefault="008A2D44" w:rsidP="008A2D4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A2D44">
              <w:rPr>
                <w:rFonts w:ascii="Times New Roman" w:hAnsi="Times New Roman" w:cs="Times New Roman"/>
                <w:color w:val="000000"/>
                <w:sz w:val="24"/>
                <w:szCs w:val="24"/>
              </w:rPr>
              <w:t>22</w:t>
            </w:r>
          </w:p>
        </w:tc>
        <w:tc>
          <w:tcPr>
            <w:tcW w:w="1848" w:type="dxa"/>
            <w:vAlign w:val="center"/>
          </w:tcPr>
          <w:p w14:paraId="43BFE769" w14:textId="77777777" w:rsidR="008A2D44" w:rsidRPr="008A2D44" w:rsidRDefault="008A2D44" w:rsidP="008A2D4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A2D44">
              <w:rPr>
                <w:rFonts w:ascii="Times New Roman" w:hAnsi="Times New Roman" w:cs="Times New Roman"/>
                <w:color w:val="000000"/>
                <w:sz w:val="24"/>
                <w:szCs w:val="24"/>
              </w:rPr>
              <w:t>100,0</w:t>
            </w:r>
          </w:p>
        </w:tc>
        <w:tc>
          <w:tcPr>
            <w:tcW w:w="1849" w:type="dxa"/>
            <w:vAlign w:val="center"/>
          </w:tcPr>
          <w:p w14:paraId="341D8016" w14:textId="77777777" w:rsidR="008A2D44" w:rsidRPr="008A2D44" w:rsidRDefault="008A2D44" w:rsidP="008A2D4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A2D44">
              <w:rPr>
                <w:rFonts w:ascii="Times New Roman" w:hAnsi="Times New Roman" w:cs="Times New Roman"/>
                <w:color w:val="000000"/>
                <w:sz w:val="24"/>
                <w:szCs w:val="24"/>
              </w:rPr>
              <w:t>22</w:t>
            </w:r>
          </w:p>
        </w:tc>
        <w:tc>
          <w:tcPr>
            <w:tcW w:w="1849" w:type="dxa"/>
            <w:vAlign w:val="center"/>
          </w:tcPr>
          <w:p w14:paraId="6AC796C5" w14:textId="77777777" w:rsidR="008A2D44" w:rsidRPr="008A2D44" w:rsidRDefault="008A2D44" w:rsidP="008A2D4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A2D44">
              <w:rPr>
                <w:rFonts w:ascii="Times New Roman" w:hAnsi="Times New Roman" w:cs="Times New Roman"/>
                <w:color w:val="000000"/>
                <w:sz w:val="24"/>
                <w:szCs w:val="24"/>
              </w:rPr>
              <w:t>100,0</w:t>
            </w:r>
          </w:p>
        </w:tc>
      </w:tr>
    </w:tbl>
    <w:p w14:paraId="5FA5DE2A" w14:textId="77777777" w:rsidR="008A2D44" w:rsidRPr="008A2D44" w:rsidRDefault="008A2D44" w:rsidP="008A2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id-ID" w:eastAsia="id-ID"/>
        </w:rPr>
      </w:pPr>
      <w:r w:rsidRPr="008A2D44">
        <w:rPr>
          <w:rFonts w:ascii="Times New Roman" w:eastAsia="Times New Roman" w:hAnsi="Times New Roman" w:cs="Times New Roman"/>
          <w:sz w:val="24"/>
          <w:szCs w:val="24"/>
          <w:lang w:val="en" w:eastAsia="id-ID"/>
        </w:rPr>
        <w:t>Source: Primary Data, 2019</w:t>
      </w:r>
    </w:p>
    <w:p w14:paraId="7948C7DF" w14:textId="77777777" w:rsidR="008A2D44" w:rsidRPr="008A2D44" w:rsidRDefault="008A2D44" w:rsidP="00FC4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eastAsia="id-ID"/>
        </w:rPr>
      </w:pPr>
      <w:r w:rsidRPr="008A2D44">
        <w:rPr>
          <w:rFonts w:ascii="Times New Roman" w:eastAsia="Times New Roman" w:hAnsi="Times New Roman" w:cs="Times New Roman"/>
          <w:sz w:val="24"/>
          <w:szCs w:val="24"/>
          <w:lang w:val="en" w:eastAsia="id-ID"/>
        </w:rPr>
        <w:tab/>
        <w:t>Based on table 2 it can be seen that the babies’ weight of 2500-3800 grams in the intervention group were 19 people (86.36%) while the babies’ weight &lt;2500 grams were 3 people (13.63%)</w:t>
      </w:r>
      <w:r w:rsidRPr="008A2D44">
        <w:rPr>
          <w:rFonts w:ascii="Times New Roman" w:eastAsia="Times New Roman" w:hAnsi="Times New Roman" w:cs="Times New Roman"/>
          <w:sz w:val="24"/>
          <w:szCs w:val="24"/>
          <w:lang w:val="id-ID" w:eastAsia="id-ID"/>
        </w:rPr>
        <w:t xml:space="preserve">. </w:t>
      </w:r>
      <w:r w:rsidRPr="008A2D44">
        <w:rPr>
          <w:rFonts w:ascii="Times New Roman" w:eastAsia="Times New Roman" w:hAnsi="Times New Roman" w:cs="Times New Roman"/>
          <w:sz w:val="24"/>
          <w:szCs w:val="24"/>
          <w:lang w:val="en" w:eastAsia="id-ID"/>
        </w:rPr>
        <w:t>Birth weight 2500-3800 grams in the control group were 20 people (90.90%), and babies’ weight &lt;2500 grams were 2 people (9.01%)</w:t>
      </w:r>
    </w:p>
    <w:p w14:paraId="7D4F4C63" w14:textId="77777777" w:rsidR="008A2D44" w:rsidRPr="008A2D44" w:rsidRDefault="008A2D44" w:rsidP="00FC4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eastAsia="id-ID"/>
        </w:rPr>
      </w:pPr>
    </w:p>
    <w:p w14:paraId="3516D29D" w14:textId="48660EC6" w:rsidR="008A2D44" w:rsidRPr="008A2D44" w:rsidRDefault="008A2D44" w:rsidP="001A5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center"/>
        <w:rPr>
          <w:rFonts w:ascii="Times New Roman" w:eastAsia="Times New Roman" w:hAnsi="Times New Roman" w:cs="Times New Roman"/>
          <w:b/>
          <w:sz w:val="24"/>
          <w:szCs w:val="24"/>
          <w:lang w:val="id-ID" w:eastAsia="id-ID"/>
        </w:rPr>
      </w:pPr>
      <w:r w:rsidRPr="008A2D44">
        <w:rPr>
          <w:rFonts w:ascii="Times New Roman" w:eastAsia="Times New Roman" w:hAnsi="Times New Roman" w:cs="Times New Roman"/>
          <w:b/>
          <w:sz w:val="24"/>
          <w:szCs w:val="24"/>
          <w:lang w:val="en" w:eastAsia="id-ID"/>
        </w:rPr>
        <w:t xml:space="preserve">Table 3. Differences of babies’ weight before and after treatment in the intervention and control groups in Takalar </w:t>
      </w:r>
      <w:r w:rsidRPr="008A2D44">
        <w:rPr>
          <w:rFonts w:ascii="Times New Roman" w:eastAsia="Times New Roman" w:hAnsi="Times New Roman" w:cs="Times New Roman"/>
          <w:b/>
          <w:sz w:val="24"/>
          <w:szCs w:val="24"/>
          <w:lang w:val="id-ID" w:eastAsia="id-ID"/>
        </w:rPr>
        <w:t>Regency</w:t>
      </w:r>
    </w:p>
    <w:tbl>
      <w:tblPr>
        <w:tblStyle w:val="PlainTable22"/>
        <w:tblW w:w="8236" w:type="dxa"/>
        <w:tblLook w:val="04A0" w:firstRow="1" w:lastRow="0" w:firstColumn="1" w:lastColumn="0" w:noHBand="0" w:noVBand="1"/>
      </w:tblPr>
      <w:tblGrid>
        <w:gridCol w:w="1419"/>
        <w:gridCol w:w="90"/>
        <w:gridCol w:w="1406"/>
        <w:gridCol w:w="90"/>
        <w:gridCol w:w="1406"/>
        <w:gridCol w:w="90"/>
        <w:gridCol w:w="1100"/>
        <w:gridCol w:w="82"/>
        <w:gridCol w:w="1527"/>
        <w:gridCol w:w="81"/>
        <w:gridCol w:w="1146"/>
      </w:tblGrid>
      <w:tr w:rsidR="008A2D44" w:rsidRPr="008A2D44" w14:paraId="64B9788D" w14:textId="77777777" w:rsidTr="001B5C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4" w:type="dxa"/>
          </w:tcPr>
          <w:p w14:paraId="479AAEFF" w14:textId="77777777" w:rsidR="008A2D44" w:rsidRPr="008A2D44" w:rsidRDefault="008A2D44" w:rsidP="008A2D44">
            <w:pPr>
              <w:autoSpaceDE w:val="0"/>
              <w:autoSpaceDN w:val="0"/>
              <w:adjustRightInd w:val="0"/>
              <w:ind w:left="60" w:right="60"/>
              <w:rPr>
                <w:rFonts w:ascii="Times New Roman" w:hAnsi="Times New Roman" w:cs="Times New Roman"/>
                <w:color w:val="000000"/>
                <w:sz w:val="24"/>
                <w:szCs w:val="24"/>
                <w:lang w:val="id-ID"/>
              </w:rPr>
            </w:pPr>
            <w:r w:rsidRPr="008A2D44">
              <w:rPr>
                <w:rFonts w:ascii="Times New Roman" w:hAnsi="Times New Roman" w:cs="Times New Roman"/>
                <w:color w:val="000000"/>
                <w:sz w:val="24"/>
                <w:szCs w:val="24"/>
                <w:lang w:val="id-ID"/>
              </w:rPr>
              <w:t>Variable</w:t>
            </w:r>
          </w:p>
        </w:tc>
        <w:tc>
          <w:tcPr>
            <w:tcW w:w="1432" w:type="dxa"/>
            <w:gridSpan w:val="2"/>
            <w:vAlign w:val="bottom"/>
          </w:tcPr>
          <w:p w14:paraId="14383DF0" w14:textId="77777777" w:rsidR="008A2D44" w:rsidRPr="008A2D44" w:rsidRDefault="008A2D44" w:rsidP="008A2D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id-ID"/>
              </w:rPr>
            </w:pPr>
            <w:r w:rsidRPr="008A2D44">
              <w:rPr>
                <w:rFonts w:ascii="Times New Roman" w:hAnsi="Times New Roman" w:cs="Times New Roman"/>
                <w:color w:val="000000"/>
                <w:sz w:val="24"/>
                <w:szCs w:val="24"/>
              </w:rPr>
              <w:t xml:space="preserve">  Before Intervention (Mean±SD)</w:t>
            </w:r>
          </w:p>
        </w:tc>
        <w:tc>
          <w:tcPr>
            <w:tcW w:w="1432" w:type="dxa"/>
            <w:gridSpan w:val="2"/>
          </w:tcPr>
          <w:p w14:paraId="4CACD6BC" w14:textId="77777777" w:rsidR="008A2D44" w:rsidRPr="008A2D44" w:rsidRDefault="008A2D44" w:rsidP="008A2D44">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8A2D44">
              <w:rPr>
                <w:rFonts w:ascii="Times New Roman" w:hAnsi="Times New Roman" w:cs="Times New Roman"/>
                <w:sz w:val="24"/>
                <w:szCs w:val="24"/>
                <w:lang w:val="id-ID"/>
              </w:rPr>
              <w:t>After Intervention (Mean±SD)</w:t>
            </w:r>
          </w:p>
        </w:tc>
        <w:tc>
          <w:tcPr>
            <w:tcW w:w="1141" w:type="dxa"/>
            <w:gridSpan w:val="2"/>
            <w:vAlign w:val="center"/>
          </w:tcPr>
          <w:p w14:paraId="1DB6CD21" w14:textId="77777777" w:rsidR="008A2D44" w:rsidRPr="008A2D44" w:rsidRDefault="008A2D44" w:rsidP="008A2D44">
            <w:pPr>
              <w:ind w:firstLine="18"/>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8A2D44">
              <w:rPr>
                <w:rFonts w:ascii="Times New Roman" w:hAnsi="Times New Roman" w:cs="Times New Roman"/>
                <w:sz w:val="24"/>
                <w:szCs w:val="24"/>
                <w:lang w:val="id-ID"/>
              </w:rPr>
              <w:t>Wilcoxon</w:t>
            </w:r>
          </w:p>
        </w:tc>
        <w:tc>
          <w:tcPr>
            <w:tcW w:w="1538" w:type="dxa"/>
            <w:gridSpan w:val="2"/>
            <w:vAlign w:val="center"/>
          </w:tcPr>
          <w:p w14:paraId="08E834DF" w14:textId="77777777" w:rsidR="008A2D44" w:rsidRPr="008A2D44" w:rsidRDefault="008A2D44" w:rsidP="008A2D44">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A2D44">
              <w:rPr>
                <w:rFonts w:ascii="Times New Roman" w:hAnsi="Times New Roman" w:cs="Times New Roman"/>
                <w:color w:val="000000"/>
                <w:sz w:val="24"/>
                <w:szCs w:val="24"/>
              </w:rPr>
              <w:t>Change (Mean±SD)</w:t>
            </w:r>
          </w:p>
        </w:tc>
        <w:tc>
          <w:tcPr>
            <w:tcW w:w="1167" w:type="dxa"/>
            <w:gridSpan w:val="2"/>
          </w:tcPr>
          <w:p w14:paraId="4F41063C" w14:textId="77777777" w:rsidR="008A2D44" w:rsidRPr="008A2D44" w:rsidRDefault="008A2D44" w:rsidP="008A2D44">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p w14:paraId="0C99009F" w14:textId="77777777" w:rsidR="008A2D44" w:rsidRPr="008A2D44" w:rsidRDefault="008A2D44" w:rsidP="008A2D44">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A2D44">
              <w:rPr>
                <w:rFonts w:ascii="Times New Roman" w:hAnsi="Times New Roman" w:cs="Times New Roman"/>
                <w:color w:val="000000"/>
                <w:sz w:val="24"/>
                <w:szCs w:val="24"/>
              </w:rPr>
              <w:t>Mann Whitney</w:t>
            </w:r>
          </w:p>
        </w:tc>
      </w:tr>
      <w:tr w:rsidR="008A2D44" w:rsidRPr="008A2D44" w14:paraId="78F1497F" w14:textId="77777777" w:rsidTr="001B5C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gridSpan w:val="2"/>
          </w:tcPr>
          <w:p w14:paraId="3A529A2E" w14:textId="77777777" w:rsidR="008A2D44" w:rsidRPr="008A2D44" w:rsidRDefault="008A2D44" w:rsidP="008A2D44">
            <w:pPr>
              <w:autoSpaceDE w:val="0"/>
              <w:autoSpaceDN w:val="0"/>
              <w:adjustRightInd w:val="0"/>
              <w:ind w:left="60" w:right="60"/>
              <w:rPr>
                <w:rFonts w:ascii="Times New Roman" w:hAnsi="Times New Roman" w:cs="Times New Roman"/>
                <w:b w:val="0"/>
                <w:color w:val="000000"/>
                <w:sz w:val="24"/>
                <w:szCs w:val="24"/>
                <w:lang w:val="id-ID"/>
              </w:rPr>
            </w:pPr>
            <w:r w:rsidRPr="008A2D44">
              <w:rPr>
                <w:rFonts w:ascii="Times New Roman" w:hAnsi="Times New Roman" w:cs="Times New Roman"/>
                <w:b w:val="0"/>
                <w:color w:val="000000"/>
                <w:sz w:val="24"/>
                <w:szCs w:val="24"/>
                <w:lang w:val="id-ID"/>
              </w:rPr>
              <w:t>Babies’ Weight (gr)</w:t>
            </w:r>
          </w:p>
          <w:p w14:paraId="0DF1B234" w14:textId="77777777" w:rsidR="008A2D44" w:rsidRPr="008A2D44" w:rsidRDefault="008A2D44" w:rsidP="008A2D44">
            <w:pPr>
              <w:autoSpaceDE w:val="0"/>
              <w:autoSpaceDN w:val="0"/>
              <w:adjustRightInd w:val="0"/>
              <w:ind w:left="60" w:right="60"/>
              <w:rPr>
                <w:rFonts w:ascii="Times New Roman" w:hAnsi="Times New Roman" w:cs="Times New Roman"/>
                <w:b w:val="0"/>
                <w:color w:val="000000"/>
                <w:sz w:val="24"/>
                <w:szCs w:val="24"/>
                <w:lang w:val="id-ID"/>
              </w:rPr>
            </w:pPr>
            <w:r w:rsidRPr="008A2D44">
              <w:rPr>
                <w:rFonts w:ascii="Times New Roman" w:hAnsi="Times New Roman" w:cs="Times New Roman"/>
                <w:b w:val="0"/>
                <w:color w:val="000000"/>
                <w:sz w:val="24"/>
                <w:szCs w:val="24"/>
                <w:lang w:val="id-ID"/>
              </w:rPr>
              <w:t>Control</w:t>
            </w:r>
          </w:p>
        </w:tc>
        <w:tc>
          <w:tcPr>
            <w:tcW w:w="1432" w:type="dxa"/>
            <w:gridSpan w:val="2"/>
          </w:tcPr>
          <w:p w14:paraId="0C4E200E" w14:textId="77777777" w:rsidR="008A2D44" w:rsidRPr="008A2D44" w:rsidRDefault="008A2D44" w:rsidP="008A2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p>
          <w:p w14:paraId="2C305E2D" w14:textId="77777777" w:rsidR="008A2D44" w:rsidRPr="008A2D44" w:rsidRDefault="008A2D44" w:rsidP="008A2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p>
          <w:p w14:paraId="5699BAD0" w14:textId="77777777" w:rsidR="008A2D44" w:rsidRPr="008A2D44" w:rsidRDefault="008A2D44" w:rsidP="008A2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8A2D44">
              <w:rPr>
                <w:rFonts w:ascii="Times New Roman" w:hAnsi="Times New Roman" w:cs="Times New Roman"/>
                <w:sz w:val="24"/>
                <w:szCs w:val="24"/>
                <w:lang w:val="id-ID"/>
              </w:rPr>
              <w:t>3.318 ± 348,62</w:t>
            </w:r>
          </w:p>
          <w:p w14:paraId="62A0AEED" w14:textId="77777777" w:rsidR="008A2D44" w:rsidRPr="008A2D44" w:rsidRDefault="008A2D44" w:rsidP="008A2D44">
            <w:pPr>
              <w:tabs>
                <w:tab w:val="left" w:pos="57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p>
        </w:tc>
        <w:tc>
          <w:tcPr>
            <w:tcW w:w="1432" w:type="dxa"/>
            <w:gridSpan w:val="2"/>
          </w:tcPr>
          <w:p w14:paraId="4963B37B" w14:textId="77777777" w:rsidR="008A2D44" w:rsidRPr="008A2D44" w:rsidRDefault="008A2D44" w:rsidP="008A2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id-ID"/>
              </w:rPr>
            </w:pPr>
          </w:p>
          <w:p w14:paraId="10E9596B" w14:textId="77777777" w:rsidR="008A2D44" w:rsidRPr="008A2D44" w:rsidRDefault="008A2D44" w:rsidP="008A2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id-ID"/>
              </w:rPr>
            </w:pPr>
          </w:p>
          <w:p w14:paraId="63180847" w14:textId="77777777" w:rsidR="008A2D44" w:rsidRPr="008A2D44" w:rsidRDefault="008A2D44" w:rsidP="008A2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id-ID"/>
              </w:rPr>
            </w:pPr>
            <w:r w:rsidRPr="008A2D44">
              <w:rPr>
                <w:rFonts w:ascii="Times New Roman" w:hAnsi="Times New Roman" w:cs="Times New Roman"/>
                <w:sz w:val="24"/>
                <w:lang w:val="id-ID"/>
              </w:rPr>
              <w:t>6.068 ± 765,56</w:t>
            </w:r>
          </w:p>
          <w:p w14:paraId="2C0284A7" w14:textId="77777777" w:rsidR="008A2D44" w:rsidRPr="008A2D44" w:rsidRDefault="008A2D44" w:rsidP="008A2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p>
        </w:tc>
        <w:tc>
          <w:tcPr>
            <w:tcW w:w="1141" w:type="dxa"/>
            <w:gridSpan w:val="2"/>
          </w:tcPr>
          <w:p w14:paraId="77A7D3FB" w14:textId="77777777" w:rsidR="008A2D44" w:rsidRPr="008A2D44" w:rsidRDefault="008A2D44" w:rsidP="008A2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id-ID"/>
              </w:rPr>
            </w:pPr>
          </w:p>
          <w:p w14:paraId="7C7C31CD" w14:textId="77777777" w:rsidR="008A2D44" w:rsidRPr="008A2D44" w:rsidRDefault="008A2D44" w:rsidP="008A2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id-ID"/>
              </w:rPr>
            </w:pPr>
          </w:p>
          <w:p w14:paraId="438F7BC9" w14:textId="77777777" w:rsidR="008A2D44" w:rsidRPr="008A2D44" w:rsidRDefault="008A2D44" w:rsidP="008A2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8A2D44">
              <w:rPr>
                <w:rFonts w:ascii="Times New Roman" w:hAnsi="Times New Roman" w:cs="Times New Roman"/>
                <w:sz w:val="24"/>
                <w:szCs w:val="24"/>
                <w:lang w:val="id-ID"/>
              </w:rPr>
              <w:t>p:0.000</w:t>
            </w:r>
          </w:p>
        </w:tc>
        <w:tc>
          <w:tcPr>
            <w:tcW w:w="1538" w:type="dxa"/>
            <w:gridSpan w:val="2"/>
          </w:tcPr>
          <w:p w14:paraId="728CA0AA" w14:textId="77777777" w:rsidR="008A2D44" w:rsidRPr="008A2D44" w:rsidRDefault="008A2D44" w:rsidP="008A2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id-ID"/>
              </w:rPr>
            </w:pPr>
          </w:p>
          <w:p w14:paraId="17FC8103" w14:textId="77777777" w:rsidR="008A2D44" w:rsidRPr="008A2D44" w:rsidRDefault="008A2D44" w:rsidP="008A2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id-ID"/>
              </w:rPr>
            </w:pPr>
          </w:p>
          <w:p w14:paraId="4CEE0F41" w14:textId="77777777" w:rsidR="008A2D44" w:rsidRPr="008A2D44" w:rsidRDefault="008A2D44" w:rsidP="008A2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8A2D44">
              <w:rPr>
                <w:rFonts w:ascii="Times New Roman" w:hAnsi="Times New Roman" w:cs="Times New Roman"/>
                <w:sz w:val="24"/>
                <w:szCs w:val="24"/>
                <w:lang w:val="id-ID"/>
              </w:rPr>
              <w:t>2750±760,16</w:t>
            </w:r>
          </w:p>
        </w:tc>
        <w:tc>
          <w:tcPr>
            <w:tcW w:w="1167" w:type="dxa"/>
            <w:vMerge w:val="restart"/>
          </w:tcPr>
          <w:p w14:paraId="63CC0F2C" w14:textId="77777777" w:rsidR="008A2D44" w:rsidRPr="008A2D44" w:rsidRDefault="008A2D44" w:rsidP="008A2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id-ID"/>
              </w:rPr>
            </w:pPr>
          </w:p>
          <w:p w14:paraId="266EEDAB" w14:textId="77777777" w:rsidR="008A2D44" w:rsidRPr="008A2D44" w:rsidRDefault="008A2D44" w:rsidP="008A2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id-ID"/>
              </w:rPr>
            </w:pPr>
          </w:p>
          <w:p w14:paraId="08A07511" w14:textId="77777777" w:rsidR="008A2D44" w:rsidRPr="008A2D44" w:rsidRDefault="008A2D44" w:rsidP="008A2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id-ID"/>
              </w:rPr>
            </w:pPr>
          </w:p>
          <w:p w14:paraId="0EB7CCA5" w14:textId="77777777" w:rsidR="008A2D44" w:rsidRPr="008A2D44" w:rsidRDefault="008A2D44" w:rsidP="008A2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id-ID"/>
              </w:rPr>
            </w:pPr>
          </w:p>
          <w:p w14:paraId="3C3283A6" w14:textId="77777777" w:rsidR="008A2D44" w:rsidRPr="008A2D44" w:rsidRDefault="008A2D44" w:rsidP="008A2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8A2D44">
              <w:rPr>
                <w:rFonts w:ascii="Times New Roman" w:hAnsi="Times New Roman" w:cs="Times New Roman"/>
                <w:sz w:val="24"/>
                <w:szCs w:val="24"/>
                <w:lang w:val="id-ID"/>
              </w:rPr>
              <w:t>p: 0,63</w:t>
            </w:r>
          </w:p>
        </w:tc>
      </w:tr>
      <w:tr w:rsidR="008A2D44" w:rsidRPr="008A2D44" w14:paraId="182A9DC8" w14:textId="77777777" w:rsidTr="001B5C49">
        <w:tc>
          <w:tcPr>
            <w:cnfStyle w:val="001000000000" w:firstRow="0" w:lastRow="0" w:firstColumn="1" w:lastColumn="0" w:oddVBand="0" w:evenVBand="0" w:oddHBand="0" w:evenHBand="0" w:firstRowFirstColumn="0" w:firstRowLastColumn="0" w:lastRowFirstColumn="0" w:lastRowLastColumn="0"/>
            <w:tcW w:w="1526" w:type="dxa"/>
            <w:gridSpan w:val="2"/>
          </w:tcPr>
          <w:p w14:paraId="5B9D974E" w14:textId="77777777" w:rsidR="008A2D44" w:rsidRPr="008A2D44" w:rsidRDefault="008A2D44" w:rsidP="008A2D44">
            <w:pPr>
              <w:autoSpaceDE w:val="0"/>
              <w:autoSpaceDN w:val="0"/>
              <w:adjustRightInd w:val="0"/>
              <w:ind w:left="60" w:right="60"/>
              <w:rPr>
                <w:rFonts w:ascii="Times New Roman" w:hAnsi="Times New Roman" w:cs="Times New Roman"/>
                <w:b w:val="0"/>
                <w:color w:val="000000"/>
                <w:sz w:val="24"/>
                <w:szCs w:val="24"/>
              </w:rPr>
            </w:pPr>
            <w:r w:rsidRPr="008A2D44">
              <w:rPr>
                <w:rFonts w:ascii="Times New Roman" w:hAnsi="Times New Roman" w:cs="Times New Roman"/>
                <w:b w:val="0"/>
                <w:color w:val="000000"/>
                <w:sz w:val="24"/>
                <w:szCs w:val="24"/>
                <w:lang w:val="id-ID"/>
              </w:rPr>
              <w:t xml:space="preserve">Babies’ </w:t>
            </w:r>
            <w:r w:rsidRPr="008A2D44">
              <w:rPr>
                <w:rFonts w:ascii="Times New Roman" w:hAnsi="Times New Roman" w:cs="Times New Roman"/>
                <w:b w:val="0"/>
                <w:color w:val="000000"/>
                <w:sz w:val="24"/>
                <w:szCs w:val="24"/>
              </w:rPr>
              <w:t>Weight (gr)</w:t>
            </w:r>
          </w:p>
          <w:p w14:paraId="47C26314" w14:textId="77777777" w:rsidR="008A2D44" w:rsidRPr="008A2D44" w:rsidRDefault="008A2D44" w:rsidP="008A2D44">
            <w:pPr>
              <w:autoSpaceDE w:val="0"/>
              <w:autoSpaceDN w:val="0"/>
              <w:adjustRightInd w:val="0"/>
              <w:ind w:left="60" w:right="60"/>
              <w:rPr>
                <w:rFonts w:ascii="Times New Roman" w:hAnsi="Times New Roman" w:cs="Times New Roman"/>
                <w:b w:val="0"/>
                <w:color w:val="000000"/>
                <w:sz w:val="24"/>
                <w:szCs w:val="24"/>
                <w:lang w:val="id-ID"/>
              </w:rPr>
            </w:pPr>
            <w:r w:rsidRPr="008A2D44">
              <w:rPr>
                <w:rFonts w:ascii="Times New Roman" w:hAnsi="Times New Roman" w:cs="Times New Roman"/>
                <w:b w:val="0"/>
                <w:color w:val="000000"/>
                <w:sz w:val="24"/>
                <w:szCs w:val="24"/>
                <w:lang w:val="id-ID"/>
              </w:rPr>
              <w:t>Intervention</w:t>
            </w:r>
          </w:p>
        </w:tc>
        <w:tc>
          <w:tcPr>
            <w:tcW w:w="1432" w:type="dxa"/>
            <w:gridSpan w:val="2"/>
            <w:vAlign w:val="center"/>
          </w:tcPr>
          <w:p w14:paraId="075FC4A5" w14:textId="77777777" w:rsidR="008A2D44" w:rsidRPr="008A2D44" w:rsidRDefault="008A2D44" w:rsidP="008A2D4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A2D44">
              <w:rPr>
                <w:rFonts w:ascii="Times New Roman" w:hAnsi="Times New Roman" w:cs="Times New Roman"/>
                <w:color w:val="000000"/>
                <w:sz w:val="24"/>
                <w:szCs w:val="24"/>
              </w:rPr>
              <w:t>3.213 ± 559,16</w:t>
            </w:r>
          </w:p>
        </w:tc>
        <w:tc>
          <w:tcPr>
            <w:tcW w:w="1432" w:type="dxa"/>
            <w:gridSpan w:val="2"/>
            <w:vAlign w:val="center"/>
          </w:tcPr>
          <w:p w14:paraId="0007A146" w14:textId="77777777" w:rsidR="008A2D44" w:rsidRPr="008A2D44" w:rsidRDefault="008A2D44" w:rsidP="008A2D4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A2D44">
              <w:rPr>
                <w:rFonts w:ascii="Times New Roman" w:hAnsi="Times New Roman" w:cs="Times New Roman"/>
                <w:color w:val="000000"/>
                <w:sz w:val="24"/>
                <w:szCs w:val="24"/>
              </w:rPr>
              <w:t>5.790 ± 941,58</w:t>
            </w:r>
          </w:p>
        </w:tc>
        <w:tc>
          <w:tcPr>
            <w:tcW w:w="1141" w:type="dxa"/>
            <w:gridSpan w:val="2"/>
            <w:vAlign w:val="center"/>
          </w:tcPr>
          <w:p w14:paraId="3FC297CD" w14:textId="77777777" w:rsidR="008A2D44" w:rsidRPr="008A2D44" w:rsidRDefault="008A2D44" w:rsidP="008A2D4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A2D44">
              <w:rPr>
                <w:rFonts w:ascii="Times New Roman" w:hAnsi="Times New Roman" w:cs="Times New Roman"/>
                <w:color w:val="000000"/>
                <w:sz w:val="24"/>
                <w:szCs w:val="24"/>
              </w:rPr>
              <w:t>p:0.000</w:t>
            </w:r>
          </w:p>
        </w:tc>
        <w:tc>
          <w:tcPr>
            <w:tcW w:w="1538" w:type="dxa"/>
            <w:gridSpan w:val="2"/>
            <w:vAlign w:val="center"/>
          </w:tcPr>
          <w:p w14:paraId="2746751C" w14:textId="77777777" w:rsidR="008A2D44" w:rsidRPr="008A2D44" w:rsidRDefault="008A2D44" w:rsidP="008A2D4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A2D44">
              <w:rPr>
                <w:rFonts w:ascii="Times New Roman" w:hAnsi="Times New Roman" w:cs="Times New Roman"/>
                <w:color w:val="000000"/>
                <w:sz w:val="24"/>
                <w:szCs w:val="24"/>
              </w:rPr>
              <w:t>2577±661,83</w:t>
            </w:r>
          </w:p>
        </w:tc>
        <w:tc>
          <w:tcPr>
            <w:tcW w:w="1167" w:type="dxa"/>
            <w:vMerge/>
          </w:tcPr>
          <w:p w14:paraId="550767EC" w14:textId="77777777" w:rsidR="008A2D44" w:rsidRPr="008A2D44" w:rsidRDefault="008A2D44" w:rsidP="008A2D4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bl>
    <w:p w14:paraId="35F3BB5A" w14:textId="77777777" w:rsidR="008A2D44" w:rsidRPr="008A2D44" w:rsidRDefault="008A2D44" w:rsidP="008A2D44">
      <w:pPr>
        <w:widowControl w:val="0"/>
        <w:tabs>
          <w:tab w:val="left" w:pos="0"/>
        </w:tabs>
        <w:spacing w:after="0" w:line="360" w:lineRule="auto"/>
        <w:jc w:val="both"/>
        <w:rPr>
          <w:rFonts w:ascii="Times New Roman" w:eastAsia="Times New Roman" w:hAnsi="Times New Roman" w:cs="Times New Roman"/>
          <w:color w:val="000000"/>
          <w:sz w:val="24"/>
          <w:szCs w:val="24"/>
        </w:rPr>
      </w:pPr>
      <w:r w:rsidRPr="008A2D44">
        <w:rPr>
          <w:rFonts w:ascii="Times New Roman" w:eastAsia="Times New Roman" w:hAnsi="Times New Roman" w:cs="Times New Roman"/>
          <w:color w:val="000000"/>
          <w:sz w:val="24"/>
          <w:szCs w:val="24"/>
        </w:rPr>
        <w:tab/>
      </w:r>
    </w:p>
    <w:p w14:paraId="6267404A" w14:textId="77777777" w:rsidR="008A2D44" w:rsidRPr="008A2D44" w:rsidRDefault="008A2D44" w:rsidP="00FC4CFE">
      <w:pPr>
        <w:widowControl w:val="0"/>
        <w:tabs>
          <w:tab w:val="left" w:pos="0"/>
        </w:tabs>
        <w:spacing w:after="0" w:line="240" w:lineRule="auto"/>
        <w:jc w:val="both"/>
        <w:rPr>
          <w:rFonts w:ascii="Times New Roman" w:eastAsia="Calibri" w:hAnsi="Times New Roman" w:cs="Times New Roman"/>
          <w:sz w:val="24"/>
          <w:szCs w:val="24"/>
          <w:lang w:val="en"/>
        </w:rPr>
      </w:pPr>
      <w:r w:rsidRPr="008A2D44">
        <w:rPr>
          <w:rFonts w:ascii="Times New Roman" w:eastAsia="Times New Roman" w:hAnsi="Times New Roman" w:cs="Times New Roman"/>
          <w:color w:val="000000"/>
          <w:sz w:val="24"/>
          <w:szCs w:val="24"/>
        </w:rPr>
        <w:tab/>
      </w:r>
      <w:r w:rsidRPr="008A2D44">
        <w:rPr>
          <w:rFonts w:ascii="Times New Roman" w:eastAsia="Calibri" w:hAnsi="Times New Roman" w:cs="Times New Roman"/>
          <w:color w:val="FF0000"/>
          <w:sz w:val="24"/>
          <w:szCs w:val="24"/>
        </w:rPr>
        <w:t xml:space="preserve">        </w:t>
      </w:r>
      <w:r w:rsidRPr="008A2D44">
        <w:rPr>
          <w:rFonts w:ascii="Times New Roman" w:eastAsia="Calibri" w:hAnsi="Times New Roman" w:cs="Times New Roman"/>
          <w:sz w:val="24"/>
          <w:szCs w:val="24"/>
          <w:lang w:val="en"/>
        </w:rPr>
        <w:t xml:space="preserve">Table 3 above shows the </w:t>
      </w:r>
      <w:r w:rsidRPr="008A2D44">
        <w:rPr>
          <w:rFonts w:ascii="Times New Roman" w:eastAsia="Calibri" w:hAnsi="Times New Roman" w:cs="Times New Roman"/>
          <w:sz w:val="24"/>
          <w:szCs w:val="24"/>
          <w:lang w:val="id-ID"/>
        </w:rPr>
        <w:t xml:space="preserve">babies’ </w:t>
      </w:r>
      <w:r w:rsidRPr="008A2D44">
        <w:rPr>
          <w:rFonts w:ascii="Times New Roman" w:eastAsia="Calibri" w:hAnsi="Times New Roman" w:cs="Times New Roman"/>
          <w:sz w:val="24"/>
          <w:szCs w:val="24"/>
          <w:lang w:val="en"/>
        </w:rPr>
        <w:t>weight of  in the intervention group before the intervention was given showed an average value of 3.213 ±  559.16 and after the intervention was given there was an increase in babies’</w:t>
      </w:r>
      <w:r w:rsidRPr="008A2D44">
        <w:rPr>
          <w:rFonts w:ascii="Times New Roman" w:eastAsia="Calibri" w:hAnsi="Times New Roman" w:cs="Times New Roman"/>
          <w:sz w:val="24"/>
          <w:szCs w:val="24"/>
          <w:lang w:val="id-ID"/>
        </w:rPr>
        <w:t xml:space="preserve"> </w:t>
      </w:r>
      <w:r w:rsidRPr="008A2D44">
        <w:rPr>
          <w:rFonts w:ascii="Times New Roman" w:eastAsia="Calibri" w:hAnsi="Times New Roman" w:cs="Times New Roman"/>
          <w:sz w:val="24"/>
          <w:szCs w:val="24"/>
          <w:lang w:val="en"/>
        </w:rPr>
        <w:t xml:space="preserve">weight with an average value of 5790 ±  941.58. </w:t>
      </w:r>
    </w:p>
    <w:p w14:paraId="2E1A337F" w14:textId="77777777" w:rsidR="008A2D44" w:rsidRPr="008A2D44" w:rsidRDefault="008A2D44" w:rsidP="00FC4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eastAsia="id-ID"/>
        </w:rPr>
      </w:pPr>
      <w:r w:rsidRPr="008A2D44">
        <w:rPr>
          <w:rFonts w:ascii="Times New Roman" w:eastAsia="Times New Roman" w:hAnsi="Times New Roman" w:cs="Times New Roman"/>
          <w:sz w:val="24"/>
          <w:szCs w:val="24"/>
          <w:lang w:val="en" w:eastAsia="id-ID"/>
        </w:rPr>
        <w:t xml:space="preserve">       The babies’</w:t>
      </w:r>
      <w:r w:rsidRPr="008A2D44">
        <w:rPr>
          <w:rFonts w:ascii="Times New Roman" w:eastAsia="Times New Roman" w:hAnsi="Times New Roman" w:cs="Times New Roman"/>
          <w:sz w:val="24"/>
          <w:szCs w:val="24"/>
          <w:lang w:val="id-ID" w:eastAsia="id-ID"/>
        </w:rPr>
        <w:t xml:space="preserve"> </w:t>
      </w:r>
      <w:r w:rsidRPr="008A2D44">
        <w:rPr>
          <w:rFonts w:ascii="Times New Roman" w:eastAsia="Times New Roman" w:hAnsi="Times New Roman" w:cs="Times New Roman"/>
          <w:sz w:val="24"/>
          <w:szCs w:val="24"/>
          <w:lang w:val="en" w:eastAsia="id-ID"/>
        </w:rPr>
        <w:t xml:space="preserve"> weight of the control group before being given treatment showed a mean value of 3,318, 62 ± 348, 62 and after being given the treatment the baby's weight increased to a mean value of 6,068 ± 765.56. Wilcoxon statistical test results with p: 0.00, meaning that there are differences in the average treatment before and after treatment in the control group.</w:t>
      </w:r>
    </w:p>
    <w:p w14:paraId="3E365618" w14:textId="77777777" w:rsidR="008A2D44" w:rsidRPr="008A2D44" w:rsidRDefault="008A2D44" w:rsidP="00FC4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eastAsia="id-ID"/>
        </w:rPr>
      </w:pPr>
      <w:r w:rsidRPr="008A2D44">
        <w:rPr>
          <w:rFonts w:ascii="Times New Roman" w:eastAsia="Times New Roman" w:hAnsi="Times New Roman" w:cs="Times New Roman"/>
          <w:sz w:val="24"/>
          <w:szCs w:val="24"/>
          <w:lang w:val="id-ID" w:eastAsia="id-ID"/>
        </w:rPr>
        <w:t xml:space="preserve">           </w:t>
      </w:r>
      <w:r w:rsidRPr="008A2D44">
        <w:rPr>
          <w:rFonts w:ascii="Times New Roman" w:eastAsia="Times New Roman" w:hAnsi="Times New Roman" w:cs="Times New Roman"/>
          <w:sz w:val="24"/>
          <w:szCs w:val="24"/>
          <w:lang w:val="en" w:eastAsia="id-ID"/>
        </w:rPr>
        <w:t xml:space="preserve">The results of the Mann Whitney statistical test showed p: 0.63&gt; 0.05, which means that statistically there were no differences in the mean </w:t>
      </w:r>
      <w:r w:rsidRPr="008A2D44">
        <w:rPr>
          <w:rFonts w:ascii="Times New Roman" w:eastAsia="Times New Roman" w:hAnsi="Times New Roman" w:cs="Times New Roman"/>
          <w:sz w:val="24"/>
          <w:szCs w:val="24"/>
          <w:lang w:val="id-ID" w:eastAsia="id-ID"/>
        </w:rPr>
        <w:t xml:space="preserve"> babies’ </w:t>
      </w:r>
      <w:r w:rsidRPr="008A2D44">
        <w:rPr>
          <w:rFonts w:ascii="Times New Roman" w:eastAsia="Times New Roman" w:hAnsi="Times New Roman" w:cs="Times New Roman"/>
          <w:sz w:val="24"/>
          <w:szCs w:val="24"/>
          <w:lang w:val="en" w:eastAsia="id-ID"/>
        </w:rPr>
        <w:lastRenderedPageBreak/>
        <w:t>weight  in the control group and the intervention group before and after given murottal. But only gives a change in the mean and standard deviation of the intervention group and the control group.</w:t>
      </w:r>
    </w:p>
    <w:p w14:paraId="4591B115" w14:textId="77777777" w:rsidR="008A2D44" w:rsidRPr="008A2D44" w:rsidRDefault="008A2D44" w:rsidP="00FC4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eastAsia="id-ID"/>
        </w:rPr>
      </w:pPr>
      <w:r w:rsidRPr="008A2D44">
        <w:rPr>
          <w:rFonts w:ascii="Times New Roman" w:eastAsia="Times New Roman" w:hAnsi="Times New Roman" w:cs="Times New Roman"/>
          <w:sz w:val="24"/>
          <w:szCs w:val="24"/>
          <w:lang w:val="en" w:eastAsia="id-ID"/>
        </w:rPr>
        <w:tab/>
        <w:t xml:space="preserve">In the </w:t>
      </w:r>
      <w:r w:rsidRPr="008A2D44">
        <w:rPr>
          <w:rFonts w:ascii="Times New Roman" w:eastAsia="Times New Roman" w:hAnsi="Times New Roman" w:cs="Times New Roman"/>
          <w:sz w:val="24"/>
          <w:szCs w:val="24"/>
          <w:lang w:val="id-ID" w:eastAsia="id-ID"/>
        </w:rPr>
        <w:t>Babies’</w:t>
      </w:r>
      <w:r w:rsidRPr="008A2D44">
        <w:rPr>
          <w:rFonts w:ascii="Times New Roman" w:eastAsia="Times New Roman" w:hAnsi="Times New Roman" w:cs="Times New Roman"/>
          <w:sz w:val="24"/>
          <w:szCs w:val="24"/>
          <w:lang w:val="en" w:eastAsia="id-ID"/>
        </w:rPr>
        <w:t xml:space="preserve"> weight of the intervention group there was an average decrease of body weight of 2,577 ± 661.83 grams in the first 3 months, and the control group had an average decrease of 2,750 ± 760.16 grams. This means that in the control group there was more weight loss compared to weight loss in the intervention group.</w:t>
      </w:r>
    </w:p>
    <w:p w14:paraId="01434EB8" w14:textId="77777777" w:rsidR="008A2D44" w:rsidRPr="008A2D44" w:rsidRDefault="008A2D44" w:rsidP="00FC4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eastAsia="id-ID"/>
        </w:rPr>
      </w:pPr>
      <w:r w:rsidRPr="008A2D44">
        <w:rPr>
          <w:rFonts w:ascii="Times New Roman" w:eastAsia="Times New Roman" w:hAnsi="Times New Roman" w:cs="Times New Roman"/>
          <w:sz w:val="24"/>
          <w:szCs w:val="24"/>
          <w:lang w:val="id-ID" w:eastAsia="id-ID"/>
        </w:rPr>
        <w:t xml:space="preserve">           </w:t>
      </w:r>
      <w:r w:rsidRPr="008A2D44">
        <w:rPr>
          <w:rFonts w:ascii="Times New Roman" w:eastAsia="Times New Roman" w:hAnsi="Times New Roman" w:cs="Times New Roman"/>
          <w:sz w:val="24"/>
          <w:szCs w:val="24"/>
          <w:lang w:val="en" w:eastAsia="id-ID"/>
        </w:rPr>
        <w:t>The baby's weight in the control group before being given a higher treatment than the intervention group, but after the post test without being given treatment in the control group there was more weight loss compared to the intervention group that was 2750 grams. While the weight of infants in the intervention group before being treated was lower than in the control group, but after being given murottal therapy less weight loss compared to the control group was 2577 grams.</w:t>
      </w:r>
    </w:p>
    <w:p w14:paraId="0E2FA564" w14:textId="77777777" w:rsidR="008A2D44" w:rsidRPr="008A2D44" w:rsidRDefault="008A2D44" w:rsidP="00FC4CFE">
      <w:pPr>
        <w:widowControl w:val="0"/>
        <w:tabs>
          <w:tab w:val="left" w:pos="1701"/>
        </w:tabs>
        <w:spacing w:after="0" w:line="240" w:lineRule="auto"/>
        <w:jc w:val="both"/>
        <w:rPr>
          <w:rFonts w:ascii="Times New Roman" w:eastAsia="Times New Roman" w:hAnsi="Times New Roman" w:cs="Times New Roman"/>
          <w:sz w:val="24"/>
          <w:szCs w:val="24"/>
        </w:rPr>
      </w:pPr>
    </w:p>
    <w:p w14:paraId="3D1F9BB4" w14:textId="540B580A" w:rsidR="008A2D44" w:rsidRPr="008A2D44" w:rsidRDefault="008A2D44" w:rsidP="001B5C49">
      <w:pPr>
        <w:widowControl w:val="0"/>
        <w:spacing w:after="0" w:line="240" w:lineRule="auto"/>
        <w:jc w:val="both"/>
        <w:rPr>
          <w:rFonts w:ascii="Times New Roman" w:eastAsia="Calibri" w:hAnsi="Times New Roman" w:cs="Times New Roman"/>
          <w:b/>
          <w:sz w:val="24"/>
        </w:rPr>
      </w:pPr>
      <w:r w:rsidRPr="008A2D44">
        <w:rPr>
          <w:rFonts w:ascii="Times New Roman" w:eastAsia="Calibri" w:hAnsi="Times New Roman" w:cs="Times New Roman"/>
          <w:b/>
          <w:sz w:val="24"/>
        </w:rPr>
        <w:t>DISCUSSION</w:t>
      </w:r>
    </w:p>
    <w:p w14:paraId="00A52814" w14:textId="77777777" w:rsidR="008A2D44" w:rsidRPr="008A2D44" w:rsidRDefault="008A2D44" w:rsidP="001B5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eastAsia="id-ID"/>
        </w:rPr>
      </w:pPr>
      <w:r w:rsidRPr="008A2D44">
        <w:rPr>
          <w:rFonts w:ascii="Times New Roman" w:eastAsia="Times New Roman" w:hAnsi="Times New Roman" w:cs="Times New Roman"/>
          <w:sz w:val="24"/>
          <w:szCs w:val="24"/>
          <w:lang w:val="id-ID" w:eastAsia="id-ID"/>
        </w:rPr>
        <w:t xml:space="preserve">           </w:t>
      </w:r>
      <w:r w:rsidRPr="008A2D44">
        <w:rPr>
          <w:rFonts w:ascii="Times New Roman" w:eastAsia="Times New Roman" w:hAnsi="Times New Roman" w:cs="Times New Roman"/>
          <w:sz w:val="24"/>
          <w:szCs w:val="24"/>
          <w:lang w:val="en" w:eastAsia="id-ID"/>
        </w:rPr>
        <w:t xml:space="preserve">The results of the Mann Whitney statistical test showed p: 0.63&gt; 0.05, which means that statistically there were no differences in the mean </w:t>
      </w:r>
      <w:r w:rsidRPr="008A2D44">
        <w:rPr>
          <w:rFonts w:ascii="Times New Roman" w:eastAsia="Times New Roman" w:hAnsi="Times New Roman" w:cs="Times New Roman"/>
          <w:sz w:val="24"/>
          <w:szCs w:val="24"/>
          <w:lang w:val="id-ID" w:eastAsia="id-ID"/>
        </w:rPr>
        <w:t xml:space="preserve">babies’ </w:t>
      </w:r>
      <w:r w:rsidRPr="008A2D44">
        <w:rPr>
          <w:rFonts w:ascii="Times New Roman" w:eastAsia="Times New Roman" w:hAnsi="Times New Roman" w:cs="Times New Roman"/>
          <w:sz w:val="24"/>
          <w:szCs w:val="24"/>
          <w:lang w:val="en" w:eastAsia="id-ID"/>
        </w:rPr>
        <w:t>weight  in the control group and the intervention group before and after given murottal. But only gives a change in the mean and standard deviation of the intervention group and the control group.</w:t>
      </w:r>
    </w:p>
    <w:p w14:paraId="5AFF3904" w14:textId="77777777" w:rsidR="008A2D44" w:rsidRPr="008A2D44" w:rsidRDefault="008A2D44" w:rsidP="001B5C49">
      <w:pPr>
        <w:widowControl w:val="0"/>
        <w:tabs>
          <w:tab w:val="left" w:pos="0"/>
        </w:tabs>
        <w:spacing w:after="0" w:line="240" w:lineRule="auto"/>
        <w:jc w:val="both"/>
        <w:rPr>
          <w:rFonts w:ascii="Times New Roman" w:eastAsia="Calibri" w:hAnsi="Times New Roman" w:cs="Times New Roman"/>
          <w:sz w:val="24"/>
          <w:szCs w:val="24"/>
          <w:lang w:val="en"/>
        </w:rPr>
      </w:pPr>
      <w:r w:rsidRPr="008A2D44">
        <w:rPr>
          <w:rFonts w:ascii="Times New Roman" w:eastAsia="Calibri" w:hAnsi="Times New Roman" w:cs="Times New Roman"/>
          <w:sz w:val="24"/>
          <w:szCs w:val="24"/>
          <w:lang w:val="en"/>
        </w:rPr>
        <w:tab/>
        <w:t xml:space="preserve">  In the babies’ weight of the intervention group there was an average decrease of body weight of 2.577 ± 661.83 grams in the first 3 months, and the control group had an average decrease of 2.750 ± 760.16 grams. This means that in the control group there was more weight loss compared to weight loss in the intervention group</w:t>
      </w:r>
    </w:p>
    <w:p w14:paraId="0C3B3FAD" w14:textId="77777777" w:rsidR="008A2D44" w:rsidRPr="008A2D44" w:rsidRDefault="008A2D44" w:rsidP="001B5C49">
      <w:pPr>
        <w:widowControl w:val="0"/>
        <w:tabs>
          <w:tab w:val="left" w:pos="0"/>
        </w:tabs>
        <w:spacing w:after="0" w:line="240" w:lineRule="auto"/>
        <w:jc w:val="both"/>
        <w:rPr>
          <w:rFonts w:ascii="Times New Roman" w:eastAsia="Calibri" w:hAnsi="Times New Roman" w:cs="Times New Roman"/>
          <w:sz w:val="24"/>
          <w:szCs w:val="24"/>
          <w:lang w:val="en"/>
        </w:rPr>
      </w:pPr>
      <w:r w:rsidRPr="008A2D44">
        <w:rPr>
          <w:rFonts w:ascii="Times New Roman" w:eastAsia="Calibri" w:hAnsi="Times New Roman" w:cs="Times New Roman"/>
          <w:sz w:val="24"/>
          <w:szCs w:val="24"/>
          <w:lang w:val="en"/>
        </w:rPr>
        <w:tab/>
        <w:t xml:space="preserve">The baby's weight in the control group before being given a higher treatment than the intervention group, but after the post test without being given treatment in the control group there was more weight loss compared to the intervention group that was 2750 grams. While the </w:t>
      </w:r>
      <w:r w:rsidRPr="008A2D44">
        <w:rPr>
          <w:rFonts w:ascii="Times New Roman" w:eastAsia="Calibri" w:hAnsi="Times New Roman" w:cs="Times New Roman"/>
          <w:sz w:val="24"/>
          <w:szCs w:val="24"/>
          <w:lang w:val="id-ID"/>
        </w:rPr>
        <w:t xml:space="preserve">babies’ </w:t>
      </w:r>
      <w:r w:rsidRPr="008A2D44">
        <w:rPr>
          <w:rFonts w:ascii="Times New Roman" w:eastAsia="Calibri" w:hAnsi="Times New Roman" w:cs="Times New Roman"/>
          <w:sz w:val="24"/>
          <w:szCs w:val="24"/>
          <w:lang w:val="en"/>
        </w:rPr>
        <w:t>weight  in the intervention group before being treated was lower than in the control group, but after being given murottal therapy less weight loss compared to the control group was 2577 grams.</w:t>
      </w:r>
    </w:p>
    <w:p w14:paraId="58067A08" w14:textId="77777777" w:rsidR="008A2D44" w:rsidRPr="008A2D44" w:rsidRDefault="008A2D44" w:rsidP="001B5C49">
      <w:pPr>
        <w:widowControl w:val="0"/>
        <w:tabs>
          <w:tab w:val="left" w:pos="0"/>
        </w:tabs>
        <w:spacing w:after="0" w:line="240" w:lineRule="auto"/>
        <w:jc w:val="both"/>
        <w:rPr>
          <w:rFonts w:ascii="Times New Roman" w:eastAsia="Calibri" w:hAnsi="Times New Roman" w:cs="Times New Roman"/>
          <w:sz w:val="24"/>
          <w:szCs w:val="24"/>
          <w:lang w:val="id-ID"/>
        </w:rPr>
      </w:pPr>
      <w:r w:rsidRPr="008A2D44">
        <w:rPr>
          <w:rFonts w:ascii="Times New Roman" w:eastAsia="Calibri" w:hAnsi="Times New Roman" w:cs="Times New Roman"/>
          <w:sz w:val="24"/>
          <w:szCs w:val="24"/>
          <w:lang w:val="id-ID"/>
        </w:rPr>
        <w:tab/>
        <w:t>This study is statistically insignificant but provides changes in babies’ weight after being given murottal therapy interventions while breastfeeding. When babies hear murottal therapy appropriately and correctly according to recitation and purpose, they will get peace of mind. And directly stimulates the nerves of the baby's brain. One of the functions of neurons to regulate basic life such as heart rate and breathing in a stable state. (Adiwangsa). If the baby is calm while breastfeeding, the need for adequate milk is met and the baby's weight can increase.</w:t>
      </w:r>
    </w:p>
    <w:p w14:paraId="0B8468DD" w14:textId="77777777" w:rsidR="008A2D44" w:rsidRPr="008A2D44" w:rsidRDefault="008A2D44" w:rsidP="001B5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eastAsia="id-ID"/>
        </w:rPr>
      </w:pPr>
      <w:r w:rsidRPr="008A2D44">
        <w:rPr>
          <w:rFonts w:ascii="Courier New" w:eastAsia="Times New Roman" w:hAnsi="Courier New" w:cs="Courier New"/>
          <w:sz w:val="20"/>
          <w:szCs w:val="20"/>
          <w:lang w:val="en" w:eastAsia="id-ID"/>
        </w:rPr>
        <w:tab/>
      </w:r>
      <w:r w:rsidRPr="008A2D44">
        <w:rPr>
          <w:rFonts w:ascii="Times New Roman" w:eastAsia="Times New Roman" w:hAnsi="Times New Roman" w:cs="Times New Roman"/>
          <w:sz w:val="24"/>
          <w:szCs w:val="24"/>
          <w:lang w:val="en" w:eastAsia="id-ID"/>
        </w:rPr>
        <w:t>With baby sucking on the nipples</w:t>
      </w:r>
      <w:r w:rsidRPr="008A2D44">
        <w:rPr>
          <w:rFonts w:ascii="Times New Roman" w:eastAsia="Times New Roman" w:hAnsi="Times New Roman" w:cs="Times New Roman"/>
          <w:sz w:val="24"/>
          <w:szCs w:val="24"/>
          <w:lang w:val="id-ID" w:eastAsia="id-ID"/>
        </w:rPr>
        <w:t>, it</w:t>
      </w:r>
      <w:r w:rsidRPr="008A2D44">
        <w:rPr>
          <w:rFonts w:ascii="Times New Roman" w:eastAsia="Times New Roman" w:hAnsi="Times New Roman" w:cs="Times New Roman"/>
          <w:sz w:val="24"/>
          <w:szCs w:val="24"/>
          <w:lang w:val="en" w:eastAsia="id-ID"/>
        </w:rPr>
        <w:t xml:space="preserve"> stimulates sensory nerve  as mechanical receptors, the stimulation is followed by the hypothalamus and then the anterior pituitary to secrete the hormone prolactin into the bloodstream. This hormone stimulates alveoli cells to make milk. The more prolactin hormone the </w:t>
      </w:r>
      <w:r w:rsidRPr="008A2D44">
        <w:rPr>
          <w:rFonts w:ascii="Times New Roman" w:eastAsia="Times New Roman" w:hAnsi="Times New Roman" w:cs="Times New Roman"/>
          <w:sz w:val="24"/>
          <w:szCs w:val="24"/>
          <w:lang w:val="en" w:eastAsia="id-ID"/>
        </w:rPr>
        <w:lastRenderedPageBreak/>
        <w:t>more milk production and the adequacy of milk needs are met, and the baby's weight increases. (</w:t>
      </w:r>
      <w:r w:rsidRPr="008A2D44">
        <w:rPr>
          <w:rFonts w:ascii="Times New Roman" w:eastAsia="Times New Roman" w:hAnsi="Times New Roman" w:cs="Times New Roman"/>
          <w:sz w:val="24"/>
          <w:szCs w:val="24"/>
          <w:lang w:val="id-ID" w:eastAsia="id-ID"/>
        </w:rPr>
        <w:t>Roesli Utami</w:t>
      </w:r>
      <w:r w:rsidRPr="008A2D44">
        <w:rPr>
          <w:rFonts w:ascii="Times New Roman" w:eastAsia="Times New Roman" w:hAnsi="Times New Roman" w:cs="Times New Roman"/>
          <w:sz w:val="24"/>
          <w:szCs w:val="24"/>
          <w:lang w:val="en" w:eastAsia="id-ID"/>
        </w:rPr>
        <w:t>, 2008).</w:t>
      </w:r>
    </w:p>
    <w:p w14:paraId="6063D7A0" w14:textId="4074EC4F" w:rsidR="001B5C49" w:rsidRDefault="008A2D44" w:rsidP="001A5B88">
      <w:pPr>
        <w:widowControl w:val="0"/>
        <w:tabs>
          <w:tab w:val="left" w:pos="0"/>
        </w:tabs>
        <w:spacing w:after="0" w:line="240" w:lineRule="auto"/>
        <w:jc w:val="both"/>
        <w:rPr>
          <w:rFonts w:ascii="Times New Roman" w:eastAsia="Calibri" w:hAnsi="Times New Roman" w:cs="Times New Roman"/>
          <w:sz w:val="24"/>
          <w:szCs w:val="24"/>
          <w:lang w:val="id-ID"/>
        </w:rPr>
      </w:pPr>
      <w:r w:rsidRPr="008A2D44">
        <w:rPr>
          <w:rFonts w:ascii="Times New Roman" w:eastAsia="Calibri" w:hAnsi="Times New Roman" w:cs="Times New Roman"/>
          <w:sz w:val="24"/>
          <w:szCs w:val="24"/>
        </w:rPr>
        <w:tab/>
        <w:t>With murotal therapy the quality of one's awareness of God will increase, whether that person knows the meaning of the Qur’an or not. This awareness will cause surrender to the totality of</w:t>
      </w:r>
      <w:r w:rsidRPr="008A2D44">
        <w:rPr>
          <w:rFonts w:ascii="Times New Roman" w:eastAsia="Calibri" w:hAnsi="Times New Roman" w:cs="Times New Roman"/>
          <w:sz w:val="24"/>
          <w:szCs w:val="24"/>
          <w:lang w:val="id-ID"/>
        </w:rPr>
        <w:t xml:space="preserve"> God</w:t>
      </w:r>
      <w:r w:rsidRPr="008A2D44">
        <w:rPr>
          <w:rFonts w:ascii="Times New Roman" w:eastAsia="Calibri" w:hAnsi="Times New Roman" w:cs="Times New Roman"/>
          <w:sz w:val="24"/>
          <w:szCs w:val="24"/>
        </w:rPr>
        <w:t>, in this state the brain is in alpha waves, brain waves at a frequency of 7-14 Hz. This is an optimal state of brain energy and can get rid of stress (Arruum, 2015)</w:t>
      </w:r>
      <w:r w:rsidRPr="008A2D44">
        <w:rPr>
          <w:rFonts w:ascii="Times New Roman" w:eastAsia="Calibri" w:hAnsi="Times New Roman" w:cs="Times New Roman"/>
          <w:sz w:val="24"/>
          <w:szCs w:val="24"/>
          <w:lang w:val="id-ID"/>
        </w:rPr>
        <w:t xml:space="preserve">. </w:t>
      </w:r>
    </w:p>
    <w:p w14:paraId="0E51A643" w14:textId="77777777" w:rsidR="001A5B88" w:rsidRPr="001A5B88" w:rsidRDefault="001A5B88" w:rsidP="001A5B88">
      <w:pPr>
        <w:widowControl w:val="0"/>
        <w:tabs>
          <w:tab w:val="left" w:pos="0"/>
        </w:tabs>
        <w:spacing w:after="0" w:line="240" w:lineRule="auto"/>
        <w:jc w:val="both"/>
        <w:rPr>
          <w:rFonts w:ascii="Times New Roman" w:eastAsia="Calibri" w:hAnsi="Times New Roman" w:cs="Times New Roman"/>
          <w:sz w:val="24"/>
          <w:szCs w:val="24"/>
          <w:lang w:val="id-ID"/>
        </w:rPr>
      </w:pPr>
    </w:p>
    <w:p w14:paraId="2DE7CDC0" w14:textId="77777777" w:rsidR="008A2D44" w:rsidRPr="008A2D44" w:rsidRDefault="008A2D44" w:rsidP="001B5C49">
      <w:pPr>
        <w:widowControl w:val="0"/>
        <w:spacing w:after="0" w:line="240" w:lineRule="auto"/>
        <w:jc w:val="both"/>
        <w:rPr>
          <w:rFonts w:ascii="Times New Roman" w:eastAsia="Calibri" w:hAnsi="Times New Roman" w:cs="Times New Roman"/>
          <w:b/>
          <w:sz w:val="24"/>
        </w:rPr>
      </w:pPr>
      <w:r w:rsidRPr="008A2D44">
        <w:rPr>
          <w:rFonts w:ascii="Times New Roman" w:eastAsia="Calibri" w:hAnsi="Times New Roman" w:cs="Times New Roman"/>
          <w:b/>
          <w:sz w:val="24"/>
        </w:rPr>
        <w:t>CONCLUSION AND SUGGESTION</w:t>
      </w:r>
    </w:p>
    <w:p w14:paraId="5ED5B840" w14:textId="13272930" w:rsidR="00C569FA" w:rsidRPr="001B5C49" w:rsidRDefault="008A2D44" w:rsidP="001B5C49">
      <w:pPr>
        <w:widowControl w:val="0"/>
        <w:spacing w:line="240" w:lineRule="auto"/>
        <w:ind w:firstLine="720"/>
        <w:jc w:val="both"/>
        <w:rPr>
          <w:rFonts w:ascii="Times New Roman" w:eastAsia="Calibri" w:hAnsi="Times New Roman" w:cs="Times New Roman"/>
          <w:sz w:val="24"/>
          <w:szCs w:val="24"/>
        </w:rPr>
      </w:pPr>
      <w:r w:rsidRPr="008A2D44">
        <w:rPr>
          <w:rFonts w:ascii="Times New Roman" w:eastAsia="Calibri" w:hAnsi="Times New Roman" w:cs="Times New Roman"/>
          <w:sz w:val="24"/>
          <w:szCs w:val="24"/>
        </w:rPr>
        <w:t>Conclusion</w:t>
      </w:r>
      <w:r w:rsidRPr="008A2D44">
        <w:rPr>
          <w:rFonts w:ascii="Times New Roman" w:eastAsia="Calibri" w:hAnsi="Times New Roman" w:cs="Times New Roman"/>
          <w:sz w:val="24"/>
          <w:szCs w:val="24"/>
          <w:lang w:val="id-ID"/>
        </w:rPr>
        <w:t xml:space="preserve"> </w:t>
      </w:r>
      <w:r w:rsidRPr="008A2D44">
        <w:rPr>
          <w:rFonts w:ascii="Times New Roman" w:eastAsia="Calibri" w:hAnsi="Times New Roman" w:cs="Times New Roman"/>
          <w:sz w:val="24"/>
          <w:szCs w:val="24"/>
        </w:rPr>
        <w:t>therapy</w:t>
      </w:r>
      <w:r w:rsidRPr="008A2D44">
        <w:rPr>
          <w:rFonts w:ascii="Times New Roman" w:eastAsia="Calibri" w:hAnsi="Times New Roman" w:cs="Times New Roman"/>
          <w:sz w:val="24"/>
          <w:szCs w:val="24"/>
          <w:lang w:val="id-ID"/>
        </w:rPr>
        <w:t xml:space="preserve"> of murottal </w:t>
      </w:r>
      <w:r w:rsidRPr="008A2D44">
        <w:rPr>
          <w:rFonts w:ascii="Times New Roman" w:eastAsia="Calibri" w:hAnsi="Times New Roman" w:cs="Times New Roman"/>
          <w:sz w:val="24"/>
          <w:szCs w:val="24"/>
        </w:rPr>
        <w:t xml:space="preserve"> </w:t>
      </w:r>
      <w:r w:rsidRPr="008A2D44">
        <w:rPr>
          <w:rFonts w:ascii="Times New Roman" w:eastAsia="Calibri" w:hAnsi="Times New Roman" w:cs="Times New Roman"/>
          <w:sz w:val="24"/>
          <w:szCs w:val="24"/>
          <w:lang w:val="id-ID"/>
        </w:rPr>
        <w:t>gave</w:t>
      </w:r>
      <w:r w:rsidRPr="008A2D44">
        <w:rPr>
          <w:rFonts w:ascii="Times New Roman" w:eastAsia="Calibri" w:hAnsi="Times New Roman" w:cs="Times New Roman"/>
          <w:sz w:val="24"/>
          <w:szCs w:val="24"/>
        </w:rPr>
        <w:t xml:space="preserve"> changes in babies weight and it is recommended that mothers </w:t>
      </w:r>
      <w:r w:rsidRPr="008A2D44">
        <w:rPr>
          <w:rFonts w:ascii="Times New Roman" w:eastAsia="Calibri" w:hAnsi="Times New Roman" w:cs="Times New Roman"/>
          <w:sz w:val="24"/>
          <w:szCs w:val="24"/>
          <w:lang w:val="id-ID"/>
        </w:rPr>
        <w:t xml:space="preserve"> apply </w:t>
      </w:r>
      <w:r w:rsidRPr="008A2D44">
        <w:rPr>
          <w:rFonts w:ascii="Times New Roman" w:eastAsia="Calibri" w:hAnsi="Times New Roman" w:cs="Times New Roman"/>
          <w:sz w:val="24"/>
          <w:szCs w:val="24"/>
        </w:rPr>
        <w:t xml:space="preserve">Murottal therapy during the </w:t>
      </w:r>
      <w:r w:rsidRPr="008A2D44">
        <w:rPr>
          <w:rFonts w:ascii="Times New Roman" w:eastAsia="Calibri" w:hAnsi="Times New Roman" w:cs="Times New Roman"/>
          <w:sz w:val="24"/>
          <w:szCs w:val="24"/>
          <w:lang w:val="id-ID"/>
        </w:rPr>
        <w:t xml:space="preserve">breasfeeding </w:t>
      </w:r>
      <w:r w:rsidR="001B5C49">
        <w:rPr>
          <w:rFonts w:ascii="Times New Roman" w:eastAsia="Calibri" w:hAnsi="Times New Roman" w:cs="Times New Roman"/>
          <w:sz w:val="24"/>
          <w:szCs w:val="24"/>
        </w:rPr>
        <w:t>process.</w:t>
      </w:r>
    </w:p>
    <w:p w14:paraId="3DA5A063" w14:textId="7153F003" w:rsidR="008A2D44" w:rsidRPr="008A2D44" w:rsidRDefault="008A2D44" w:rsidP="001B5C49">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id-ID" w:eastAsia="id-ID"/>
        </w:rPr>
      </w:pPr>
      <w:r w:rsidRPr="008A2D44">
        <w:rPr>
          <w:rFonts w:ascii="Times New Roman" w:eastAsia="Times New Roman" w:hAnsi="Times New Roman" w:cs="Times New Roman"/>
          <w:b/>
          <w:sz w:val="24"/>
          <w:szCs w:val="24"/>
          <w:lang w:val="en" w:eastAsia="id-ID"/>
        </w:rPr>
        <w:t>REFERENCES</w:t>
      </w:r>
    </w:p>
    <w:p w14:paraId="1606D161" w14:textId="77777777" w:rsidR="008A2D44" w:rsidRPr="008A2D44" w:rsidRDefault="008A2D44" w:rsidP="001B5C49">
      <w:pPr>
        <w:widowControl w:val="0"/>
        <w:numPr>
          <w:ilvl w:val="0"/>
          <w:numId w:val="45"/>
        </w:numPr>
        <w:spacing w:after="0" w:line="240" w:lineRule="auto"/>
        <w:ind w:left="540" w:hanging="540"/>
        <w:contextualSpacing/>
        <w:jc w:val="both"/>
        <w:rPr>
          <w:rFonts w:ascii="Times New Roman" w:eastAsia="Calibri" w:hAnsi="Times New Roman" w:cs="Times New Roman"/>
          <w:sz w:val="24"/>
          <w:szCs w:val="24"/>
        </w:rPr>
      </w:pPr>
      <w:r w:rsidRPr="008A2D44">
        <w:rPr>
          <w:rFonts w:ascii="Times New Roman" w:eastAsia="Calibri" w:hAnsi="Times New Roman" w:cs="Times New Roman"/>
          <w:sz w:val="24"/>
          <w:szCs w:val="24"/>
        </w:rPr>
        <w:t>Dafid. H, dkk. 2005. Gizi pada Ibu Hamil dan Menyusui. Jurnal Universitas Sumatera Utara.</w:t>
      </w:r>
    </w:p>
    <w:p w14:paraId="1E9B40CB" w14:textId="77777777" w:rsidR="008A2D44" w:rsidRPr="008A2D44" w:rsidRDefault="008A2D44" w:rsidP="001B5C49">
      <w:pPr>
        <w:widowControl w:val="0"/>
        <w:numPr>
          <w:ilvl w:val="0"/>
          <w:numId w:val="45"/>
        </w:numPr>
        <w:spacing w:after="0" w:line="240" w:lineRule="auto"/>
        <w:ind w:left="540" w:hanging="540"/>
        <w:contextualSpacing/>
        <w:jc w:val="both"/>
        <w:rPr>
          <w:rFonts w:ascii="Times New Roman" w:eastAsia="Calibri" w:hAnsi="Times New Roman" w:cs="Times New Roman"/>
          <w:sz w:val="24"/>
          <w:szCs w:val="24"/>
        </w:rPr>
      </w:pPr>
      <w:r w:rsidRPr="008A2D44">
        <w:rPr>
          <w:rFonts w:ascii="Times New Roman" w:eastAsia="Calibri" w:hAnsi="Times New Roman" w:cs="Times New Roman"/>
          <w:sz w:val="24"/>
          <w:szCs w:val="24"/>
        </w:rPr>
        <w:t>Djohan. 2006. Terapi Musik “ Teori dan Aplikasi, Galang Press: Yogyakarta.</w:t>
      </w:r>
    </w:p>
    <w:p w14:paraId="45117B52" w14:textId="77777777" w:rsidR="008A2D44" w:rsidRPr="008A2D44" w:rsidRDefault="008A2D44" w:rsidP="001B5C49">
      <w:pPr>
        <w:widowControl w:val="0"/>
        <w:numPr>
          <w:ilvl w:val="0"/>
          <w:numId w:val="45"/>
        </w:numPr>
        <w:spacing w:after="0" w:line="240" w:lineRule="auto"/>
        <w:ind w:left="540" w:hanging="540"/>
        <w:contextualSpacing/>
        <w:jc w:val="both"/>
        <w:rPr>
          <w:rFonts w:ascii="Times New Roman" w:eastAsia="Calibri" w:hAnsi="Times New Roman" w:cs="Times New Roman"/>
          <w:sz w:val="24"/>
          <w:szCs w:val="24"/>
        </w:rPr>
      </w:pPr>
      <w:r w:rsidRPr="008A2D44">
        <w:rPr>
          <w:rFonts w:ascii="Times New Roman" w:eastAsia="Calibri" w:hAnsi="Times New Roman" w:cs="Times New Roman"/>
          <w:sz w:val="24"/>
          <w:szCs w:val="24"/>
        </w:rPr>
        <w:t>Fitri 2014. Hubungan Pemberian Asi dengan Tumbuh Kembang Bayi Umur 6 Bulan di Puskesmas Nanggalo. Jurnal Kesehatan Andalas.</w:t>
      </w:r>
    </w:p>
    <w:p w14:paraId="4AB4CEE2" w14:textId="77777777" w:rsidR="008A2D44" w:rsidRPr="008A2D44" w:rsidRDefault="008A2D44" w:rsidP="001B5C49">
      <w:pPr>
        <w:widowControl w:val="0"/>
        <w:numPr>
          <w:ilvl w:val="0"/>
          <w:numId w:val="45"/>
        </w:numPr>
        <w:spacing w:after="0" w:line="240" w:lineRule="auto"/>
        <w:ind w:left="540" w:hanging="540"/>
        <w:contextualSpacing/>
        <w:jc w:val="both"/>
        <w:rPr>
          <w:rFonts w:ascii="Times New Roman" w:eastAsia="Calibri" w:hAnsi="Times New Roman" w:cs="Times New Roman"/>
          <w:sz w:val="24"/>
          <w:szCs w:val="24"/>
        </w:rPr>
      </w:pPr>
      <w:r w:rsidRPr="008A2D44">
        <w:rPr>
          <w:rFonts w:ascii="Times New Roman" w:eastAsia="Calibri" w:hAnsi="Times New Roman" w:cs="Times New Roman"/>
          <w:sz w:val="24"/>
          <w:szCs w:val="24"/>
        </w:rPr>
        <w:t>Fitriatun, I. 2014. Pengaruh Mendengarkan Ayat-Ayat Al Quran Terhadap Penurunan Stres pada Pasien Kanker Serviks.</w:t>
      </w:r>
    </w:p>
    <w:p w14:paraId="157182A1" w14:textId="77777777" w:rsidR="008A2D44" w:rsidRPr="008A2D44" w:rsidRDefault="008A2D44" w:rsidP="001B5C49">
      <w:pPr>
        <w:widowControl w:val="0"/>
        <w:numPr>
          <w:ilvl w:val="0"/>
          <w:numId w:val="45"/>
        </w:numPr>
        <w:spacing w:after="0" w:line="240" w:lineRule="auto"/>
        <w:ind w:left="540" w:hanging="540"/>
        <w:contextualSpacing/>
        <w:jc w:val="both"/>
        <w:rPr>
          <w:rFonts w:ascii="Times New Roman" w:eastAsia="Calibri" w:hAnsi="Times New Roman" w:cs="Times New Roman"/>
          <w:sz w:val="24"/>
          <w:szCs w:val="24"/>
        </w:rPr>
      </w:pPr>
      <w:r w:rsidRPr="008A2D44">
        <w:rPr>
          <w:rFonts w:ascii="Times New Roman" w:eastAsia="Calibri" w:hAnsi="Times New Roman" w:cs="Times New Roman"/>
          <w:sz w:val="24"/>
          <w:szCs w:val="24"/>
        </w:rPr>
        <w:t xml:space="preserve">Handayani 2011. Faktor-Faktor yang Berhubungan dengan Perilaku Pemberian Asi Eksklusif Pada Ibu Bayi 6-12 Bulan di Wilayah Kerja Puskesmas Kecamatan Palmatak  </w:t>
      </w:r>
    </w:p>
    <w:p w14:paraId="3EAD1BC0" w14:textId="77777777" w:rsidR="008A2D44" w:rsidRPr="008A2D44" w:rsidRDefault="008A2D44" w:rsidP="001B5C49">
      <w:pPr>
        <w:widowControl w:val="0"/>
        <w:numPr>
          <w:ilvl w:val="0"/>
          <w:numId w:val="45"/>
        </w:numPr>
        <w:spacing w:after="0" w:line="240" w:lineRule="auto"/>
        <w:ind w:left="540" w:hanging="540"/>
        <w:contextualSpacing/>
        <w:jc w:val="both"/>
        <w:rPr>
          <w:rFonts w:ascii="Times New Roman" w:eastAsia="Calibri" w:hAnsi="Times New Roman" w:cs="Times New Roman"/>
          <w:sz w:val="24"/>
          <w:szCs w:val="24"/>
        </w:rPr>
      </w:pPr>
      <w:r w:rsidRPr="008A2D44">
        <w:rPr>
          <w:rFonts w:ascii="Times New Roman" w:eastAsia="Calibri" w:hAnsi="Times New Roman" w:cs="Times New Roman"/>
          <w:sz w:val="24"/>
          <w:szCs w:val="24"/>
        </w:rPr>
        <w:t>Kosim Ms, Yunanto A, Dewi R, Sarosa Gi &amp; A., U. 2012. Buku Ajar Neonatologi., Jakarta, Ida.</w:t>
      </w:r>
    </w:p>
    <w:p w14:paraId="120E769C" w14:textId="77777777" w:rsidR="008A2D44" w:rsidRPr="008A2D44" w:rsidRDefault="008A2D44" w:rsidP="001B5C49">
      <w:pPr>
        <w:widowControl w:val="0"/>
        <w:numPr>
          <w:ilvl w:val="0"/>
          <w:numId w:val="45"/>
        </w:numPr>
        <w:spacing w:after="0" w:line="240" w:lineRule="auto"/>
        <w:ind w:left="540" w:hanging="540"/>
        <w:contextualSpacing/>
        <w:jc w:val="both"/>
        <w:rPr>
          <w:rFonts w:ascii="Times New Roman" w:eastAsia="Calibri" w:hAnsi="Times New Roman" w:cs="Times New Roman"/>
          <w:sz w:val="24"/>
          <w:szCs w:val="24"/>
        </w:rPr>
      </w:pPr>
      <w:r w:rsidRPr="008A2D44">
        <w:rPr>
          <w:rFonts w:ascii="Times New Roman" w:eastAsia="Calibri" w:hAnsi="Times New Roman" w:cs="Times New Roman"/>
          <w:sz w:val="24"/>
          <w:szCs w:val="24"/>
        </w:rPr>
        <w:t>Mahjoob, M., Nejati, J., Hosseini, A. &amp; Bakhshani, N. M. 2016. The Effect of Holy Quran Voice On Mental Health. Journal Of Religion And Health, 55</w:t>
      </w:r>
      <w:r w:rsidRPr="008A2D44">
        <w:rPr>
          <w:rFonts w:ascii="Times New Roman" w:eastAsia="Calibri" w:hAnsi="Times New Roman" w:cs="Times New Roman"/>
          <w:b/>
          <w:sz w:val="24"/>
          <w:szCs w:val="24"/>
        </w:rPr>
        <w:t>,</w:t>
      </w:r>
      <w:r w:rsidRPr="008A2D44">
        <w:rPr>
          <w:rFonts w:ascii="Times New Roman" w:eastAsia="Calibri" w:hAnsi="Times New Roman" w:cs="Times New Roman"/>
          <w:sz w:val="24"/>
          <w:szCs w:val="24"/>
        </w:rPr>
        <w:t xml:space="preserve"> 38-42.</w:t>
      </w:r>
    </w:p>
    <w:p w14:paraId="4FE8FAB0" w14:textId="77777777" w:rsidR="008A2D44" w:rsidRPr="008A2D44" w:rsidRDefault="008A2D44" w:rsidP="001B5C49">
      <w:pPr>
        <w:widowControl w:val="0"/>
        <w:numPr>
          <w:ilvl w:val="0"/>
          <w:numId w:val="45"/>
        </w:numPr>
        <w:spacing w:after="0" w:line="240" w:lineRule="auto"/>
        <w:ind w:left="540" w:hanging="540"/>
        <w:contextualSpacing/>
        <w:jc w:val="both"/>
        <w:rPr>
          <w:rFonts w:ascii="Times New Roman" w:eastAsia="Calibri" w:hAnsi="Times New Roman" w:cs="Times New Roman"/>
          <w:sz w:val="24"/>
          <w:szCs w:val="24"/>
        </w:rPr>
      </w:pPr>
      <w:r w:rsidRPr="008A2D44">
        <w:rPr>
          <w:rFonts w:ascii="Times New Roman" w:eastAsia="Calibri" w:hAnsi="Times New Roman" w:cs="Times New Roman"/>
          <w:sz w:val="24"/>
          <w:szCs w:val="24"/>
        </w:rPr>
        <w:t>Purwanti, H. S. Konsep Penerapan Asi Eksklusif. 2004. Egc.Putriana &amp; Aliyanto 2018. Efektivitas  Perawatan Metode Kangguru (Pmk) dan Terapi Murottal Terhadap Peningkatan Berat Badan dan Suhu Pada Bayi Bblr . Jurnal Kesehatan  9.</w:t>
      </w:r>
      <w:bookmarkStart w:id="1" w:name="_ENREF_121"/>
    </w:p>
    <w:p w14:paraId="37E61EBC" w14:textId="77777777" w:rsidR="008A2D44" w:rsidRPr="008A2D44" w:rsidRDefault="008A2D44" w:rsidP="001B5C49">
      <w:pPr>
        <w:widowControl w:val="0"/>
        <w:numPr>
          <w:ilvl w:val="0"/>
          <w:numId w:val="45"/>
        </w:numPr>
        <w:spacing w:after="0" w:line="240" w:lineRule="auto"/>
        <w:ind w:left="540" w:hanging="540"/>
        <w:contextualSpacing/>
        <w:jc w:val="both"/>
        <w:rPr>
          <w:rFonts w:ascii="Times New Roman" w:eastAsia="Calibri" w:hAnsi="Times New Roman" w:cs="Times New Roman"/>
          <w:sz w:val="24"/>
          <w:szCs w:val="24"/>
        </w:rPr>
      </w:pPr>
      <w:r w:rsidRPr="008A2D44">
        <w:rPr>
          <w:rFonts w:ascii="Times New Roman" w:eastAsia="Calibri" w:hAnsi="Times New Roman" w:cs="Times New Roman"/>
          <w:sz w:val="24"/>
          <w:szCs w:val="24"/>
        </w:rPr>
        <w:t>Saifudin 2002. Buku Panduan Praktis Pelayanan Maternal Dan Neonatal, Jakarta, Yayasan Bina Pustaka Sarwono Prawiroharjo.</w:t>
      </w:r>
      <w:bookmarkStart w:id="2" w:name="_ENREF_131"/>
      <w:bookmarkEnd w:id="1"/>
    </w:p>
    <w:p w14:paraId="1235E240" w14:textId="77777777" w:rsidR="008A2D44" w:rsidRPr="008A2D44" w:rsidRDefault="008A2D44" w:rsidP="001B5C49">
      <w:pPr>
        <w:widowControl w:val="0"/>
        <w:numPr>
          <w:ilvl w:val="0"/>
          <w:numId w:val="45"/>
        </w:numPr>
        <w:spacing w:after="0" w:line="240" w:lineRule="auto"/>
        <w:ind w:left="540" w:hanging="540"/>
        <w:contextualSpacing/>
        <w:jc w:val="both"/>
        <w:rPr>
          <w:rFonts w:ascii="Times New Roman" w:eastAsia="Calibri" w:hAnsi="Times New Roman" w:cs="Times New Roman"/>
          <w:sz w:val="24"/>
          <w:szCs w:val="24"/>
        </w:rPr>
      </w:pPr>
      <w:r w:rsidRPr="008A2D44">
        <w:rPr>
          <w:rFonts w:ascii="Times New Roman" w:eastAsia="Calibri" w:hAnsi="Times New Roman" w:cs="Times New Roman"/>
          <w:sz w:val="24"/>
          <w:szCs w:val="24"/>
        </w:rPr>
        <w:t>Siswantinah, S. 2011. Pengaruh Terapi Murottal Terhadap Kecemasan Pasien Gagal Ginjal Kronik yang Dilakukan Tindakan Hemodialisa di Rsud Kraton Kabupaten Pekalongan. Keperawatan, 1.</w:t>
      </w:r>
      <w:bookmarkEnd w:id="2"/>
    </w:p>
    <w:p w14:paraId="38355D75" w14:textId="77777777" w:rsidR="008A2D44" w:rsidRPr="008A2D44" w:rsidRDefault="008A2D44" w:rsidP="001B5C49">
      <w:pPr>
        <w:widowControl w:val="0"/>
        <w:numPr>
          <w:ilvl w:val="0"/>
          <w:numId w:val="45"/>
        </w:numPr>
        <w:spacing w:after="0" w:line="240" w:lineRule="auto"/>
        <w:ind w:left="540" w:hanging="540"/>
        <w:contextualSpacing/>
        <w:jc w:val="both"/>
        <w:rPr>
          <w:rFonts w:ascii="Times New Roman" w:eastAsia="Calibri" w:hAnsi="Times New Roman" w:cs="Times New Roman"/>
          <w:sz w:val="24"/>
          <w:szCs w:val="24"/>
        </w:rPr>
      </w:pPr>
      <w:r w:rsidRPr="008A2D44">
        <w:rPr>
          <w:rFonts w:ascii="Times New Roman" w:eastAsia="Calibri" w:hAnsi="Times New Roman" w:cs="Times New Roman"/>
          <w:sz w:val="24"/>
          <w:szCs w:val="24"/>
        </w:rPr>
        <w:t>WHO1995. Who Expert Committee On Physical Status: The Use And Iterpretation Of Antrophometry, Geneva, Who.</w:t>
      </w:r>
    </w:p>
    <w:p w14:paraId="724F31C9" w14:textId="77777777" w:rsidR="008A2D44" w:rsidRPr="008A2D44" w:rsidRDefault="008A2D44" w:rsidP="001B5C49">
      <w:pPr>
        <w:widowControl w:val="0"/>
        <w:numPr>
          <w:ilvl w:val="0"/>
          <w:numId w:val="45"/>
        </w:numPr>
        <w:spacing w:after="0" w:line="240" w:lineRule="auto"/>
        <w:ind w:left="540" w:hanging="540"/>
        <w:contextualSpacing/>
        <w:jc w:val="both"/>
        <w:rPr>
          <w:rFonts w:ascii="Times New Roman" w:eastAsia="Calibri" w:hAnsi="Times New Roman" w:cs="Times New Roman"/>
          <w:sz w:val="24"/>
          <w:szCs w:val="24"/>
        </w:rPr>
      </w:pPr>
      <w:r w:rsidRPr="008A2D44">
        <w:rPr>
          <w:rFonts w:ascii="Times New Roman" w:eastAsia="Calibri" w:hAnsi="Times New Roman" w:cs="Times New Roman"/>
          <w:sz w:val="24"/>
          <w:szCs w:val="24"/>
        </w:rPr>
        <w:t>Zahrofi, D. N., Maliya, A., Kep, S. &amp; Listyorini, D. 2014. Pengaruh Pemberian Terapi Murottal Al Quran Terhadap Tingkat Kecemasan pada Pasien Hemodialisa Di Rs Pku Muhammadiyah Surakarta. Universitas Muhammadiyah Surakarta.</w:t>
      </w:r>
    </w:p>
    <w:p w14:paraId="6335D584" w14:textId="77777777" w:rsidR="008A2D44" w:rsidRPr="008A2D44" w:rsidRDefault="008A2D44" w:rsidP="001B5C49">
      <w:pPr>
        <w:spacing w:after="0" w:line="240" w:lineRule="auto"/>
        <w:ind w:left="720" w:hanging="720"/>
        <w:rPr>
          <w:rFonts w:ascii="Times New Roman" w:eastAsia="Calibri" w:hAnsi="Times New Roman" w:cs="Times New Roman"/>
          <w:noProof/>
          <w:sz w:val="24"/>
          <w:szCs w:val="24"/>
        </w:rPr>
      </w:pPr>
    </w:p>
    <w:p w14:paraId="234D1F91" w14:textId="77777777" w:rsidR="008A2D44" w:rsidRPr="008A2D44" w:rsidRDefault="008A2D44" w:rsidP="001B5C49">
      <w:pPr>
        <w:widowControl w:val="0"/>
        <w:spacing w:line="240" w:lineRule="auto"/>
        <w:rPr>
          <w:rFonts w:ascii="Times New Roman" w:eastAsia="Calibri" w:hAnsi="Times New Roman" w:cs="Times New Roman"/>
        </w:rPr>
      </w:pPr>
    </w:p>
    <w:p w14:paraId="2047DF48" w14:textId="77777777" w:rsidR="00772FA1" w:rsidRPr="00B43A87" w:rsidRDefault="00772FA1" w:rsidP="001B5C49">
      <w:pPr>
        <w:pStyle w:val="ListParagraph"/>
        <w:spacing w:line="240" w:lineRule="auto"/>
        <w:ind w:left="0"/>
        <w:jc w:val="both"/>
        <w:rPr>
          <w:rFonts w:ascii="Times New Roman" w:hAnsi="Times New Roman" w:cs="Times New Roman"/>
          <w:b/>
          <w:bCs/>
          <w:noProof/>
          <w:sz w:val="24"/>
          <w:szCs w:val="24"/>
        </w:rPr>
      </w:pPr>
    </w:p>
    <w:sectPr w:rsidR="00772FA1" w:rsidRPr="00B43A87" w:rsidSect="00CD5DBB">
      <w:footerReference w:type="default" r:id="rId9"/>
      <w:pgSz w:w="11907" w:h="16839" w:code="9"/>
      <w:pgMar w:top="2268" w:right="1701" w:bottom="1701" w:left="2268"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655AB" w14:textId="77777777" w:rsidR="00466571" w:rsidRDefault="00466571" w:rsidP="00CB3E37">
      <w:pPr>
        <w:spacing w:after="0" w:line="240" w:lineRule="auto"/>
      </w:pPr>
      <w:r>
        <w:separator/>
      </w:r>
    </w:p>
  </w:endnote>
  <w:endnote w:type="continuationSeparator" w:id="0">
    <w:p w14:paraId="26365E25" w14:textId="77777777" w:rsidR="00466571" w:rsidRDefault="00466571" w:rsidP="00CB3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638567"/>
      <w:docPartObj>
        <w:docPartGallery w:val="Page Numbers (Bottom of Page)"/>
        <w:docPartUnique/>
      </w:docPartObj>
    </w:sdtPr>
    <w:sdtEndPr>
      <w:rPr>
        <w:noProof/>
      </w:rPr>
    </w:sdtEndPr>
    <w:sdtContent>
      <w:p w14:paraId="4EFAC209" w14:textId="77777777" w:rsidR="00FC5B24" w:rsidRDefault="00FC5B24">
        <w:pPr>
          <w:pStyle w:val="Footer"/>
          <w:jc w:val="right"/>
        </w:pPr>
        <w:r>
          <w:fldChar w:fldCharType="begin"/>
        </w:r>
        <w:r>
          <w:instrText xml:space="preserve"> PAGE   \* MERGEFORMAT </w:instrText>
        </w:r>
        <w:r>
          <w:fldChar w:fldCharType="separate"/>
        </w:r>
        <w:r w:rsidR="009A3A53">
          <w:rPr>
            <w:noProof/>
          </w:rPr>
          <w:t>8</w:t>
        </w:r>
        <w:r>
          <w:rPr>
            <w:noProof/>
          </w:rPr>
          <w:fldChar w:fldCharType="end"/>
        </w:r>
      </w:p>
    </w:sdtContent>
  </w:sdt>
  <w:p w14:paraId="04F2C2D7" w14:textId="77777777" w:rsidR="00FC5B24" w:rsidRDefault="00FC5B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6C1C7" w14:textId="77777777" w:rsidR="00466571" w:rsidRDefault="00466571" w:rsidP="00CB3E37">
      <w:pPr>
        <w:spacing w:after="0" w:line="240" w:lineRule="auto"/>
      </w:pPr>
      <w:r>
        <w:separator/>
      </w:r>
    </w:p>
  </w:footnote>
  <w:footnote w:type="continuationSeparator" w:id="0">
    <w:p w14:paraId="553A72B3" w14:textId="77777777" w:rsidR="00466571" w:rsidRDefault="00466571" w:rsidP="00CB3E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44AAD"/>
    <w:multiLevelType w:val="hybridMultilevel"/>
    <w:tmpl w:val="F13887FC"/>
    <w:lvl w:ilvl="0" w:tplc="C988E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6F22EA"/>
    <w:multiLevelType w:val="hybridMultilevel"/>
    <w:tmpl w:val="CA98B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7230E"/>
    <w:multiLevelType w:val="hybridMultilevel"/>
    <w:tmpl w:val="3E860A42"/>
    <w:lvl w:ilvl="0" w:tplc="3DD0E1F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03C00A41"/>
    <w:multiLevelType w:val="hybridMultilevel"/>
    <w:tmpl w:val="4B184E0C"/>
    <w:lvl w:ilvl="0" w:tplc="8C16AE2E">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09516B"/>
    <w:multiLevelType w:val="hybridMultilevel"/>
    <w:tmpl w:val="BB265AC6"/>
    <w:lvl w:ilvl="0" w:tplc="C6D8E29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0A494DD3"/>
    <w:multiLevelType w:val="hybridMultilevel"/>
    <w:tmpl w:val="D144A14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453DE5"/>
    <w:multiLevelType w:val="hybridMultilevel"/>
    <w:tmpl w:val="51408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652B55"/>
    <w:multiLevelType w:val="hybridMultilevel"/>
    <w:tmpl w:val="306CE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B94616"/>
    <w:multiLevelType w:val="hybridMultilevel"/>
    <w:tmpl w:val="94F02652"/>
    <w:lvl w:ilvl="0" w:tplc="74125EE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D47F4D"/>
    <w:multiLevelType w:val="hybridMultilevel"/>
    <w:tmpl w:val="C26417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732B31"/>
    <w:multiLevelType w:val="hybridMultilevel"/>
    <w:tmpl w:val="F7588A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1A02772"/>
    <w:multiLevelType w:val="hybridMultilevel"/>
    <w:tmpl w:val="C2083398"/>
    <w:lvl w:ilvl="0" w:tplc="69207E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0314C1"/>
    <w:multiLevelType w:val="hybridMultilevel"/>
    <w:tmpl w:val="8954F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EA0035"/>
    <w:multiLevelType w:val="hybridMultilevel"/>
    <w:tmpl w:val="11F6866E"/>
    <w:lvl w:ilvl="0" w:tplc="5FD60F0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2E227A68"/>
    <w:multiLevelType w:val="hybridMultilevel"/>
    <w:tmpl w:val="4E02FD6E"/>
    <w:lvl w:ilvl="0" w:tplc="EC52CB7C">
      <w:start w:val="1"/>
      <w:numFmt w:val="lowerLetter"/>
      <w:lvlText w:val="%1."/>
      <w:lvlJc w:val="left"/>
      <w:pPr>
        <w:ind w:left="1004" w:hanging="360"/>
      </w:pPr>
      <w:rPr>
        <w:rFonts w:ascii="Times New Roman" w:eastAsia="Times New Roman" w:hAnsi="Times New Roman" w:cs="Times New Roman" w:hint="default"/>
        <w:sz w:val="24"/>
        <w:szCs w:val="24"/>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5">
    <w:nsid w:val="330337F1"/>
    <w:multiLevelType w:val="hybridMultilevel"/>
    <w:tmpl w:val="3F74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CA19B1"/>
    <w:multiLevelType w:val="hybridMultilevel"/>
    <w:tmpl w:val="D6C03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777EC7"/>
    <w:multiLevelType w:val="hybridMultilevel"/>
    <w:tmpl w:val="453EE390"/>
    <w:lvl w:ilvl="0" w:tplc="458430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890EBF"/>
    <w:multiLevelType w:val="hybridMultilevel"/>
    <w:tmpl w:val="73261C1C"/>
    <w:lvl w:ilvl="0" w:tplc="67E2A5B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3CAC5944"/>
    <w:multiLevelType w:val="hybridMultilevel"/>
    <w:tmpl w:val="D93C77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D9122F6"/>
    <w:multiLevelType w:val="hybridMultilevel"/>
    <w:tmpl w:val="FE3E4E5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3EC53C51"/>
    <w:multiLevelType w:val="hybridMultilevel"/>
    <w:tmpl w:val="C97E834A"/>
    <w:lvl w:ilvl="0" w:tplc="1B501F36">
      <w:start w:val="1"/>
      <w:numFmt w:val="upp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2">
    <w:nsid w:val="426562A0"/>
    <w:multiLevelType w:val="hybridMultilevel"/>
    <w:tmpl w:val="78E44420"/>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7B22C31"/>
    <w:multiLevelType w:val="hybridMultilevel"/>
    <w:tmpl w:val="05B06956"/>
    <w:lvl w:ilvl="0" w:tplc="88F6E44E">
      <w:start w:val="1"/>
      <w:numFmt w:val="upperLetter"/>
      <w:lvlText w:val="%1."/>
      <w:lvlJc w:val="left"/>
      <w:pPr>
        <w:ind w:left="360" w:hanging="360"/>
      </w:pPr>
      <w:rPr>
        <w:rFonts w:hint="default"/>
        <w:vertAlign w:val="baseline"/>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48621362"/>
    <w:multiLevelType w:val="hybridMultilevel"/>
    <w:tmpl w:val="956E15D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4610BF"/>
    <w:multiLevelType w:val="multilevel"/>
    <w:tmpl w:val="59D6C93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ind w:left="1440" w:hanging="360"/>
      </w:pPr>
      <w:rPr>
        <w:rFonts w:hint="default"/>
      </w:rPr>
    </w:lvl>
    <w:lvl w:ilvl="2">
      <w:start w:val="1"/>
      <w:numFmt w:val="upperLetter"/>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361EBA"/>
    <w:multiLevelType w:val="hybridMultilevel"/>
    <w:tmpl w:val="8D2E7EF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2D73D55"/>
    <w:multiLevelType w:val="hybridMultilevel"/>
    <w:tmpl w:val="07F0FE2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33A2A83"/>
    <w:multiLevelType w:val="hybridMultilevel"/>
    <w:tmpl w:val="07488F3A"/>
    <w:lvl w:ilvl="0" w:tplc="354AB5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8480F55"/>
    <w:multiLevelType w:val="hybridMultilevel"/>
    <w:tmpl w:val="DA348CEE"/>
    <w:lvl w:ilvl="0" w:tplc="24C8733A">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8CD06D9"/>
    <w:multiLevelType w:val="hybridMultilevel"/>
    <w:tmpl w:val="6BAAE22C"/>
    <w:lvl w:ilvl="0" w:tplc="835E319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1">
    <w:nsid w:val="5A59424B"/>
    <w:multiLevelType w:val="hybridMultilevel"/>
    <w:tmpl w:val="5302FF8E"/>
    <w:lvl w:ilvl="0" w:tplc="0BAE5E9E">
      <w:start w:val="1"/>
      <w:numFmt w:val="low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32">
    <w:nsid w:val="5CB54BDD"/>
    <w:multiLevelType w:val="hybridMultilevel"/>
    <w:tmpl w:val="932CA28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7D4F7F"/>
    <w:multiLevelType w:val="multilevel"/>
    <w:tmpl w:val="2520A8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5E5C43A3"/>
    <w:multiLevelType w:val="hybridMultilevel"/>
    <w:tmpl w:val="8F3EC43E"/>
    <w:lvl w:ilvl="0" w:tplc="16D89AD4">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614426FA"/>
    <w:multiLevelType w:val="multilevel"/>
    <w:tmpl w:val="F0A44566"/>
    <w:lvl w:ilvl="0">
      <w:start w:val="1"/>
      <w:numFmt w:val="decimal"/>
      <w:lvlText w:val="%1."/>
      <w:lvlJc w:val="left"/>
      <w:pPr>
        <w:tabs>
          <w:tab w:val="num" w:pos="720"/>
        </w:tabs>
        <w:ind w:left="720" w:hanging="360"/>
      </w:pPr>
      <w:rPr>
        <w:sz w:val="20"/>
      </w:rPr>
    </w:lvl>
    <w:lvl w:ilvl="1">
      <w:start w:val="1"/>
      <w:numFmt w:val="lowerLetter"/>
      <w:lvlText w:val="%2."/>
      <w:lvlJc w:val="left"/>
      <w:pPr>
        <w:ind w:left="1440" w:hanging="360"/>
      </w:pPr>
      <w:rPr>
        <w:rFonts w:hint="default"/>
      </w:rPr>
    </w:lvl>
    <w:lvl w:ilvl="2">
      <w:start w:val="1"/>
      <w:numFmt w:val="upperLetter"/>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3349C5"/>
    <w:multiLevelType w:val="hybridMultilevel"/>
    <w:tmpl w:val="B4C21B50"/>
    <w:lvl w:ilvl="0" w:tplc="26DC34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B351E0A"/>
    <w:multiLevelType w:val="hybridMultilevel"/>
    <w:tmpl w:val="E7449B1A"/>
    <w:lvl w:ilvl="0" w:tplc="D3DE6B12">
      <w:start w:val="1"/>
      <w:numFmt w:val="lowerLetter"/>
      <w:lvlText w:val="%1."/>
      <w:lvlJc w:val="left"/>
      <w:pPr>
        <w:ind w:left="1004" w:hanging="360"/>
      </w:pPr>
      <w:rPr>
        <w:rFonts w:ascii="Times New Roman" w:hAnsi="Times New Roman" w:cs="Times New Roman" w:hint="default"/>
        <w:sz w:val="24"/>
        <w:szCs w:val="24"/>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8">
    <w:nsid w:val="72E765E4"/>
    <w:multiLevelType w:val="hybridMultilevel"/>
    <w:tmpl w:val="495EF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2239CB"/>
    <w:multiLevelType w:val="hybridMultilevel"/>
    <w:tmpl w:val="E6CCA328"/>
    <w:lvl w:ilvl="0" w:tplc="1870E25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0">
    <w:nsid w:val="76711447"/>
    <w:multiLevelType w:val="hybridMultilevel"/>
    <w:tmpl w:val="4F72171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1">
    <w:nsid w:val="7C535C21"/>
    <w:multiLevelType w:val="hybridMultilevel"/>
    <w:tmpl w:val="D1F099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C6E48F4"/>
    <w:multiLevelType w:val="hybridMultilevel"/>
    <w:tmpl w:val="75DE50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E863359"/>
    <w:multiLevelType w:val="hybridMultilevel"/>
    <w:tmpl w:val="5FE6615E"/>
    <w:lvl w:ilvl="0" w:tplc="047C62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EF6108"/>
    <w:multiLevelType w:val="hybridMultilevel"/>
    <w:tmpl w:val="7EB09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7"/>
  </w:num>
  <w:num w:numId="4">
    <w:abstractNumId w:val="3"/>
  </w:num>
  <w:num w:numId="5">
    <w:abstractNumId w:val="8"/>
  </w:num>
  <w:num w:numId="6">
    <w:abstractNumId w:val="36"/>
  </w:num>
  <w:num w:numId="7">
    <w:abstractNumId w:val="24"/>
  </w:num>
  <w:num w:numId="8">
    <w:abstractNumId w:val="28"/>
  </w:num>
  <w:num w:numId="9">
    <w:abstractNumId w:val="25"/>
  </w:num>
  <w:num w:numId="10">
    <w:abstractNumId w:val="7"/>
  </w:num>
  <w:num w:numId="11">
    <w:abstractNumId w:val="9"/>
  </w:num>
  <w:num w:numId="12">
    <w:abstractNumId w:val="11"/>
  </w:num>
  <w:num w:numId="13">
    <w:abstractNumId w:val="0"/>
  </w:num>
  <w:num w:numId="14">
    <w:abstractNumId w:val="18"/>
  </w:num>
  <w:num w:numId="15">
    <w:abstractNumId w:val="23"/>
  </w:num>
  <w:num w:numId="16">
    <w:abstractNumId w:val="29"/>
  </w:num>
  <w:num w:numId="17">
    <w:abstractNumId w:val="2"/>
  </w:num>
  <w:num w:numId="18">
    <w:abstractNumId w:val="41"/>
  </w:num>
  <w:num w:numId="19">
    <w:abstractNumId w:val="10"/>
  </w:num>
  <w:num w:numId="20">
    <w:abstractNumId w:val="4"/>
  </w:num>
  <w:num w:numId="21">
    <w:abstractNumId w:val="39"/>
  </w:num>
  <w:num w:numId="22">
    <w:abstractNumId w:val="31"/>
  </w:num>
  <w:num w:numId="23">
    <w:abstractNumId w:val="13"/>
  </w:num>
  <w:num w:numId="24">
    <w:abstractNumId w:val="43"/>
  </w:num>
  <w:num w:numId="25">
    <w:abstractNumId w:val="35"/>
  </w:num>
  <w:num w:numId="26">
    <w:abstractNumId w:val="42"/>
  </w:num>
  <w:num w:numId="27">
    <w:abstractNumId w:val="19"/>
  </w:num>
  <w:num w:numId="28">
    <w:abstractNumId w:val="30"/>
  </w:num>
  <w:num w:numId="29">
    <w:abstractNumId w:val="14"/>
  </w:num>
  <w:num w:numId="30">
    <w:abstractNumId w:val="37"/>
  </w:num>
  <w:num w:numId="31">
    <w:abstractNumId w:val="33"/>
  </w:num>
  <w:num w:numId="32">
    <w:abstractNumId w:val="22"/>
  </w:num>
  <w:num w:numId="33">
    <w:abstractNumId w:val="20"/>
  </w:num>
  <w:num w:numId="34">
    <w:abstractNumId w:val="32"/>
  </w:num>
  <w:num w:numId="35">
    <w:abstractNumId w:val="34"/>
  </w:num>
  <w:num w:numId="36">
    <w:abstractNumId w:val="40"/>
  </w:num>
  <w:num w:numId="37">
    <w:abstractNumId w:val="26"/>
  </w:num>
  <w:num w:numId="38">
    <w:abstractNumId w:val="27"/>
  </w:num>
  <w:num w:numId="39">
    <w:abstractNumId w:val="15"/>
  </w:num>
  <w:num w:numId="40">
    <w:abstractNumId w:val="21"/>
  </w:num>
  <w:num w:numId="41">
    <w:abstractNumId w:val="1"/>
  </w:num>
  <w:num w:numId="42">
    <w:abstractNumId w:val="12"/>
  </w:num>
  <w:num w:numId="43">
    <w:abstractNumId w:val="16"/>
  </w:num>
  <w:num w:numId="44">
    <w:abstractNumId w:val="44"/>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ED5"/>
    <w:rsid w:val="00007B8F"/>
    <w:rsid w:val="000120C0"/>
    <w:rsid w:val="00012B80"/>
    <w:rsid w:val="00013A0E"/>
    <w:rsid w:val="0001428F"/>
    <w:rsid w:val="00023873"/>
    <w:rsid w:val="00025BE8"/>
    <w:rsid w:val="00025C6F"/>
    <w:rsid w:val="0003003E"/>
    <w:rsid w:val="00040E33"/>
    <w:rsid w:val="000433BF"/>
    <w:rsid w:val="00044010"/>
    <w:rsid w:val="00045879"/>
    <w:rsid w:val="00051BE0"/>
    <w:rsid w:val="00055F41"/>
    <w:rsid w:val="0005600D"/>
    <w:rsid w:val="00056D30"/>
    <w:rsid w:val="00056DC7"/>
    <w:rsid w:val="00057E7A"/>
    <w:rsid w:val="0006072C"/>
    <w:rsid w:val="00060DE0"/>
    <w:rsid w:val="00082733"/>
    <w:rsid w:val="00083161"/>
    <w:rsid w:val="000833BB"/>
    <w:rsid w:val="0008506C"/>
    <w:rsid w:val="00091DF9"/>
    <w:rsid w:val="00096469"/>
    <w:rsid w:val="000A1B8A"/>
    <w:rsid w:val="000A54CC"/>
    <w:rsid w:val="000A5DB6"/>
    <w:rsid w:val="000B13FD"/>
    <w:rsid w:val="000B3AA5"/>
    <w:rsid w:val="000B428D"/>
    <w:rsid w:val="000B588C"/>
    <w:rsid w:val="000B5A6B"/>
    <w:rsid w:val="000B651C"/>
    <w:rsid w:val="000B74AA"/>
    <w:rsid w:val="000C06F4"/>
    <w:rsid w:val="000C0D36"/>
    <w:rsid w:val="000C1133"/>
    <w:rsid w:val="000C3A0A"/>
    <w:rsid w:val="000C7EF8"/>
    <w:rsid w:val="000D5333"/>
    <w:rsid w:val="000D5F2F"/>
    <w:rsid w:val="000D606A"/>
    <w:rsid w:val="000D7534"/>
    <w:rsid w:val="000D7B0E"/>
    <w:rsid w:val="000E005A"/>
    <w:rsid w:val="000E05D3"/>
    <w:rsid w:val="000E3913"/>
    <w:rsid w:val="000E6CF0"/>
    <w:rsid w:val="000F065A"/>
    <w:rsid w:val="000F0B68"/>
    <w:rsid w:val="000F1555"/>
    <w:rsid w:val="000F2C4E"/>
    <w:rsid w:val="000F4121"/>
    <w:rsid w:val="000F4588"/>
    <w:rsid w:val="000F7A85"/>
    <w:rsid w:val="0010203D"/>
    <w:rsid w:val="0010390F"/>
    <w:rsid w:val="00107B3D"/>
    <w:rsid w:val="001101AD"/>
    <w:rsid w:val="0011105E"/>
    <w:rsid w:val="00111CD0"/>
    <w:rsid w:val="001120A7"/>
    <w:rsid w:val="00120912"/>
    <w:rsid w:val="00123C2E"/>
    <w:rsid w:val="00126AFE"/>
    <w:rsid w:val="00127552"/>
    <w:rsid w:val="00132D50"/>
    <w:rsid w:val="00134781"/>
    <w:rsid w:val="001348AC"/>
    <w:rsid w:val="00136B64"/>
    <w:rsid w:val="0014036F"/>
    <w:rsid w:val="00140C74"/>
    <w:rsid w:val="00144CF7"/>
    <w:rsid w:val="001453EC"/>
    <w:rsid w:val="00145D94"/>
    <w:rsid w:val="00154674"/>
    <w:rsid w:val="001554E0"/>
    <w:rsid w:val="001572D6"/>
    <w:rsid w:val="00161D67"/>
    <w:rsid w:val="00164A7E"/>
    <w:rsid w:val="00172B19"/>
    <w:rsid w:val="00174055"/>
    <w:rsid w:val="00177767"/>
    <w:rsid w:val="001839C1"/>
    <w:rsid w:val="001867CB"/>
    <w:rsid w:val="00187AB9"/>
    <w:rsid w:val="00190E04"/>
    <w:rsid w:val="0019447B"/>
    <w:rsid w:val="00195A38"/>
    <w:rsid w:val="001A21F8"/>
    <w:rsid w:val="001A293A"/>
    <w:rsid w:val="001A5B88"/>
    <w:rsid w:val="001A7521"/>
    <w:rsid w:val="001B104B"/>
    <w:rsid w:val="001B1362"/>
    <w:rsid w:val="001B15A1"/>
    <w:rsid w:val="001B1F02"/>
    <w:rsid w:val="001B3E44"/>
    <w:rsid w:val="001B5C49"/>
    <w:rsid w:val="001C0FB7"/>
    <w:rsid w:val="001C1A3C"/>
    <w:rsid w:val="001C1B28"/>
    <w:rsid w:val="001C2AAB"/>
    <w:rsid w:val="001C69E6"/>
    <w:rsid w:val="001D3B27"/>
    <w:rsid w:val="001D44D9"/>
    <w:rsid w:val="001D5A70"/>
    <w:rsid w:val="001D7932"/>
    <w:rsid w:val="001D7D70"/>
    <w:rsid w:val="001E0438"/>
    <w:rsid w:val="001E0C47"/>
    <w:rsid w:val="001E285F"/>
    <w:rsid w:val="001E4453"/>
    <w:rsid w:val="001E559F"/>
    <w:rsid w:val="001E63A3"/>
    <w:rsid w:val="001E78F2"/>
    <w:rsid w:val="00201EBB"/>
    <w:rsid w:val="002044C1"/>
    <w:rsid w:val="00207BE5"/>
    <w:rsid w:val="002105CD"/>
    <w:rsid w:val="00214A33"/>
    <w:rsid w:val="00216A65"/>
    <w:rsid w:val="00221516"/>
    <w:rsid w:val="00223F62"/>
    <w:rsid w:val="00227E49"/>
    <w:rsid w:val="00230C10"/>
    <w:rsid w:val="00233FDD"/>
    <w:rsid w:val="0023445F"/>
    <w:rsid w:val="00235C23"/>
    <w:rsid w:val="00241E6A"/>
    <w:rsid w:val="00241E86"/>
    <w:rsid w:val="00244344"/>
    <w:rsid w:val="002471CC"/>
    <w:rsid w:val="0024786E"/>
    <w:rsid w:val="00247E0E"/>
    <w:rsid w:val="00255284"/>
    <w:rsid w:val="0025636D"/>
    <w:rsid w:val="00257CDA"/>
    <w:rsid w:val="00261AE6"/>
    <w:rsid w:val="00265241"/>
    <w:rsid w:val="00265B4C"/>
    <w:rsid w:val="00265E1C"/>
    <w:rsid w:val="00276D90"/>
    <w:rsid w:val="00280C13"/>
    <w:rsid w:val="002816B2"/>
    <w:rsid w:val="00281EC4"/>
    <w:rsid w:val="00283ED5"/>
    <w:rsid w:val="00286AF8"/>
    <w:rsid w:val="00297CBF"/>
    <w:rsid w:val="002A40AE"/>
    <w:rsid w:val="002A72B6"/>
    <w:rsid w:val="002A75E0"/>
    <w:rsid w:val="002B00F7"/>
    <w:rsid w:val="002B30CA"/>
    <w:rsid w:val="002B3B81"/>
    <w:rsid w:val="002B630A"/>
    <w:rsid w:val="002C30ED"/>
    <w:rsid w:val="002C7563"/>
    <w:rsid w:val="002C7D1E"/>
    <w:rsid w:val="002D0F0B"/>
    <w:rsid w:val="002E0287"/>
    <w:rsid w:val="002E20A9"/>
    <w:rsid w:val="002F0E3E"/>
    <w:rsid w:val="002F3250"/>
    <w:rsid w:val="002F746A"/>
    <w:rsid w:val="002F7FED"/>
    <w:rsid w:val="0030623B"/>
    <w:rsid w:val="0030771F"/>
    <w:rsid w:val="0030786F"/>
    <w:rsid w:val="00307DC2"/>
    <w:rsid w:val="0031623C"/>
    <w:rsid w:val="00317618"/>
    <w:rsid w:val="0032120B"/>
    <w:rsid w:val="00323D1B"/>
    <w:rsid w:val="00327920"/>
    <w:rsid w:val="003324B4"/>
    <w:rsid w:val="00333150"/>
    <w:rsid w:val="00334209"/>
    <w:rsid w:val="00334BD0"/>
    <w:rsid w:val="00335A4A"/>
    <w:rsid w:val="00336474"/>
    <w:rsid w:val="0033740A"/>
    <w:rsid w:val="00341877"/>
    <w:rsid w:val="0034551E"/>
    <w:rsid w:val="0034575F"/>
    <w:rsid w:val="00345C71"/>
    <w:rsid w:val="0035041B"/>
    <w:rsid w:val="00352D5C"/>
    <w:rsid w:val="003564A2"/>
    <w:rsid w:val="003613E7"/>
    <w:rsid w:val="00361ECC"/>
    <w:rsid w:val="00366A5B"/>
    <w:rsid w:val="0036751E"/>
    <w:rsid w:val="0037165A"/>
    <w:rsid w:val="00372AB3"/>
    <w:rsid w:val="003737B1"/>
    <w:rsid w:val="00381A9A"/>
    <w:rsid w:val="00383107"/>
    <w:rsid w:val="00383BAD"/>
    <w:rsid w:val="00383D53"/>
    <w:rsid w:val="00391899"/>
    <w:rsid w:val="0039273C"/>
    <w:rsid w:val="00396FA0"/>
    <w:rsid w:val="003A0EDF"/>
    <w:rsid w:val="003B40D1"/>
    <w:rsid w:val="003B4B6D"/>
    <w:rsid w:val="003B7801"/>
    <w:rsid w:val="003C025C"/>
    <w:rsid w:val="003C0C3B"/>
    <w:rsid w:val="003C3020"/>
    <w:rsid w:val="003C4668"/>
    <w:rsid w:val="003C549A"/>
    <w:rsid w:val="003C733A"/>
    <w:rsid w:val="003D01F2"/>
    <w:rsid w:val="003D201E"/>
    <w:rsid w:val="003D6069"/>
    <w:rsid w:val="003D68EE"/>
    <w:rsid w:val="003D69AC"/>
    <w:rsid w:val="003E4130"/>
    <w:rsid w:val="003F1F6F"/>
    <w:rsid w:val="003F2998"/>
    <w:rsid w:val="003F3BE4"/>
    <w:rsid w:val="00402248"/>
    <w:rsid w:val="004023D0"/>
    <w:rsid w:val="00402F19"/>
    <w:rsid w:val="00402F69"/>
    <w:rsid w:val="004057AB"/>
    <w:rsid w:val="00410CFD"/>
    <w:rsid w:val="00411B83"/>
    <w:rsid w:val="0041572A"/>
    <w:rsid w:val="0042121F"/>
    <w:rsid w:val="004234BA"/>
    <w:rsid w:val="00424615"/>
    <w:rsid w:val="00426815"/>
    <w:rsid w:val="00426E00"/>
    <w:rsid w:val="00435152"/>
    <w:rsid w:val="00435790"/>
    <w:rsid w:val="004358E9"/>
    <w:rsid w:val="004451D4"/>
    <w:rsid w:val="00445DA4"/>
    <w:rsid w:val="0044742D"/>
    <w:rsid w:val="00447E20"/>
    <w:rsid w:val="0045132F"/>
    <w:rsid w:val="004603F6"/>
    <w:rsid w:val="00461622"/>
    <w:rsid w:val="00461AE6"/>
    <w:rsid w:val="00462D02"/>
    <w:rsid w:val="0046358B"/>
    <w:rsid w:val="00466571"/>
    <w:rsid w:val="00471863"/>
    <w:rsid w:val="00471E55"/>
    <w:rsid w:val="0047742A"/>
    <w:rsid w:val="00477F5E"/>
    <w:rsid w:val="004807E6"/>
    <w:rsid w:val="00486853"/>
    <w:rsid w:val="0048794B"/>
    <w:rsid w:val="00491512"/>
    <w:rsid w:val="00493E85"/>
    <w:rsid w:val="00494D49"/>
    <w:rsid w:val="004950EE"/>
    <w:rsid w:val="00495B63"/>
    <w:rsid w:val="0049664A"/>
    <w:rsid w:val="0049716D"/>
    <w:rsid w:val="004A070B"/>
    <w:rsid w:val="004A0890"/>
    <w:rsid w:val="004A2D67"/>
    <w:rsid w:val="004A65B1"/>
    <w:rsid w:val="004A76F2"/>
    <w:rsid w:val="004A7CB1"/>
    <w:rsid w:val="004B0246"/>
    <w:rsid w:val="004B38D7"/>
    <w:rsid w:val="004B3AD0"/>
    <w:rsid w:val="004B5595"/>
    <w:rsid w:val="004C0737"/>
    <w:rsid w:val="004C66D7"/>
    <w:rsid w:val="004D1448"/>
    <w:rsid w:val="004D7BCF"/>
    <w:rsid w:val="004E07D4"/>
    <w:rsid w:val="004E5BD8"/>
    <w:rsid w:val="004F11E4"/>
    <w:rsid w:val="004F257A"/>
    <w:rsid w:val="004F3368"/>
    <w:rsid w:val="004F5A08"/>
    <w:rsid w:val="00501B9A"/>
    <w:rsid w:val="005039E4"/>
    <w:rsid w:val="00504ABF"/>
    <w:rsid w:val="00505107"/>
    <w:rsid w:val="005053AA"/>
    <w:rsid w:val="0051131C"/>
    <w:rsid w:val="0051139E"/>
    <w:rsid w:val="0052180B"/>
    <w:rsid w:val="005242EA"/>
    <w:rsid w:val="0053033E"/>
    <w:rsid w:val="00531284"/>
    <w:rsid w:val="00532CA7"/>
    <w:rsid w:val="00533949"/>
    <w:rsid w:val="00535949"/>
    <w:rsid w:val="00536A82"/>
    <w:rsid w:val="00540525"/>
    <w:rsid w:val="005455F8"/>
    <w:rsid w:val="005473D7"/>
    <w:rsid w:val="00547437"/>
    <w:rsid w:val="005555B6"/>
    <w:rsid w:val="005574AC"/>
    <w:rsid w:val="00564A8C"/>
    <w:rsid w:val="005657A9"/>
    <w:rsid w:val="00565F20"/>
    <w:rsid w:val="00566163"/>
    <w:rsid w:val="005665B4"/>
    <w:rsid w:val="00572C0D"/>
    <w:rsid w:val="005743C5"/>
    <w:rsid w:val="0058134C"/>
    <w:rsid w:val="00582B3C"/>
    <w:rsid w:val="00586694"/>
    <w:rsid w:val="005950E5"/>
    <w:rsid w:val="0059651B"/>
    <w:rsid w:val="005A1911"/>
    <w:rsid w:val="005A485C"/>
    <w:rsid w:val="005A5FA3"/>
    <w:rsid w:val="005A7B7C"/>
    <w:rsid w:val="005B281C"/>
    <w:rsid w:val="005C1F20"/>
    <w:rsid w:val="005C3BA4"/>
    <w:rsid w:val="005E1F18"/>
    <w:rsid w:val="005E436B"/>
    <w:rsid w:val="005E6D56"/>
    <w:rsid w:val="005F0277"/>
    <w:rsid w:val="005F0779"/>
    <w:rsid w:val="005F23DF"/>
    <w:rsid w:val="00603115"/>
    <w:rsid w:val="0061624B"/>
    <w:rsid w:val="006165B3"/>
    <w:rsid w:val="00616D6A"/>
    <w:rsid w:val="00617F08"/>
    <w:rsid w:val="0062048E"/>
    <w:rsid w:val="0062293B"/>
    <w:rsid w:val="00625CC5"/>
    <w:rsid w:val="00626C9A"/>
    <w:rsid w:val="0063024A"/>
    <w:rsid w:val="0063123C"/>
    <w:rsid w:val="0063135B"/>
    <w:rsid w:val="0063171D"/>
    <w:rsid w:val="00632332"/>
    <w:rsid w:val="00644254"/>
    <w:rsid w:val="00644AB3"/>
    <w:rsid w:val="006459FD"/>
    <w:rsid w:val="00647074"/>
    <w:rsid w:val="006515E2"/>
    <w:rsid w:val="00652083"/>
    <w:rsid w:val="0065511F"/>
    <w:rsid w:val="006552DC"/>
    <w:rsid w:val="00656089"/>
    <w:rsid w:val="00656410"/>
    <w:rsid w:val="00657544"/>
    <w:rsid w:val="006624E0"/>
    <w:rsid w:val="00662D7A"/>
    <w:rsid w:val="00664AEC"/>
    <w:rsid w:val="006652C0"/>
    <w:rsid w:val="00665BD7"/>
    <w:rsid w:val="00666C36"/>
    <w:rsid w:val="00674A5A"/>
    <w:rsid w:val="00677AE8"/>
    <w:rsid w:val="00686357"/>
    <w:rsid w:val="0069102B"/>
    <w:rsid w:val="006923E8"/>
    <w:rsid w:val="006947D7"/>
    <w:rsid w:val="0069596E"/>
    <w:rsid w:val="00697654"/>
    <w:rsid w:val="006A081B"/>
    <w:rsid w:val="006A6985"/>
    <w:rsid w:val="006B370C"/>
    <w:rsid w:val="006C1DE8"/>
    <w:rsid w:val="006C21C0"/>
    <w:rsid w:val="006C582D"/>
    <w:rsid w:val="006C5A12"/>
    <w:rsid w:val="006C7A3D"/>
    <w:rsid w:val="006D5833"/>
    <w:rsid w:val="006D5A3D"/>
    <w:rsid w:val="006D62EC"/>
    <w:rsid w:val="006D7B46"/>
    <w:rsid w:val="006E2C5F"/>
    <w:rsid w:val="006E2FB1"/>
    <w:rsid w:val="006E5D7E"/>
    <w:rsid w:val="006F0437"/>
    <w:rsid w:val="006F4BF8"/>
    <w:rsid w:val="006F5675"/>
    <w:rsid w:val="006F6B72"/>
    <w:rsid w:val="00702271"/>
    <w:rsid w:val="007052D7"/>
    <w:rsid w:val="0070643E"/>
    <w:rsid w:val="007066F7"/>
    <w:rsid w:val="00707500"/>
    <w:rsid w:val="0071766A"/>
    <w:rsid w:val="007239E0"/>
    <w:rsid w:val="00724B1D"/>
    <w:rsid w:val="0072617C"/>
    <w:rsid w:val="00726B02"/>
    <w:rsid w:val="0073143B"/>
    <w:rsid w:val="00732152"/>
    <w:rsid w:val="00732479"/>
    <w:rsid w:val="00735AC1"/>
    <w:rsid w:val="007418BC"/>
    <w:rsid w:val="00743D96"/>
    <w:rsid w:val="00745338"/>
    <w:rsid w:val="00752311"/>
    <w:rsid w:val="007636E2"/>
    <w:rsid w:val="007646B2"/>
    <w:rsid w:val="00765FA0"/>
    <w:rsid w:val="0077172D"/>
    <w:rsid w:val="00771B07"/>
    <w:rsid w:val="00772FA1"/>
    <w:rsid w:val="00777C60"/>
    <w:rsid w:val="00780D6D"/>
    <w:rsid w:val="00782E2B"/>
    <w:rsid w:val="00787BB1"/>
    <w:rsid w:val="0079469E"/>
    <w:rsid w:val="00795861"/>
    <w:rsid w:val="00797BC8"/>
    <w:rsid w:val="007A4694"/>
    <w:rsid w:val="007A4AFE"/>
    <w:rsid w:val="007A5C92"/>
    <w:rsid w:val="007B23C1"/>
    <w:rsid w:val="007B250E"/>
    <w:rsid w:val="007C332E"/>
    <w:rsid w:val="007C43D3"/>
    <w:rsid w:val="007C4753"/>
    <w:rsid w:val="007C48D2"/>
    <w:rsid w:val="007C6BDB"/>
    <w:rsid w:val="007D2C39"/>
    <w:rsid w:val="007D30EC"/>
    <w:rsid w:val="007D31F9"/>
    <w:rsid w:val="007E2454"/>
    <w:rsid w:val="007E2811"/>
    <w:rsid w:val="007E527A"/>
    <w:rsid w:val="007E737A"/>
    <w:rsid w:val="007E795A"/>
    <w:rsid w:val="007F0E08"/>
    <w:rsid w:val="007F139E"/>
    <w:rsid w:val="007F566B"/>
    <w:rsid w:val="007F608F"/>
    <w:rsid w:val="007F6503"/>
    <w:rsid w:val="00800B85"/>
    <w:rsid w:val="00803FA0"/>
    <w:rsid w:val="008052B6"/>
    <w:rsid w:val="008061A0"/>
    <w:rsid w:val="00815A4C"/>
    <w:rsid w:val="00815C75"/>
    <w:rsid w:val="00815E72"/>
    <w:rsid w:val="008300ED"/>
    <w:rsid w:val="008350CD"/>
    <w:rsid w:val="00837CBA"/>
    <w:rsid w:val="00840EED"/>
    <w:rsid w:val="00842B6F"/>
    <w:rsid w:val="00850C65"/>
    <w:rsid w:val="008515AF"/>
    <w:rsid w:val="00857C91"/>
    <w:rsid w:val="0086120C"/>
    <w:rsid w:val="0086160D"/>
    <w:rsid w:val="008630EE"/>
    <w:rsid w:val="008653F6"/>
    <w:rsid w:val="00865FF5"/>
    <w:rsid w:val="00874173"/>
    <w:rsid w:val="00877E93"/>
    <w:rsid w:val="008817AA"/>
    <w:rsid w:val="00886D6B"/>
    <w:rsid w:val="0088717F"/>
    <w:rsid w:val="00887762"/>
    <w:rsid w:val="008879B2"/>
    <w:rsid w:val="008923C5"/>
    <w:rsid w:val="00892C83"/>
    <w:rsid w:val="008945DF"/>
    <w:rsid w:val="00894ACD"/>
    <w:rsid w:val="008973AB"/>
    <w:rsid w:val="00897DF7"/>
    <w:rsid w:val="008A0341"/>
    <w:rsid w:val="008A08F3"/>
    <w:rsid w:val="008A134B"/>
    <w:rsid w:val="008A2D44"/>
    <w:rsid w:val="008A330B"/>
    <w:rsid w:val="008A4B4D"/>
    <w:rsid w:val="008A56D1"/>
    <w:rsid w:val="008A6B56"/>
    <w:rsid w:val="008B2AEB"/>
    <w:rsid w:val="008B65B2"/>
    <w:rsid w:val="008B78B6"/>
    <w:rsid w:val="008D0056"/>
    <w:rsid w:val="008D2109"/>
    <w:rsid w:val="008D2A93"/>
    <w:rsid w:val="008E0A6F"/>
    <w:rsid w:val="008E2207"/>
    <w:rsid w:val="008E5F73"/>
    <w:rsid w:val="008E757A"/>
    <w:rsid w:val="008F045B"/>
    <w:rsid w:val="008F49D8"/>
    <w:rsid w:val="008F68A3"/>
    <w:rsid w:val="008F7167"/>
    <w:rsid w:val="009017A1"/>
    <w:rsid w:val="00912A24"/>
    <w:rsid w:val="00912C42"/>
    <w:rsid w:val="00915852"/>
    <w:rsid w:val="00915E2D"/>
    <w:rsid w:val="00922488"/>
    <w:rsid w:val="009302AC"/>
    <w:rsid w:val="009336CD"/>
    <w:rsid w:val="00933C36"/>
    <w:rsid w:val="00935C23"/>
    <w:rsid w:val="00943918"/>
    <w:rsid w:val="009456C3"/>
    <w:rsid w:val="0095063E"/>
    <w:rsid w:val="00951325"/>
    <w:rsid w:val="009530F8"/>
    <w:rsid w:val="009534E8"/>
    <w:rsid w:val="00953A6A"/>
    <w:rsid w:val="00955298"/>
    <w:rsid w:val="009604E7"/>
    <w:rsid w:val="00960C4A"/>
    <w:rsid w:val="009651B0"/>
    <w:rsid w:val="00965DE5"/>
    <w:rsid w:val="009664E0"/>
    <w:rsid w:val="009673F4"/>
    <w:rsid w:val="00977E92"/>
    <w:rsid w:val="009812B4"/>
    <w:rsid w:val="0099131B"/>
    <w:rsid w:val="00992236"/>
    <w:rsid w:val="00997343"/>
    <w:rsid w:val="00997CC6"/>
    <w:rsid w:val="009A1014"/>
    <w:rsid w:val="009A226B"/>
    <w:rsid w:val="009A26B9"/>
    <w:rsid w:val="009A3A53"/>
    <w:rsid w:val="009A4D6E"/>
    <w:rsid w:val="009A7AE3"/>
    <w:rsid w:val="009B1577"/>
    <w:rsid w:val="009B19BC"/>
    <w:rsid w:val="009B1B2E"/>
    <w:rsid w:val="009B1CC9"/>
    <w:rsid w:val="009B33C0"/>
    <w:rsid w:val="009B35F7"/>
    <w:rsid w:val="009B5CEE"/>
    <w:rsid w:val="009B736B"/>
    <w:rsid w:val="009C51C4"/>
    <w:rsid w:val="009C54EF"/>
    <w:rsid w:val="009C5B33"/>
    <w:rsid w:val="009D2389"/>
    <w:rsid w:val="009D250D"/>
    <w:rsid w:val="009D295F"/>
    <w:rsid w:val="009D3A61"/>
    <w:rsid w:val="009D4022"/>
    <w:rsid w:val="009D416E"/>
    <w:rsid w:val="009D46C6"/>
    <w:rsid w:val="009D4830"/>
    <w:rsid w:val="009D4C71"/>
    <w:rsid w:val="009D6070"/>
    <w:rsid w:val="009E397C"/>
    <w:rsid w:val="009E3F89"/>
    <w:rsid w:val="009E41A0"/>
    <w:rsid w:val="009E65BE"/>
    <w:rsid w:val="009F46CD"/>
    <w:rsid w:val="009F6199"/>
    <w:rsid w:val="00A03905"/>
    <w:rsid w:val="00A04654"/>
    <w:rsid w:val="00A0728E"/>
    <w:rsid w:val="00A10975"/>
    <w:rsid w:val="00A12CC5"/>
    <w:rsid w:val="00A13D2C"/>
    <w:rsid w:val="00A13ECF"/>
    <w:rsid w:val="00A229BB"/>
    <w:rsid w:val="00A32AD1"/>
    <w:rsid w:val="00A33E22"/>
    <w:rsid w:val="00A35DA3"/>
    <w:rsid w:val="00A35FD3"/>
    <w:rsid w:val="00A41D96"/>
    <w:rsid w:val="00A441BE"/>
    <w:rsid w:val="00A4622E"/>
    <w:rsid w:val="00A500FB"/>
    <w:rsid w:val="00A5038F"/>
    <w:rsid w:val="00A5135B"/>
    <w:rsid w:val="00A552E9"/>
    <w:rsid w:val="00A60012"/>
    <w:rsid w:val="00A6052C"/>
    <w:rsid w:val="00A614E3"/>
    <w:rsid w:val="00A63F8C"/>
    <w:rsid w:val="00A66399"/>
    <w:rsid w:val="00A7280B"/>
    <w:rsid w:val="00A74CB1"/>
    <w:rsid w:val="00A771FE"/>
    <w:rsid w:val="00A8053A"/>
    <w:rsid w:val="00A82726"/>
    <w:rsid w:val="00A8535E"/>
    <w:rsid w:val="00A85B69"/>
    <w:rsid w:val="00A85BAA"/>
    <w:rsid w:val="00A86A61"/>
    <w:rsid w:val="00A94102"/>
    <w:rsid w:val="00A9652D"/>
    <w:rsid w:val="00A97C12"/>
    <w:rsid w:val="00AA0114"/>
    <w:rsid w:val="00AA241F"/>
    <w:rsid w:val="00AA258D"/>
    <w:rsid w:val="00AA6C61"/>
    <w:rsid w:val="00AB1FD2"/>
    <w:rsid w:val="00AC0242"/>
    <w:rsid w:val="00AC1A55"/>
    <w:rsid w:val="00AC491E"/>
    <w:rsid w:val="00AC6FD4"/>
    <w:rsid w:val="00AC7691"/>
    <w:rsid w:val="00AE08CB"/>
    <w:rsid w:val="00AE27E6"/>
    <w:rsid w:val="00AE3BA0"/>
    <w:rsid w:val="00AE614E"/>
    <w:rsid w:val="00AF31C5"/>
    <w:rsid w:val="00AF3DA2"/>
    <w:rsid w:val="00AF44D5"/>
    <w:rsid w:val="00B06E8A"/>
    <w:rsid w:val="00B07B7D"/>
    <w:rsid w:val="00B11B86"/>
    <w:rsid w:val="00B1404C"/>
    <w:rsid w:val="00B20069"/>
    <w:rsid w:val="00B21860"/>
    <w:rsid w:val="00B21F53"/>
    <w:rsid w:val="00B230B3"/>
    <w:rsid w:val="00B23F68"/>
    <w:rsid w:val="00B249FC"/>
    <w:rsid w:val="00B2505F"/>
    <w:rsid w:val="00B25178"/>
    <w:rsid w:val="00B2547F"/>
    <w:rsid w:val="00B2562B"/>
    <w:rsid w:val="00B25C07"/>
    <w:rsid w:val="00B26E83"/>
    <w:rsid w:val="00B33F97"/>
    <w:rsid w:val="00B36D66"/>
    <w:rsid w:val="00B402D0"/>
    <w:rsid w:val="00B43A87"/>
    <w:rsid w:val="00B442E2"/>
    <w:rsid w:val="00B45D67"/>
    <w:rsid w:val="00B50653"/>
    <w:rsid w:val="00B5176B"/>
    <w:rsid w:val="00B5183F"/>
    <w:rsid w:val="00B57DAF"/>
    <w:rsid w:val="00B617BA"/>
    <w:rsid w:val="00B6189D"/>
    <w:rsid w:val="00B66D76"/>
    <w:rsid w:val="00B70F55"/>
    <w:rsid w:val="00B736F8"/>
    <w:rsid w:val="00B76F7A"/>
    <w:rsid w:val="00B773B9"/>
    <w:rsid w:val="00B779CF"/>
    <w:rsid w:val="00B805A1"/>
    <w:rsid w:val="00B82694"/>
    <w:rsid w:val="00B832D9"/>
    <w:rsid w:val="00B85BCA"/>
    <w:rsid w:val="00B9230F"/>
    <w:rsid w:val="00B95EEB"/>
    <w:rsid w:val="00B96176"/>
    <w:rsid w:val="00B97443"/>
    <w:rsid w:val="00BA1DE9"/>
    <w:rsid w:val="00BA2A45"/>
    <w:rsid w:val="00BB016A"/>
    <w:rsid w:val="00BB17C5"/>
    <w:rsid w:val="00BB3468"/>
    <w:rsid w:val="00BB6CA4"/>
    <w:rsid w:val="00BB7E15"/>
    <w:rsid w:val="00BB7E43"/>
    <w:rsid w:val="00BC4639"/>
    <w:rsid w:val="00BC60EE"/>
    <w:rsid w:val="00BD0457"/>
    <w:rsid w:val="00BD2071"/>
    <w:rsid w:val="00BD49D1"/>
    <w:rsid w:val="00BE034F"/>
    <w:rsid w:val="00BE10F9"/>
    <w:rsid w:val="00BE459E"/>
    <w:rsid w:val="00BE5F4D"/>
    <w:rsid w:val="00BE7546"/>
    <w:rsid w:val="00BF0272"/>
    <w:rsid w:val="00BF04FA"/>
    <w:rsid w:val="00BF7422"/>
    <w:rsid w:val="00BF74E0"/>
    <w:rsid w:val="00C02B11"/>
    <w:rsid w:val="00C05E42"/>
    <w:rsid w:val="00C1691F"/>
    <w:rsid w:val="00C21B21"/>
    <w:rsid w:val="00C2426D"/>
    <w:rsid w:val="00C244FE"/>
    <w:rsid w:val="00C27705"/>
    <w:rsid w:val="00C30C11"/>
    <w:rsid w:val="00C31097"/>
    <w:rsid w:val="00C31A0D"/>
    <w:rsid w:val="00C32AC3"/>
    <w:rsid w:val="00C33B68"/>
    <w:rsid w:val="00C33CC7"/>
    <w:rsid w:val="00C35242"/>
    <w:rsid w:val="00C36553"/>
    <w:rsid w:val="00C4134E"/>
    <w:rsid w:val="00C434B9"/>
    <w:rsid w:val="00C43FE3"/>
    <w:rsid w:val="00C5458F"/>
    <w:rsid w:val="00C569FA"/>
    <w:rsid w:val="00C56A47"/>
    <w:rsid w:val="00C61C3F"/>
    <w:rsid w:val="00C62233"/>
    <w:rsid w:val="00C62C8D"/>
    <w:rsid w:val="00C73A49"/>
    <w:rsid w:val="00C73D14"/>
    <w:rsid w:val="00C7463A"/>
    <w:rsid w:val="00C74830"/>
    <w:rsid w:val="00C75A68"/>
    <w:rsid w:val="00C760FB"/>
    <w:rsid w:val="00C76D55"/>
    <w:rsid w:val="00C80E20"/>
    <w:rsid w:val="00C81C3C"/>
    <w:rsid w:val="00C82828"/>
    <w:rsid w:val="00C87362"/>
    <w:rsid w:val="00C87B54"/>
    <w:rsid w:val="00C91DAA"/>
    <w:rsid w:val="00C94B59"/>
    <w:rsid w:val="00CA2FFB"/>
    <w:rsid w:val="00CB0ACD"/>
    <w:rsid w:val="00CB2421"/>
    <w:rsid w:val="00CB3E37"/>
    <w:rsid w:val="00CB5A9E"/>
    <w:rsid w:val="00CB5B43"/>
    <w:rsid w:val="00CC12EF"/>
    <w:rsid w:val="00CD5DBB"/>
    <w:rsid w:val="00CD7085"/>
    <w:rsid w:val="00CD74DC"/>
    <w:rsid w:val="00CE4FC8"/>
    <w:rsid w:val="00CE6935"/>
    <w:rsid w:val="00CF0B8D"/>
    <w:rsid w:val="00CF0C09"/>
    <w:rsid w:val="00CF3AB1"/>
    <w:rsid w:val="00CF3D5A"/>
    <w:rsid w:val="00CF3E91"/>
    <w:rsid w:val="00CF416D"/>
    <w:rsid w:val="00CF686C"/>
    <w:rsid w:val="00D004EA"/>
    <w:rsid w:val="00D1624F"/>
    <w:rsid w:val="00D1627D"/>
    <w:rsid w:val="00D17722"/>
    <w:rsid w:val="00D17CC0"/>
    <w:rsid w:val="00D20EC9"/>
    <w:rsid w:val="00D2280C"/>
    <w:rsid w:val="00D30CA5"/>
    <w:rsid w:val="00D314E3"/>
    <w:rsid w:val="00D347EF"/>
    <w:rsid w:val="00D351CD"/>
    <w:rsid w:val="00D3657F"/>
    <w:rsid w:val="00D4077B"/>
    <w:rsid w:val="00D40DD9"/>
    <w:rsid w:val="00D44E02"/>
    <w:rsid w:val="00D45BC1"/>
    <w:rsid w:val="00D45C0D"/>
    <w:rsid w:val="00D45FC0"/>
    <w:rsid w:val="00D61864"/>
    <w:rsid w:val="00D646DE"/>
    <w:rsid w:val="00D65AAB"/>
    <w:rsid w:val="00D667CA"/>
    <w:rsid w:val="00D7690A"/>
    <w:rsid w:val="00D77C09"/>
    <w:rsid w:val="00D80B77"/>
    <w:rsid w:val="00D830A3"/>
    <w:rsid w:val="00D87483"/>
    <w:rsid w:val="00D91B87"/>
    <w:rsid w:val="00D93B02"/>
    <w:rsid w:val="00D97DD3"/>
    <w:rsid w:val="00DA0B96"/>
    <w:rsid w:val="00DA0BD2"/>
    <w:rsid w:val="00DA2E6B"/>
    <w:rsid w:val="00DA3404"/>
    <w:rsid w:val="00DB59CD"/>
    <w:rsid w:val="00DB6657"/>
    <w:rsid w:val="00DC2306"/>
    <w:rsid w:val="00DC448B"/>
    <w:rsid w:val="00DC4BB7"/>
    <w:rsid w:val="00DD1063"/>
    <w:rsid w:val="00DD32E3"/>
    <w:rsid w:val="00DD4D68"/>
    <w:rsid w:val="00DD4ED6"/>
    <w:rsid w:val="00DE114D"/>
    <w:rsid w:val="00DE3042"/>
    <w:rsid w:val="00DE35CE"/>
    <w:rsid w:val="00DE3BB7"/>
    <w:rsid w:val="00DE7BF6"/>
    <w:rsid w:val="00DF0BEE"/>
    <w:rsid w:val="00DF0F97"/>
    <w:rsid w:val="00DF54A8"/>
    <w:rsid w:val="00DF7567"/>
    <w:rsid w:val="00DF78BA"/>
    <w:rsid w:val="00E022D9"/>
    <w:rsid w:val="00E024AD"/>
    <w:rsid w:val="00E042B9"/>
    <w:rsid w:val="00E0488B"/>
    <w:rsid w:val="00E1456F"/>
    <w:rsid w:val="00E1757C"/>
    <w:rsid w:val="00E20E75"/>
    <w:rsid w:val="00E3445B"/>
    <w:rsid w:val="00E35DEF"/>
    <w:rsid w:val="00E368BD"/>
    <w:rsid w:val="00E375F8"/>
    <w:rsid w:val="00E44849"/>
    <w:rsid w:val="00E45870"/>
    <w:rsid w:val="00E462A2"/>
    <w:rsid w:val="00E517A7"/>
    <w:rsid w:val="00E51F1F"/>
    <w:rsid w:val="00E5263C"/>
    <w:rsid w:val="00E53EDD"/>
    <w:rsid w:val="00E559FC"/>
    <w:rsid w:val="00E561D1"/>
    <w:rsid w:val="00E6264F"/>
    <w:rsid w:val="00E62936"/>
    <w:rsid w:val="00E66C95"/>
    <w:rsid w:val="00E71D94"/>
    <w:rsid w:val="00E7283A"/>
    <w:rsid w:val="00E74965"/>
    <w:rsid w:val="00E84F25"/>
    <w:rsid w:val="00E876F5"/>
    <w:rsid w:val="00E914F7"/>
    <w:rsid w:val="00E92F1B"/>
    <w:rsid w:val="00E93F49"/>
    <w:rsid w:val="00E967C3"/>
    <w:rsid w:val="00EA1C34"/>
    <w:rsid w:val="00EB0056"/>
    <w:rsid w:val="00EB13AB"/>
    <w:rsid w:val="00EB2F92"/>
    <w:rsid w:val="00EB4C8D"/>
    <w:rsid w:val="00EB5C78"/>
    <w:rsid w:val="00EB5F8C"/>
    <w:rsid w:val="00EB6A71"/>
    <w:rsid w:val="00EC3491"/>
    <w:rsid w:val="00EC5384"/>
    <w:rsid w:val="00EC6F56"/>
    <w:rsid w:val="00EC6F97"/>
    <w:rsid w:val="00ED177B"/>
    <w:rsid w:val="00ED7D8A"/>
    <w:rsid w:val="00ED7E6F"/>
    <w:rsid w:val="00EE262B"/>
    <w:rsid w:val="00EE4635"/>
    <w:rsid w:val="00EE5169"/>
    <w:rsid w:val="00EE625D"/>
    <w:rsid w:val="00EE6447"/>
    <w:rsid w:val="00EE7FEF"/>
    <w:rsid w:val="00EF2FC1"/>
    <w:rsid w:val="00EF3F18"/>
    <w:rsid w:val="00EF56E8"/>
    <w:rsid w:val="00EF7C3A"/>
    <w:rsid w:val="00F0107F"/>
    <w:rsid w:val="00F05854"/>
    <w:rsid w:val="00F06E1B"/>
    <w:rsid w:val="00F072BD"/>
    <w:rsid w:val="00F11BB7"/>
    <w:rsid w:val="00F15AD6"/>
    <w:rsid w:val="00F17251"/>
    <w:rsid w:val="00F214AB"/>
    <w:rsid w:val="00F23368"/>
    <w:rsid w:val="00F23A31"/>
    <w:rsid w:val="00F23FCB"/>
    <w:rsid w:val="00F24857"/>
    <w:rsid w:val="00F34F13"/>
    <w:rsid w:val="00F367EA"/>
    <w:rsid w:val="00F375BC"/>
    <w:rsid w:val="00F437BC"/>
    <w:rsid w:val="00F46A9D"/>
    <w:rsid w:val="00F5001C"/>
    <w:rsid w:val="00F564C4"/>
    <w:rsid w:val="00F56858"/>
    <w:rsid w:val="00F606A5"/>
    <w:rsid w:val="00F70C98"/>
    <w:rsid w:val="00F72099"/>
    <w:rsid w:val="00F72134"/>
    <w:rsid w:val="00F72A11"/>
    <w:rsid w:val="00F73E2F"/>
    <w:rsid w:val="00F77097"/>
    <w:rsid w:val="00F81757"/>
    <w:rsid w:val="00F81A48"/>
    <w:rsid w:val="00F82F4C"/>
    <w:rsid w:val="00F8398A"/>
    <w:rsid w:val="00F86020"/>
    <w:rsid w:val="00F90173"/>
    <w:rsid w:val="00F9330D"/>
    <w:rsid w:val="00F9391C"/>
    <w:rsid w:val="00F93962"/>
    <w:rsid w:val="00F94A29"/>
    <w:rsid w:val="00F95DF3"/>
    <w:rsid w:val="00FA73E6"/>
    <w:rsid w:val="00FA7E13"/>
    <w:rsid w:val="00FB2958"/>
    <w:rsid w:val="00FB3F76"/>
    <w:rsid w:val="00FB6682"/>
    <w:rsid w:val="00FC20F8"/>
    <w:rsid w:val="00FC23FB"/>
    <w:rsid w:val="00FC2E3C"/>
    <w:rsid w:val="00FC4657"/>
    <w:rsid w:val="00FC4CFE"/>
    <w:rsid w:val="00FC5B24"/>
    <w:rsid w:val="00FD2BAC"/>
    <w:rsid w:val="00FD330D"/>
    <w:rsid w:val="00FD6329"/>
    <w:rsid w:val="00FD70B7"/>
    <w:rsid w:val="00FE0247"/>
    <w:rsid w:val="00FE19F4"/>
    <w:rsid w:val="00FE7071"/>
    <w:rsid w:val="00FE79A2"/>
    <w:rsid w:val="00FE7E4F"/>
    <w:rsid w:val="00FF2B0A"/>
    <w:rsid w:val="00FF4CE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18983"/>
  <w15:docId w15:val="{C2263D87-6DDA-4132-BAF8-215704D4D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D70B7"/>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FD70B7"/>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FD70B7"/>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FD70B7"/>
    <w:pPr>
      <w:keepNext/>
      <w:tabs>
        <w:tab w:val="num" w:pos="2880"/>
      </w:tabs>
      <w:spacing w:before="240" w:after="60" w:line="240" w:lineRule="auto"/>
      <w:ind w:left="2880" w:hanging="72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FD70B7"/>
    <w:pPr>
      <w:tabs>
        <w:tab w:val="num" w:pos="3600"/>
      </w:tabs>
      <w:spacing w:before="240" w:after="60" w:line="240" w:lineRule="auto"/>
      <w:ind w:left="3600" w:hanging="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FD70B7"/>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FD70B7"/>
    <w:pPr>
      <w:tabs>
        <w:tab w:val="num" w:pos="5040"/>
      </w:tabs>
      <w:spacing w:before="240" w:after="60" w:line="240" w:lineRule="auto"/>
      <w:ind w:left="5040" w:hanging="72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FD70B7"/>
    <w:pPr>
      <w:tabs>
        <w:tab w:val="num" w:pos="5760"/>
      </w:tabs>
      <w:spacing w:before="240" w:after="60" w:line="240" w:lineRule="auto"/>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FD70B7"/>
    <w:pPr>
      <w:tabs>
        <w:tab w:val="num" w:pos="6480"/>
      </w:tabs>
      <w:spacing w:before="240" w:after="60" w:line="240" w:lineRule="auto"/>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18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1863"/>
    <w:rPr>
      <w:b/>
      <w:bCs/>
    </w:rPr>
  </w:style>
  <w:style w:type="paragraph" w:styleId="ListParagraph">
    <w:name w:val="List Paragraph"/>
    <w:basedOn w:val="Normal"/>
    <w:uiPriority w:val="34"/>
    <w:qFormat/>
    <w:rsid w:val="00345C71"/>
    <w:pPr>
      <w:ind w:left="720"/>
      <w:contextualSpacing/>
    </w:pPr>
  </w:style>
  <w:style w:type="character" w:styleId="Emphasis">
    <w:name w:val="Emphasis"/>
    <w:basedOn w:val="DefaultParagraphFont"/>
    <w:uiPriority w:val="20"/>
    <w:qFormat/>
    <w:rsid w:val="00493E85"/>
    <w:rPr>
      <w:i/>
      <w:iCs/>
    </w:rPr>
  </w:style>
  <w:style w:type="paragraph" w:customStyle="1" w:styleId="WW-Default">
    <w:name w:val="WW-Default"/>
    <w:rsid w:val="00D93B02"/>
    <w:pPr>
      <w:widowControl w:val="0"/>
      <w:suppressAutoHyphens/>
      <w:spacing w:after="0" w:line="240" w:lineRule="auto"/>
    </w:pPr>
    <w:rPr>
      <w:rFonts w:ascii="Times New Roman" w:eastAsia="ヒラギノ角ゴ Pro W3" w:hAnsi="Times New Roman" w:cs="Times New Roman"/>
      <w:color w:val="000000"/>
      <w:kern w:val="1"/>
      <w:sz w:val="24"/>
      <w:szCs w:val="20"/>
      <w:lang w:val="en-AU" w:eastAsia="ar-SA"/>
    </w:rPr>
  </w:style>
  <w:style w:type="paragraph" w:customStyle="1" w:styleId="TableContents">
    <w:name w:val="Table Contents"/>
    <w:rsid w:val="00D93B02"/>
    <w:pPr>
      <w:widowControl w:val="0"/>
      <w:suppressAutoHyphens/>
      <w:spacing w:after="0" w:line="240" w:lineRule="auto"/>
    </w:pPr>
    <w:rPr>
      <w:rFonts w:ascii="Times New Roman" w:eastAsia="ヒラギノ角ゴ Pro W3" w:hAnsi="Times New Roman" w:cs="Times New Roman"/>
      <w:color w:val="000000"/>
      <w:kern w:val="1"/>
      <w:sz w:val="24"/>
      <w:szCs w:val="20"/>
      <w:lang w:val="en-AU" w:eastAsia="ar-SA"/>
    </w:rPr>
  </w:style>
  <w:style w:type="paragraph" w:styleId="BalloonText">
    <w:name w:val="Balloon Text"/>
    <w:basedOn w:val="Normal"/>
    <w:link w:val="BalloonTextChar"/>
    <w:uiPriority w:val="99"/>
    <w:semiHidden/>
    <w:unhideWhenUsed/>
    <w:rsid w:val="00D93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B02"/>
    <w:rPr>
      <w:rFonts w:ascii="Tahoma" w:hAnsi="Tahoma" w:cs="Tahoma"/>
      <w:sz w:val="16"/>
      <w:szCs w:val="16"/>
    </w:rPr>
  </w:style>
  <w:style w:type="character" w:styleId="Hyperlink">
    <w:name w:val="Hyperlink"/>
    <w:basedOn w:val="DefaultParagraphFont"/>
    <w:uiPriority w:val="99"/>
    <w:unhideWhenUsed/>
    <w:rsid w:val="00EB4C8D"/>
    <w:rPr>
      <w:color w:val="0000FF" w:themeColor="hyperlink"/>
      <w:u w:val="single"/>
    </w:rPr>
  </w:style>
  <w:style w:type="paragraph" w:styleId="Header">
    <w:name w:val="header"/>
    <w:basedOn w:val="Normal"/>
    <w:link w:val="HeaderChar"/>
    <w:uiPriority w:val="99"/>
    <w:unhideWhenUsed/>
    <w:rsid w:val="00CB3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E37"/>
  </w:style>
  <w:style w:type="paragraph" w:styleId="Footer">
    <w:name w:val="footer"/>
    <w:basedOn w:val="Normal"/>
    <w:link w:val="FooterChar"/>
    <w:uiPriority w:val="99"/>
    <w:unhideWhenUsed/>
    <w:rsid w:val="00CB3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E37"/>
  </w:style>
  <w:style w:type="paragraph" w:styleId="FootnoteText">
    <w:name w:val="footnote text"/>
    <w:basedOn w:val="Normal"/>
    <w:link w:val="FootnoteTextChar"/>
    <w:uiPriority w:val="99"/>
    <w:semiHidden/>
    <w:unhideWhenUsed/>
    <w:rsid w:val="000F06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065A"/>
    <w:rPr>
      <w:sz w:val="20"/>
      <w:szCs w:val="20"/>
    </w:rPr>
  </w:style>
  <w:style w:type="character" w:styleId="FootnoteReference">
    <w:name w:val="footnote reference"/>
    <w:basedOn w:val="DefaultParagraphFont"/>
    <w:uiPriority w:val="99"/>
    <w:semiHidden/>
    <w:unhideWhenUsed/>
    <w:rsid w:val="000F065A"/>
    <w:rPr>
      <w:vertAlign w:val="superscript"/>
    </w:rPr>
  </w:style>
  <w:style w:type="character" w:customStyle="1" w:styleId="a">
    <w:name w:val="a"/>
    <w:basedOn w:val="DefaultParagraphFont"/>
    <w:rsid w:val="001E0C47"/>
  </w:style>
  <w:style w:type="table" w:styleId="TableGrid">
    <w:name w:val="Table Grid"/>
    <w:basedOn w:val="TableNormal"/>
    <w:uiPriority w:val="59"/>
    <w:rsid w:val="00912A24"/>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D70B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FD70B7"/>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FD70B7"/>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FD70B7"/>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FD70B7"/>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FD70B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D70B7"/>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FD70B7"/>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FD70B7"/>
    <w:rPr>
      <w:rFonts w:ascii="Cambria" w:eastAsia="Times New Roman" w:hAnsi="Cambria" w:cs="Times New Roman"/>
    </w:rPr>
  </w:style>
  <w:style w:type="paragraph" w:styleId="NoSpacing">
    <w:name w:val="No Spacing"/>
    <w:uiPriority w:val="1"/>
    <w:qFormat/>
    <w:rsid w:val="0073215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6A6985"/>
    <w:rPr>
      <w:sz w:val="16"/>
      <w:szCs w:val="16"/>
    </w:rPr>
  </w:style>
  <w:style w:type="paragraph" w:styleId="CommentText">
    <w:name w:val="annotation text"/>
    <w:basedOn w:val="Normal"/>
    <w:link w:val="CommentTextChar"/>
    <w:uiPriority w:val="99"/>
    <w:semiHidden/>
    <w:unhideWhenUsed/>
    <w:rsid w:val="006A6985"/>
    <w:pPr>
      <w:spacing w:line="240" w:lineRule="auto"/>
    </w:pPr>
    <w:rPr>
      <w:sz w:val="20"/>
      <w:szCs w:val="20"/>
    </w:rPr>
  </w:style>
  <w:style w:type="character" w:customStyle="1" w:styleId="CommentTextChar">
    <w:name w:val="Comment Text Char"/>
    <w:basedOn w:val="DefaultParagraphFont"/>
    <w:link w:val="CommentText"/>
    <w:uiPriority w:val="99"/>
    <w:semiHidden/>
    <w:rsid w:val="006A6985"/>
    <w:rPr>
      <w:sz w:val="20"/>
      <w:szCs w:val="20"/>
    </w:rPr>
  </w:style>
  <w:style w:type="paragraph" w:styleId="CommentSubject">
    <w:name w:val="annotation subject"/>
    <w:basedOn w:val="CommentText"/>
    <w:next w:val="CommentText"/>
    <w:link w:val="CommentSubjectChar"/>
    <w:uiPriority w:val="99"/>
    <w:semiHidden/>
    <w:unhideWhenUsed/>
    <w:rsid w:val="006A6985"/>
    <w:rPr>
      <w:b/>
      <w:bCs/>
    </w:rPr>
  </w:style>
  <w:style w:type="character" w:customStyle="1" w:styleId="CommentSubjectChar">
    <w:name w:val="Comment Subject Char"/>
    <w:basedOn w:val="CommentTextChar"/>
    <w:link w:val="CommentSubject"/>
    <w:uiPriority w:val="99"/>
    <w:semiHidden/>
    <w:rsid w:val="006A6985"/>
    <w:rPr>
      <w:b/>
      <w:bCs/>
      <w:sz w:val="20"/>
      <w:szCs w:val="20"/>
    </w:rPr>
  </w:style>
  <w:style w:type="table" w:customStyle="1" w:styleId="PlainTable22">
    <w:name w:val="Plain Table 22"/>
    <w:basedOn w:val="TableNormal"/>
    <w:uiPriority w:val="42"/>
    <w:rsid w:val="008A2D44"/>
    <w:pPr>
      <w:spacing w:after="0" w:line="240" w:lineRule="auto"/>
    </w:pPr>
    <w:rPr>
      <w:rFonts w:eastAsia="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85004">
      <w:bodyDiv w:val="1"/>
      <w:marLeft w:val="0"/>
      <w:marRight w:val="0"/>
      <w:marTop w:val="0"/>
      <w:marBottom w:val="0"/>
      <w:divBdr>
        <w:top w:val="none" w:sz="0" w:space="0" w:color="auto"/>
        <w:left w:val="none" w:sz="0" w:space="0" w:color="auto"/>
        <w:bottom w:val="none" w:sz="0" w:space="0" w:color="auto"/>
        <w:right w:val="none" w:sz="0" w:space="0" w:color="auto"/>
      </w:divBdr>
      <w:divsChild>
        <w:div w:id="845093071">
          <w:marLeft w:val="0"/>
          <w:marRight w:val="0"/>
          <w:marTop w:val="0"/>
          <w:marBottom w:val="0"/>
          <w:divBdr>
            <w:top w:val="none" w:sz="0" w:space="0" w:color="auto"/>
            <w:left w:val="none" w:sz="0" w:space="0" w:color="auto"/>
            <w:bottom w:val="none" w:sz="0" w:space="0" w:color="auto"/>
            <w:right w:val="none" w:sz="0" w:space="0" w:color="auto"/>
          </w:divBdr>
        </w:div>
        <w:div w:id="1146387713">
          <w:marLeft w:val="0"/>
          <w:marRight w:val="0"/>
          <w:marTop w:val="0"/>
          <w:marBottom w:val="0"/>
          <w:divBdr>
            <w:top w:val="none" w:sz="0" w:space="0" w:color="auto"/>
            <w:left w:val="none" w:sz="0" w:space="0" w:color="auto"/>
            <w:bottom w:val="none" w:sz="0" w:space="0" w:color="auto"/>
            <w:right w:val="none" w:sz="0" w:space="0" w:color="auto"/>
          </w:divBdr>
        </w:div>
        <w:div w:id="878585395">
          <w:marLeft w:val="0"/>
          <w:marRight w:val="0"/>
          <w:marTop w:val="0"/>
          <w:marBottom w:val="0"/>
          <w:divBdr>
            <w:top w:val="none" w:sz="0" w:space="0" w:color="auto"/>
            <w:left w:val="none" w:sz="0" w:space="0" w:color="auto"/>
            <w:bottom w:val="none" w:sz="0" w:space="0" w:color="auto"/>
            <w:right w:val="none" w:sz="0" w:space="0" w:color="auto"/>
          </w:divBdr>
        </w:div>
        <w:div w:id="155071789">
          <w:marLeft w:val="0"/>
          <w:marRight w:val="0"/>
          <w:marTop w:val="0"/>
          <w:marBottom w:val="0"/>
          <w:divBdr>
            <w:top w:val="none" w:sz="0" w:space="0" w:color="auto"/>
            <w:left w:val="none" w:sz="0" w:space="0" w:color="auto"/>
            <w:bottom w:val="none" w:sz="0" w:space="0" w:color="auto"/>
            <w:right w:val="none" w:sz="0" w:space="0" w:color="auto"/>
          </w:divBdr>
        </w:div>
        <w:div w:id="195584247">
          <w:marLeft w:val="0"/>
          <w:marRight w:val="0"/>
          <w:marTop w:val="0"/>
          <w:marBottom w:val="0"/>
          <w:divBdr>
            <w:top w:val="none" w:sz="0" w:space="0" w:color="auto"/>
            <w:left w:val="none" w:sz="0" w:space="0" w:color="auto"/>
            <w:bottom w:val="none" w:sz="0" w:space="0" w:color="auto"/>
            <w:right w:val="none" w:sz="0" w:space="0" w:color="auto"/>
          </w:divBdr>
        </w:div>
        <w:div w:id="449126988">
          <w:marLeft w:val="0"/>
          <w:marRight w:val="0"/>
          <w:marTop w:val="0"/>
          <w:marBottom w:val="0"/>
          <w:divBdr>
            <w:top w:val="none" w:sz="0" w:space="0" w:color="auto"/>
            <w:left w:val="none" w:sz="0" w:space="0" w:color="auto"/>
            <w:bottom w:val="none" w:sz="0" w:space="0" w:color="auto"/>
            <w:right w:val="none" w:sz="0" w:space="0" w:color="auto"/>
          </w:divBdr>
        </w:div>
        <w:div w:id="1021513886">
          <w:marLeft w:val="0"/>
          <w:marRight w:val="0"/>
          <w:marTop w:val="0"/>
          <w:marBottom w:val="0"/>
          <w:divBdr>
            <w:top w:val="none" w:sz="0" w:space="0" w:color="auto"/>
            <w:left w:val="none" w:sz="0" w:space="0" w:color="auto"/>
            <w:bottom w:val="none" w:sz="0" w:space="0" w:color="auto"/>
            <w:right w:val="none" w:sz="0" w:space="0" w:color="auto"/>
          </w:divBdr>
        </w:div>
        <w:div w:id="181942066">
          <w:marLeft w:val="0"/>
          <w:marRight w:val="0"/>
          <w:marTop w:val="0"/>
          <w:marBottom w:val="0"/>
          <w:divBdr>
            <w:top w:val="none" w:sz="0" w:space="0" w:color="auto"/>
            <w:left w:val="none" w:sz="0" w:space="0" w:color="auto"/>
            <w:bottom w:val="none" w:sz="0" w:space="0" w:color="auto"/>
            <w:right w:val="none" w:sz="0" w:space="0" w:color="auto"/>
          </w:divBdr>
        </w:div>
        <w:div w:id="103886083">
          <w:marLeft w:val="0"/>
          <w:marRight w:val="0"/>
          <w:marTop w:val="0"/>
          <w:marBottom w:val="0"/>
          <w:divBdr>
            <w:top w:val="none" w:sz="0" w:space="0" w:color="auto"/>
            <w:left w:val="none" w:sz="0" w:space="0" w:color="auto"/>
            <w:bottom w:val="none" w:sz="0" w:space="0" w:color="auto"/>
            <w:right w:val="none" w:sz="0" w:space="0" w:color="auto"/>
          </w:divBdr>
        </w:div>
        <w:div w:id="1578442778">
          <w:marLeft w:val="0"/>
          <w:marRight w:val="0"/>
          <w:marTop w:val="0"/>
          <w:marBottom w:val="0"/>
          <w:divBdr>
            <w:top w:val="none" w:sz="0" w:space="0" w:color="auto"/>
            <w:left w:val="none" w:sz="0" w:space="0" w:color="auto"/>
            <w:bottom w:val="none" w:sz="0" w:space="0" w:color="auto"/>
            <w:right w:val="none" w:sz="0" w:space="0" w:color="auto"/>
          </w:divBdr>
        </w:div>
        <w:div w:id="376314904">
          <w:marLeft w:val="0"/>
          <w:marRight w:val="0"/>
          <w:marTop w:val="0"/>
          <w:marBottom w:val="0"/>
          <w:divBdr>
            <w:top w:val="none" w:sz="0" w:space="0" w:color="auto"/>
            <w:left w:val="none" w:sz="0" w:space="0" w:color="auto"/>
            <w:bottom w:val="none" w:sz="0" w:space="0" w:color="auto"/>
            <w:right w:val="none" w:sz="0" w:space="0" w:color="auto"/>
          </w:divBdr>
        </w:div>
        <w:div w:id="1644773241">
          <w:marLeft w:val="0"/>
          <w:marRight w:val="0"/>
          <w:marTop w:val="0"/>
          <w:marBottom w:val="0"/>
          <w:divBdr>
            <w:top w:val="none" w:sz="0" w:space="0" w:color="auto"/>
            <w:left w:val="none" w:sz="0" w:space="0" w:color="auto"/>
            <w:bottom w:val="none" w:sz="0" w:space="0" w:color="auto"/>
            <w:right w:val="none" w:sz="0" w:space="0" w:color="auto"/>
          </w:divBdr>
        </w:div>
        <w:div w:id="504318502">
          <w:marLeft w:val="0"/>
          <w:marRight w:val="0"/>
          <w:marTop w:val="0"/>
          <w:marBottom w:val="0"/>
          <w:divBdr>
            <w:top w:val="none" w:sz="0" w:space="0" w:color="auto"/>
            <w:left w:val="none" w:sz="0" w:space="0" w:color="auto"/>
            <w:bottom w:val="none" w:sz="0" w:space="0" w:color="auto"/>
            <w:right w:val="none" w:sz="0" w:space="0" w:color="auto"/>
          </w:divBdr>
        </w:div>
        <w:div w:id="673730518">
          <w:marLeft w:val="0"/>
          <w:marRight w:val="0"/>
          <w:marTop w:val="0"/>
          <w:marBottom w:val="0"/>
          <w:divBdr>
            <w:top w:val="none" w:sz="0" w:space="0" w:color="auto"/>
            <w:left w:val="none" w:sz="0" w:space="0" w:color="auto"/>
            <w:bottom w:val="none" w:sz="0" w:space="0" w:color="auto"/>
            <w:right w:val="none" w:sz="0" w:space="0" w:color="auto"/>
          </w:divBdr>
        </w:div>
        <w:div w:id="1439057609">
          <w:marLeft w:val="0"/>
          <w:marRight w:val="0"/>
          <w:marTop w:val="0"/>
          <w:marBottom w:val="0"/>
          <w:divBdr>
            <w:top w:val="none" w:sz="0" w:space="0" w:color="auto"/>
            <w:left w:val="none" w:sz="0" w:space="0" w:color="auto"/>
            <w:bottom w:val="none" w:sz="0" w:space="0" w:color="auto"/>
            <w:right w:val="none" w:sz="0" w:space="0" w:color="auto"/>
          </w:divBdr>
        </w:div>
        <w:div w:id="852379544">
          <w:marLeft w:val="0"/>
          <w:marRight w:val="0"/>
          <w:marTop w:val="0"/>
          <w:marBottom w:val="0"/>
          <w:divBdr>
            <w:top w:val="none" w:sz="0" w:space="0" w:color="auto"/>
            <w:left w:val="none" w:sz="0" w:space="0" w:color="auto"/>
            <w:bottom w:val="none" w:sz="0" w:space="0" w:color="auto"/>
            <w:right w:val="none" w:sz="0" w:space="0" w:color="auto"/>
          </w:divBdr>
        </w:div>
        <w:div w:id="499661045">
          <w:marLeft w:val="0"/>
          <w:marRight w:val="0"/>
          <w:marTop w:val="0"/>
          <w:marBottom w:val="0"/>
          <w:divBdr>
            <w:top w:val="none" w:sz="0" w:space="0" w:color="auto"/>
            <w:left w:val="none" w:sz="0" w:space="0" w:color="auto"/>
            <w:bottom w:val="none" w:sz="0" w:space="0" w:color="auto"/>
            <w:right w:val="none" w:sz="0" w:space="0" w:color="auto"/>
          </w:divBdr>
        </w:div>
        <w:div w:id="891043051">
          <w:marLeft w:val="0"/>
          <w:marRight w:val="0"/>
          <w:marTop w:val="0"/>
          <w:marBottom w:val="0"/>
          <w:divBdr>
            <w:top w:val="none" w:sz="0" w:space="0" w:color="auto"/>
            <w:left w:val="none" w:sz="0" w:space="0" w:color="auto"/>
            <w:bottom w:val="none" w:sz="0" w:space="0" w:color="auto"/>
            <w:right w:val="none" w:sz="0" w:space="0" w:color="auto"/>
          </w:divBdr>
        </w:div>
        <w:div w:id="555556448">
          <w:marLeft w:val="0"/>
          <w:marRight w:val="0"/>
          <w:marTop w:val="0"/>
          <w:marBottom w:val="0"/>
          <w:divBdr>
            <w:top w:val="none" w:sz="0" w:space="0" w:color="auto"/>
            <w:left w:val="none" w:sz="0" w:space="0" w:color="auto"/>
            <w:bottom w:val="none" w:sz="0" w:space="0" w:color="auto"/>
            <w:right w:val="none" w:sz="0" w:space="0" w:color="auto"/>
          </w:divBdr>
        </w:div>
        <w:div w:id="1816097524">
          <w:marLeft w:val="0"/>
          <w:marRight w:val="0"/>
          <w:marTop w:val="0"/>
          <w:marBottom w:val="0"/>
          <w:divBdr>
            <w:top w:val="none" w:sz="0" w:space="0" w:color="auto"/>
            <w:left w:val="none" w:sz="0" w:space="0" w:color="auto"/>
            <w:bottom w:val="none" w:sz="0" w:space="0" w:color="auto"/>
            <w:right w:val="none" w:sz="0" w:space="0" w:color="auto"/>
          </w:divBdr>
        </w:div>
        <w:div w:id="320472812">
          <w:marLeft w:val="0"/>
          <w:marRight w:val="0"/>
          <w:marTop w:val="0"/>
          <w:marBottom w:val="0"/>
          <w:divBdr>
            <w:top w:val="none" w:sz="0" w:space="0" w:color="auto"/>
            <w:left w:val="none" w:sz="0" w:space="0" w:color="auto"/>
            <w:bottom w:val="none" w:sz="0" w:space="0" w:color="auto"/>
            <w:right w:val="none" w:sz="0" w:space="0" w:color="auto"/>
          </w:divBdr>
        </w:div>
        <w:div w:id="511770683">
          <w:marLeft w:val="0"/>
          <w:marRight w:val="0"/>
          <w:marTop w:val="0"/>
          <w:marBottom w:val="0"/>
          <w:divBdr>
            <w:top w:val="none" w:sz="0" w:space="0" w:color="auto"/>
            <w:left w:val="none" w:sz="0" w:space="0" w:color="auto"/>
            <w:bottom w:val="none" w:sz="0" w:space="0" w:color="auto"/>
            <w:right w:val="none" w:sz="0" w:space="0" w:color="auto"/>
          </w:divBdr>
        </w:div>
        <w:div w:id="1402093988">
          <w:marLeft w:val="0"/>
          <w:marRight w:val="0"/>
          <w:marTop w:val="0"/>
          <w:marBottom w:val="0"/>
          <w:divBdr>
            <w:top w:val="none" w:sz="0" w:space="0" w:color="auto"/>
            <w:left w:val="none" w:sz="0" w:space="0" w:color="auto"/>
            <w:bottom w:val="none" w:sz="0" w:space="0" w:color="auto"/>
            <w:right w:val="none" w:sz="0" w:space="0" w:color="auto"/>
          </w:divBdr>
        </w:div>
        <w:div w:id="1198201110">
          <w:marLeft w:val="0"/>
          <w:marRight w:val="0"/>
          <w:marTop w:val="0"/>
          <w:marBottom w:val="0"/>
          <w:divBdr>
            <w:top w:val="none" w:sz="0" w:space="0" w:color="auto"/>
            <w:left w:val="none" w:sz="0" w:space="0" w:color="auto"/>
            <w:bottom w:val="none" w:sz="0" w:space="0" w:color="auto"/>
            <w:right w:val="none" w:sz="0" w:space="0" w:color="auto"/>
          </w:divBdr>
        </w:div>
        <w:div w:id="1575124637">
          <w:marLeft w:val="0"/>
          <w:marRight w:val="0"/>
          <w:marTop w:val="0"/>
          <w:marBottom w:val="0"/>
          <w:divBdr>
            <w:top w:val="none" w:sz="0" w:space="0" w:color="auto"/>
            <w:left w:val="none" w:sz="0" w:space="0" w:color="auto"/>
            <w:bottom w:val="none" w:sz="0" w:space="0" w:color="auto"/>
            <w:right w:val="none" w:sz="0" w:space="0" w:color="auto"/>
          </w:divBdr>
        </w:div>
        <w:div w:id="195628133">
          <w:marLeft w:val="0"/>
          <w:marRight w:val="0"/>
          <w:marTop w:val="0"/>
          <w:marBottom w:val="0"/>
          <w:divBdr>
            <w:top w:val="none" w:sz="0" w:space="0" w:color="auto"/>
            <w:left w:val="none" w:sz="0" w:space="0" w:color="auto"/>
            <w:bottom w:val="none" w:sz="0" w:space="0" w:color="auto"/>
            <w:right w:val="none" w:sz="0" w:space="0" w:color="auto"/>
          </w:divBdr>
        </w:div>
        <w:div w:id="403576679">
          <w:marLeft w:val="0"/>
          <w:marRight w:val="0"/>
          <w:marTop w:val="0"/>
          <w:marBottom w:val="0"/>
          <w:divBdr>
            <w:top w:val="none" w:sz="0" w:space="0" w:color="auto"/>
            <w:left w:val="none" w:sz="0" w:space="0" w:color="auto"/>
            <w:bottom w:val="none" w:sz="0" w:space="0" w:color="auto"/>
            <w:right w:val="none" w:sz="0" w:space="0" w:color="auto"/>
          </w:divBdr>
        </w:div>
        <w:div w:id="1329938792">
          <w:marLeft w:val="0"/>
          <w:marRight w:val="0"/>
          <w:marTop w:val="0"/>
          <w:marBottom w:val="0"/>
          <w:divBdr>
            <w:top w:val="none" w:sz="0" w:space="0" w:color="auto"/>
            <w:left w:val="none" w:sz="0" w:space="0" w:color="auto"/>
            <w:bottom w:val="none" w:sz="0" w:space="0" w:color="auto"/>
            <w:right w:val="none" w:sz="0" w:space="0" w:color="auto"/>
          </w:divBdr>
        </w:div>
        <w:div w:id="1335719586">
          <w:marLeft w:val="0"/>
          <w:marRight w:val="0"/>
          <w:marTop w:val="0"/>
          <w:marBottom w:val="0"/>
          <w:divBdr>
            <w:top w:val="none" w:sz="0" w:space="0" w:color="auto"/>
            <w:left w:val="none" w:sz="0" w:space="0" w:color="auto"/>
            <w:bottom w:val="none" w:sz="0" w:space="0" w:color="auto"/>
            <w:right w:val="none" w:sz="0" w:space="0" w:color="auto"/>
          </w:divBdr>
        </w:div>
        <w:div w:id="1506244137">
          <w:marLeft w:val="0"/>
          <w:marRight w:val="0"/>
          <w:marTop w:val="0"/>
          <w:marBottom w:val="0"/>
          <w:divBdr>
            <w:top w:val="none" w:sz="0" w:space="0" w:color="auto"/>
            <w:left w:val="none" w:sz="0" w:space="0" w:color="auto"/>
            <w:bottom w:val="none" w:sz="0" w:space="0" w:color="auto"/>
            <w:right w:val="none" w:sz="0" w:space="0" w:color="auto"/>
          </w:divBdr>
        </w:div>
        <w:div w:id="929462182">
          <w:marLeft w:val="0"/>
          <w:marRight w:val="0"/>
          <w:marTop w:val="0"/>
          <w:marBottom w:val="0"/>
          <w:divBdr>
            <w:top w:val="none" w:sz="0" w:space="0" w:color="auto"/>
            <w:left w:val="none" w:sz="0" w:space="0" w:color="auto"/>
            <w:bottom w:val="none" w:sz="0" w:space="0" w:color="auto"/>
            <w:right w:val="none" w:sz="0" w:space="0" w:color="auto"/>
          </w:divBdr>
        </w:div>
        <w:div w:id="943269879">
          <w:marLeft w:val="0"/>
          <w:marRight w:val="0"/>
          <w:marTop w:val="0"/>
          <w:marBottom w:val="0"/>
          <w:divBdr>
            <w:top w:val="none" w:sz="0" w:space="0" w:color="auto"/>
            <w:left w:val="none" w:sz="0" w:space="0" w:color="auto"/>
            <w:bottom w:val="none" w:sz="0" w:space="0" w:color="auto"/>
            <w:right w:val="none" w:sz="0" w:space="0" w:color="auto"/>
          </w:divBdr>
        </w:div>
        <w:div w:id="796219842">
          <w:marLeft w:val="0"/>
          <w:marRight w:val="0"/>
          <w:marTop w:val="0"/>
          <w:marBottom w:val="0"/>
          <w:divBdr>
            <w:top w:val="none" w:sz="0" w:space="0" w:color="auto"/>
            <w:left w:val="none" w:sz="0" w:space="0" w:color="auto"/>
            <w:bottom w:val="none" w:sz="0" w:space="0" w:color="auto"/>
            <w:right w:val="none" w:sz="0" w:space="0" w:color="auto"/>
          </w:divBdr>
        </w:div>
        <w:div w:id="451948092">
          <w:marLeft w:val="0"/>
          <w:marRight w:val="0"/>
          <w:marTop w:val="0"/>
          <w:marBottom w:val="0"/>
          <w:divBdr>
            <w:top w:val="none" w:sz="0" w:space="0" w:color="auto"/>
            <w:left w:val="none" w:sz="0" w:space="0" w:color="auto"/>
            <w:bottom w:val="none" w:sz="0" w:space="0" w:color="auto"/>
            <w:right w:val="none" w:sz="0" w:space="0" w:color="auto"/>
          </w:divBdr>
        </w:div>
        <w:div w:id="1228683342">
          <w:marLeft w:val="0"/>
          <w:marRight w:val="0"/>
          <w:marTop w:val="0"/>
          <w:marBottom w:val="0"/>
          <w:divBdr>
            <w:top w:val="none" w:sz="0" w:space="0" w:color="auto"/>
            <w:left w:val="none" w:sz="0" w:space="0" w:color="auto"/>
            <w:bottom w:val="none" w:sz="0" w:space="0" w:color="auto"/>
            <w:right w:val="none" w:sz="0" w:space="0" w:color="auto"/>
          </w:divBdr>
        </w:div>
        <w:div w:id="788547560">
          <w:marLeft w:val="0"/>
          <w:marRight w:val="0"/>
          <w:marTop w:val="0"/>
          <w:marBottom w:val="0"/>
          <w:divBdr>
            <w:top w:val="none" w:sz="0" w:space="0" w:color="auto"/>
            <w:left w:val="none" w:sz="0" w:space="0" w:color="auto"/>
            <w:bottom w:val="none" w:sz="0" w:space="0" w:color="auto"/>
            <w:right w:val="none" w:sz="0" w:space="0" w:color="auto"/>
          </w:divBdr>
        </w:div>
        <w:div w:id="993681686">
          <w:marLeft w:val="0"/>
          <w:marRight w:val="0"/>
          <w:marTop w:val="0"/>
          <w:marBottom w:val="0"/>
          <w:divBdr>
            <w:top w:val="none" w:sz="0" w:space="0" w:color="auto"/>
            <w:left w:val="none" w:sz="0" w:space="0" w:color="auto"/>
            <w:bottom w:val="none" w:sz="0" w:space="0" w:color="auto"/>
            <w:right w:val="none" w:sz="0" w:space="0" w:color="auto"/>
          </w:divBdr>
        </w:div>
        <w:div w:id="669063743">
          <w:marLeft w:val="0"/>
          <w:marRight w:val="0"/>
          <w:marTop w:val="0"/>
          <w:marBottom w:val="0"/>
          <w:divBdr>
            <w:top w:val="none" w:sz="0" w:space="0" w:color="auto"/>
            <w:left w:val="none" w:sz="0" w:space="0" w:color="auto"/>
            <w:bottom w:val="none" w:sz="0" w:space="0" w:color="auto"/>
            <w:right w:val="none" w:sz="0" w:space="0" w:color="auto"/>
          </w:divBdr>
        </w:div>
        <w:div w:id="1649625797">
          <w:marLeft w:val="0"/>
          <w:marRight w:val="0"/>
          <w:marTop w:val="0"/>
          <w:marBottom w:val="0"/>
          <w:divBdr>
            <w:top w:val="none" w:sz="0" w:space="0" w:color="auto"/>
            <w:left w:val="none" w:sz="0" w:space="0" w:color="auto"/>
            <w:bottom w:val="none" w:sz="0" w:space="0" w:color="auto"/>
            <w:right w:val="none" w:sz="0" w:space="0" w:color="auto"/>
          </w:divBdr>
        </w:div>
        <w:div w:id="1939481032">
          <w:marLeft w:val="0"/>
          <w:marRight w:val="0"/>
          <w:marTop w:val="0"/>
          <w:marBottom w:val="0"/>
          <w:divBdr>
            <w:top w:val="none" w:sz="0" w:space="0" w:color="auto"/>
            <w:left w:val="none" w:sz="0" w:space="0" w:color="auto"/>
            <w:bottom w:val="none" w:sz="0" w:space="0" w:color="auto"/>
            <w:right w:val="none" w:sz="0" w:space="0" w:color="auto"/>
          </w:divBdr>
        </w:div>
        <w:div w:id="115493034">
          <w:marLeft w:val="0"/>
          <w:marRight w:val="0"/>
          <w:marTop w:val="0"/>
          <w:marBottom w:val="0"/>
          <w:divBdr>
            <w:top w:val="none" w:sz="0" w:space="0" w:color="auto"/>
            <w:left w:val="none" w:sz="0" w:space="0" w:color="auto"/>
            <w:bottom w:val="none" w:sz="0" w:space="0" w:color="auto"/>
            <w:right w:val="none" w:sz="0" w:space="0" w:color="auto"/>
          </w:divBdr>
        </w:div>
        <w:div w:id="1009483064">
          <w:marLeft w:val="0"/>
          <w:marRight w:val="0"/>
          <w:marTop w:val="0"/>
          <w:marBottom w:val="0"/>
          <w:divBdr>
            <w:top w:val="none" w:sz="0" w:space="0" w:color="auto"/>
            <w:left w:val="none" w:sz="0" w:space="0" w:color="auto"/>
            <w:bottom w:val="none" w:sz="0" w:space="0" w:color="auto"/>
            <w:right w:val="none" w:sz="0" w:space="0" w:color="auto"/>
          </w:divBdr>
        </w:div>
        <w:div w:id="107086168">
          <w:marLeft w:val="0"/>
          <w:marRight w:val="0"/>
          <w:marTop w:val="0"/>
          <w:marBottom w:val="0"/>
          <w:divBdr>
            <w:top w:val="none" w:sz="0" w:space="0" w:color="auto"/>
            <w:left w:val="none" w:sz="0" w:space="0" w:color="auto"/>
            <w:bottom w:val="none" w:sz="0" w:space="0" w:color="auto"/>
            <w:right w:val="none" w:sz="0" w:space="0" w:color="auto"/>
          </w:divBdr>
        </w:div>
        <w:div w:id="192693368">
          <w:marLeft w:val="0"/>
          <w:marRight w:val="0"/>
          <w:marTop w:val="0"/>
          <w:marBottom w:val="0"/>
          <w:divBdr>
            <w:top w:val="none" w:sz="0" w:space="0" w:color="auto"/>
            <w:left w:val="none" w:sz="0" w:space="0" w:color="auto"/>
            <w:bottom w:val="none" w:sz="0" w:space="0" w:color="auto"/>
            <w:right w:val="none" w:sz="0" w:space="0" w:color="auto"/>
          </w:divBdr>
        </w:div>
        <w:div w:id="1041323425">
          <w:marLeft w:val="0"/>
          <w:marRight w:val="0"/>
          <w:marTop w:val="0"/>
          <w:marBottom w:val="0"/>
          <w:divBdr>
            <w:top w:val="none" w:sz="0" w:space="0" w:color="auto"/>
            <w:left w:val="none" w:sz="0" w:space="0" w:color="auto"/>
            <w:bottom w:val="none" w:sz="0" w:space="0" w:color="auto"/>
            <w:right w:val="none" w:sz="0" w:space="0" w:color="auto"/>
          </w:divBdr>
        </w:div>
        <w:div w:id="599409328">
          <w:marLeft w:val="0"/>
          <w:marRight w:val="0"/>
          <w:marTop w:val="0"/>
          <w:marBottom w:val="0"/>
          <w:divBdr>
            <w:top w:val="none" w:sz="0" w:space="0" w:color="auto"/>
            <w:left w:val="none" w:sz="0" w:space="0" w:color="auto"/>
            <w:bottom w:val="none" w:sz="0" w:space="0" w:color="auto"/>
            <w:right w:val="none" w:sz="0" w:space="0" w:color="auto"/>
          </w:divBdr>
        </w:div>
        <w:div w:id="2132355484">
          <w:marLeft w:val="0"/>
          <w:marRight w:val="0"/>
          <w:marTop w:val="0"/>
          <w:marBottom w:val="0"/>
          <w:divBdr>
            <w:top w:val="none" w:sz="0" w:space="0" w:color="auto"/>
            <w:left w:val="none" w:sz="0" w:space="0" w:color="auto"/>
            <w:bottom w:val="none" w:sz="0" w:space="0" w:color="auto"/>
            <w:right w:val="none" w:sz="0" w:space="0" w:color="auto"/>
          </w:divBdr>
        </w:div>
        <w:div w:id="1452749796">
          <w:marLeft w:val="0"/>
          <w:marRight w:val="0"/>
          <w:marTop w:val="0"/>
          <w:marBottom w:val="0"/>
          <w:divBdr>
            <w:top w:val="none" w:sz="0" w:space="0" w:color="auto"/>
            <w:left w:val="none" w:sz="0" w:space="0" w:color="auto"/>
            <w:bottom w:val="none" w:sz="0" w:space="0" w:color="auto"/>
            <w:right w:val="none" w:sz="0" w:space="0" w:color="auto"/>
          </w:divBdr>
        </w:div>
        <w:div w:id="1119841974">
          <w:marLeft w:val="0"/>
          <w:marRight w:val="0"/>
          <w:marTop w:val="0"/>
          <w:marBottom w:val="0"/>
          <w:divBdr>
            <w:top w:val="none" w:sz="0" w:space="0" w:color="auto"/>
            <w:left w:val="none" w:sz="0" w:space="0" w:color="auto"/>
            <w:bottom w:val="none" w:sz="0" w:space="0" w:color="auto"/>
            <w:right w:val="none" w:sz="0" w:space="0" w:color="auto"/>
          </w:divBdr>
        </w:div>
        <w:div w:id="1766727999">
          <w:marLeft w:val="0"/>
          <w:marRight w:val="0"/>
          <w:marTop w:val="0"/>
          <w:marBottom w:val="0"/>
          <w:divBdr>
            <w:top w:val="none" w:sz="0" w:space="0" w:color="auto"/>
            <w:left w:val="none" w:sz="0" w:space="0" w:color="auto"/>
            <w:bottom w:val="none" w:sz="0" w:space="0" w:color="auto"/>
            <w:right w:val="none" w:sz="0" w:space="0" w:color="auto"/>
          </w:divBdr>
        </w:div>
        <w:div w:id="2052025071">
          <w:marLeft w:val="0"/>
          <w:marRight w:val="0"/>
          <w:marTop w:val="0"/>
          <w:marBottom w:val="0"/>
          <w:divBdr>
            <w:top w:val="none" w:sz="0" w:space="0" w:color="auto"/>
            <w:left w:val="none" w:sz="0" w:space="0" w:color="auto"/>
            <w:bottom w:val="none" w:sz="0" w:space="0" w:color="auto"/>
            <w:right w:val="none" w:sz="0" w:space="0" w:color="auto"/>
          </w:divBdr>
        </w:div>
        <w:div w:id="228350508">
          <w:marLeft w:val="0"/>
          <w:marRight w:val="0"/>
          <w:marTop w:val="0"/>
          <w:marBottom w:val="0"/>
          <w:divBdr>
            <w:top w:val="none" w:sz="0" w:space="0" w:color="auto"/>
            <w:left w:val="none" w:sz="0" w:space="0" w:color="auto"/>
            <w:bottom w:val="none" w:sz="0" w:space="0" w:color="auto"/>
            <w:right w:val="none" w:sz="0" w:space="0" w:color="auto"/>
          </w:divBdr>
        </w:div>
        <w:div w:id="2140566539">
          <w:marLeft w:val="0"/>
          <w:marRight w:val="0"/>
          <w:marTop w:val="0"/>
          <w:marBottom w:val="0"/>
          <w:divBdr>
            <w:top w:val="none" w:sz="0" w:space="0" w:color="auto"/>
            <w:left w:val="none" w:sz="0" w:space="0" w:color="auto"/>
            <w:bottom w:val="none" w:sz="0" w:space="0" w:color="auto"/>
            <w:right w:val="none" w:sz="0" w:space="0" w:color="auto"/>
          </w:divBdr>
        </w:div>
        <w:div w:id="1837332243">
          <w:marLeft w:val="0"/>
          <w:marRight w:val="0"/>
          <w:marTop w:val="0"/>
          <w:marBottom w:val="0"/>
          <w:divBdr>
            <w:top w:val="none" w:sz="0" w:space="0" w:color="auto"/>
            <w:left w:val="none" w:sz="0" w:space="0" w:color="auto"/>
            <w:bottom w:val="none" w:sz="0" w:space="0" w:color="auto"/>
            <w:right w:val="none" w:sz="0" w:space="0" w:color="auto"/>
          </w:divBdr>
        </w:div>
        <w:div w:id="1030378338">
          <w:marLeft w:val="0"/>
          <w:marRight w:val="0"/>
          <w:marTop w:val="0"/>
          <w:marBottom w:val="0"/>
          <w:divBdr>
            <w:top w:val="none" w:sz="0" w:space="0" w:color="auto"/>
            <w:left w:val="none" w:sz="0" w:space="0" w:color="auto"/>
            <w:bottom w:val="none" w:sz="0" w:space="0" w:color="auto"/>
            <w:right w:val="none" w:sz="0" w:space="0" w:color="auto"/>
          </w:divBdr>
        </w:div>
        <w:div w:id="56445172">
          <w:marLeft w:val="0"/>
          <w:marRight w:val="0"/>
          <w:marTop w:val="0"/>
          <w:marBottom w:val="0"/>
          <w:divBdr>
            <w:top w:val="none" w:sz="0" w:space="0" w:color="auto"/>
            <w:left w:val="none" w:sz="0" w:space="0" w:color="auto"/>
            <w:bottom w:val="none" w:sz="0" w:space="0" w:color="auto"/>
            <w:right w:val="none" w:sz="0" w:space="0" w:color="auto"/>
          </w:divBdr>
        </w:div>
        <w:div w:id="1285120168">
          <w:marLeft w:val="0"/>
          <w:marRight w:val="0"/>
          <w:marTop w:val="0"/>
          <w:marBottom w:val="0"/>
          <w:divBdr>
            <w:top w:val="none" w:sz="0" w:space="0" w:color="auto"/>
            <w:left w:val="none" w:sz="0" w:space="0" w:color="auto"/>
            <w:bottom w:val="none" w:sz="0" w:space="0" w:color="auto"/>
            <w:right w:val="none" w:sz="0" w:space="0" w:color="auto"/>
          </w:divBdr>
        </w:div>
        <w:div w:id="1119570866">
          <w:marLeft w:val="0"/>
          <w:marRight w:val="0"/>
          <w:marTop w:val="0"/>
          <w:marBottom w:val="0"/>
          <w:divBdr>
            <w:top w:val="none" w:sz="0" w:space="0" w:color="auto"/>
            <w:left w:val="none" w:sz="0" w:space="0" w:color="auto"/>
            <w:bottom w:val="none" w:sz="0" w:space="0" w:color="auto"/>
            <w:right w:val="none" w:sz="0" w:space="0" w:color="auto"/>
          </w:divBdr>
        </w:div>
        <w:div w:id="2135437295">
          <w:marLeft w:val="0"/>
          <w:marRight w:val="0"/>
          <w:marTop w:val="0"/>
          <w:marBottom w:val="0"/>
          <w:divBdr>
            <w:top w:val="none" w:sz="0" w:space="0" w:color="auto"/>
            <w:left w:val="none" w:sz="0" w:space="0" w:color="auto"/>
            <w:bottom w:val="none" w:sz="0" w:space="0" w:color="auto"/>
            <w:right w:val="none" w:sz="0" w:space="0" w:color="auto"/>
          </w:divBdr>
        </w:div>
        <w:div w:id="154614728">
          <w:marLeft w:val="0"/>
          <w:marRight w:val="0"/>
          <w:marTop w:val="0"/>
          <w:marBottom w:val="0"/>
          <w:divBdr>
            <w:top w:val="none" w:sz="0" w:space="0" w:color="auto"/>
            <w:left w:val="none" w:sz="0" w:space="0" w:color="auto"/>
            <w:bottom w:val="none" w:sz="0" w:space="0" w:color="auto"/>
            <w:right w:val="none" w:sz="0" w:space="0" w:color="auto"/>
          </w:divBdr>
        </w:div>
        <w:div w:id="87119091">
          <w:marLeft w:val="0"/>
          <w:marRight w:val="0"/>
          <w:marTop w:val="0"/>
          <w:marBottom w:val="0"/>
          <w:divBdr>
            <w:top w:val="none" w:sz="0" w:space="0" w:color="auto"/>
            <w:left w:val="none" w:sz="0" w:space="0" w:color="auto"/>
            <w:bottom w:val="none" w:sz="0" w:space="0" w:color="auto"/>
            <w:right w:val="none" w:sz="0" w:space="0" w:color="auto"/>
          </w:divBdr>
        </w:div>
        <w:div w:id="388571650">
          <w:marLeft w:val="0"/>
          <w:marRight w:val="0"/>
          <w:marTop w:val="0"/>
          <w:marBottom w:val="0"/>
          <w:divBdr>
            <w:top w:val="none" w:sz="0" w:space="0" w:color="auto"/>
            <w:left w:val="none" w:sz="0" w:space="0" w:color="auto"/>
            <w:bottom w:val="none" w:sz="0" w:space="0" w:color="auto"/>
            <w:right w:val="none" w:sz="0" w:space="0" w:color="auto"/>
          </w:divBdr>
        </w:div>
        <w:div w:id="811210739">
          <w:marLeft w:val="0"/>
          <w:marRight w:val="0"/>
          <w:marTop w:val="0"/>
          <w:marBottom w:val="0"/>
          <w:divBdr>
            <w:top w:val="none" w:sz="0" w:space="0" w:color="auto"/>
            <w:left w:val="none" w:sz="0" w:space="0" w:color="auto"/>
            <w:bottom w:val="none" w:sz="0" w:space="0" w:color="auto"/>
            <w:right w:val="none" w:sz="0" w:space="0" w:color="auto"/>
          </w:divBdr>
        </w:div>
        <w:div w:id="1164972606">
          <w:marLeft w:val="0"/>
          <w:marRight w:val="0"/>
          <w:marTop w:val="0"/>
          <w:marBottom w:val="0"/>
          <w:divBdr>
            <w:top w:val="none" w:sz="0" w:space="0" w:color="auto"/>
            <w:left w:val="none" w:sz="0" w:space="0" w:color="auto"/>
            <w:bottom w:val="none" w:sz="0" w:space="0" w:color="auto"/>
            <w:right w:val="none" w:sz="0" w:space="0" w:color="auto"/>
          </w:divBdr>
        </w:div>
        <w:div w:id="1574045262">
          <w:marLeft w:val="0"/>
          <w:marRight w:val="0"/>
          <w:marTop w:val="0"/>
          <w:marBottom w:val="0"/>
          <w:divBdr>
            <w:top w:val="none" w:sz="0" w:space="0" w:color="auto"/>
            <w:left w:val="none" w:sz="0" w:space="0" w:color="auto"/>
            <w:bottom w:val="none" w:sz="0" w:space="0" w:color="auto"/>
            <w:right w:val="none" w:sz="0" w:space="0" w:color="auto"/>
          </w:divBdr>
        </w:div>
        <w:div w:id="1794211455">
          <w:marLeft w:val="0"/>
          <w:marRight w:val="0"/>
          <w:marTop w:val="0"/>
          <w:marBottom w:val="0"/>
          <w:divBdr>
            <w:top w:val="none" w:sz="0" w:space="0" w:color="auto"/>
            <w:left w:val="none" w:sz="0" w:space="0" w:color="auto"/>
            <w:bottom w:val="none" w:sz="0" w:space="0" w:color="auto"/>
            <w:right w:val="none" w:sz="0" w:space="0" w:color="auto"/>
          </w:divBdr>
        </w:div>
        <w:div w:id="1950621280">
          <w:marLeft w:val="0"/>
          <w:marRight w:val="0"/>
          <w:marTop w:val="0"/>
          <w:marBottom w:val="0"/>
          <w:divBdr>
            <w:top w:val="none" w:sz="0" w:space="0" w:color="auto"/>
            <w:left w:val="none" w:sz="0" w:space="0" w:color="auto"/>
            <w:bottom w:val="none" w:sz="0" w:space="0" w:color="auto"/>
            <w:right w:val="none" w:sz="0" w:space="0" w:color="auto"/>
          </w:divBdr>
        </w:div>
        <w:div w:id="1736203332">
          <w:marLeft w:val="0"/>
          <w:marRight w:val="0"/>
          <w:marTop w:val="0"/>
          <w:marBottom w:val="0"/>
          <w:divBdr>
            <w:top w:val="none" w:sz="0" w:space="0" w:color="auto"/>
            <w:left w:val="none" w:sz="0" w:space="0" w:color="auto"/>
            <w:bottom w:val="none" w:sz="0" w:space="0" w:color="auto"/>
            <w:right w:val="none" w:sz="0" w:space="0" w:color="auto"/>
          </w:divBdr>
        </w:div>
        <w:div w:id="806095221">
          <w:marLeft w:val="0"/>
          <w:marRight w:val="0"/>
          <w:marTop w:val="0"/>
          <w:marBottom w:val="0"/>
          <w:divBdr>
            <w:top w:val="none" w:sz="0" w:space="0" w:color="auto"/>
            <w:left w:val="none" w:sz="0" w:space="0" w:color="auto"/>
            <w:bottom w:val="none" w:sz="0" w:space="0" w:color="auto"/>
            <w:right w:val="none" w:sz="0" w:space="0" w:color="auto"/>
          </w:divBdr>
        </w:div>
        <w:div w:id="1754082308">
          <w:marLeft w:val="0"/>
          <w:marRight w:val="0"/>
          <w:marTop w:val="0"/>
          <w:marBottom w:val="0"/>
          <w:divBdr>
            <w:top w:val="none" w:sz="0" w:space="0" w:color="auto"/>
            <w:left w:val="none" w:sz="0" w:space="0" w:color="auto"/>
            <w:bottom w:val="none" w:sz="0" w:space="0" w:color="auto"/>
            <w:right w:val="none" w:sz="0" w:space="0" w:color="auto"/>
          </w:divBdr>
        </w:div>
        <w:div w:id="524711869">
          <w:marLeft w:val="0"/>
          <w:marRight w:val="0"/>
          <w:marTop w:val="0"/>
          <w:marBottom w:val="0"/>
          <w:divBdr>
            <w:top w:val="none" w:sz="0" w:space="0" w:color="auto"/>
            <w:left w:val="none" w:sz="0" w:space="0" w:color="auto"/>
            <w:bottom w:val="none" w:sz="0" w:space="0" w:color="auto"/>
            <w:right w:val="none" w:sz="0" w:space="0" w:color="auto"/>
          </w:divBdr>
        </w:div>
        <w:div w:id="976959552">
          <w:marLeft w:val="0"/>
          <w:marRight w:val="0"/>
          <w:marTop w:val="0"/>
          <w:marBottom w:val="0"/>
          <w:divBdr>
            <w:top w:val="none" w:sz="0" w:space="0" w:color="auto"/>
            <w:left w:val="none" w:sz="0" w:space="0" w:color="auto"/>
            <w:bottom w:val="none" w:sz="0" w:space="0" w:color="auto"/>
            <w:right w:val="none" w:sz="0" w:space="0" w:color="auto"/>
          </w:divBdr>
        </w:div>
        <w:div w:id="2124106566">
          <w:marLeft w:val="0"/>
          <w:marRight w:val="0"/>
          <w:marTop w:val="0"/>
          <w:marBottom w:val="0"/>
          <w:divBdr>
            <w:top w:val="none" w:sz="0" w:space="0" w:color="auto"/>
            <w:left w:val="none" w:sz="0" w:space="0" w:color="auto"/>
            <w:bottom w:val="none" w:sz="0" w:space="0" w:color="auto"/>
            <w:right w:val="none" w:sz="0" w:space="0" w:color="auto"/>
          </w:divBdr>
        </w:div>
        <w:div w:id="1282416251">
          <w:marLeft w:val="0"/>
          <w:marRight w:val="0"/>
          <w:marTop w:val="0"/>
          <w:marBottom w:val="0"/>
          <w:divBdr>
            <w:top w:val="none" w:sz="0" w:space="0" w:color="auto"/>
            <w:left w:val="none" w:sz="0" w:space="0" w:color="auto"/>
            <w:bottom w:val="none" w:sz="0" w:space="0" w:color="auto"/>
            <w:right w:val="none" w:sz="0" w:space="0" w:color="auto"/>
          </w:divBdr>
        </w:div>
        <w:div w:id="1789929575">
          <w:marLeft w:val="0"/>
          <w:marRight w:val="0"/>
          <w:marTop w:val="0"/>
          <w:marBottom w:val="0"/>
          <w:divBdr>
            <w:top w:val="none" w:sz="0" w:space="0" w:color="auto"/>
            <w:left w:val="none" w:sz="0" w:space="0" w:color="auto"/>
            <w:bottom w:val="none" w:sz="0" w:space="0" w:color="auto"/>
            <w:right w:val="none" w:sz="0" w:space="0" w:color="auto"/>
          </w:divBdr>
        </w:div>
        <w:div w:id="81798580">
          <w:marLeft w:val="0"/>
          <w:marRight w:val="0"/>
          <w:marTop w:val="0"/>
          <w:marBottom w:val="0"/>
          <w:divBdr>
            <w:top w:val="none" w:sz="0" w:space="0" w:color="auto"/>
            <w:left w:val="none" w:sz="0" w:space="0" w:color="auto"/>
            <w:bottom w:val="none" w:sz="0" w:space="0" w:color="auto"/>
            <w:right w:val="none" w:sz="0" w:space="0" w:color="auto"/>
          </w:divBdr>
        </w:div>
        <w:div w:id="1974292714">
          <w:marLeft w:val="0"/>
          <w:marRight w:val="0"/>
          <w:marTop w:val="0"/>
          <w:marBottom w:val="0"/>
          <w:divBdr>
            <w:top w:val="none" w:sz="0" w:space="0" w:color="auto"/>
            <w:left w:val="none" w:sz="0" w:space="0" w:color="auto"/>
            <w:bottom w:val="none" w:sz="0" w:space="0" w:color="auto"/>
            <w:right w:val="none" w:sz="0" w:space="0" w:color="auto"/>
          </w:divBdr>
        </w:div>
        <w:div w:id="1001086024">
          <w:marLeft w:val="0"/>
          <w:marRight w:val="0"/>
          <w:marTop w:val="0"/>
          <w:marBottom w:val="0"/>
          <w:divBdr>
            <w:top w:val="none" w:sz="0" w:space="0" w:color="auto"/>
            <w:left w:val="none" w:sz="0" w:space="0" w:color="auto"/>
            <w:bottom w:val="none" w:sz="0" w:space="0" w:color="auto"/>
            <w:right w:val="none" w:sz="0" w:space="0" w:color="auto"/>
          </w:divBdr>
        </w:div>
        <w:div w:id="1335303827">
          <w:marLeft w:val="0"/>
          <w:marRight w:val="0"/>
          <w:marTop w:val="0"/>
          <w:marBottom w:val="0"/>
          <w:divBdr>
            <w:top w:val="none" w:sz="0" w:space="0" w:color="auto"/>
            <w:left w:val="none" w:sz="0" w:space="0" w:color="auto"/>
            <w:bottom w:val="none" w:sz="0" w:space="0" w:color="auto"/>
            <w:right w:val="none" w:sz="0" w:space="0" w:color="auto"/>
          </w:divBdr>
        </w:div>
        <w:div w:id="469341">
          <w:marLeft w:val="0"/>
          <w:marRight w:val="0"/>
          <w:marTop w:val="0"/>
          <w:marBottom w:val="0"/>
          <w:divBdr>
            <w:top w:val="none" w:sz="0" w:space="0" w:color="auto"/>
            <w:left w:val="none" w:sz="0" w:space="0" w:color="auto"/>
            <w:bottom w:val="none" w:sz="0" w:space="0" w:color="auto"/>
            <w:right w:val="none" w:sz="0" w:space="0" w:color="auto"/>
          </w:divBdr>
        </w:div>
        <w:div w:id="1879514799">
          <w:marLeft w:val="0"/>
          <w:marRight w:val="0"/>
          <w:marTop w:val="0"/>
          <w:marBottom w:val="0"/>
          <w:divBdr>
            <w:top w:val="none" w:sz="0" w:space="0" w:color="auto"/>
            <w:left w:val="none" w:sz="0" w:space="0" w:color="auto"/>
            <w:bottom w:val="none" w:sz="0" w:space="0" w:color="auto"/>
            <w:right w:val="none" w:sz="0" w:space="0" w:color="auto"/>
          </w:divBdr>
        </w:div>
        <w:div w:id="1076170941">
          <w:marLeft w:val="0"/>
          <w:marRight w:val="0"/>
          <w:marTop w:val="0"/>
          <w:marBottom w:val="0"/>
          <w:divBdr>
            <w:top w:val="none" w:sz="0" w:space="0" w:color="auto"/>
            <w:left w:val="none" w:sz="0" w:space="0" w:color="auto"/>
            <w:bottom w:val="none" w:sz="0" w:space="0" w:color="auto"/>
            <w:right w:val="none" w:sz="0" w:space="0" w:color="auto"/>
          </w:divBdr>
        </w:div>
        <w:div w:id="958606750">
          <w:marLeft w:val="0"/>
          <w:marRight w:val="0"/>
          <w:marTop w:val="0"/>
          <w:marBottom w:val="0"/>
          <w:divBdr>
            <w:top w:val="none" w:sz="0" w:space="0" w:color="auto"/>
            <w:left w:val="none" w:sz="0" w:space="0" w:color="auto"/>
            <w:bottom w:val="none" w:sz="0" w:space="0" w:color="auto"/>
            <w:right w:val="none" w:sz="0" w:space="0" w:color="auto"/>
          </w:divBdr>
        </w:div>
        <w:div w:id="635377853">
          <w:marLeft w:val="0"/>
          <w:marRight w:val="0"/>
          <w:marTop w:val="0"/>
          <w:marBottom w:val="0"/>
          <w:divBdr>
            <w:top w:val="none" w:sz="0" w:space="0" w:color="auto"/>
            <w:left w:val="none" w:sz="0" w:space="0" w:color="auto"/>
            <w:bottom w:val="none" w:sz="0" w:space="0" w:color="auto"/>
            <w:right w:val="none" w:sz="0" w:space="0" w:color="auto"/>
          </w:divBdr>
        </w:div>
        <w:div w:id="485391889">
          <w:marLeft w:val="0"/>
          <w:marRight w:val="0"/>
          <w:marTop w:val="0"/>
          <w:marBottom w:val="0"/>
          <w:divBdr>
            <w:top w:val="none" w:sz="0" w:space="0" w:color="auto"/>
            <w:left w:val="none" w:sz="0" w:space="0" w:color="auto"/>
            <w:bottom w:val="none" w:sz="0" w:space="0" w:color="auto"/>
            <w:right w:val="none" w:sz="0" w:space="0" w:color="auto"/>
          </w:divBdr>
        </w:div>
        <w:div w:id="2048334657">
          <w:marLeft w:val="0"/>
          <w:marRight w:val="0"/>
          <w:marTop w:val="0"/>
          <w:marBottom w:val="0"/>
          <w:divBdr>
            <w:top w:val="none" w:sz="0" w:space="0" w:color="auto"/>
            <w:left w:val="none" w:sz="0" w:space="0" w:color="auto"/>
            <w:bottom w:val="none" w:sz="0" w:space="0" w:color="auto"/>
            <w:right w:val="none" w:sz="0" w:space="0" w:color="auto"/>
          </w:divBdr>
        </w:div>
        <w:div w:id="162206441">
          <w:marLeft w:val="0"/>
          <w:marRight w:val="0"/>
          <w:marTop w:val="0"/>
          <w:marBottom w:val="0"/>
          <w:divBdr>
            <w:top w:val="none" w:sz="0" w:space="0" w:color="auto"/>
            <w:left w:val="none" w:sz="0" w:space="0" w:color="auto"/>
            <w:bottom w:val="none" w:sz="0" w:space="0" w:color="auto"/>
            <w:right w:val="none" w:sz="0" w:space="0" w:color="auto"/>
          </w:divBdr>
        </w:div>
      </w:divsChild>
    </w:div>
    <w:div w:id="209150613">
      <w:bodyDiv w:val="1"/>
      <w:marLeft w:val="0"/>
      <w:marRight w:val="0"/>
      <w:marTop w:val="0"/>
      <w:marBottom w:val="0"/>
      <w:divBdr>
        <w:top w:val="none" w:sz="0" w:space="0" w:color="auto"/>
        <w:left w:val="none" w:sz="0" w:space="0" w:color="auto"/>
        <w:bottom w:val="none" w:sz="0" w:space="0" w:color="auto"/>
        <w:right w:val="none" w:sz="0" w:space="0" w:color="auto"/>
      </w:divBdr>
      <w:divsChild>
        <w:div w:id="1087652508">
          <w:marLeft w:val="0"/>
          <w:marRight w:val="0"/>
          <w:marTop w:val="0"/>
          <w:marBottom w:val="0"/>
          <w:divBdr>
            <w:top w:val="none" w:sz="0" w:space="0" w:color="auto"/>
            <w:left w:val="none" w:sz="0" w:space="0" w:color="auto"/>
            <w:bottom w:val="none" w:sz="0" w:space="0" w:color="auto"/>
            <w:right w:val="none" w:sz="0" w:space="0" w:color="auto"/>
          </w:divBdr>
        </w:div>
        <w:div w:id="2028601884">
          <w:marLeft w:val="0"/>
          <w:marRight w:val="0"/>
          <w:marTop w:val="0"/>
          <w:marBottom w:val="0"/>
          <w:divBdr>
            <w:top w:val="none" w:sz="0" w:space="0" w:color="auto"/>
            <w:left w:val="none" w:sz="0" w:space="0" w:color="auto"/>
            <w:bottom w:val="none" w:sz="0" w:space="0" w:color="auto"/>
            <w:right w:val="none" w:sz="0" w:space="0" w:color="auto"/>
          </w:divBdr>
        </w:div>
        <w:div w:id="78060585">
          <w:marLeft w:val="0"/>
          <w:marRight w:val="0"/>
          <w:marTop w:val="0"/>
          <w:marBottom w:val="0"/>
          <w:divBdr>
            <w:top w:val="none" w:sz="0" w:space="0" w:color="auto"/>
            <w:left w:val="none" w:sz="0" w:space="0" w:color="auto"/>
            <w:bottom w:val="none" w:sz="0" w:space="0" w:color="auto"/>
            <w:right w:val="none" w:sz="0" w:space="0" w:color="auto"/>
          </w:divBdr>
        </w:div>
        <w:div w:id="1829009460">
          <w:marLeft w:val="0"/>
          <w:marRight w:val="0"/>
          <w:marTop w:val="0"/>
          <w:marBottom w:val="0"/>
          <w:divBdr>
            <w:top w:val="none" w:sz="0" w:space="0" w:color="auto"/>
            <w:left w:val="none" w:sz="0" w:space="0" w:color="auto"/>
            <w:bottom w:val="none" w:sz="0" w:space="0" w:color="auto"/>
            <w:right w:val="none" w:sz="0" w:space="0" w:color="auto"/>
          </w:divBdr>
        </w:div>
        <w:div w:id="470443767">
          <w:marLeft w:val="0"/>
          <w:marRight w:val="0"/>
          <w:marTop w:val="0"/>
          <w:marBottom w:val="0"/>
          <w:divBdr>
            <w:top w:val="none" w:sz="0" w:space="0" w:color="auto"/>
            <w:left w:val="none" w:sz="0" w:space="0" w:color="auto"/>
            <w:bottom w:val="none" w:sz="0" w:space="0" w:color="auto"/>
            <w:right w:val="none" w:sz="0" w:space="0" w:color="auto"/>
          </w:divBdr>
        </w:div>
        <w:div w:id="826481185">
          <w:marLeft w:val="0"/>
          <w:marRight w:val="0"/>
          <w:marTop w:val="0"/>
          <w:marBottom w:val="0"/>
          <w:divBdr>
            <w:top w:val="none" w:sz="0" w:space="0" w:color="auto"/>
            <w:left w:val="none" w:sz="0" w:space="0" w:color="auto"/>
            <w:bottom w:val="none" w:sz="0" w:space="0" w:color="auto"/>
            <w:right w:val="none" w:sz="0" w:space="0" w:color="auto"/>
          </w:divBdr>
        </w:div>
        <w:div w:id="2120635383">
          <w:marLeft w:val="0"/>
          <w:marRight w:val="0"/>
          <w:marTop w:val="0"/>
          <w:marBottom w:val="0"/>
          <w:divBdr>
            <w:top w:val="none" w:sz="0" w:space="0" w:color="auto"/>
            <w:left w:val="none" w:sz="0" w:space="0" w:color="auto"/>
            <w:bottom w:val="none" w:sz="0" w:space="0" w:color="auto"/>
            <w:right w:val="none" w:sz="0" w:space="0" w:color="auto"/>
          </w:divBdr>
        </w:div>
        <w:div w:id="1439595649">
          <w:marLeft w:val="0"/>
          <w:marRight w:val="0"/>
          <w:marTop w:val="0"/>
          <w:marBottom w:val="0"/>
          <w:divBdr>
            <w:top w:val="none" w:sz="0" w:space="0" w:color="auto"/>
            <w:left w:val="none" w:sz="0" w:space="0" w:color="auto"/>
            <w:bottom w:val="none" w:sz="0" w:space="0" w:color="auto"/>
            <w:right w:val="none" w:sz="0" w:space="0" w:color="auto"/>
          </w:divBdr>
        </w:div>
        <w:div w:id="135807758">
          <w:marLeft w:val="0"/>
          <w:marRight w:val="0"/>
          <w:marTop w:val="0"/>
          <w:marBottom w:val="0"/>
          <w:divBdr>
            <w:top w:val="none" w:sz="0" w:space="0" w:color="auto"/>
            <w:left w:val="none" w:sz="0" w:space="0" w:color="auto"/>
            <w:bottom w:val="none" w:sz="0" w:space="0" w:color="auto"/>
            <w:right w:val="none" w:sz="0" w:space="0" w:color="auto"/>
          </w:divBdr>
        </w:div>
        <w:div w:id="310597569">
          <w:marLeft w:val="0"/>
          <w:marRight w:val="0"/>
          <w:marTop w:val="0"/>
          <w:marBottom w:val="0"/>
          <w:divBdr>
            <w:top w:val="none" w:sz="0" w:space="0" w:color="auto"/>
            <w:left w:val="none" w:sz="0" w:space="0" w:color="auto"/>
            <w:bottom w:val="none" w:sz="0" w:space="0" w:color="auto"/>
            <w:right w:val="none" w:sz="0" w:space="0" w:color="auto"/>
          </w:divBdr>
        </w:div>
        <w:div w:id="758986265">
          <w:marLeft w:val="0"/>
          <w:marRight w:val="0"/>
          <w:marTop w:val="0"/>
          <w:marBottom w:val="0"/>
          <w:divBdr>
            <w:top w:val="none" w:sz="0" w:space="0" w:color="auto"/>
            <w:left w:val="none" w:sz="0" w:space="0" w:color="auto"/>
            <w:bottom w:val="none" w:sz="0" w:space="0" w:color="auto"/>
            <w:right w:val="none" w:sz="0" w:space="0" w:color="auto"/>
          </w:divBdr>
        </w:div>
        <w:div w:id="1981031191">
          <w:marLeft w:val="0"/>
          <w:marRight w:val="0"/>
          <w:marTop w:val="0"/>
          <w:marBottom w:val="0"/>
          <w:divBdr>
            <w:top w:val="none" w:sz="0" w:space="0" w:color="auto"/>
            <w:left w:val="none" w:sz="0" w:space="0" w:color="auto"/>
            <w:bottom w:val="none" w:sz="0" w:space="0" w:color="auto"/>
            <w:right w:val="none" w:sz="0" w:space="0" w:color="auto"/>
          </w:divBdr>
        </w:div>
        <w:div w:id="1267930841">
          <w:marLeft w:val="0"/>
          <w:marRight w:val="0"/>
          <w:marTop w:val="0"/>
          <w:marBottom w:val="0"/>
          <w:divBdr>
            <w:top w:val="none" w:sz="0" w:space="0" w:color="auto"/>
            <w:left w:val="none" w:sz="0" w:space="0" w:color="auto"/>
            <w:bottom w:val="none" w:sz="0" w:space="0" w:color="auto"/>
            <w:right w:val="none" w:sz="0" w:space="0" w:color="auto"/>
          </w:divBdr>
        </w:div>
        <w:div w:id="24672479">
          <w:marLeft w:val="0"/>
          <w:marRight w:val="0"/>
          <w:marTop w:val="0"/>
          <w:marBottom w:val="0"/>
          <w:divBdr>
            <w:top w:val="none" w:sz="0" w:space="0" w:color="auto"/>
            <w:left w:val="none" w:sz="0" w:space="0" w:color="auto"/>
            <w:bottom w:val="none" w:sz="0" w:space="0" w:color="auto"/>
            <w:right w:val="none" w:sz="0" w:space="0" w:color="auto"/>
          </w:divBdr>
        </w:div>
        <w:div w:id="676612273">
          <w:marLeft w:val="0"/>
          <w:marRight w:val="0"/>
          <w:marTop w:val="0"/>
          <w:marBottom w:val="0"/>
          <w:divBdr>
            <w:top w:val="none" w:sz="0" w:space="0" w:color="auto"/>
            <w:left w:val="none" w:sz="0" w:space="0" w:color="auto"/>
            <w:bottom w:val="none" w:sz="0" w:space="0" w:color="auto"/>
            <w:right w:val="none" w:sz="0" w:space="0" w:color="auto"/>
          </w:divBdr>
        </w:div>
        <w:div w:id="1109662724">
          <w:marLeft w:val="0"/>
          <w:marRight w:val="0"/>
          <w:marTop w:val="0"/>
          <w:marBottom w:val="0"/>
          <w:divBdr>
            <w:top w:val="none" w:sz="0" w:space="0" w:color="auto"/>
            <w:left w:val="none" w:sz="0" w:space="0" w:color="auto"/>
            <w:bottom w:val="none" w:sz="0" w:space="0" w:color="auto"/>
            <w:right w:val="none" w:sz="0" w:space="0" w:color="auto"/>
          </w:divBdr>
        </w:div>
        <w:div w:id="1555046782">
          <w:marLeft w:val="0"/>
          <w:marRight w:val="0"/>
          <w:marTop w:val="0"/>
          <w:marBottom w:val="0"/>
          <w:divBdr>
            <w:top w:val="none" w:sz="0" w:space="0" w:color="auto"/>
            <w:left w:val="none" w:sz="0" w:space="0" w:color="auto"/>
            <w:bottom w:val="none" w:sz="0" w:space="0" w:color="auto"/>
            <w:right w:val="none" w:sz="0" w:space="0" w:color="auto"/>
          </w:divBdr>
        </w:div>
        <w:div w:id="1820612547">
          <w:marLeft w:val="0"/>
          <w:marRight w:val="0"/>
          <w:marTop w:val="0"/>
          <w:marBottom w:val="0"/>
          <w:divBdr>
            <w:top w:val="none" w:sz="0" w:space="0" w:color="auto"/>
            <w:left w:val="none" w:sz="0" w:space="0" w:color="auto"/>
            <w:bottom w:val="none" w:sz="0" w:space="0" w:color="auto"/>
            <w:right w:val="none" w:sz="0" w:space="0" w:color="auto"/>
          </w:divBdr>
        </w:div>
        <w:div w:id="131414247">
          <w:marLeft w:val="0"/>
          <w:marRight w:val="0"/>
          <w:marTop w:val="0"/>
          <w:marBottom w:val="0"/>
          <w:divBdr>
            <w:top w:val="none" w:sz="0" w:space="0" w:color="auto"/>
            <w:left w:val="none" w:sz="0" w:space="0" w:color="auto"/>
            <w:bottom w:val="none" w:sz="0" w:space="0" w:color="auto"/>
            <w:right w:val="none" w:sz="0" w:space="0" w:color="auto"/>
          </w:divBdr>
        </w:div>
        <w:div w:id="353460234">
          <w:marLeft w:val="0"/>
          <w:marRight w:val="0"/>
          <w:marTop w:val="0"/>
          <w:marBottom w:val="0"/>
          <w:divBdr>
            <w:top w:val="none" w:sz="0" w:space="0" w:color="auto"/>
            <w:left w:val="none" w:sz="0" w:space="0" w:color="auto"/>
            <w:bottom w:val="none" w:sz="0" w:space="0" w:color="auto"/>
            <w:right w:val="none" w:sz="0" w:space="0" w:color="auto"/>
          </w:divBdr>
        </w:div>
        <w:div w:id="214851500">
          <w:marLeft w:val="0"/>
          <w:marRight w:val="0"/>
          <w:marTop w:val="0"/>
          <w:marBottom w:val="0"/>
          <w:divBdr>
            <w:top w:val="none" w:sz="0" w:space="0" w:color="auto"/>
            <w:left w:val="none" w:sz="0" w:space="0" w:color="auto"/>
            <w:bottom w:val="none" w:sz="0" w:space="0" w:color="auto"/>
            <w:right w:val="none" w:sz="0" w:space="0" w:color="auto"/>
          </w:divBdr>
        </w:div>
        <w:div w:id="2027972873">
          <w:marLeft w:val="0"/>
          <w:marRight w:val="0"/>
          <w:marTop w:val="0"/>
          <w:marBottom w:val="0"/>
          <w:divBdr>
            <w:top w:val="none" w:sz="0" w:space="0" w:color="auto"/>
            <w:left w:val="none" w:sz="0" w:space="0" w:color="auto"/>
            <w:bottom w:val="none" w:sz="0" w:space="0" w:color="auto"/>
            <w:right w:val="none" w:sz="0" w:space="0" w:color="auto"/>
          </w:divBdr>
        </w:div>
        <w:div w:id="880481190">
          <w:marLeft w:val="0"/>
          <w:marRight w:val="0"/>
          <w:marTop w:val="0"/>
          <w:marBottom w:val="0"/>
          <w:divBdr>
            <w:top w:val="none" w:sz="0" w:space="0" w:color="auto"/>
            <w:left w:val="none" w:sz="0" w:space="0" w:color="auto"/>
            <w:bottom w:val="none" w:sz="0" w:space="0" w:color="auto"/>
            <w:right w:val="none" w:sz="0" w:space="0" w:color="auto"/>
          </w:divBdr>
        </w:div>
        <w:div w:id="1368021996">
          <w:marLeft w:val="0"/>
          <w:marRight w:val="0"/>
          <w:marTop w:val="0"/>
          <w:marBottom w:val="0"/>
          <w:divBdr>
            <w:top w:val="none" w:sz="0" w:space="0" w:color="auto"/>
            <w:left w:val="none" w:sz="0" w:space="0" w:color="auto"/>
            <w:bottom w:val="none" w:sz="0" w:space="0" w:color="auto"/>
            <w:right w:val="none" w:sz="0" w:space="0" w:color="auto"/>
          </w:divBdr>
        </w:div>
        <w:div w:id="500508816">
          <w:marLeft w:val="0"/>
          <w:marRight w:val="0"/>
          <w:marTop w:val="0"/>
          <w:marBottom w:val="0"/>
          <w:divBdr>
            <w:top w:val="none" w:sz="0" w:space="0" w:color="auto"/>
            <w:left w:val="none" w:sz="0" w:space="0" w:color="auto"/>
            <w:bottom w:val="none" w:sz="0" w:space="0" w:color="auto"/>
            <w:right w:val="none" w:sz="0" w:space="0" w:color="auto"/>
          </w:divBdr>
        </w:div>
        <w:div w:id="905996497">
          <w:marLeft w:val="0"/>
          <w:marRight w:val="0"/>
          <w:marTop w:val="0"/>
          <w:marBottom w:val="0"/>
          <w:divBdr>
            <w:top w:val="none" w:sz="0" w:space="0" w:color="auto"/>
            <w:left w:val="none" w:sz="0" w:space="0" w:color="auto"/>
            <w:bottom w:val="none" w:sz="0" w:space="0" w:color="auto"/>
            <w:right w:val="none" w:sz="0" w:space="0" w:color="auto"/>
          </w:divBdr>
        </w:div>
        <w:div w:id="1265966160">
          <w:marLeft w:val="0"/>
          <w:marRight w:val="0"/>
          <w:marTop w:val="0"/>
          <w:marBottom w:val="0"/>
          <w:divBdr>
            <w:top w:val="none" w:sz="0" w:space="0" w:color="auto"/>
            <w:left w:val="none" w:sz="0" w:space="0" w:color="auto"/>
            <w:bottom w:val="none" w:sz="0" w:space="0" w:color="auto"/>
            <w:right w:val="none" w:sz="0" w:space="0" w:color="auto"/>
          </w:divBdr>
        </w:div>
        <w:div w:id="763845794">
          <w:marLeft w:val="0"/>
          <w:marRight w:val="0"/>
          <w:marTop w:val="0"/>
          <w:marBottom w:val="0"/>
          <w:divBdr>
            <w:top w:val="none" w:sz="0" w:space="0" w:color="auto"/>
            <w:left w:val="none" w:sz="0" w:space="0" w:color="auto"/>
            <w:bottom w:val="none" w:sz="0" w:space="0" w:color="auto"/>
            <w:right w:val="none" w:sz="0" w:space="0" w:color="auto"/>
          </w:divBdr>
        </w:div>
        <w:div w:id="1640913640">
          <w:marLeft w:val="0"/>
          <w:marRight w:val="0"/>
          <w:marTop w:val="0"/>
          <w:marBottom w:val="0"/>
          <w:divBdr>
            <w:top w:val="none" w:sz="0" w:space="0" w:color="auto"/>
            <w:left w:val="none" w:sz="0" w:space="0" w:color="auto"/>
            <w:bottom w:val="none" w:sz="0" w:space="0" w:color="auto"/>
            <w:right w:val="none" w:sz="0" w:space="0" w:color="auto"/>
          </w:divBdr>
        </w:div>
        <w:div w:id="320472186">
          <w:marLeft w:val="0"/>
          <w:marRight w:val="0"/>
          <w:marTop w:val="0"/>
          <w:marBottom w:val="0"/>
          <w:divBdr>
            <w:top w:val="none" w:sz="0" w:space="0" w:color="auto"/>
            <w:left w:val="none" w:sz="0" w:space="0" w:color="auto"/>
            <w:bottom w:val="none" w:sz="0" w:space="0" w:color="auto"/>
            <w:right w:val="none" w:sz="0" w:space="0" w:color="auto"/>
          </w:divBdr>
        </w:div>
        <w:div w:id="940145618">
          <w:marLeft w:val="0"/>
          <w:marRight w:val="0"/>
          <w:marTop w:val="0"/>
          <w:marBottom w:val="0"/>
          <w:divBdr>
            <w:top w:val="none" w:sz="0" w:space="0" w:color="auto"/>
            <w:left w:val="none" w:sz="0" w:space="0" w:color="auto"/>
            <w:bottom w:val="none" w:sz="0" w:space="0" w:color="auto"/>
            <w:right w:val="none" w:sz="0" w:space="0" w:color="auto"/>
          </w:divBdr>
        </w:div>
        <w:div w:id="1698696223">
          <w:marLeft w:val="0"/>
          <w:marRight w:val="0"/>
          <w:marTop w:val="0"/>
          <w:marBottom w:val="0"/>
          <w:divBdr>
            <w:top w:val="none" w:sz="0" w:space="0" w:color="auto"/>
            <w:left w:val="none" w:sz="0" w:space="0" w:color="auto"/>
            <w:bottom w:val="none" w:sz="0" w:space="0" w:color="auto"/>
            <w:right w:val="none" w:sz="0" w:space="0" w:color="auto"/>
          </w:divBdr>
        </w:div>
        <w:div w:id="350423971">
          <w:marLeft w:val="0"/>
          <w:marRight w:val="0"/>
          <w:marTop w:val="0"/>
          <w:marBottom w:val="0"/>
          <w:divBdr>
            <w:top w:val="none" w:sz="0" w:space="0" w:color="auto"/>
            <w:left w:val="none" w:sz="0" w:space="0" w:color="auto"/>
            <w:bottom w:val="none" w:sz="0" w:space="0" w:color="auto"/>
            <w:right w:val="none" w:sz="0" w:space="0" w:color="auto"/>
          </w:divBdr>
        </w:div>
        <w:div w:id="1818766106">
          <w:marLeft w:val="0"/>
          <w:marRight w:val="0"/>
          <w:marTop w:val="0"/>
          <w:marBottom w:val="0"/>
          <w:divBdr>
            <w:top w:val="none" w:sz="0" w:space="0" w:color="auto"/>
            <w:left w:val="none" w:sz="0" w:space="0" w:color="auto"/>
            <w:bottom w:val="none" w:sz="0" w:space="0" w:color="auto"/>
            <w:right w:val="none" w:sz="0" w:space="0" w:color="auto"/>
          </w:divBdr>
        </w:div>
        <w:div w:id="451216330">
          <w:marLeft w:val="0"/>
          <w:marRight w:val="0"/>
          <w:marTop w:val="0"/>
          <w:marBottom w:val="0"/>
          <w:divBdr>
            <w:top w:val="none" w:sz="0" w:space="0" w:color="auto"/>
            <w:left w:val="none" w:sz="0" w:space="0" w:color="auto"/>
            <w:bottom w:val="none" w:sz="0" w:space="0" w:color="auto"/>
            <w:right w:val="none" w:sz="0" w:space="0" w:color="auto"/>
          </w:divBdr>
        </w:div>
        <w:div w:id="1936792064">
          <w:marLeft w:val="0"/>
          <w:marRight w:val="0"/>
          <w:marTop w:val="0"/>
          <w:marBottom w:val="0"/>
          <w:divBdr>
            <w:top w:val="none" w:sz="0" w:space="0" w:color="auto"/>
            <w:left w:val="none" w:sz="0" w:space="0" w:color="auto"/>
            <w:bottom w:val="none" w:sz="0" w:space="0" w:color="auto"/>
            <w:right w:val="none" w:sz="0" w:space="0" w:color="auto"/>
          </w:divBdr>
        </w:div>
        <w:div w:id="90471885">
          <w:marLeft w:val="0"/>
          <w:marRight w:val="0"/>
          <w:marTop w:val="0"/>
          <w:marBottom w:val="0"/>
          <w:divBdr>
            <w:top w:val="none" w:sz="0" w:space="0" w:color="auto"/>
            <w:left w:val="none" w:sz="0" w:space="0" w:color="auto"/>
            <w:bottom w:val="none" w:sz="0" w:space="0" w:color="auto"/>
            <w:right w:val="none" w:sz="0" w:space="0" w:color="auto"/>
          </w:divBdr>
        </w:div>
        <w:div w:id="1225069158">
          <w:marLeft w:val="0"/>
          <w:marRight w:val="0"/>
          <w:marTop w:val="0"/>
          <w:marBottom w:val="0"/>
          <w:divBdr>
            <w:top w:val="none" w:sz="0" w:space="0" w:color="auto"/>
            <w:left w:val="none" w:sz="0" w:space="0" w:color="auto"/>
            <w:bottom w:val="none" w:sz="0" w:space="0" w:color="auto"/>
            <w:right w:val="none" w:sz="0" w:space="0" w:color="auto"/>
          </w:divBdr>
        </w:div>
        <w:div w:id="1609579661">
          <w:marLeft w:val="0"/>
          <w:marRight w:val="0"/>
          <w:marTop w:val="0"/>
          <w:marBottom w:val="0"/>
          <w:divBdr>
            <w:top w:val="none" w:sz="0" w:space="0" w:color="auto"/>
            <w:left w:val="none" w:sz="0" w:space="0" w:color="auto"/>
            <w:bottom w:val="none" w:sz="0" w:space="0" w:color="auto"/>
            <w:right w:val="none" w:sz="0" w:space="0" w:color="auto"/>
          </w:divBdr>
        </w:div>
        <w:div w:id="77138559">
          <w:marLeft w:val="0"/>
          <w:marRight w:val="0"/>
          <w:marTop w:val="0"/>
          <w:marBottom w:val="0"/>
          <w:divBdr>
            <w:top w:val="none" w:sz="0" w:space="0" w:color="auto"/>
            <w:left w:val="none" w:sz="0" w:space="0" w:color="auto"/>
            <w:bottom w:val="none" w:sz="0" w:space="0" w:color="auto"/>
            <w:right w:val="none" w:sz="0" w:space="0" w:color="auto"/>
          </w:divBdr>
        </w:div>
        <w:div w:id="1016424685">
          <w:marLeft w:val="0"/>
          <w:marRight w:val="0"/>
          <w:marTop w:val="0"/>
          <w:marBottom w:val="0"/>
          <w:divBdr>
            <w:top w:val="none" w:sz="0" w:space="0" w:color="auto"/>
            <w:left w:val="none" w:sz="0" w:space="0" w:color="auto"/>
            <w:bottom w:val="none" w:sz="0" w:space="0" w:color="auto"/>
            <w:right w:val="none" w:sz="0" w:space="0" w:color="auto"/>
          </w:divBdr>
        </w:div>
        <w:div w:id="1921867420">
          <w:marLeft w:val="0"/>
          <w:marRight w:val="0"/>
          <w:marTop w:val="0"/>
          <w:marBottom w:val="0"/>
          <w:divBdr>
            <w:top w:val="none" w:sz="0" w:space="0" w:color="auto"/>
            <w:left w:val="none" w:sz="0" w:space="0" w:color="auto"/>
            <w:bottom w:val="none" w:sz="0" w:space="0" w:color="auto"/>
            <w:right w:val="none" w:sz="0" w:space="0" w:color="auto"/>
          </w:divBdr>
        </w:div>
        <w:div w:id="580525289">
          <w:marLeft w:val="0"/>
          <w:marRight w:val="0"/>
          <w:marTop w:val="0"/>
          <w:marBottom w:val="0"/>
          <w:divBdr>
            <w:top w:val="none" w:sz="0" w:space="0" w:color="auto"/>
            <w:left w:val="none" w:sz="0" w:space="0" w:color="auto"/>
            <w:bottom w:val="none" w:sz="0" w:space="0" w:color="auto"/>
            <w:right w:val="none" w:sz="0" w:space="0" w:color="auto"/>
          </w:divBdr>
        </w:div>
        <w:div w:id="909653688">
          <w:marLeft w:val="0"/>
          <w:marRight w:val="0"/>
          <w:marTop w:val="0"/>
          <w:marBottom w:val="0"/>
          <w:divBdr>
            <w:top w:val="none" w:sz="0" w:space="0" w:color="auto"/>
            <w:left w:val="none" w:sz="0" w:space="0" w:color="auto"/>
            <w:bottom w:val="none" w:sz="0" w:space="0" w:color="auto"/>
            <w:right w:val="none" w:sz="0" w:space="0" w:color="auto"/>
          </w:divBdr>
        </w:div>
        <w:div w:id="1447584313">
          <w:marLeft w:val="0"/>
          <w:marRight w:val="0"/>
          <w:marTop w:val="0"/>
          <w:marBottom w:val="0"/>
          <w:divBdr>
            <w:top w:val="none" w:sz="0" w:space="0" w:color="auto"/>
            <w:left w:val="none" w:sz="0" w:space="0" w:color="auto"/>
            <w:bottom w:val="none" w:sz="0" w:space="0" w:color="auto"/>
            <w:right w:val="none" w:sz="0" w:space="0" w:color="auto"/>
          </w:divBdr>
        </w:div>
        <w:div w:id="1459756306">
          <w:marLeft w:val="0"/>
          <w:marRight w:val="0"/>
          <w:marTop w:val="0"/>
          <w:marBottom w:val="0"/>
          <w:divBdr>
            <w:top w:val="none" w:sz="0" w:space="0" w:color="auto"/>
            <w:left w:val="none" w:sz="0" w:space="0" w:color="auto"/>
            <w:bottom w:val="none" w:sz="0" w:space="0" w:color="auto"/>
            <w:right w:val="none" w:sz="0" w:space="0" w:color="auto"/>
          </w:divBdr>
        </w:div>
        <w:div w:id="1005978785">
          <w:marLeft w:val="0"/>
          <w:marRight w:val="0"/>
          <w:marTop w:val="0"/>
          <w:marBottom w:val="0"/>
          <w:divBdr>
            <w:top w:val="none" w:sz="0" w:space="0" w:color="auto"/>
            <w:left w:val="none" w:sz="0" w:space="0" w:color="auto"/>
            <w:bottom w:val="none" w:sz="0" w:space="0" w:color="auto"/>
            <w:right w:val="none" w:sz="0" w:space="0" w:color="auto"/>
          </w:divBdr>
        </w:div>
        <w:div w:id="256210496">
          <w:marLeft w:val="0"/>
          <w:marRight w:val="0"/>
          <w:marTop w:val="0"/>
          <w:marBottom w:val="0"/>
          <w:divBdr>
            <w:top w:val="none" w:sz="0" w:space="0" w:color="auto"/>
            <w:left w:val="none" w:sz="0" w:space="0" w:color="auto"/>
            <w:bottom w:val="none" w:sz="0" w:space="0" w:color="auto"/>
            <w:right w:val="none" w:sz="0" w:space="0" w:color="auto"/>
          </w:divBdr>
        </w:div>
        <w:div w:id="781386999">
          <w:marLeft w:val="0"/>
          <w:marRight w:val="0"/>
          <w:marTop w:val="0"/>
          <w:marBottom w:val="0"/>
          <w:divBdr>
            <w:top w:val="none" w:sz="0" w:space="0" w:color="auto"/>
            <w:left w:val="none" w:sz="0" w:space="0" w:color="auto"/>
            <w:bottom w:val="none" w:sz="0" w:space="0" w:color="auto"/>
            <w:right w:val="none" w:sz="0" w:space="0" w:color="auto"/>
          </w:divBdr>
        </w:div>
        <w:div w:id="2074353242">
          <w:marLeft w:val="0"/>
          <w:marRight w:val="0"/>
          <w:marTop w:val="0"/>
          <w:marBottom w:val="0"/>
          <w:divBdr>
            <w:top w:val="none" w:sz="0" w:space="0" w:color="auto"/>
            <w:left w:val="none" w:sz="0" w:space="0" w:color="auto"/>
            <w:bottom w:val="none" w:sz="0" w:space="0" w:color="auto"/>
            <w:right w:val="none" w:sz="0" w:space="0" w:color="auto"/>
          </w:divBdr>
        </w:div>
        <w:div w:id="2027363761">
          <w:marLeft w:val="0"/>
          <w:marRight w:val="0"/>
          <w:marTop w:val="0"/>
          <w:marBottom w:val="0"/>
          <w:divBdr>
            <w:top w:val="none" w:sz="0" w:space="0" w:color="auto"/>
            <w:left w:val="none" w:sz="0" w:space="0" w:color="auto"/>
            <w:bottom w:val="none" w:sz="0" w:space="0" w:color="auto"/>
            <w:right w:val="none" w:sz="0" w:space="0" w:color="auto"/>
          </w:divBdr>
        </w:div>
        <w:div w:id="832375382">
          <w:marLeft w:val="0"/>
          <w:marRight w:val="0"/>
          <w:marTop w:val="0"/>
          <w:marBottom w:val="0"/>
          <w:divBdr>
            <w:top w:val="none" w:sz="0" w:space="0" w:color="auto"/>
            <w:left w:val="none" w:sz="0" w:space="0" w:color="auto"/>
            <w:bottom w:val="none" w:sz="0" w:space="0" w:color="auto"/>
            <w:right w:val="none" w:sz="0" w:space="0" w:color="auto"/>
          </w:divBdr>
        </w:div>
        <w:div w:id="66612769">
          <w:marLeft w:val="0"/>
          <w:marRight w:val="0"/>
          <w:marTop w:val="0"/>
          <w:marBottom w:val="0"/>
          <w:divBdr>
            <w:top w:val="none" w:sz="0" w:space="0" w:color="auto"/>
            <w:left w:val="none" w:sz="0" w:space="0" w:color="auto"/>
            <w:bottom w:val="none" w:sz="0" w:space="0" w:color="auto"/>
            <w:right w:val="none" w:sz="0" w:space="0" w:color="auto"/>
          </w:divBdr>
        </w:div>
      </w:divsChild>
    </w:div>
    <w:div w:id="226034197">
      <w:bodyDiv w:val="1"/>
      <w:marLeft w:val="0"/>
      <w:marRight w:val="0"/>
      <w:marTop w:val="0"/>
      <w:marBottom w:val="0"/>
      <w:divBdr>
        <w:top w:val="none" w:sz="0" w:space="0" w:color="auto"/>
        <w:left w:val="none" w:sz="0" w:space="0" w:color="auto"/>
        <w:bottom w:val="none" w:sz="0" w:space="0" w:color="auto"/>
        <w:right w:val="none" w:sz="0" w:space="0" w:color="auto"/>
      </w:divBdr>
      <w:divsChild>
        <w:div w:id="1124154320">
          <w:marLeft w:val="0"/>
          <w:marRight w:val="0"/>
          <w:marTop w:val="0"/>
          <w:marBottom w:val="0"/>
          <w:divBdr>
            <w:top w:val="none" w:sz="0" w:space="0" w:color="auto"/>
            <w:left w:val="none" w:sz="0" w:space="0" w:color="auto"/>
            <w:bottom w:val="none" w:sz="0" w:space="0" w:color="auto"/>
            <w:right w:val="none" w:sz="0" w:space="0" w:color="auto"/>
          </w:divBdr>
        </w:div>
        <w:div w:id="751783350">
          <w:marLeft w:val="0"/>
          <w:marRight w:val="0"/>
          <w:marTop w:val="0"/>
          <w:marBottom w:val="0"/>
          <w:divBdr>
            <w:top w:val="none" w:sz="0" w:space="0" w:color="auto"/>
            <w:left w:val="none" w:sz="0" w:space="0" w:color="auto"/>
            <w:bottom w:val="none" w:sz="0" w:space="0" w:color="auto"/>
            <w:right w:val="none" w:sz="0" w:space="0" w:color="auto"/>
          </w:divBdr>
        </w:div>
        <w:div w:id="1291395223">
          <w:marLeft w:val="0"/>
          <w:marRight w:val="0"/>
          <w:marTop w:val="0"/>
          <w:marBottom w:val="0"/>
          <w:divBdr>
            <w:top w:val="none" w:sz="0" w:space="0" w:color="auto"/>
            <w:left w:val="none" w:sz="0" w:space="0" w:color="auto"/>
            <w:bottom w:val="none" w:sz="0" w:space="0" w:color="auto"/>
            <w:right w:val="none" w:sz="0" w:space="0" w:color="auto"/>
          </w:divBdr>
        </w:div>
        <w:div w:id="1234009497">
          <w:marLeft w:val="0"/>
          <w:marRight w:val="0"/>
          <w:marTop w:val="0"/>
          <w:marBottom w:val="0"/>
          <w:divBdr>
            <w:top w:val="none" w:sz="0" w:space="0" w:color="auto"/>
            <w:left w:val="none" w:sz="0" w:space="0" w:color="auto"/>
            <w:bottom w:val="none" w:sz="0" w:space="0" w:color="auto"/>
            <w:right w:val="none" w:sz="0" w:space="0" w:color="auto"/>
          </w:divBdr>
        </w:div>
      </w:divsChild>
    </w:div>
    <w:div w:id="380137639">
      <w:bodyDiv w:val="1"/>
      <w:marLeft w:val="0"/>
      <w:marRight w:val="0"/>
      <w:marTop w:val="0"/>
      <w:marBottom w:val="0"/>
      <w:divBdr>
        <w:top w:val="none" w:sz="0" w:space="0" w:color="auto"/>
        <w:left w:val="none" w:sz="0" w:space="0" w:color="auto"/>
        <w:bottom w:val="none" w:sz="0" w:space="0" w:color="auto"/>
        <w:right w:val="none" w:sz="0" w:space="0" w:color="auto"/>
      </w:divBdr>
      <w:divsChild>
        <w:div w:id="1393314994">
          <w:marLeft w:val="0"/>
          <w:marRight w:val="0"/>
          <w:marTop w:val="0"/>
          <w:marBottom w:val="0"/>
          <w:divBdr>
            <w:top w:val="none" w:sz="0" w:space="0" w:color="auto"/>
            <w:left w:val="none" w:sz="0" w:space="0" w:color="auto"/>
            <w:bottom w:val="none" w:sz="0" w:space="0" w:color="auto"/>
            <w:right w:val="none" w:sz="0" w:space="0" w:color="auto"/>
          </w:divBdr>
        </w:div>
        <w:div w:id="1657101702">
          <w:marLeft w:val="0"/>
          <w:marRight w:val="0"/>
          <w:marTop w:val="0"/>
          <w:marBottom w:val="0"/>
          <w:divBdr>
            <w:top w:val="none" w:sz="0" w:space="0" w:color="auto"/>
            <w:left w:val="none" w:sz="0" w:space="0" w:color="auto"/>
            <w:bottom w:val="none" w:sz="0" w:space="0" w:color="auto"/>
            <w:right w:val="none" w:sz="0" w:space="0" w:color="auto"/>
          </w:divBdr>
        </w:div>
        <w:div w:id="269439875">
          <w:marLeft w:val="0"/>
          <w:marRight w:val="0"/>
          <w:marTop w:val="0"/>
          <w:marBottom w:val="0"/>
          <w:divBdr>
            <w:top w:val="none" w:sz="0" w:space="0" w:color="auto"/>
            <w:left w:val="none" w:sz="0" w:space="0" w:color="auto"/>
            <w:bottom w:val="none" w:sz="0" w:space="0" w:color="auto"/>
            <w:right w:val="none" w:sz="0" w:space="0" w:color="auto"/>
          </w:divBdr>
        </w:div>
        <w:div w:id="1509909243">
          <w:marLeft w:val="0"/>
          <w:marRight w:val="0"/>
          <w:marTop w:val="0"/>
          <w:marBottom w:val="0"/>
          <w:divBdr>
            <w:top w:val="none" w:sz="0" w:space="0" w:color="auto"/>
            <w:left w:val="none" w:sz="0" w:space="0" w:color="auto"/>
            <w:bottom w:val="none" w:sz="0" w:space="0" w:color="auto"/>
            <w:right w:val="none" w:sz="0" w:space="0" w:color="auto"/>
          </w:divBdr>
        </w:div>
        <w:div w:id="1867207745">
          <w:marLeft w:val="0"/>
          <w:marRight w:val="0"/>
          <w:marTop w:val="0"/>
          <w:marBottom w:val="0"/>
          <w:divBdr>
            <w:top w:val="none" w:sz="0" w:space="0" w:color="auto"/>
            <w:left w:val="none" w:sz="0" w:space="0" w:color="auto"/>
            <w:bottom w:val="none" w:sz="0" w:space="0" w:color="auto"/>
            <w:right w:val="none" w:sz="0" w:space="0" w:color="auto"/>
          </w:divBdr>
        </w:div>
        <w:div w:id="1693608397">
          <w:marLeft w:val="0"/>
          <w:marRight w:val="0"/>
          <w:marTop w:val="0"/>
          <w:marBottom w:val="0"/>
          <w:divBdr>
            <w:top w:val="none" w:sz="0" w:space="0" w:color="auto"/>
            <w:left w:val="none" w:sz="0" w:space="0" w:color="auto"/>
            <w:bottom w:val="none" w:sz="0" w:space="0" w:color="auto"/>
            <w:right w:val="none" w:sz="0" w:space="0" w:color="auto"/>
          </w:divBdr>
        </w:div>
      </w:divsChild>
    </w:div>
    <w:div w:id="416370489">
      <w:bodyDiv w:val="1"/>
      <w:marLeft w:val="0"/>
      <w:marRight w:val="0"/>
      <w:marTop w:val="0"/>
      <w:marBottom w:val="0"/>
      <w:divBdr>
        <w:top w:val="none" w:sz="0" w:space="0" w:color="auto"/>
        <w:left w:val="none" w:sz="0" w:space="0" w:color="auto"/>
        <w:bottom w:val="none" w:sz="0" w:space="0" w:color="auto"/>
        <w:right w:val="none" w:sz="0" w:space="0" w:color="auto"/>
      </w:divBdr>
      <w:divsChild>
        <w:div w:id="583497259">
          <w:marLeft w:val="0"/>
          <w:marRight w:val="0"/>
          <w:marTop w:val="0"/>
          <w:marBottom w:val="0"/>
          <w:divBdr>
            <w:top w:val="none" w:sz="0" w:space="0" w:color="auto"/>
            <w:left w:val="none" w:sz="0" w:space="0" w:color="auto"/>
            <w:bottom w:val="none" w:sz="0" w:space="0" w:color="auto"/>
            <w:right w:val="none" w:sz="0" w:space="0" w:color="auto"/>
          </w:divBdr>
        </w:div>
        <w:div w:id="2069762780">
          <w:marLeft w:val="0"/>
          <w:marRight w:val="0"/>
          <w:marTop w:val="0"/>
          <w:marBottom w:val="0"/>
          <w:divBdr>
            <w:top w:val="none" w:sz="0" w:space="0" w:color="auto"/>
            <w:left w:val="none" w:sz="0" w:space="0" w:color="auto"/>
            <w:bottom w:val="none" w:sz="0" w:space="0" w:color="auto"/>
            <w:right w:val="none" w:sz="0" w:space="0" w:color="auto"/>
          </w:divBdr>
        </w:div>
        <w:div w:id="521627349">
          <w:marLeft w:val="0"/>
          <w:marRight w:val="0"/>
          <w:marTop w:val="0"/>
          <w:marBottom w:val="0"/>
          <w:divBdr>
            <w:top w:val="none" w:sz="0" w:space="0" w:color="auto"/>
            <w:left w:val="none" w:sz="0" w:space="0" w:color="auto"/>
            <w:bottom w:val="none" w:sz="0" w:space="0" w:color="auto"/>
            <w:right w:val="none" w:sz="0" w:space="0" w:color="auto"/>
          </w:divBdr>
        </w:div>
      </w:divsChild>
    </w:div>
    <w:div w:id="430130848">
      <w:bodyDiv w:val="1"/>
      <w:marLeft w:val="0"/>
      <w:marRight w:val="0"/>
      <w:marTop w:val="0"/>
      <w:marBottom w:val="0"/>
      <w:divBdr>
        <w:top w:val="none" w:sz="0" w:space="0" w:color="auto"/>
        <w:left w:val="none" w:sz="0" w:space="0" w:color="auto"/>
        <w:bottom w:val="none" w:sz="0" w:space="0" w:color="auto"/>
        <w:right w:val="none" w:sz="0" w:space="0" w:color="auto"/>
      </w:divBdr>
    </w:div>
    <w:div w:id="481386592">
      <w:bodyDiv w:val="1"/>
      <w:marLeft w:val="0"/>
      <w:marRight w:val="0"/>
      <w:marTop w:val="0"/>
      <w:marBottom w:val="0"/>
      <w:divBdr>
        <w:top w:val="none" w:sz="0" w:space="0" w:color="auto"/>
        <w:left w:val="none" w:sz="0" w:space="0" w:color="auto"/>
        <w:bottom w:val="none" w:sz="0" w:space="0" w:color="auto"/>
        <w:right w:val="none" w:sz="0" w:space="0" w:color="auto"/>
      </w:divBdr>
      <w:divsChild>
        <w:div w:id="1772775530">
          <w:marLeft w:val="0"/>
          <w:marRight w:val="0"/>
          <w:marTop w:val="0"/>
          <w:marBottom w:val="0"/>
          <w:divBdr>
            <w:top w:val="none" w:sz="0" w:space="0" w:color="auto"/>
            <w:left w:val="none" w:sz="0" w:space="0" w:color="auto"/>
            <w:bottom w:val="none" w:sz="0" w:space="0" w:color="auto"/>
            <w:right w:val="none" w:sz="0" w:space="0" w:color="auto"/>
          </w:divBdr>
        </w:div>
        <w:div w:id="1150363826">
          <w:marLeft w:val="0"/>
          <w:marRight w:val="0"/>
          <w:marTop w:val="0"/>
          <w:marBottom w:val="0"/>
          <w:divBdr>
            <w:top w:val="none" w:sz="0" w:space="0" w:color="auto"/>
            <w:left w:val="none" w:sz="0" w:space="0" w:color="auto"/>
            <w:bottom w:val="none" w:sz="0" w:space="0" w:color="auto"/>
            <w:right w:val="none" w:sz="0" w:space="0" w:color="auto"/>
          </w:divBdr>
        </w:div>
        <w:div w:id="1496532056">
          <w:marLeft w:val="0"/>
          <w:marRight w:val="0"/>
          <w:marTop w:val="0"/>
          <w:marBottom w:val="0"/>
          <w:divBdr>
            <w:top w:val="none" w:sz="0" w:space="0" w:color="auto"/>
            <w:left w:val="none" w:sz="0" w:space="0" w:color="auto"/>
            <w:bottom w:val="none" w:sz="0" w:space="0" w:color="auto"/>
            <w:right w:val="none" w:sz="0" w:space="0" w:color="auto"/>
          </w:divBdr>
        </w:div>
        <w:div w:id="62218841">
          <w:marLeft w:val="0"/>
          <w:marRight w:val="0"/>
          <w:marTop w:val="0"/>
          <w:marBottom w:val="0"/>
          <w:divBdr>
            <w:top w:val="none" w:sz="0" w:space="0" w:color="auto"/>
            <w:left w:val="none" w:sz="0" w:space="0" w:color="auto"/>
            <w:bottom w:val="none" w:sz="0" w:space="0" w:color="auto"/>
            <w:right w:val="none" w:sz="0" w:space="0" w:color="auto"/>
          </w:divBdr>
        </w:div>
        <w:div w:id="61758724">
          <w:marLeft w:val="0"/>
          <w:marRight w:val="0"/>
          <w:marTop w:val="0"/>
          <w:marBottom w:val="0"/>
          <w:divBdr>
            <w:top w:val="none" w:sz="0" w:space="0" w:color="auto"/>
            <w:left w:val="none" w:sz="0" w:space="0" w:color="auto"/>
            <w:bottom w:val="none" w:sz="0" w:space="0" w:color="auto"/>
            <w:right w:val="none" w:sz="0" w:space="0" w:color="auto"/>
          </w:divBdr>
        </w:div>
        <w:div w:id="10842013">
          <w:marLeft w:val="0"/>
          <w:marRight w:val="0"/>
          <w:marTop w:val="0"/>
          <w:marBottom w:val="0"/>
          <w:divBdr>
            <w:top w:val="none" w:sz="0" w:space="0" w:color="auto"/>
            <w:left w:val="none" w:sz="0" w:space="0" w:color="auto"/>
            <w:bottom w:val="none" w:sz="0" w:space="0" w:color="auto"/>
            <w:right w:val="none" w:sz="0" w:space="0" w:color="auto"/>
          </w:divBdr>
        </w:div>
        <w:div w:id="35661110">
          <w:marLeft w:val="0"/>
          <w:marRight w:val="0"/>
          <w:marTop w:val="0"/>
          <w:marBottom w:val="0"/>
          <w:divBdr>
            <w:top w:val="none" w:sz="0" w:space="0" w:color="auto"/>
            <w:left w:val="none" w:sz="0" w:space="0" w:color="auto"/>
            <w:bottom w:val="none" w:sz="0" w:space="0" w:color="auto"/>
            <w:right w:val="none" w:sz="0" w:space="0" w:color="auto"/>
          </w:divBdr>
        </w:div>
        <w:div w:id="248663204">
          <w:marLeft w:val="0"/>
          <w:marRight w:val="0"/>
          <w:marTop w:val="0"/>
          <w:marBottom w:val="0"/>
          <w:divBdr>
            <w:top w:val="none" w:sz="0" w:space="0" w:color="auto"/>
            <w:left w:val="none" w:sz="0" w:space="0" w:color="auto"/>
            <w:bottom w:val="none" w:sz="0" w:space="0" w:color="auto"/>
            <w:right w:val="none" w:sz="0" w:space="0" w:color="auto"/>
          </w:divBdr>
        </w:div>
        <w:div w:id="1011685835">
          <w:marLeft w:val="0"/>
          <w:marRight w:val="0"/>
          <w:marTop w:val="0"/>
          <w:marBottom w:val="0"/>
          <w:divBdr>
            <w:top w:val="none" w:sz="0" w:space="0" w:color="auto"/>
            <w:left w:val="none" w:sz="0" w:space="0" w:color="auto"/>
            <w:bottom w:val="none" w:sz="0" w:space="0" w:color="auto"/>
            <w:right w:val="none" w:sz="0" w:space="0" w:color="auto"/>
          </w:divBdr>
        </w:div>
        <w:div w:id="131335396">
          <w:marLeft w:val="0"/>
          <w:marRight w:val="0"/>
          <w:marTop w:val="0"/>
          <w:marBottom w:val="0"/>
          <w:divBdr>
            <w:top w:val="none" w:sz="0" w:space="0" w:color="auto"/>
            <w:left w:val="none" w:sz="0" w:space="0" w:color="auto"/>
            <w:bottom w:val="none" w:sz="0" w:space="0" w:color="auto"/>
            <w:right w:val="none" w:sz="0" w:space="0" w:color="auto"/>
          </w:divBdr>
        </w:div>
      </w:divsChild>
    </w:div>
    <w:div w:id="489828518">
      <w:bodyDiv w:val="1"/>
      <w:marLeft w:val="0"/>
      <w:marRight w:val="0"/>
      <w:marTop w:val="0"/>
      <w:marBottom w:val="0"/>
      <w:divBdr>
        <w:top w:val="none" w:sz="0" w:space="0" w:color="auto"/>
        <w:left w:val="none" w:sz="0" w:space="0" w:color="auto"/>
        <w:bottom w:val="none" w:sz="0" w:space="0" w:color="auto"/>
        <w:right w:val="none" w:sz="0" w:space="0" w:color="auto"/>
      </w:divBdr>
      <w:divsChild>
        <w:div w:id="1937252919">
          <w:marLeft w:val="0"/>
          <w:marRight w:val="0"/>
          <w:marTop w:val="0"/>
          <w:marBottom w:val="0"/>
          <w:divBdr>
            <w:top w:val="none" w:sz="0" w:space="0" w:color="auto"/>
            <w:left w:val="none" w:sz="0" w:space="0" w:color="auto"/>
            <w:bottom w:val="none" w:sz="0" w:space="0" w:color="auto"/>
            <w:right w:val="none" w:sz="0" w:space="0" w:color="auto"/>
          </w:divBdr>
        </w:div>
        <w:div w:id="802848756">
          <w:marLeft w:val="0"/>
          <w:marRight w:val="0"/>
          <w:marTop w:val="0"/>
          <w:marBottom w:val="0"/>
          <w:divBdr>
            <w:top w:val="none" w:sz="0" w:space="0" w:color="auto"/>
            <w:left w:val="none" w:sz="0" w:space="0" w:color="auto"/>
            <w:bottom w:val="none" w:sz="0" w:space="0" w:color="auto"/>
            <w:right w:val="none" w:sz="0" w:space="0" w:color="auto"/>
          </w:divBdr>
        </w:div>
        <w:div w:id="1533571292">
          <w:marLeft w:val="0"/>
          <w:marRight w:val="0"/>
          <w:marTop w:val="0"/>
          <w:marBottom w:val="0"/>
          <w:divBdr>
            <w:top w:val="none" w:sz="0" w:space="0" w:color="auto"/>
            <w:left w:val="none" w:sz="0" w:space="0" w:color="auto"/>
            <w:bottom w:val="none" w:sz="0" w:space="0" w:color="auto"/>
            <w:right w:val="none" w:sz="0" w:space="0" w:color="auto"/>
          </w:divBdr>
        </w:div>
        <w:div w:id="1472751280">
          <w:marLeft w:val="0"/>
          <w:marRight w:val="0"/>
          <w:marTop w:val="0"/>
          <w:marBottom w:val="0"/>
          <w:divBdr>
            <w:top w:val="none" w:sz="0" w:space="0" w:color="auto"/>
            <w:left w:val="none" w:sz="0" w:space="0" w:color="auto"/>
            <w:bottom w:val="none" w:sz="0" w:space="0" w:color="auto"/>
            <w:right w:val="none" w:sz="0" w:space="0" w:color="auto"/>
          </w:divBdr>
        </w:div>
        <w:div w:id="210118440">
          <w:marLeft w:val="0"/>
          <w:marRight w:val="0"/>
          <w:marTop w:val="0"/>
          <w:marBottom w:val="0"/>
          <w:divBdr>
            <w:top w:val="none" w:sz="0" w:space="0" w:color="auto"/>
            <w:left w:val="none" w:sz="0" w:space="0" w:color="auto"/>
            <w:bottom w:val="none" w:sz="0" w:space="0" w:color="auto"/>
            <w:right w:val="none" w:sz="0" w:space="0" w:color="auto"/>
          </w:divBdr>
        </w:div>
        <w:div w:id="814832341">
          <w:marLeft w:val="0"/>
          <w:marRight w:val="0"/>
          <w:marTop w:val="0"/>
          <w:marBottom w:val="0"/>
          <w:divBdr>
            <w:top w:val="none" w:sz="0" w:space="0" w:color="auto"/>
            <w:left w:val="none" w:sz="0" w:space="0" w:color="auto"/>
            <w:bottom w:val="none" w:sz="0" w:space="0" w:color="auto"/>
            <w:right w:val="none" w:sz="0" w:space="0" w:color="auto"/>
          </w:divBdr>
        </w:div>
        <w:div w:id="1293097050">
          <w:marLeft w:val="0"/>
          <w:marRight w:val="0"/>
          <w:marTop w:val="0"/>
          <w:marBottom w:val="0"/>
          <w:divBdr>
            <w:top w:val="none" w:sz="0" w:space="0" w:color="auto"/>
            <w:left w:val="none" w:sz="0" w:space="0" w:color="auto"/>
            <w:bottom w:val="none" w:sz="0" w:space="0" w:color="auto"/>
            <w:right w:val="none" w:sz="0" w:space="0" w:color="auto"/>
          </w:divBdr>
        </w:div>
        <w:div w:id="951858685">
          <w:marLeft w:val="0"/>
          <w:marRight w:val="0"/>
          <w:marTop w:val="0"/>
          <w:marBottom w:val="0"/>
          <w:divBdr>
            <w:top w:val="none" w:sz="0" w:space="0" w:color="auto"/>
            <w:left w:val="none" w:sz="0" w:space="0" w:color="auto"/>
            <w:bottom w:val="none" w:sz="0" w:space="0" w:color="auto"/>
            <w:right w:val="none" w:sz="0" w:space="0" w:color="auto"/>
          </w:divBdr>
        </w:div>
        <w:div w:id="1049955143">
          <w:marLeft w:val="0"/>
          <w:marRight w:val="0"/>
          <w:marTop w:val="0"/>
          <w:marBottom w:val="0"/>
          <w:divBdr>
            <w:top w:val="none" w:sz="0" w:space="0" w:color="auto"/>
            <w:left w:val="none" w:sz="0" w:space="0" w:color="auto"/>
            <w:bottom w:val="none" w:sz="0" w:space="0" w:color="auto"/>
            <w:right w:val="none" w:sz="0" w:space="0" w:color="auto"/>
          </w:divBdr>
        </w:div>
      </w:divsChild>
    </w:div>
    <w:div w:id="497158846">
      <w:bodyDiv w:val="1"/>
      <w:marLeft w:val="0"/>
      <w:marRight w:val="0"/>
      <w:marTop w:val="0"/>
      <w:marBottom w:val="0"/>
      <w:divBdr>
        <w:top w:val="none" w:sz="0" w:space="0" w:color="auto"/>
        <w:left w:val="none" w:sz="0" w:space="0" w:color="auto"/>
        <w:bottom w:val="none" w:sz="0" w:space="0" w:color="auto"/>
        <w:right w:val="none" w:sz="0" w:space="0" w:color="auto"/>
      </w:divBdr>
      <w:divsChild>
        <w:div w:id="208952662">
          <w:marLeft w:val="0"/>
          <w:marRight w:val="0"/>
          <w:marTop w:val="0"/>
          <w:marBottom w:val="0"/>
          <w:divBdr>
            <w:top w:val="none" w:sz="0" w:space="0" w:color="auto"/>
            <w:left w:val="none" w:sz="0" w:space="0" w:color="auto"/>
            <w:bottom w:val="none" w:sz="0" w:space="0" w:color="auto"/>
            <w:right w:val="none" w:sz="0" w:space="0" w:color="auto"/>
          </w:divBdr>
        </w:div>
        <w:div w:id="1166626092">
          <w:marLeft w:val="0"/>
          <w:marRight w:val="0"/>
          <w:marTop w:val="0"/>
          <w:marBottom w:val="0"/>
          <w:divBdr>
            <w:top w:val="none" w:sz="0" w:space="0" w:color="auto"/>
            <w:left w:val="none" w:sz="0" w:space="0" w:color="auto"/>
            <w:bottom w:val="none" w:sz="0" w:space="0" w:color="auto"/>
            <w:right w:val="none" w:sz="0" w:space="0" w:color="auto"/>
          </w:divBdr>
        </w:div>
        <w:div w:id="767849194">
          <w:marLeft w:val="0"/>
          <w:marRight w:val="0"/>
          <w:marTop w:val="0"/>
          <w:marBottom w:val="0"/>
          <w:divBdr>
            <w:top w:val="none" w:sz="0" w:space="0" w:color="auto"/>
            <w:left w:val="none" w:sz="0" w:space="0" w:color="auto"/>
            <w:bottom w:val="none" w:sz="0" w:space="0" w:color="auto"/>
            <w:right w:val="none" w:sz="0" w:space="0" w:color="auto"/>
          </w:divBdr>
        </w:div>
      </w:divsChild>
    </w:div>
    <w:div w:id="504974802">
      <w:bodyDiv w:val="1"/>
      <w:marLeft w:val="0"/>
      <w:marRight w:val="0"/>
      <w:marTop w:val="0"/>
      <w:marBottom w:val="0"/>
      <w:divBdr>
        <w:top w:val="none" w:sz="0" w:space="0" w:color="auto"/>
        <w:left w:val="none" w:sz="0" w:space="0" w:color="auto"/>
        <w:bottom w:val="none" w:sz="0" w:space="0" w:color="auto"/>
        <w:right w:val="none" w:sz="0" w:space="0" w:color="auto"/>
      </w:divBdr>
      <w:divsChild>
        <w:div w:id="63721044">
          <w:marLeft w:val="0"/>
          <w:marRight w:val="0"/>
          <w:marTop w:val="0"/>
          <w:marBottom w:val="0"/>
          <w:divBdr>
            <w:top w:val="none" w:sz="0" w:space="0" w:color="auto"/>
            <w:left w:val="none" w:sz="0" w:space="0" w:color="auto"/>
            <w:bottom w:val="none" w:sz="0" w:space="0" w:color="auto"/>
            <w:right w:val="none" w:sz="0" w:space="0" w:color="auto"/>
          </w:divBdr>
        </w:div>
        <w:div w:id="438523340">
          <w:marLeft w:val="0"/>
          <w:marRight w:val="0"/>
          <w:marTop w:val="0"/>
          <w:marBottom w:val="0"/>
          <w:divBdr>
            <w:top w:val="none" w:sz="0" w:space="0" w:color="auto"/>
            <w:left w:val="none" w:sz="0" w:space="0" w:color="auto"/>
            <w:bottom w:val="none" w:sz="0" w:space="0" w:color="auto"/>
            <w:right w:val="none" w:sz="0" w:space="0" w:color="auto"/>
          </w:divBdr>
        </w:div>
        <w:div w:id="658927286">
          <w:marLeft w:val="0"/>
          <w:marRight w:val="0"/>
          <w:marTop w:val="0"/>
          <w:marBottom w:val="0"/>
          <w:divBdr>
            <w:top w:val="none" w:sz="0" w:space="0" w:color="auto"/>
            <w:left w:val="none" w:sz="0" w:space="0" w:color="auto"/>
            <w:bottom w:val="none" w:sz="0" w:space="0" w:color="auto"/>
            <w:right w:val="none" w:sz="0" w:space="0" w:color="auto"/>
          </w:divBdr>
        </w:div>
        <w:div w:id="1378119793">
          <w:marLeft w:val="0"/>
          <w:marRight w:val="0"/>
          <w:marTop w:val="0"/>
          <w:marBottom w:val="0"/>
          <w:divBdr>
            <w:top w:val="none" w:sz="0" w:space="0" w:color="auto"/>
            <w:left w:val="none" w:sz="0" w:space="0" w:color="auto"/>
            <w:bottom w:val="none" w:sz="0" w:space="0" w:color="auto"/>
            <w:right w:val="none" w:sz="0" w:space="0" w:color="auto"/>
          </w:divBdr>
        </w:div>
        <w:div w:id="1373773557">
          <w:marLeft w:val="0"/>
          <w:marRight w:val="0"/>
          <w:marTop w:val="0"/>
          <w:marBottom w:val="0"/>
          <w:divBdr>
            <w:top w:val="none" w:sz="0" w:space="0" w:color="auto"/>
            <w:left w:val="none" w:sz="0" w:space="0" w:color="auto"/>
            <w:bottom w:val="none" w:sz="0" w:space="0" w:color="auto"/>
            <w:right w:val="none" w:sz="0" w:space="0" w:color="auto"/>
          </w:divBdr>
        </w:div>
      </w:divsChild>
    </w:div>
    <w:div w:id="531266595">
      <w:bodyDiv w:val="1"/>
      <w:marLeft w:val="0"/>
      <w:marRight w:val="0"/>
      <w:marTop w:val="0"/>
      <w:marBottom w:val="0"/>
      <w:divBdr>
        <w:top w:val="none" w:sz="0" w:space="0" w:color="auto"/>
        <w:left w:val="none" w:sz="0" w:space="0" w:color="auto"/>
        <w:bottom w:val="none" w:sz="0" w:space="0" w:color="auto"/>
        <w:right w:val="none" w:sz="0" w:space="0" w:color="auto"/>
      </w:divBdr>
      <w:divsChild>
        <w:div w:id="220022345">
          <w:marLeft w:val="0"/>
          <w:marRight w:val="0"/>
          <w:marTop w:val="0"/>
          <w:marBottom w:val="0"/>
          <w:divBdr>
            <w:top w:val="none" w:sz="0" w:space="0" w:color="auto"/>
            <w:left w:val="none" w:sz="0" w:space="0" w:color="auto"/>
            <w:bottom w:val="none" w:sz="0" w:space="0" w:color="auto"/>
            <w:right w:val="none" w:sz="0" w:space="0" w:color="auto"/>
          </w:divBdr>
        </w:div>
        <w:div w:id="1977946593">
          <w:marLeft w:val="0"/>
          <w:marRight w:val="0"/>
          <w:marTop w:val="0"/>
          <w:marBottom w:val="0"/>
          <w:divBdr>
            <w:top w:val="none" w:sz="0" w:space="0" w:color="auto"/>
            <w:left w:val="none" w:sz="0" w:space="0" w:color="auto"/>
            <w:bottom w:val="none" w:sz="0" w:space="0" w:color="auto"/>
            <w:right w:val="none" w:sz="0" w:space="0" w:color="auto"/>
          </w:divBdr>
        </w:div>
        <w:div w:id="1662001144">
          <w:marLeft w:val="0"/>
          <w:marRight w:val="0"/>
          <w:marTop w:val="0"/>
          <w:marBottom w:val="0"/>
          <w:divBdr>
            <w:top w:val="none" w:sz="0" w:space="0" w:color="auto"/>
            <w:left w:val="none" w:sz="0" w:space="0" w:color="auto"/>
            <w:bottom w:val="none" w:sz="0" w:space="0" w:color="auto"/>
            <w:right w:val="none" w:sz="0" w:space="0" w:color="auto"/>
          </w:divBdr>
        </w:div>
        <w:div w:id="1980374879">
          <w:marLeft w:val="0"/>
          <w:marRight w:val="0"/>
          <w:marTop w:val="0"/>
          <w:marBottom w:val="0"/>
          <w:divBdr>
            <w:top w:val="none" w:sz="0" w:space="0" w:color="auto"/>
            <w:left w:val="none" w:sz="0" w:space="0" w:color="auto"/>
            <w:bottom w:val="none" w:sz="0" w:space="0" w:color="auto"/>
            <w:right w:val="none" w:sz="0" w:space="0" w:color="auto"/>
          </w:divBdr>
        </w:div>
        <w:div w:id="34161852">
          <w:marLeft w:val="0"/>
          <w:marRight w:val="0"/>
          <w:marTop w:val="0"/>
          <w:marBottom w:val="0"/>
          <w:divBdr>
            <w:top w:val="none" w:sz="0" w:space="0" w:color="auto"/>
            <w:left w:val="none" w:sz="0" w:space="0" w:color="auto"/>
            <w:bottom w:val="none" w:sz="0" w:space="0" w:color="auto"/>
            <w:right w:val="none" w:sz="0" w:space="0" w:color="auto"/>
          </w:divBdr>
        </w:div>
        <w:div w:id="4982889">
          <w:marLeft w:val="0"/>
          <w:marRight w:val="0"/>
          <w:marTop w:val="0"/>
          <w:marBottom w:val="0"/>
          <w:divBdr>
            <w:top w:val="none" w:sz="0" w:space="0" w:color="auto"/>
            <w:left w:val="none" w:sz="0" w:space="0" w:color="auto"/>
            <w:bottom w:val="none" w:sz="0" w:space="0" w:color="auto"/>
            <w:right w:val="none" w:sz="0" w:space="0" w:color="auto"/>
          </w:divBdr>
        </w:div>
      </w:divsChild>
    </w:div>
    <w:div w:id="534536504">
      <w:bodyDiv w:val="1"/>
      <w:marLeft w:val="0"/>
      <w:marRight w:val="0"/>
      <w:marTop w:val="0"/>
      <w:marBottom w:val="0"/>
      <w:divBdr>
        <w:top w:val="none" w:sz="0" w:space="0" w:color="auto"/>
        <w:left w:val="none" w:sz="0" w:space="0" w:color="auto"/>
        <w:bottom w:val="none" w:sz="0" w:space="0" w:color="auto"/>
        <w:right w:val="none" w:sz="0" w:space="0" w:color="auto"/>
      </w:divBdr>
      <w:divsChild>
        <w:div w:id="77363763">
          <w:marLeft w:val="0"/>
          <w:marRight w:val="0"/>
          <w:marTop w:val="0"/>
          <w:marBottom w:val="0"/>
          <w:divBdr>
            <w:top w:val="none" w:sz="0" w:space="0" w:color="auto"/>
            <w:left w:val="none" w:sz="0" w:space="0" w:color="auto"/>
            <w:bottom w:val="none" w:sz="0" w:space="0" w:color="auto"/>
            <w:right w:val="none" w:sz="0" w:space="0" w:color="auto"/>
          </w:divBdr>
        </w:div>
        <w:div w:id="423458479">
          <w:marLeft w:val="0"/>
          <w:marRight w:val="0"/>
          <w:marTop w:val="0"/>
          <w:marBottom w:val="0"/>
          <w:divBdr>
            <w:top w:val="none" w:sz="0" w:space="0" w:color="auto"/>
            <w:left w:val="none" w:sz="0" w:space="0" w:color="auto"/>
            <w:bottom w:val="none" w:sz="0" w:space="0" w:color="auto"/>
            <w:right w:val="none" w:sz="0" w:space="0" w:color="auto"/>
          </w:divBdr>
        </w:div>
        <w:div w:id="1338458773">
          <w:marLeft w:val="0"/>
          <w:marRight w:val="0"/>
          <w:marTop w:val="0"/>
          <w:marBottom w:val="0"/>
          <w:divBdr>
            <w:top w:val="none" w:sz="0" w:space="0" w:color="auto"/>
            <w:left w:val="none" w:sz="0" w:space="0" w:color="auto"/>
            <w:bottom w:val="none" w:sz="0" w:space="0" w:color="auto"/>
            <w:right w:val="none" w:sz="0" w:space="0" w:color="auto"/>
          </w:divBdr>
        </w:div>
        <w:div w:id="1825733001">
          <w:marLeft w:val="0"/>
          <w:marRight w:val="0"/>
          <w:marTop w:val="0"/>
          <w:marBottom w:val="0"/>
          <w:divBdr>
            <w:top w:val="none" w:sz="0" w:space="0" w:color="auto"/>
            <w:left w:val="none" w:sz="0" w:space="0" w:color="auto"/>
            <w:bottom w:val="none" w:sz="0" w:space="0" w:color="auto"/>
            <w:right w:val="none" w:sz="0" w:space="0" w:color="auto"/>
          </w:divBdr>
        </w:div>
        <w:div w:id="857697054">
          <w:marLeft w:val="0"/>
          <w:marRight w:val="0"/>
          <w:marTop w:val="0"/>
          <w:marBottom w:val="0"/>
          <w:divBdr>
            <w:top w:val="none" w:sz="0" w:space="0" w:color="auto"/>
            <w:left w:val="none" w:sz="0" w:space="0" w:color="auto"/>
            <w:bottom w:val="none" w:sz="0" w:space="0" w:color="auto"/>
            <w:right w:val="none" w:sz="0" w:space="0" w:color="auto"/>
          </w:divBdr>
        </w:div>
        <w:div w:id="56128054">
          <w:marLeft w:val="0"/>
          <w:marRight w:val="0"/>
          <w:marTop w:val="0"/>
          <w:marBottom w:val="0"/>
          <w:divBdr>
            <w:top w:val="none" w:sz="0" w:space="0" w:color="auto"/>
            <w:left w:val="none" w:sz="0" w:space="0" w:color="auto"/>
            <w:bottom w:val="none" w:sz="0" w:space="0" w:color="auto"/>
            <w:right w:val="none" w:sz="0" w:space="0" w:color="auto"/>
          </w:divBdr>
        </w:div>
        <w:div w:id="729234734">
          <w:marLeft w:val="0"/>
          <w:marRight w:val="0"/>
          <w:marTop w:val="0"/>
          <w:marBottom w:val="0"/>
          <w:divBdr>
            <w:top w:val="none" w:sz="0" w:space="0" w:color="auto"/>
            <w:left w:val="none" w:sz="0" w:space="0" w:color="auto"/>
            <w:bottom w:val="none" w:sz="0" w:space="0" w:color="auto"/>
            <w:right w:val="none" w:sz="0" w:space="0" w:color="auto"/>
          </w:divBdr>
        </w:div>
        <w:div w:id="428506852">
          <w:marLeft w:val="0"/>
          <w:marRight w:val="0"/>
          <w:marTop w:val="0"/>
          <w:marBottom w:val="0"/>
          <w:divBdr>
            <w:top w:val="none" w:sz="0" w:space="0" w:color="auto"/>
            <w:left w:val="none" w:sz="0" w:space="0" w:color="auto"/>
            <w:bottom w:val="none" w:sz="0" w:space="0" w:color="auto"/>
            <w:right w:val="none" w:sz="0" w:space="0" w:color="auto"/>
          </w:divBdr>
        </w:div>
        <w:div w:id="823547832">
          <w:marLeft w:val="0"/>
          <w:marRight w:val="0"/>
          <w:marTop w:val="0"/>
          <w:marBottom w:val="0"/>
          <w:divBdr>
            <w:top w:val="none" w:sz="0" w:space="0" w:color="auto"/>
            <w:left w:val="none" w:sz="0" w:space="0" w:color="auto"/>
            <w:bottom w:val="none" w:sz="0" w:space="0" w:color="auto"/>
            <w:right w:val="none" w:sz="0" w:space="0" w:color="auto"/>
          </w:divBdr>
        </w:div>
        <w:div w:id="1401441890">
          <w:marLeft w:val="0"/>
          <w:marRight w:val="0"/>
          <w:marTop w:val="0"/>
          <w:marBottom w:val="0"/>
          <w:divBdr>
            <w:top w:val="none" w:sz="0" w:space="0" w:color="auto"/>
            <w:left w:val="none" w:sz="0" w:space="0" w:color="auto"/>
            <w:bottom w:val="none" w:sz="0" w:space="0" w:color="auto"/>
            <w:right w:val="none" w:sz="0" w:space="0" w:color="auto"/>
          </w:divBdr>
        </w:div>
        <w:div w:id="497160870">
          <w:marLeft w:val="0"/>
          <w:marRight w:val="0"/>
          <w:marTop w:val="0"/>
          <w:marBottom w:val="0"/>
          <w:divBdr>
            <w:top w:val="none" w:sz="0" w:space="0" w:color="auto"/>
            <w:left w:val="none" w:sz="0" w:space="0" w:color="auto"/>
            <w:bottom w:val="none" w:sz="0" w:space="0" w:color="auto"/>
            <w:right w:val="none" w:sz="0" w:space="0" w:color="auto"/>
          </w:divBdr>
        </w:div>
        <w:div w:id="21638495">
          <w:marLeft w:val="0"/>
          <w:marRight w:val="0"/>
          <w:marTop w:val="0"/>
          <w:marBottom w:val="0"/>
          <w:divBdr>
            <w:top w:val="none" w:sz="0" w:space="0" w:color="auto"/>
            <w:left w:val="none" w:sz="0" w:space="0" w:color="auto"/>
            <w:bottom w:val="none" w:sz="0" w:space="0" w:color="auto"/>
            <w:right w:val="none" w:sz="0" w:space="0" w:color="auto"/>
          </w:divBdr>
        </w:div>
        <w:div w:id="576330214">
          <w:marLeft w:val="0"/>
          <w:marRight w:val="0"/>
          <w:marTop w:val="0"/>
          <w:marBottom w:val="0"/>
          <w:divBdr>
            <w:top w:val="none" w:sz="0" w:space="0" w:color="auto"/>
            <w:left w:val="none" w:sz="0" w:space="0" w:color="auto"/>
            <w:bottom w:val="none" w:sz="0" w:space="0" w:color="auto"/>
            <w:right w:val="none" w:sz="0" w:space="0" w:color="auto"/>
          </w:divBdr>
        </w:div>
        <w:div w:id="276571370">
          <w:marLeft w:val="0"/>
          <w:marRight w:val="0"/>
          <w:marTop w:val="0"/>
          <w:marBottom w:val="0"/>
          <w:divBdr>
            <w:top w:val="none" w:sz="0" w:space="0" w:color="auto"/>
            <w:left w:val="none" w:sz="0" w:space="0" w:color="auto"/>
            <w:bottom w:val="none" w:sz="0" w:space="0" w:color="auto"/>
            <w:right w:val="none" w:sz="0" w:space="0" w:color="auto"/>
          </w:divBdr>
        </w:div>
        <w:div w:id="630861261">
          <w:marLeft w:val="0"/>
          <w:marRight w:val="0"/>
          <w:marTop w:val="0"/>
          <w:marBottom w:val="0"/>
          <w:divBdr>
            <w:top w:val="none" w:sz="0" w:space="0" w:color="auto"/>
            <w:left w:val="none" w:sz="0" w:space="0" w:color="auto"/>
            <w:bottom w:val="none" w:sz="0" w:space="0" w:color="auto"/>
            <w:right w:val="none" w:sz="0" w:space="0" w:color="auto"/>
          </w:divBdr>
        </w:div>
        <w:div w:id="486675827">
          <w:marLeft w:val="0"/>
          <w:marRight w:val="0"/>
          <w:marTop w:val="0"/>
          <w:marBottom w:val="0"/>
          <w:divBdr>
            <w:top w:val="none" w:sz="0" w:space="0" w:color="auto"/>
            <w:left w:val="none" w:sz="0" w:space="0" w:color="auto"/>
            <w:bottom w:val="none" w:sz="0" w:space="0" w:color="auto"/>
            <w:right w:val="none" w:sz="0" w:space="0" w:color="auto"/>
          </w:divBdr>
        </w:div>
        <w:div w:id="1562397640">
          <w:marLeft w:val="0"/>
          <w:marRight w:val="0"/>
          <w:marTop w:val="0"/>
          <w:marBottom w:val="0"/>
          <w:divBdr>
            <w:top w:val="none" w:sz="0" w:space="0" w:color="auto"/>
            <w:left w:val="none" w:sz="0" w:space="0" w:color="auto"/>
            <w:bottom w:val="none" w:sz="0" w:space="0" w:color="auto"/>
            <w:right w:val="none" w:sz="0" w:space="0" w:color="auto"/>
          </w:divBdr>
        </w:div>
        <w:div w:id="1509715841">
          <w:marLeft w:val="0"/>
          <w:marRight w:val="0"/>
          <w:marTop w:val="0"/>
          <w:marBottom w:val="0"/>
          <w:divBdr>
            <w:top w:val="none" w:sz="0" w:space="0" w:color="auto"/>
            <w:left w:val="none" w:sz="0" w:space="0" w:color="auto"/>
            <w:bottom w:val="none" w:sz="0" w:space="0" w:color="auto"/>
            <w:right w:val="none" w:sz="0" w:space="0" w:color="auto"/>
          </w:divBdr>
        </w:div>
        <w:div w:id="1131174373">
          <w:marLeft w:val="0"/>
          <w:marRight w:val="0"/>
          <w:marTop w:val="0"/>
          <w:marBottom w:val="0"/>
          <w:divBdr>
            <w:top w:val="none" w:sz="0" w:space="0" w:color="auto"/>
            <w:left w:val="none" w:sz="0" w:space="0" w:color="auto"/>
            <w:bottom w:val="none" w:sz="0" w:space="0" w:color="auto"/>
            <w:right w:val="none" w:sz="0" w:space="0" w:color="auto"/>
          </w:divBdr>
        </w:div>
        <w:div w:id="1134176218">
          <w:marLeft w:val="0"/>
          <w:marRight w:val="0"/>
          <w:marTop w:val="0"/>
          <w:marBottom w:val="0"/>
          <w:divBdr>
            <w:top w:val="none" w:sz="0" w:space="0" w:color="auto"/>
            <w:left w:val="none" w:sz="0" w:space="0" w:color="auto"/>
            <w:bottom w:val="none" w:sz="0" w:space="0" w:color="auto"/>
            <w:right w:val="none" w:sz="0" w:space="0" w:color="auto"/>
          </w:divBdr>
        </w:div>
        <w:div w:id="1715540738">
          <w:marLeft w:val="0"/>
          <w:marRight w:val="0"/>
          <w:marTop w:val="0"/>
          <w:marBottom w:val="0"/>
          <w:divBdr>
            <w:top w:val="none" w:sz="0" w:space="0" w:color="auto"/>
            <w:left w:val="none" w:sz="0" w:space="0" w:color="auto"/>
            <w:bottom w:val="none" w:sz="0" w:space="0" w:color="auto"/>
            <w:right w:val="none" w:sz="0" w:space="0" w:color="auto"/>
          </w:divBdr>
        </w:div>
        <w:div w:id="963582870">
          <w:marLeft w:val="0"/>
          <w:marRight w:val="0"/>
          <w:marTop w:val="0"/>
          <w:marBottom w:val="0"/>
          <w:divBdr>
            <w:top w:val="none" w:sz="0" w:space="0" w:color="auto"/>
            <w:left w:val="none" w:sz="0" w:space="0" w:color="auto"/>
            <w:bottom w:val="none" w:sz="0" w:space="0" w:color="auto"/>
            <w:right w:val="none" w:sz="0" w:space="0" w:color="auto"/>
          </w:divBdr>
        </w:div>
        <w:div w:id="1186216510">
          <w:marLeft w:val="0"/>
          <w:marRight w:val="0"/>
          <w:marTop w:val="0"/>
          <w:marBottom w:val="0"/>
          <w:divBdr>
            <w:top w:val="none" w:sz="0" w:space="0" w:color="auto"/>
            <w:left w:val="none" w:sz="0" w:space="0" w:color="auto"/>
            <w:bottom w:val="none" w:sz="0" w:space="0" w:color="auto"/>
            <w:right w:val="none" w:sz="0" w:space="0" w:color="auto"/>
          </w:divBdr>
        </w:div>
        <w:div w:id="87432407">
          <w:marLeft w:val="0"/>
          <w:marRight w:val="0"/>
          <w:marTop w:val="0"/>
          <w:marBottom w:val="0"/>
          <w:divBdr>
            <w:top w:val="none" w:sz="0" w:space="0" w:color="auto"/>
            <w:left w:val="none" w:sz="0" w:space="0" w:color="auto"/>
            <w:bottom w:val="none" w:sz="0" w:space="0" w:color="auto"/>
            <w:right w:val="none" w:sz="0" w:space="0" w:color="auto"/>
          </w:divBdr>
        </w:div>
        <w:div w:id="86075595">
          <w:marLeft w:val="0"/>
          <w:marRight w:val="0"/>
          <w:marTop w:val="0"/>
          <w:marBottom w:val="0"/>
          <w:divBdr>
            <w:top w:val="none" w:sz="0" w:space="0" w:color="auto"/>
            <w:left w:val="none" w:sz="0" w:space="0" w:color="auto"/>
            <w:bottom w:val="none" w:sz="0" w:space="0" w:color="auto"/>
            <w:right w:val="none" w:sz="0" w:space="0" w:color="auto"/>
          </w:divBdr>
        </w:div>
        <w:div w:id="1294406505">
          <w:marLeft w:val="0"/>
          <w:marRight w:val="0"/>
          <w:marTop w:val="0"/>
          <w:marBottom w:val="0"/>
          <w:divBdr>
            <w:top w:val="none" w:sz="0" w:space="0" w:color="auto"/>
            <w:left w:val="none" w:sz="0" w:space="0" w:color="auto"/>
            <w:bottom w:val="none" w:sz="0" w:space="0" w:color="auto"/>
            <w:right w:val="none" w:sz="0" w:space="0" w:color="auto"/>
          </w:divBdr>
        </w:div>
        <w:div w:id="1119763947">
          <w:marLeft w:val="0"/>
          <w:marRight w:val="0"/>
          <w:marTop w:val="0"/>
          <w:marBottom w:val="0"/>
          <w:divBdr>
            <w:top w:val="none" w:sz="0" w:space="0" w:color="auto"/>
            <w:left w:val="none" w:sz="0" w:space="0" w:color="auto"/>
            <w:bottom w:val="none" w:sz="0" w:space="0" w:color="auto"/>
            <w:right w:val="none" w:sz="0" w:space="0" w:color="auto"/>
          </w:divBdr>
        </w:div>
        <w:div w:id="1926959217">
          <w:marLeft w:val="0"/>
          <w:marRight w:val="0"/>
          <w:marTop w:val="0"/>
          <w:marBottom w:val="0"/>
          <w:divBdr>
            <w:top w:val="none" w:sz="0" w:space="0" w:color="auto"/>
            <w:left w:val="none" w:sz="0" w:space="0" w:color="auto"/>
            <w:bottom w:val="none" w:sz="0" w:space="0" w:color="auto"/>
            <w:right w:val="none" w:sz="0" w:space="0" w:color="auto"/>
          </w:divBdr>
        </w:div>
        <w:div w:id="1024939364">
          <w:marLeft w:val="0"/>
          <w:marRight w:val="0"/>
          <w:marTop w:val="0"/>
          <w:marBottom w:val="0"/>
          <w:divBdr>
            <w:top w:val="none" w:sz="0" w:space="0" w:color="auto"/>
            <w:left w:val="none" w:sz="0" w:space="0" w:color="auto"/>
            <w:bottom w:val="none" w:sz="0" w:space="0" w:color="auto"/>
            <w:right w:val="none" w:sz="0" w:space="0" w:color="auto"/>
          </w:divBdr>
        </w:div>
        <w:div w:id="1978413941">
          <w:marLeft w:val="0"/>
          <w:marRight w:val="0"/>
          <w:marTop w:val="0"/>
          <w:marBottom w:val="0"/>
          <w:divBdr>
            <w:top w:val="none" w:sz="0" w:space="0" w:color="auto"/>
            <w:left w:val="none" w:sz="0" w:space="0" w:color="auto"/>
            <w:bottom w:val="none" w:sz="0" w:space="0" w:color="auto"/>
            <w:right w:val="none" w:sz="0" w:space="0" w:color="auto"/>
          </w:divBdr>
        </w:div>
        <w:div w:id="822816439">
          <w:marLeft w:val="0"/>
          <w:marRight w:val="0"/>
          <w:marTop w:val="0"/>
          <w:marBottom w:val="0"/>
          <w:divBdr>
            <w:top w:val="none" w:sz="0" w:space="0" w:color="auto"/>
            <w:left w:val="none" w:sz="0" w:space="0" w:color="auto"/>
            <w:bottom w:val="none" w:sz="0" w:space="0" w:color="auto"/>
            <w:right w:val="none" w:sz="0" w:space="0" w:color="auto"/>
          </w:divBdr>
        </w:div>
        <w:div w:id="1202747178">
          <w:marLeft w:val="0"/>
          <w:marRight w:val="0"/>
          <w:marTop w:val="0"/>
          <w:marBottom w:val="0"/>
          <w:divBdr>
            <w:top w:val="none" w:sz="0" w:space="0" w:color="auto"/>
            <w:left w:val="none" w:sz="0" w:space="0" w:color="auto"/>
            <w:bottom w:val="none" w:sz="0" w:space="0" w:color="auto"/>
            <w:right w:val="none" w:sz="0" w:space="0" w:color="auto"/>
          </w:divBdr>
        </w:div>
        <w:div w:id="920866621">
          <w:marLeft w:val="0"/>
          <w:marRight w:val="0"/>
          <w:marTop w:val="0"/>
          <w:marBottom w:val="0"/>
          <w:divBdr>
            <w:top w:val="none" w:sz="0" w:space="0" w:color="auto"/>
            <w:left w:val="none" w:sz="0" w:space="0" w:color="auto"/>
            <w:bottom w:val="none" w:sz="0" w:space="0" w:color="auto"/>
            <w:right w:val="none" w:sz="0" w:space="0" w:color="auto"/>
          </w:divBdr>
        </w:div>
        <w:div w:id="1863123928">
          <w:marLeft w:val="0"/>
          <w:marRight w:val="0"/>
          <w:marTop w:val="0"/>
          <w:marBottom w:val="0"/>
          <w:divBdr>
            <w:top w:val="none" w:sz="0" w:space="0" w:color="auto"/>
            <w:left w:val="none" w:sz="0" w:space="0" w:color="auto"/>
            <w:bottom w:val="none" w:sz="0" w:space="0" w:color="auto"/>
            <w:right w:val="none" w:sz="0" w:space="0" w:color="auto"/>
          </w:divBdr>
        </w:div>
        <w:div w:id="270861724">
          <w:marLeft w:val="0"/>
          <w:marRight w:val="0"/>
          <w:marTop w:val="0"/>
          <w:marBottom w:val="0"/>
          <w:divBdr>
            <w:top w:val="none" w:sz="0" w:space="0" w:color="auto"/>
            <w:left w:val="none" w:sz="0" w:space="0" w:color="auto"/>
            <w:bottom w:val="none" w:sz="0" w:space="0" w:color="auto"/>
            <w:right w:val="none" w:sz="0" w:space="0" w:color="auto"/>
          </w:divBdr>
        </w:div>
        <w:div w:id="1208836050">
          <w:marLeft w:val="0"/>
          <w:marRight w:val="0"/>
          <w:marTop w:val="0"/>
          <w:marBottom w:val="0"/>
          <w:divBdr>
            <w:top w:val="none" w:sz="0" w:space="0" w:color="auto"/>
            <w:left w:val="none" w:sz="0" w:space="0" w:color="auto"/>
            <w:bottom w:val="none" w:sz="0" w:space="0" w:color="auto"/>
            <w:right w:val="none" w:sz="0" w:space="0" w:color="auto"/>
          </w:divBdr>
        </w:div>
        <w:div w:id="382216420">
          <w:marLeft w:val="0"/>
          <w:marRight w:val="0"/>
          <w:marTop w:val="0"/>
          <w:marBottom w:val="0"/>
          <w:divBdr>
            <w:top w:val="none" w:sz="0" w:space="0" w:color="auto"/>
            <w:left w:val="none" w:sz="0" w:space="0" w:color="auto"/>
            <w:bottom w:val="none" w:sz="0" w:space="0" w:color="auto"/>
            <w:right w:val="none" w:sz="0" w:space="0" w:color="auto"/>
          </w:divBdr>
        </w:div>
        <w:div w:id="1488277085">
          <w:marLeft w:val="0"/>
          <w:marRight w:val="0"/>
          <w:marTop w:val="0"/>
          <w:marBottom w:val="0"/>
          <w:divBdr>
            <w:top w:val="none" w:sz="0" w:space="0" w:color="auto"/>
            <w:left w:val="none" w:sz="0" w:space="0" w:color="auto"/>
            <w:bottom w:val="none" w:sz="0" w:space="0" w:color="auto"/>
            <w:right w:val="none" w:sz="0" w:space="0" w:color="auto"/>
          </w:divBdr>
        </w:div>
        <w:div w:id="1890991203">
          <w:marLeft w:val="0"/>
          <w:marRight w:val="0"/>
          <w:marTop w:val="0"/>
          <w:marBottom w:val="0"/>
          <w:divBdr>
            <w:top w:val="none" w:sz="0" w:space="0" w:color="auto"/>
            <w:left w:val="none" w:sz="0" w:space="0" w:color="auto"/>
            <w:bottom w:val="none" w:sz="0" w:space="0" w:color="auto"/>
            <w:right w:val="none" w:sz="0" w:space="0" w:color="auto"/>
          </w:divBdr>
        </w:div>
        <w:div w:id="684792509">
          <w:marLeft w:val="0"/>
          <w:marRight w:val="0"/>
          <w:marTop w:val="0"/>
          <w:marBottom w:val="0"/>
          <w:divBdr>
            <w:top w:val="none" w:sz="0" w:space="0" w:color="auto"/>
            <w:left w:val="none" w:sz="0" w:space="0" w:color="auto"/>
            <w:bottom w:val="none" w:sz="0" w:space="0" w:color="auto"/>
            <w:right w:val="none" w:sz="0" w:space="0" w:color="auto"/>
          </w:divBdr>
        </w:div>
        <w:div w:id="1628732644">
          <w:marLeft w:val="0"/>
          <w:marRight w:val="0"/>
          <w:marTop w:val="0"/>
          <w:marBottom w:val="0"/>
          <w:divBdr>
            <w:top w:val="none" w:sz="0" w:space="0" w:color="auto"/>
            <w:left w:val="none" w:sz="0" w:space="0" w:color="auto"/>
            <w:bottom w:val="none" w:sz="0" w:space="0" w:color="auto"/>
            <w:right w:val="none" w:sz="0" w:space="0" w:color="auto"/>
          </w:divBdr>
        </w:div>
        <w:div w:id="1743024157">
          <w:marLeft w:val="0"/>
          <w:marRight w:val="0"/>
          <w:marTop w:val="0"/>
          <w:marBottom w:val="0"/>
          <w:divBdr>
            <w:top w:val="none" w:sz="0" w:space="0" w:color="auto"/>
            <w:left w:val="none" w:sz="0" w:space="0" w:color="auto"/>
            <w:bottom w:val="none" w:sz="0" w:space="0" w:color="auto"/>
            <w:right w:val="none" w:sz="0" w:space="0" w:color="auto"/>
          </w:divBdr>
        </w:div>
        <w:div w:id="780147398">
          <w:marLeft w:val="0"/>
          <w:marRight w:val="0"/>
          <w:marTop w:val="0"/>
          <w:marBottom w:val="0"/>
          <w:divBdr>
            <w:top w:val="none" w:sz="0" w:space="0" w:color="auto"/>
            <w:left w:val="none" w:sz="0" w:space="0" w:color="auto"/>
            <w:bottom w:val="none" w:sz="0" w:space="0" w:color="auto"/>
            <w:right w:val="none" w:sz="0" w:space="0" w:color="auto"/>
          </w:divBdr>
        </w:div>
        <w:div w:id="687482912">
          <w:marLeft w:val="0"/>
          <w:marRight w:val="0"/>
          <w:marTop w:val="0"/>
          <w:marBottom w:val="0"/>
          <w:divBdr>
            <w:top w:val="none" w:sz="0" w:space="0" w:color="auto"/>
            <w:left w:val="none" w:sz="0" w:space="0" w:color="auto"/>
            <w:bottom w:val="none" w:sz="0" w:space="0" w:color="auto"/>
            <w:right w:val="none" w:sz="0" w:space="0" w:color="auto"/>
          </w:divBdr>
        </w:div>
        <w:div w:id="1534616030">
          <w:marLeft w:val="0"/>
          <w:marRight w:val="0"/>
          <w:marTop w:val="0"/>
          <w:marBottom w:val="0"/>
          <w:divBdr>
            <w:top w:val="none" w:sz="0" w:space="0" w:color="auto"/>
            <w:left w:val="none" w:sz="0" w:space="0" w:color="auto"/>
            <w:bottom w:val="none" w:sz="0" w:space="0" w:color="auto"/>
            <w:right w:val="none" w:sz="0" w:space="0" w:color="auto"/>
          </w:divBdr>
        </w:div>
        <w:div w:id="801506201">
          <w:marLeft w:val="0"/>
          <w:marRight w:val="0"/>
          <w:marTop w:val="0"/>
          <w:marBottom w:val="0"/>
          <w:divBdr>
            <w:top w:val="none" w:sz="0" w:space="0" w:color="auto"/>
            <w:left w:val="none" w:sz="0" w:space="0" w:color="auto"/>
            <w:bottom w:val="none" w:sz="0" w:space="0" w:color="auto"/>
            <w:right w:val="none" w:sz="0" w:space="0" w:color="auto"/>
          </w:divBdr>
        </w:div>
        <w:div w:id="99765578">
          <w:marLeft w:val="0"/>
          <w:marRight w:val="0"/>
          <w:marTop w:val="0"/>
          <w:marBottom w:val="0"/>
          <w:divBdr>
            <w:top w:val="none" w:sz="0" w:space="0" w:color="auto"/>
            <w:left w:val="none" w:sz="0" w:space="0" w:color="auto"/>
            <w:bottom w:val="none" w:sz="0" w:space="0" w:color="auto"/>
            <w:right w:val="none" w:sz="0" w:space="0" w:color="auto"/>
          </w:divBdr>
        </w:div>
        <w:div w:id="600450636">
          <w:marLeft w:val="0"/>
          <w:marRight w:val="0"/>
          <w:marTop w:val="0"/>
          <w:marBottom w:val="0"/>
          <w:divBdr>
            <w:top w:val="none" w:sz="0" w:space="0" w:color="auto"/>
            <w:left w:val="none" w:sz="0" w:space="0" w:color="auto"/>
            <w:bottom w:val="none" w:sz="0" w:space="0" w:color="auto"/>
            <w:right w:val="none" w:sz="0" w:space="0" w:color="auto"/>
          </w:divBdr>
        </w:div>
        <w:div w:id="1231185560">
          <w:marLeft w:val="0"/>
          <w:marRight w:val="0"/>
          <w:marTop w:val="0"/>
          <w:marBottom w:val="0"/>
          <w:divBdr>
            <w:top w:val="none" w:sz="0" w:space="0" w:color="auto"/>
            <w:left w:val="none" w:sz="0" w:space="0" w:color="auto"/>
            <w:bottom w:val="none" w:sz="0" w:space="0" w:color="auto"/>
            <w:right w:val="none" w:sz="0" w:space="0" w:color="auto"/>
          </w:divBdr>
        </w:div>
        <w:div w:id="100153182">
          <w:marLeft w:val="0"/>
          <w:marRight w:val="0"/>
          <w:marTop w:val="0"/>
          <w:marBottom w:val="0"/>
          <w:divBdr>
            <w:top w:val="none" w:sz="0" w:space="0" w:color="auto"/>
            <w:left w:val="none" w:sz="0" w:space="0" w:color="auto"/>
            <w:bottom w:val="none" w:sz="0" w:space="0" w:color="auto"/>
            <w:right w:val="none" w:sz="0" w:space="0" w:color="auto"/>
          </w:divBdr>
        </w:div>
        <w:div w:id="638000611">
          <w:marLeft w:val="0"/>
          <w:marRight w:val="0"/>
          <w:marTop w:val="0"/>
          <w:marBottom w:val="0"/>
          <w:divBdr>
            <w:top w:val="none" w:sz="0" w:space="0" w:color="auto"/>
            <w:left w:val="none" w:sz="0" w:space="0" w:color="auto"/>
            <w:bottom w:val="none" w:sz="0" w:space="0" w:color="auto"/>
            <w:right w:val="none" w:sz="0" w:space="0" w:color="auto"/>
          </w:divBdr>
        </w:div>
        <w:div w:id="195585178">
          <w:marLeft w:val="0"/>
          <w:marRight w:val="0"/>
          <w:marTop w:val="0"/>
          <w:marBottom w:val="0"/>
          <w:divBdr>
            <w:top w:val="none" w:sz="0" w:space="0" w:color="auto"/>
            <w:left w:val="none" w:sz="0" w:space="0" w:color="auto"/>
            <w:bottom w:val="none" w:sz="0" w:space="0" w:color="auto"/>
            <w:right w:val="none" w:sz="0" w:space="0" w:color="auto"/>
          </w:divBdr>
        </w:div>
        <w:div w:id="90899596">
          <w:marLeft w:val="0"/>
          <w:marRight w:val="0"/>
          <w:marTop w:val="0"/>
          <w:marBottom w:val="0"/>
          <w:divBdr>
            <w:top w:val="none" w:sz="0" w:space="0" w:color="auto"/>
            <w:left w:val="none" w:sz="0" w:space="0" w:color="auto"/>
            <w:bottom w:val="none" w:sz="0" w:space="0" w:color="auto"/>
            <w:right w:val="none" w:sz="0" w:space="0" w:color="auto"/>
          </w:divBdr>
        </w:div>
        <w:div w:id="2099936648">
          <w:marLeft w:val="0"/>
          <w:marRight w:val="0"/>
          <w:marTop w:val="0"/>
          <w:marBottom w:val="0"/>
          <w:divBdr>
            <w:top w:val="none" w:sz="0" w:space="0" w:color="auto"/>
            <w:left w:val="none" w:sz="0" w:space="0" w:color="auto"/>
            <w:bottom w:val="none" w:sz="0" w:space="0" w:color="auto"/>
            <w:right w:val="none" w:sz="0" w:space="0" w:color="auto"/>
          </w:divBdr>
        </w:div>
        <w:div w:id="1754205016">
          <w:marLeft w:val="0"/>
          <w:marRight w:val="0"/>
          <w:marTop w:val="0"/>
          <w:marBottom w:val="0"/>
          <w:divBdr>
            <w:top w:val="none" w:sz="0" w:space="0" w:color="auto"/>
            <w:left w:val="none" w:sz="0" w:space="0" w:color="auto"/>
            <w:bottom w:val="none" w:sz="0" w:space="0" w:color="auto"/>
            <w:right w:val="none" w:sz="0" w:space="0" w:color="auto"/>
          </w:divBdr>
        </w:div>
        <w:div w:id="1111782793">
          <w:marLeft w:val="0"/>
          <w:marRight w:val="0"/>
          <w:marTop w:val="0"/>
          <w:marBottom w:val="0"/>
          <w:divBdr>
            <w:top w:val="none" w:sz="0" w:space="0" w:color="auto"/>
            <w:left w:val="none" w:sz="0" w:space="0" w:color="auto"/>
            <w:bottom w:val="none" w:sz="0" w:space="0" w:color="auto"/>
            <w:right w:val="none" w:sz="0" w:space="0" w:color="auto"/>
          </w:divBdr>
        </w:div>
        <w:div w:id="561601119">
          <w:marLeft w:val="0"/>
          <w:marRight w:val="0"/>
          <w:marTop w:val="0"/>
          <w:marBottom w:val="0"/>
          <w:divBdr>
            <w:top w:val="none" w:sz="0" w:space="0" w:color="auto"/>
            <w:left w:val="none" w:sz="0" w:space="0" w:color="auto"/>
            <w:bottom w:val="none" w:sz="0" w:space="0" w:color="auto"/>
            <w:right w:val="none" w:sz="0" w:space="0" w:color="auto"/>
          </w:divBdr>
        </w:div>
        <w:div w:id="550116137">
          <w:marLeft w:val="0"/>
          <w:marRight w:val="0"/>
          <w:marTop w:val="0"/>
          <w:marBottom w:val="0"/>
          <w:divBdr>
            <w:top w:val="none" w:sz="0" w:space="0" w:color="auto"/>
            <w:left w:val="none" w:sz="0" w:space="0" w:color="auto"/>
            <w:bottom w:val="none" w:sz="0" w:space="0" w:color="auto"/>
            <w:right w:val="none" w:sz="0" w:space="0" w:color="auto"/>
          </w:divBdr>
        </w:div>
        <w:div w:id="1926646592">
          <w:marLeft w:val="0"/>
          <w:marRight w:val="0"/>
          <w:marTop w:val="0"/>
          <w:marBottom w:val="0"/>
          <w:divBdr>
            <w:top w:val="none" w:sz="0" w:space="0" w:color="auto"/>
            <w:left w:val="none" w:sz="0" w:space="0" w:color="auto"/>
            <w:bottom w:val="none" w:sz="0" w:space="0" w:color="auto"/>
            <w:right w:val="none" w:sz="0" w:space="0" w:color="auto"/>
          </w:divBdr>
        </w:div>
        <w:div w:id="1830124712">
          <w:marLeft w:val="0"/>
          <w:marRight w:val="0"/>
          <w:marTop w:val="0"/>
          <w:marBottom w:val="0"/>
          <w:divBdr>
            <w:top w:val="none" w:sz="0" w:space="0" w:color="auto"/>
            <w:left w:val="none" w:sz="0" w:space="0" w:color="auto"/>
            <w:bottom w:val="none" w:sz="0" w:space="0" w:color="auto"/>
            <w:right w:val="none" w:sz="0" w:space="0" w:color="auto"/>
          </w:divBdr>
        </w:div>
        <w:div w:id="1484084302">
          <w:marLeft w:val="0"/>
          <w:marRight w:val="0"/>
          <w:marTop w:val="0"/>
          <w:marBottom w:val="0"/>
          <w:divBdr>
            <w:top w:val="none" w:sz="0" w:space="0" w:color="auto"/>
            <w:left w:val="none" w:sz="0" w:space="0" w:color="auto"/>
            <w:bottom w:val="none" w:sz="0" w:space="0" w:color="auto"/>
            <w:right w:val="none" w:sz="0" w:space="0" w:color="auto"/>
          </w:divBdr>
        </w:div>
        <w:div w:id="1618296921">
          <w:marLeft w:val="0"/>
          <w:marRight w:val="0"/>
          <w:marTop w:val="0"/>
          <w:marBottom w:val="0"/>
          <w:divBdr>
            <w:top w:val="none" w:sz="0" w:space="0" w:color="auto"/>
            <w:left w:val="none" w:sz="0" w:space="0" w:color="auto"/>
            <w:bottom w:val="none" w:sz="0" w:space="0" w:color="auto"/>
            <w:right w:val="none" w:sz="0" w:space="0" w:color="auto"/>
          </w:divBdr>
        </w:div>
        <w:div w:id="766195033">
          <w:marLeft w:val="0"/>
          <w:marRight w:val="0"/>
          <w:marTop w:val="0"/>
          <w:marBottom w:val="0"/>
          <w:divBdr>
            <w:top w:val="none" w:sz="0" w:space="0" w:color="auto"/>
            <w:left w:val="none" w:sz="0" w:space="0" w:color="auto"/>
            <w:bottom w:val="none" w:sz="0" w:space="0" w:color="auto"/>
            <w:right w:val="none" w:sz="0" w:space="0" w:color="auto"/>
          </w:divBdr>
        </w:div>
        <w:div w:id="791745629">
          <w:marLeft w:val="0"/>
          <w:marRight w:val="0"/>
          <w:marTop w:val="0"/>
          <w:marBottom w:val="0"/>
          <w:divBdr>
            <w:top w:val="none" w:sz="0" w:space="0" w:color="auto"/>
            <w:left w:val="none" w:sz="0" w:space="0" w:color="auto"/>
            <w:bottom w:val="none" w:sz="0" w:space="0" w:color="auto"/>
            <w:right w:val="none" w:sz="0" w:space="0" w:color="auto"/>
          </w:divBdr>
        </w:div>
        <w:div w:id="822701236">
          <w:marLeft w:val="0"/>
          <w:marRight w:val="0"/>
          <w:marTop w:val="0"/>
          <w:marBottom w:val="0"/>
          <w:divBdr>
            <w:top w:val="none" w:sz="0" w:space="0" w:color="auto"/>
            <w:left w:val="none" w:sz="0" w:space="0" w:color="auto"/>
            <w:bottom w:val="none" w:sz="0" w:space="0" w:color="auto"/>
            <w:right w:val="none" w:sz="0" w:space="0" w:color="auto"/>
          </w:divBdr>
        </w:div>
        <w:div w:id="1448817524">
          <w:marLeft w:val="0"/>
          <w:marRight w:val="0"/>
          <w:marTop w:val="0"/>
          <w:marBottom w:val="0"/>
          <w:divBdr>
            <w:top w:val="none" w:sz="0" w:space="0" w:color="auto"/>
            <w:left w:val="none" w:sz="0" w:space="0" w:color="auto"/>
            <w:bottom w:val="none" w:sz="0" w:space="0" w:color="auto"/>
            <w:right w:val="none" w:sz="0" w:space="0" w:color="auto"/>
          </w:divBdr>
        </w:div>
        <w:div w:id="1954969311">
          <w:marLeft w:val="0"/>
          <w:marRight w:val="0"/>
          <w:marTop w:val="0"/>
          <w:marBottom w:val="0"/>
          <w:divBdr>
            <w:top w:val="none" w:sz="0" w:space="0" w:color="auto"/>
            <w:left w:val="none" w:sz="0" w:space="0" w:color="auto"/>
            <w:bottom w:val="none" w:sz="0" w:space="0" w:color="auto"/>
            <w:right w:val="none" w:sz="0" w:space="0" w:color="auto"/>
          </w:divBdr>
        </w:div>
        <w:div w:id="1758556716">
          <w:marLeft w:val="0"/>
          <w:marRight w:val="0"/>
          <w:marTop w:val="0"/>
          <w:marBottom w:val="0"/>
          <w:divBdr>
            <w:top w:val="none" w:sz="0" w:space="0" w:color="auto"/>
            <w:left w:val="none" w:sz="0" w:space="0" w:color="auto"/>
            <w:bottom w:val="none" w:sz="0" w:space="0" w:color="auto"/>
            <w:right w:val="none" w:sz="0" w:space="0" w:color="auto"/>
          </w:divBdr>
        </w:div>
      </w:divsChild>
    </w:div>
    <w:div w:id="712313298">
      <w:bodyDiv w:val="1"/>
      <w:marLeft w:val="0"/>
      <w:marRight w:val="0"/>
      <w:marTop w:val="0"/>
      <w:marBottom w:val="0"/>
      <w:divBdr>
        <w:top w:val="none" w:sz="0" w:space="0" w:color="auto"/>
        <w:left w:val="none" w:sz="0" w:space="0" w:color="auto"/>
        <w:bottom w:val="none" w:sz="0" w:space="0" w:color="auto"/>
        <w:right w:val="none" w:sz="0" w:space="0" w:color="auto"/>
      </w:divBdr>
      <w:divsChild>
        <w:div w:id="1852185002">
          <w:marLeft w:val="0"/>
          <w:marRight w:val="0"/>
          <w:marTop w:val="0"/>
          <w:marBottom w:val="0"/>
          <w:divBdr>
            <w:top w:val="none" w:sz="0" w:space="0" w:color="auto"/>
            <w:left w:val="none" w:sz="0" w:space="0" w:color="auto"/>
            <w:bottom w:val="none" w:sz="0" w:space="0" w:color="auto"/>
            <w:right w:val="none" w:sz="0" w:space="0" w:color="auto"/>
          </w:divBdr>
        </w:div>
        <w:div w:id="604846057">
          <w:marLeft w:val="0"/>
          <w:marRight w:val="0"/>
          <w:marTop w:val="0"/>
          <w:marBottom w:val="0"/>
          <w:divBdr>
            <w:top w:val="none" w:sz="0" w:space="0" w:color="auto"/>
            <w:left w:val="none" w:sz="0" w:space="0" w:color="auto"/>
            <w:bottom w:val="none" w:sz="0" w:space="0" w:color="auto"/>
            <w:right w:val="none" w:sz="0" w:space="0" w:color="auto"/>
          </w:divBdr>
        </w:div>
        <w:div w:id="162278165">
          <w:marLeft w:val="0"/>
          <w:marRight w:val="0"/>
          <w:marTop w:val="0"/>
          <w:marBottom w:val="0"/>
          <w:divBdr>
            <w:top w:val="none" w:sz="0" w:space="0" w:color="auto"/>
            <w:left w:val="none" w:sz="0" w:space="0" w:color="auto"/>
            <w:bottom w:val="none" w:sz="0" w:space="0" w:color="auto"/>
            <w:right w:val="none" w:sz="0" w:space="0" w:color="auto"/>
          </w:divBdr>
        </w:div>
        <w:div w:id="1811819495">
          <w:marLeft w:val="0"/>
          <w:marRight w:val="0"/>
          <w:marTop w:val="0"/>
          <w:marBottom w:val="0"/>
          <w:divBdr>
            <w:top w:val="none" w:sz="0" w:space="0" w:color="auto"/>
            <w:left w:val="none" w:sz="0" w:space="0" w:color="auto"/>
            <w:bottom w:val="none" w:sz="0" w:space="0" w:color="auto"/>
            <w:right w:val="none" w:sz="0" w:space="0" w:color="auto"/>
          </w:divBdr>
        </w:div>
        <w:div w:id="1324548415">
          <w:marLeft w:val="0"/>
          <w:marRight w:val="0"/>
          <w:marTop w:val="0"/>
          <w:marBottom w:val="0"/>
          <w:divBdr>
            <w:top w:val="none" w:sz="0" w:space="0" w:color="auto"/>
            <w:left w:val="none" w:sz="0" w:space="0" w:color="auto"/>
            <w:bottom w:val="none" w:sz="0" w:space="0" w:color="auto"/>
            <w:right w:val="none" w:sz="0" w:space="0" w:color="auto"/>
          </w:divBdr>
        </w:div>
        <w:div w:id="1586838088">
          <w:marLeft w:val="0"/>
          <w:marRight w:val="0"/>
          <w:marTop w:val="0"/>
          <w:marBottom w:val="0"/>
          <w:divBdr>
            <w:top w:val="none" w:sz="0" w:space="0" w:color="auto"/>
            <w:left w:val="none" w:sz="0" w:space="0" w:color="auto"/>
            <w:bottom w:val="none" w:sz="0" w:space="0" w:color="auto"/>
            <w:right w:val="none" w:sz="0" w:space="0" w:color="auto"/>
          </w:divBdr>
        </w:div>
        <w:div w:id="1875847038">
          <w:marLeft w:val="0"/>
          <w:marRight w:val="0"/>
          <w:marTop w:val="0"/>
          <w:marBottom w:val="0"/>
          <w:divBdr>
            <w:top w:val="none" w:sz="0" w:space="0" w:color="auto"/>
            <w:left w:val="none" w:sz="0" w:space="0" w:color="auto"/>
            <w:bottom w:val="none" w:sz="0" w:space="0" w:color="auto"/>
            <w:right w:val="none" w:sz="0" w:space="0" w:color="auto"/>
          </w:divBdr>
        </w:div>
        <w:div w:id="779182301">
          <w:marLeft w:val="0"/>
          <w:marRight w:val="0"/>
          <w:marTop w:val="0"/>
          <w:marBottom w:val="0"/>
          <w:divBdr>
            <w:top w:val="none" w:sz="0" w:space="0" w:color="auto"/>
            <w:left w:val="none" w:sz="0" w:space="0" w:color="auto"/>
            <w:bottom w:val="none" w:sz="0" w:space="0" w:color="auto"/>
            <w:right w:val="none" w:sz="0" w:space="0" w:color="auto"/>
          </w:divBdr>
        </w:div>
        <w:div w:id="298220017">
          <w:marLeft w:val="0"/>
          <w:marRight w:val="0"/>
          <w:marTop w:val="0"/>
          <w:marBottom w:val="0"/>
          <w:divBdr>
            <w:top w:val="none" w:sz="0" w:space="0" w:color="auto"/>
            <w:left w:val="none" w:sz="0" w:space="0" w:color="auto"/>
            <w:bottom w:val="none" w:sz="0" w:space="0" w:color="auto"/>
            <w:right w:val="none" w:sz="0" w:space="0" w:color="auto"/>
          </w:divBdr>
        </w:div>
        <w:div w:id="843318644">
          <w:marLeft w:val="0"/>
          <w:marRight w:val="0"/>
          <w:marTop w:val="0"/>
          <w:marBottom w:val="0"/>
          <w:divBdr>
            <w:top w:val="none" w:sz="0" w:space="0" w:color="auto"/>
            <w:left w:val="none" w:sz="0" w:space="0" w:color="auto"/>
            <w:bottom w:val="none" w:sz="0" w:space="0" w:color="auto"/>
            <w:right w:val="none" w:sz="0" w:space="0" w:color="auto"/>
          </w:divBdr>
        </w:div>
      </w:divsChild>
    </w:div>
    <w:div w:id="765878841">
      <w:bodyDiv w:val="1"/>
      <w:marLeft w:val="0"/>
      <w:marRight w:val="0"/>
      <w:marTop w:val="0"/>
      <w:marBottom w:val="0"/>
      <w:divBdr>
        <w:top w:val="none" w:sz="0" w:space="0" w:color="auto"/>
        <w:left w:val="none" w:sz="0" w:space="0" w:color="auto"/>
        <w:bottom w:val="none" w:sz="0" w:space="0" w:color="auto"/>
        <w:right w:val="none" w:sz="0" w:space="0" w:color="auto"/>
      </w:divBdr>
      <w:divsChild>
        <w:div w:id="2136172160">
          <w:marLeft w:val="1134"/>
          <w:marRight w:val="0"/>
          <w:marTop w:val="360"/>
          <w:marBottom w:val="360"/>
          <w:divBdr>
            <w:top w:val="none" w:sz="0" w:space="0" w:color="auto"/>
            <w:left w:val="none" w:sz="0" w:space="0" w:color="auto"/>
            <w:bottom w:val="none" w:sz="0" w:space="0" w:color="auto"/>
            <w:right w:val="none" w:sz="0" w:space="0" w:color="auto"/>
          </w:divBdr>
        </w:div>
        <w:div w:id="1845853759">
          <w:marLeft w:val="720"/>
          <w:marRight w:val="0"/>
          <w:marTop w:val="360"/>
          <w:marBottom w:val="360"/>
          <w:divBdr>
            <w:top w:val="none" w:sz="0" w:space="0" w:color="auto"/>
            <w:left w:val="none" w:sz="0" w:space="0" w:color="auto"/>
            <w:bottom w:val="none" w:sz="0" w:space="0" w:color="auto"/>
            <w:right w:val="none" w:sz="0" w:space="0" w:color="auto"/>
          </w:divBdr>
        </w:div>
        <w:div w:id="1468670339">
          <w:marLeft w:val="1134"/>
          <w:marRight w:val="0"/>
          <w:marTop w:val="360"/>
          <w:marBottom w:val="360"/>
          <w:divBdr>
            <w:top w:val="none" w:sz="0" w:space="0" w:color="auto"/>
            <w:left w:val="none" w:sz="0" w:space="0" w:color="auto"/>
            <w:bottom w:val="none" w:sz="0" w:space="0" w:color="auto"/>
            <w:right w:val="none" w:sz="0" w:space="0" w:color="auto"/>
          </w:divBdr>
        </w:div>
        <w:div w:id="823283511">
          <w:marLeft w:val="720"/>
          <w:marRight w:val="0"/>
          <w:marTop w:val="360"/>
          <w:marBottom w:val="360"/>
          <w:divBdr>
            <w:top w:val="none" w:sz="0" w:space="0" w:color="auto"/>
            <w:left w:val="none" w:sz="0" w:space="0" w:color="auto"/>
            <w:bottom w:val="none" w:sz="0" w:space="0" w:color="auto"/>
            <w:right w:val="none" w:sz="0" w:space="0" w:color="auto"/>
          </w:divBdr>
        </w:div>
        <w:div w:id="333074393">
          <w:marLeft w:val="1134"/>
          <w:marRight w:val="0"/>
          <w:marTop w:val="360"/>
          <w:marBottom w:val="360"/>
          <w:divBdr>
            <w:top w:val="none" w:sz="0" w:space="0" w:color="auto"/>
            <w:left w:val="none" w:sz="0" w:space="0" w:color="auto"/>
            <w:bottom w:val="none" w:sz="0" w:space="0" w:color="auto"/>
            <w:right w:val="none" w:sz="0" w:space="0" w:color="auto"/>
          </w:divBdr>
        </w:div>
        <w:div w:id="1704860699">
          <w:marLeft w:val="720"/>
          <w:marRight w:val="0"/>
          <w:marTop w:val="360"/>
          <w:marBottom w:val="360"/>
          <w:divBdr>
            <w:top w:val="none" w:sz="0" w:space="0" w:color="auto"/>
            <w:left w:val="none" w:sz="0" w:space="0" w:color="auto"/>
            <w:bottom w:val="none" w:sz="0" w:space="0" w:color="auto"/>
            <w:right w:val="none" w:sz="0" w:space="0" w:color="auto"/>
          </w:divBdr>
        </w:div>
        <w:div w:id="1264722767">
          <w:marLeft w:val="1134"/>
          <w:marRight w:val="0"/>
          <w:marTop w:val="360"/>
          <w:marBottom w:val="360"/>
          <w:divBdr>
            <w:top w:val="none" w:sz="0" w:space="0" w:color="auto"/>
            <w:left w:val="none" w:sz="0" w:space="0" w:color="auto"/>
            <w:bottom w:val="none" w:sz="0" w:space="0" w:color="auto"/>
            <w:right w:val="none" w:sz="0" w:space="0" w:color="auto"/>
          </w:divBdr>
        </w:div>
        <w:div w:id="290212743">
          <w:marLeft w:val="720"/>
          <w:marRight w:val="0"/>
          <w:marTop w:val="360"/>
          <w:marBottom w:val="360"/>
          <w:divBdr>
            <w:top w:val="none" w:sz="0" w:space="0" w:color="auto"/>
            <w:left w:val="none" w:sz="0" w:space="0" w:color="auto"/>
            <w:bottom w:val="none" w:sz="0" w:space="0" w:color="auto"/>
            <w:right w:val="none" w:sz="0" w:space="0" w:color="auto"/>
          </w:divBdr>
        </w:div>
        <w:div w:id="469713546">
          <w:marLeft w:val="1134"/>
          <w:marRight w:val="0"/>
          <w:marTop w:val="360"/>
          <w:marBottom w:val="360"/>
          <w:divBdr>
            <w:top w:val="none" w:sz="0" w:space="0" w:color="auto"/>
            <w:left w:val="none" w:sz="0" w:space="0" w:color="auto"/>
            <w:bottom w:val="none" w:sz="0" w:space="0" w:color="auto"/>
            <w:right w:val="none" w:sz="0" w:space="0" w:color="auto"/>
          </w:divBdr>
        </w:div>
        <w:div w:id="1211530655">
          <w:marLeft w:val="720"/>
          <w:marRight w:val="0"/>
          <w:marTop w:val="360"/>
          <w:marBottom w:val="360"/>
          <w:divBdr>
            <w:top w:val="none" w:sz="0" w:space="0" w:color="auto"/>
            <w:left w:val="none" w:sz="0" w:space="0" w:color="auto"/>
            <w:bottom w:val="none" w:sz="0" w:space="0" w:color="auto"/>
            <w:right w:val="none" w:sz="0" w:space="0" w:color="auto"/>
          </w:divBdr>
        </w:div>
        <w:div w:id="1672222412">
          <w:marLeft w:val="1134"/>
          <w:marRight w:val="0"/>
          <w:marTop w:val="360"/>
          <w:marBottom w:val="360"/>
          <w:divBdr>
            <w:top w:val="none" w:sz="0" w:space="0" w:color="auto"/>
            <w:left w:val="none" w:sz="0" w:space="0" w:color="auto"/>
            <w:bottom w:val="none" w:sz="0" w:space="0" w:color="auto"/>
            <w:right w:val="none" w:sz="0" w:space="0" w:color="auto"/>
          </w:divBdr>
        </w:div>
      </w:divsChild>
    </w:div>
    <w:div w:id="768082679">
      <w:bodyDiv w:val="1"/>
      <w:marLeft w:val="0"/>
      <w:marRight w:val="0"/>
      <w:marTop w:val="0"/>
      <w:marBottom w:val="0"/>
      <w:divBdr>
        <w:top w:val="none" w:sz="0" w:space="0" w:color="auto"/>
        <w:left w:val="none" w:sz="0" w:space="0" w:color="auto"/>
        <w:bottom w:val="none" w:sz="0" w:space="0" w:color="auto"/>
        <w:right w:val="none" w:sz="0" w:space="0" w:color="auto"/>
      </w:divBdr>
      <w:divsChild>
        <w:div w:id="810708776">
          <w:marLeft w:val="0"/>
          <w:marRight w:val="0"/>
          <w:marTop w:val="0"/>
          <w:marBottom w:val="0"/>
          <w:divBdr>
            <w:top w:val="none" w:sz="0" w:space="0" w:color="auto"/>
            <w:left w:val="none" w:sz="0" w:space="0" w:color="auto"/>
            <w:bottom w:val="none" w:sz="0" w:space="0" w:color="auto"/>
            <w:right w:val="none" w:sz="0" w:space="0" w:color="auto"/>
          </w:divBdr>
        </w:div>
        <w:div w:id="2065248659">
          <w:marLeft w:val="0"/>
          <w:marRight w:val="0"/>
          <w:marTop w:val="0"/>
          <w:marBottom w:val="0"/>
          <w:divBdr>
            <w:top w:val="none" w:sz="0" w:space="0" w:color="auto"/>
            <w:left w:val="none" w:sz="0" w:space="0" w:color="auto"/>
            <w:bottom w:val="none" w:sz="0" w:space="0" w:color="auto"/>
            <w:right w:val="none" w:sz="0" w:space="0" w:color="auto"/>
          </w:divBdr>
        </w:div>
        <w:div w:id="2027518338">
          <w:marLeft w:val="0"/>
          <w:marRight w:val="0"/>
          <w:marTop w:val="0"/>
          <w:marBottom w:val="0"/>
          <w:divBdr>
            <w:top w:val="none" w:sz="0" w:space="0" w:color="auto"/>
            <w:left w:val="none" w:sz="0" w:space="0" w:color="auto"/>
            <w:bottom w:val="none" w:sz="0" w:space="0" w:color="auto"/>
            <w:right w:val="none" w:sz="0" w:space="0" w:color="auto"/>
          </w:divBdr>
        </w:div>
        <w:div w:id="762922269">
          <w:marLeft w:val="0"/>
          <w:marRight w:val="0"/>
          <w:marTop w:val="0"/>
          <w:marBottom w:val="0"/>
          <w:divBdr>
            <w:top w:val="none" w:sz="0" w:space="0" w:color="auto"/>
            <w:left w:val="none" w:sz="0" w:space="0" w:color="auto"/>
            <w:bottom w:val="none" w:sz="0" w:space="0" w:color="auto"/>
            <w:right w:val="none" w:sz="0" w:space="0" w:color="auto"/>
          </w:divBdr>
        </w:div>
        <w:div w:id="161160848">
          <w:marLeft w:val="0"/>
          <w:marRight w:val="0"/>
          <w:marTop w:val="0"/>
          <w:marBottom w:val="0"/>
          <w:divBdr>
            <w:top w:val="none" w:sz="0" w:space="0" w:color="auto"/>
            <w:left w:val="none" w:sz="0" w:space="0" w:color="auto"/>
            <w:bottom w:val="none" w:sz="0" w:space="0" w:color="auto"/>
            <w:right w:val="none" w:sz="0" w:space="0" w:color="auto"/>
          </w:divBdr>
        </w:div>
        <w:div w:id="129827945">
          <w:marLeft w:val="0"/>
          <w:marRight w:val="0"/>
          <w:marTop w:val="0"/>
          <w:marBottom w:val="0"/>
          <w:divBdr>
            <w:top w:val="none" w:sz="0" w:space="0" w:color="auto"/>
            <w:left w:val="none" w:sz="0" w:space="0" w:color="auto"/>
            <w:bottom w:val="none" w:sz="0" w:space="0" w:color="auto"/>
            <w:right w:val="none" w:sz="0" w:space="0" w:color="auto"/>
          </w:divBdr>
        </w:div>
      </w:divsChild>
    </w:div>
    <w:div w:id="810949857">
      <w:bodyDiv w:val="1"/>
      <w:marLeft w:val="0"/>
      <w:marRight w:val="0"/>
      <w:marTop w:val="0"/>
      <w:marBottom w:val="0"/>
      <w:divBdr>
        <w:top w:val="none" w:sz="0" w:space="0" w:color="auto"/>
        <w:left w:val="none" w:sz="0" w:space="0" w:color="auto"/>
        <w:bottom w:val="none" w:sz="0" w:space="0" w:color="auto"/>
        <w:right w:val="none" w:sz="0" w:space="0" w:color="auto"/>
      </w:divBdr>
      <w:divsChild>
        <w:div w:id="503712044">
          <w:marLeft w:val="0"/>
          <w:marRight w:val="0"/>
          <w:marTop w:val="0"/>
          <w:marBottom w:val="0"/>
          <w:divBdr>
            <w:top w:val="none" w:sz="0" w:space="0" w:color="auto"/>
            <w:left w:val="none" w:sz="0" w:space="0" w:color="auto"/>
            <w:bottom w:val="none" w:sz="0" w:space="0" w:color="auto"/>
            <w:right w:val="none" w:sz="0" w:space="0" w:color="auto"/>
          </w:divBdr>
        </w:div>
        <w:div w:id="1970091765">
          <w:marLeft w:val="0"/>
          <w:marRight w:val="0"/>
          <w:marTop w:val="0"/>
          <w:marBottom w:val="0"/>
          <w:divBdr>
            <w:top w:val="none" w:sz="0" w:space="0" w:color="auto"/>
            <w:left w:val="none" w:sz="0" w:space="0" w:color="auto"/>
            <w:bottom w:val="none" w:sz="0" w:space="0" w:color="auto"/>
            <w:right w:val="none" w:sz="0" w:space="0" w:color="auto"/>
          </w:divBdr>
        </w:div>
        <w:div w:id="2095128588">
          <w:marLeft w:val="0"/>
          <w:marRight w:val="0"/>
          <w:marTop w:val="0"/>
          <w:marBottom w:val="0"/>
          <w:divBdr>
            <w:top w:val="none" w:sz="0" w:space="0" w:color="auto"/>
            <w:left w:val="none" w:sz="0" w:space="0" w:color="auto"/>
            <w:bottom w:val="none" w:sz="0" w:space="0" w:color="auto"/>
            <w:right w:val="none" w:sz="0" w:space="0" w:color="auto"/>
          </w:divBdr>
        </w:div>
        <w:div w:id="2100714912">
          <w:marLeft w:val="0"/>
          <w:marRight w:val="0"/>
          <w:marTop w:val="0"/>
          <w:marBottom w:val="0"/>
          <w:divBdr>
            <w:top w:val="none" w:sz="0" w:space="0" w:color="auto"/>
            <w:left w:val="none" w:sz="0" w:space="0" w:color="auto"/>
            <w:bottom w:val="none" w:sz="0" w:space="0" w:color="auto"/>
            <w:right w:val="none" w:sz="0" w:space="0" w:color="auto"/>
          </w:divBdr>
        </w:div>
        <w:div w:id="1720978854">
          <w:marLeft w:val="0"/>
          <w:marRight w:val="0"/>
          <w:marTop w:val="0"/>
          <w:marBottom w:val="0"/>
          <w:divBdr>
            <w:top w:val="none" w:sz="0" w:space="0" w:color="auto"/>
            <w:left w:val="none" w:sz="0" w:space="0" w:color="auto"/>
            <w:bottom w:val="none" w:sz="0" w:space="0" w:color="auto"/>
            <w:right w:val="none" w:sz="0" w:space="0" w:color="auto"/>
          </w:divBdr>
        </w:div>
        <w:div w:id="897667853">
          <w:marLeft w:val="0"/>
          <w:marRight w:val="0"/>
          <w:marTop w:val="0"/>
          <w:marBottom w:val="0"/>
          <w:divBdr>
            <w:top w:val="none" w:sz="0" w:space="0" w:color="auto"/>
            <w:left w:val="none" w:sz="0" w:space="0" w:color="auto"/>
            <w:bottom w:val="none" w:sz="0" w:space="0" w:color="auto"/>
            <w:right w:val="none" w:sz="0" w:space="0" w:color="auto"/>
          </w:divBdr>
        </w:div>
      </w:divsChild>
    </w:div>
    <w:div w:id="905922308">
      <w:bodyDiv w:val="1"/>
      <w:marLeft w:val="0"/>
      <w:marRight w:val="0"/>
      <w:marTop w:val="0"/>
      <w:marBottom w:val="0"/>
      <w:divBdr>
        <w:top w:val="none" w:sz="0" w:space="0" w:color="auto"/>
        <w:left w:val="none" w:sz="0" w:space="0" w:color="auto"/>
        <w:bottom w:val="none" w:sz="0" w:space="0" w:color="auto"/>
        <w:right w:val="none" w:sz="0" w:space="0" w:color="auto"/>
      </w:divBdr>
    </w:div>
    <w:div w:id="964428791">
      <w:bodyDiv w:val="1"/>
      <w:marLeft w:val="0"/>
      <w:marRight w:val="0"/>
      <w:marTop w:val="0"/>
      <w:marBottom w:val="0"/>
      <w:divBdr>
        <w:top w:val="none" w:sz="0" w:space="0" w:color="auto"/>
        <w:left w:val="none" w:sz="0" w:space="0" w:color="auto"/>
        <w:bottom w:val="none" w:sz="0" w:space="0" w:color="auto"/>
        <w:right w:val="none" w:sz="0" w:space="0" w:color="auto"/>
      </w:divBdr>
      <w:divsChild>
        <w:div w:id="1346783236">
          <w:marLeft w:val="0"/>
          <w:marRight w:val="0"/>
          <w:marTop w:val="0"/>
          <w:marBottom w:val="0"/>
          <w:divBdr>
            <w:top w:val="none" w:sz="0" w:space="0" w:color="auto"/>
            <w:left w:val="none" w:sz="0" w:space="0" w:color="auto"/>
            <w:bottom w:val="none" w:sz="0" w:space="0" w:color="auto"/>
            <w:right w:val="none" w:sz="0" w:space="0" w:color="auto"/>
          </w:divBdr>
        </w:div>
        <w:div w:id="1556428895">
          <w:marLeft w:val="0"/>
          <w:marRight w:val="0"/>
          <w:marTop w:val="0"/>
          <w:marBottom w:val="0"/>
          <w:divBdr>
            <w:top w:val="none" w:sz="0" w:space="0" w:color="auto"/>
            <w:left w:val="none" w:sz="0" w:space="0" w:color="auto"/>
            <w:bottom w:val="none" w:sz="0" w:space="0" w:color="auto"/>
            <w:right w:val="none" w:sz="0" w:space="0" w:color="auto"/>
          </w:divBdr>
        </w:div>
        <w:div w:id="1056396929">
          <w:marLeft w:val="0"/>
          <w:marRight w:val="0"/>
          <w:marTop w:val="0"/>
          <w:marBottom w:val="0"/>
          <w:divBdr>
            <w:top w:val="none" w:sz="0" w:space="0" w:color="auto"/>
            <w:left w:val="none" w:sz="0" w:space="0" w:color="auto"/>
            <w:bottom w:val="none" w:sz="0" w:space="0" w:color="auto"/>
            <w:right w:val="none" w:sz="0" w:space="0" w:color="auto"/>
          </w:divBdr>
        </w:div>
        <w:div w:id="1189373323">
          <w:marLeft w:val="0"/>
          <w:marRight w:val="0"/>
          <w:marTop w:val="0"/>
          <w:marBottom w:val="0"/>
          <w:divBdr>
            <w:top w:val="none" w:sz="0" w:space="0" w:color="auto"/>
            <w:left w:val="none" w:sz="0" w:space="0" w:color="auto"/>
            <w:bottom w:val="none" w:sz="0" w:space="0" w:color="auto"/>
            <w:right w:val="none" w:sz="0" w:space="0" w:color="auto"/>
          </w:divBdr>
        </w:div>
        <w:div w:id="539173651">
          <w:marLeft w:val="0"/>
          <w:marRight w:val="0"/>
          <w:marTop w:val="0"/>
          <w:marBottom w:val="0"/>
          <w:divBdr>
            <w:top w:val="none" w:sz="0" w:space="0" w:color="auto"/>
            <w:left w:val="none" w:sz="0" w:space="0" w:color="auto"/>
            <w:bottom w:val="none" w:sz="0" w:space="0" w:color="auto"/>
            <w:right w:val="none" w:sz="0" w:space="0" w:color="auto"/>
          </w:divBdr>
        </w:div>
        <w:div w:id="308022755">
          <w:marLeft w:val="0"/>
          <w:marRight w:val="0"/>
          <w:marTop w:val="0"/>
          <w:marBottom w:val="0"/>
          <w:divBdr>
            <w:top w:val="none" w:sz="0" w:space="0" w:color="auto"/>
            <w:left w:val="none" w:sz="0" w:space="0" w:color="auto"/>
            <w:bottom w:val="none" w:sz="0" w:space="0" w:color="auto"/>
            <w:right w:val="none" w:sz="0" w:space="0" w:color="auto"/>
          </w:divBdr>
        </w:div>
      </w:divsChild>
    </w:div>
    <w:div w:id="1015032423">
      <w:bodyDiv w:val="1"/>
      <w:marLeft w:val="0"/>
      <w:marRight w:val="0"/>
      <w:marTop w:val="0"/>
      <w:marBottom w:val="0"/>
      <w:divBdr>
        <w:top w:val="none" w:sz="0" w:space="0" w:color="auto"/>
        <w:left w:val="none" w:sz="0" w:space="0" w:color="auto"/>
        <w:bottom w:val="none" w:sz="0" w:space="0" w:color="auto"/>
        <w:right w:val="none" w:sz="0" w:space="0" w:color="auto"/>
      </w:divBdr>
      <w:divsChild>
        <w:div w:id="1245725365">
          <w:marLeft w:val="0"/>
          <w:marRight w:val="0"/>
          <w:marTop w:val="0"/>
          <w:marBottom w:val="0"/>
          <w:divBdr>
            <w:top w:val="none" w:sz="0" w:space="0" w:color="auto"/>
            <w:left w:val="none" w:sz="0" w:space="0" w:color="auto"/>
            <w:bottom w:val="none" w:sz="0" w:space="0" w:color="auto"/>
            <w:right w:val="none" w:sz="0" w:space="0" w:color="auto"/>
          </w:divBdr>
        </w:div>
        <w:div w:id="623929421">
          <w:marLeft w:val="0"/>
          <w:marRight w:val="0"/>
          <w:marTop w:val="0"/>
          <w:marBottom w:val="0"/>
          <w:divBdr>
            <w:top w:val="none" w:sz="0" w:space="0" w:color="auto"/>
            <w:left w:val="none" w:sz="0" w:space="0" w:color="auto"/>
            <w:bottom w:val="none" w:sz="0" w:space="0" w:color="auto"/>
            <w:right w:val="none" w:sz="0" w:space="0" w:color="auto"/>
          </w:divBdr>
        </w:div>
        <w:div w:id="1807159856">
          <w:marLeft w:val="0"/>
          <w:marRight w:val="0"/>
          <w:marTop w:val="0"/>
          <w:marBottom w:val="0"/>
          <w:divBdr>
            <w:top w:val="none" w:sz="0" w:space="0" w:color="auto"/>
            <w:left w:val="none" w:sz="0" w:space="0" w:color="auto"/>
            <w:bottom w:val="none" w:sz="0" w:space="0" w:color="auto"/>
            <w:right w:val="none" w:sz="0" w:space="0" w:color="auto"/>
          </w:divBdr>
        </w:div>
        <w:div w:id="1037317169">
          <w:marLeft w:val="0"/>
          <w:marRight w:val="0"/>
          <w:marTop w:val="0"/>
          <w:marBottom w:val="0"/>
          <w:divBdr>
            <w:top w:val="none" w:sz="0" w:space="0" w:color="auto"/>
            <w:left w:val="none" w:sz="0" w:space="0" w:color="auto"/>
            <w:bottom w:val="none" w:sz="0" w:space="0" w:color="auto"/>
            <w:right w:val="none" w:sz="0" w:space="0" w:color="auto"/>
          </w:divBdr>
        </w:div>
        <w:div w:id="1380519266">
          <w:marLeft w:val="0"/>
          <w:marRight w:val="0"/>
          <w:marTop w:val="0"/>
          <w:marBottom w:val="0"/>
          <w:divBdr>
            <w:top w:val="none" w:sz="0" w:space="0" w:color="auto"/>
            <w:left w:val="none" w:sz="0" w:space="0" w:color="auto"/>
            <w:bottom w:val="none" w:sz="0" w:space="0" w:color="auto"/>
            <w:right w:val="none" w:sz="0" w:space="0" w:color="auto"/>
          </w:divBdr>
        </w:div>
        <w:div w:id="1912889862">
          <w:marLeft w:val="0"/>
          <w:marRight w:val="0"/>
          <w:marTop w:val="0"/>
          <w:marBottom w:val="0"/>
          <w:divBdr>
            <w:top w:val="none" w:sz="0" w:space="0" w:color="auto"/>
            <w:left w:val="none" w:sz="0" w:space="0" w:color="auto"/>
            <w:bottom w:val="none" w:sz="0" w:space="0" w:color="auto"/>
            <w:right w:val="none" w:sz="0" w:space="0" w:color="auto"/>
          </w:divBdr>
        </w:div>
        <w:div w:id="420763114">
          <w:marLeft w:val="0"/>
          <w:marRight w:val="0"/>
          <w:marTop w:val="0"/>
          <w:marBottom w:val="0"/>
          <w:divBdr>
            <w:top w:val="none" w:sz="0" w:space="0" w:color="auto"/>
            <w:left w:val="none" w:sz="0" w:space="0" w:color="auto"/>
            <w:bottom w:val="none" w:sz="0" w:space="0" w:color="auto"/>
            <w:right w:val="none" w:sz="0" w:space="0" w:color="auto"/>
          </w:divBdr>
        </w:div>
        <w:div w:id="154540114">
          <w:marLeft w:val="0"/>
          <w:marRight w:val="0"/>
          <w:marTop w:val="0"/>
          <w:marBottom w:val="0"/>
          <w:divBdr>
            <w:top w:val="none" w:sz="0" w:space="0" w:color="auto"/>
            <w:left w:val="none" w:sz="0" w:space="0" w:color="auto"/>
            <w:bottom w:val="none" w:sz="0" w:space="0" w:color="auto"/>
            <w:right w:val="none" w:sz="0" w:space="0" w:color="auto"/>
          </w:divBdr>
        </w:div>
        <w:div w:id="483351393">
          <w:marLeft w:val="0"/>
          <w:marRight w:val="0"/>
          <w:marTop w:val="0"/>
          <w:marBottom w:val="0"/>
          <w:divBdr>
            <w:top w:val="none" w:sz="0" w:space="0" w:color="auto"/>
            <w:left w:val="none" w:sz="0" w:space="0" w:color="auto"/>
            <w:bottom w:val="none" w:sz="0" w:space="0" w:color="auto"/>
            <w:right w:val="none" w:sz="0" w:space="0" w:color="auto"/>
          </w:divBdr>
        </w:div>
      </w:divsChild>
    </w:div>
    <w:div w:id="1237589859">
      <w:bodyDiv w:val="1"/>
      <w:marLeft w:val="0"/>
      <w:marRight w:val="0"/>
      <w:marTop w:val="0"/>
      <w:marBottom w:val="0"/>
      <w:divBdr>
        <w:top w:val="none" w:sz="0" w:space="0" w:color="auto"/>
        <w:left w:val="none" w:sz="0" w:space="0" w:color="auto"/>
        <w:bottom w:val="none" w:sz="0" w:space="0" w:color="auto"/>
        <w:right w:val="none" w:sz="0" w:space="0" w:color="auto"/>
      </w:divBdr>
      <w:divsChild>
        <w:div w:id="93019521">
          <w:marLeft w:val="0"/>
          <w:marRight w:val="0"/>
          <w:marTop w:val="0"/>
          <w:marBottom w:val="0"/>
          <w:divBdr>
            <w:top w:val="none" w:sz="0" w:space="0" w:color="auto"/>
            <w:left w:val="none" w:sz="0" w:space="0" w:color="auto"/>
            <w:bottom w:val="none" w:sz="0" w:space="0" w:color="auto"/>
            <w:right w:val="none" w:sz="0" w:space="0" w:color="auto"/>
          </w:divBdr>
        </w:div>
        <w:div w:id="1199776801">
          <w:marLeft w:val="0"/>
          <w:marRight w:val="0"/>
          <w:marTop w:val="0"/>
          <w:marBottom w:val="0"/>
          <w:divBdr>
            <w:top w:val="none" w:sz="0" w:space="0" w:color="auto"/>
            <w:left w:val="none" w:sz="0" w:space="0" w:color="auto"/>
            <w:bottom w:val="none" w:sz="0" w:space="0" w:color="auto"/>
            <w:right w:val="none" w:sz="0" w:space="0" w:color="auto"/>
          </w:divBdr>
        </w:div>
        <w:div w:id="346561008">
          <w:marLeft w:val="0"/>
          <w:marRight w:val="0"/>
          <w:marTop w:val="0"/>
          <w:marBottom w:val="0"/>
          <w:divBdr>
            <w:top w:val="none" w:sz="0" w:space="0" w:color="auto"/>
            <w:left w:val="none" w:sz="0" w:space="0" w:color="auto"/>
            <w:bottom w:val="none" w:sz="0" w:space="0" w:color="auto"/>
            <w:right w:val="none" w:sz="0" w:space="0" w:color="auto"/>
          </w:divBdr>
        </w:div>
        <w:div w:id="268775849">
          <w:marLeft w:val="0"/>
          <w:marRight w:val="0"/>
          <w:marTop w:val="0"/>
          <w:marBottom w:val="0"/>
          <w:divBdr>
            <w:top w:val="none" w:sz="0" w:space="0" w:color="auto"/>
            <w:left w:val="none" w:sz="0" w:space="0" w:color="auto"/>
            <w:bottom w:val="none" w:sz="0" w:space="0" w:color="auto"/>
            <w:right w:val="none" w:sz="0" w:space="0" w:color="auto"/>
          </w:divBdr>
        </w:div>
      </w:divsChild>
    </w:div>
    <w:div w:id="1264189548">
      <w:bodyDiv w:val="1"/>
      <w:marLeft w:val="0"/>
      <w:marRight w:val="0"/>
      <w:marTop w:val="0"/>
      <w:marBottom w:val="0"/>
      <w:divBdr>
        <w:top w:val="none" w:sz="0" w:space="0" w:color="auto"/>
        <w:left w:val="none" w:sz="0" w:space="0" w:color="auto"/>
        <w:bottom w:val="none" w:sz="0" w:space="0" w:color="auto"/>
        <w:right w:val="none" w:sz="0" w:space="0" w:color="auto"/>
      </w:divBdr>
      <w:divsChild>
        <w:div w:id="217202881">
          <w:marLeft w:val="0"/>
          <w:marRight w:val="0"/>
          <w:marTop w:val="0"/>
          <w:marBottom w:val="0"/>
          <w:divBdr>
            <w:top w:val="none" w:sz="0" w:space="0" w:color="auto"/>
            <w:left w:val="none" w:sz="0" w:space="0" w:color="auto"/>
            <w:bottom w:val="none" w:sz="0" w:space="0" w:color="auto"/>
            <w:right w:val="none" w:sz="0" w:space="0" w:color="auto"/>
          </w:divBdr>
        </w:div>
        <w:div w:id="1112558194">
          <w:marLeft w:val="0"/>
          <w:marRight w:val="0"/>
          <w:marTop w:val="0"/>
          <w:marBottom w:val="0"/>
          <w:divBdr>
            <w:top w:val="none" w:sz="0" w:space="0" w:color="auto"/>
            <w:left w:val="none" w:sz="0" w:space="0" w:color="auto"/>
            <w:bottom w:val="none" w:sz="0" w:space="0" w:color="auto"/>
            <w:right w:val="none" w:sz="0" w:space="0" w:color="auto"/>
          </w:divBdr>
        </w:div>
        <w:div w:id="117996644">
          <w:marLeft w:val="0"/>
          <w:marRight w:val="0"/>
          <w:marTop w:val="0"/>
          <w:marBottom w:val="0"/>
          <w:divBdr>
            <w:top w:val="none" w:sz="0" w:space="0" w:color="auto"/>
            <w:left w:val="none" w:sz="0" w:space="0" w:color="auto"/>
            <w:bottom w:val="none" w:sz="0" w:space="0" w:color="auto"/>
            <w:right w:val="none" w:sz="0" w:space="0" w:color="auto"/>
          </w:divBdr>
        </w:div>
        <w:div w:id="919758206">
          <w:marLeft w:val="0"/>
          <w:marRight w:val="0"/>
          <w:marTop w:val="0"/>
          <w:marBottom w:val="0"/>
          <w:divBdr>
            <w:top w:val="none" w:sz="0" w:space="0" w:color="auto"/>
            <w:left w:val="none" w:sz="0" w:space="0" w:color="auto"/>
            <w:bottom w:val="none" w:sz="0" w:space="0" w:color="auto"/>
            <w:right w:val="none" w:sz="0" w:space="0" w:color="auto"/>
          </w:divBdr>
        </w:div>
        <w:div w:id="921990985">
          <w:marLeft w:val="0"/>
          <w:marRight w:val="0"/>
          <w:marTop w:val="0"/>
          <w:marBottom w:val="0"/>
          <w:divBdr>
            <w:top w:val="none" w:sz="0" w:space="0" w:color="auto"/>
            <w:left w:val="none" w:sz="0" w:space="0" w:color="auto"/>
            <w:bottom w:val="none" w:sz="0" w:space="0" w:color="auto"/>
            <w:right w:val="none" w:sz="0" w:space="0" w:color="auto"/>
          </w:divBdr>
        </w:div>
        <w:div w:id="1367676203">
          <w:marLeft w:val="0"/>
          <w:marRight w:val="0"/>
          <w:marTop w:val="0"/>
          <w:marBottom w:val="0"/>
          <w:divBdr>
            <w:top w:val="none" w:sz="0" w:space="0" w:color="auto"/>
            <w:left w:val="none" w:sz="0" w:space="0" w:color="auto"/>
            <w:bottom w:val="none" w:sz="0" w:space="0" w:color="auto"/>
            <w:right w:val="none" w:sz="0" w:space="0" w:color="auto"/>
          </w:divBdr>
        </w:div>
        <w:div w:id="372340832">
          <w:marLeft w:val="0"/>
          <w:marRight w:val="0"/>
          <w:marTop w:val="0"/>
          <w:marBottom w:val="0"/>
          <w:divBdr>
            <w:top w:val="none" w:sz="0" w:space="0" w:color="auto"/>
            <w:left w:val="none" w:sz="0" w:space="0" w:color="auto"/>
            <w:bottom w:val="none" w:sz="0" w:space="0" w:color="auto"/>
            <w:right w:val="none" w:sz="0" w:space="0" w:color="auto"/>
          </w:divBdr>
        </w:div>
        <w:div w:id="919482250">
          <w:marLeft w:val="0"/>
          <w:marRight w:val="0"/>
          <w:marTop w:val="0"/>
          <w:marBottom w:val="0"/>
          <w:divBdr>
            <w:top w:val="none" w:sz="0" w:space="0" w:color="auto"/>
            <w:left w:val="none" w:sz="0" w:space="0" w:color="auto"/>
            <w:bottom w:val="none" w:sz="0" w:space="0" w:color="auto"/>
            <w:right w:val="none" w:sz="0" w:space="0" w:color="auto"/>
          </w:divBdr>
        </w:div>
        <w:div w:id="1688864931">
          <w:marLeft w:val="0"/>
          <w:marRight w:val="0"/>
          <w:marTop w:val="0"/>
          <w:marBottom w:val="0"/>
          <w:divBdr>
            <w:top w:val="none" w:sz="0" w:space="0" w:color="auto"/>
            <w:left w:val="none" w:sz="0" w:space="0" w:color="auto"/>
            <w:bottom w:val="none" w:sz="0" w:space="0" w:color="auto"/>
            <w:right w:val="none" w:sz="0" w:space="0" w:color="auto"/>
          </w:divBdr>
        </w:div>
        <w:div w:id="1349404921">
          <w:marLeft w:val="0"/>
          <w:marRight w:val="0"/>
          <w:marTop w:val="0"/>
          <w:marBottom w:val="0"/>
          <w:divBdr>
            <w:top w:val="none" w:sz="0" w:space="0" w:color="auto"/>
            <w:left w:val="none" w:sz="0" w:space="0" w:color="auto"/>
            <w:bottom w:val="none" w:sz="0" w:space="0" w:color="auto"/>
            <w:right w:val="none" w:sz="0" w:space="0" w:color="auto"/>
          </w:divBdr>
        </w:div>
        <w:div w:id="212615688">
          <w:marLeft w:val="0"/>
          <w:marRight w:val="0"/>
          <w:marTop w:val="0"/>
          <w:marBottom w:val="0"/>
          <w:divBdr>
            <w:top w:val="none" w:sz="0" w:space="0" w:color="auto"/>
            <w:left w:val="none" w:sz="0" w:space="0" w:color="auto"/>
            <w:bottom w:val="none" w:sz="0" w:space="0" w:color="auto"/>
            <w:right w:val="none" w:sz="0" w:space="0" w:color="auto"/>
          </w:divBdr>
        </w:div>
        <w:div w:id="903100023">
          <w:marLeft w:val="0"/>
          <w:marRight w:val="0"/>
          <w:marTop w:val="0"/>
          <w:marBottom w:val="0"/>
          <w:divBdr>
            <w:top w:val="none" w:sz="0" w:space="0" w:color="auto"/>
            <w:left w:val="none" w:sz="0" w:space="0" w:color="auto"/>
            <w:bottom w:val="none" w:sz="0" w:space="0" w:color="auto"/>
            <w:right w:val="none" w:sz="0" w:space="0" w:color="auto"/>
          </w:divBdr>
        </w:div>
        <w:div w:id="477304058">
          <w:marLeft w:val="0"/>
          <w:marRight w:val="0"/>
          <w:marTop w:val="0"/>
          <w:marBottom w:val="0"/>
          <w:divBdr>
            <w:top w:val="none" w:sz="0" w:space="0" w:color="auto"/>
            <w:left w:val="none" w:sz="0" w:space="0" w:color="auto"/>
            <w:bottom w:val="none" w:sz="0" w:space="0" w:color="auto"/>
            <w:right w:val="none" w:sz="0" w:space="0" w:color="auto"/>
          </w:divBdr>
        </w:div>
        <w:div w:id="1270970805">
          <w:marLeft w:val="0"/>
          <w:marRight w:val="0"/>
          <w:marTop w:val="0"/>
          <w:marBottom w:val="0"/>
          <w:divBdr>
            <w:top w:val="none" w:sz="0" w:space="0" w:color="auto"/>
            <w:left w:val="none" w:sz="0" w:space="0" w:color="auto"/>
            <w:bottom w:val="none" w:sz="0" w:space="0" w:color="auto"/>
            <w:right w:val="none" w:sz="0" w:space="0" w:color="auto"/>
          </w:divBdr>
        </w:div>
        <w:div w:id="1121654391">
          <w:marLeft w:val="0"/>
          <w:marRight w:val="0"/>
          <w:marTop w:val="0"/>
          <w:marBottom w:val="0"/>
          <w:divBdr>
            <w:top w:val="none" w:sz="0" w:space="0" w:color="auto"/>
            <w:left w:val="none" w:sz="0" w:space="0" w:color="auto"/>
            <w:bottom w:val="none" w:sz="0" w:space="0" w:color="auto"/>
            <w:right w:val="none" w:sz="0" w:space="0" w:color="auto"/>
          </w:divBdr>
        </w:div>
        <w:div w:id="1468084245">
          <w:marLeft w:val="0"/>
          <w:marRight w:val="0"/>
          <w:marTop w:val="0"/>
          <w:marBottom w:val="0"/>
          <w:divBdr>
            <w:top w:val="none" w:sz="0" w:space="0" w:color="auto"/>
            <w:left w:val="none" w:sz="0" w:space="0" w:color="auto"/>
            <w:bottom w:val="none" w:sz="0" w:space="0" w:color="auto"/>
            <w:right w:val="none" w:sz="0" w:space="0" w:color="auto"/>
          </w:divBdr>
        </w:div>
        <w:div w:id="1038244032">
          <w:marLeft w:val="0"/>
          <w:marRight w:val="0"/>
          <w:marTop w:val="0"/>
          <w:marBottom w:val="0"/>
          <w:divBdr>
            <w:top w:val="none" w:sz="0" w:space="0" w:color="auto"/>
            <w:left w:val="none" w:sz="0" w:space="0" w:color="auto"/>
            <w:bottom w:val="none" w:sz="0" w:space="0" w:color="auto"/>
            <w:right w:val="none" w:sz="0" w:space="0" w:color="auto"/>
          </w:divBdr>
        </w:div>
        <w:div w:id="1597441474">
          <w:marLeft w:val="0"/>
          <w:marRight w:val="0"/>
          <w:marTop w:val="0"/>
          <w:marBottom w:val="0"/>
          <w:divBdr>
            <w:top w:val="none" w:sz="0" w:space="0" w:color="auto"/>
            <w:left w:val="none" w:sz="0" w:space="0" w:color="auto"/>
            <w:bottom w:val="none" w:sz="0" w:space="0" w:color="auto"/>
            <w:right w:val="none" w:sz="0" w:space="0" w:color="auto"/>
          </w:divBdr>
        </w:div>
        <w:div w:id="1656957077">
          <w:marLeft w:val="0"/>
          <w:marRight w:val="0"/>
          <w:marTop w:val="0"/>
          <w:marBottom w:val="0"/>
          <w:divBdr>
            <w:top w:val="none" w:sz="0" w:space="0" w:color="auto"/>
            <w:left w:val="none" w:sz="0" w:space="0" w:color="auto"/>
            <w:bottom w:val="none" w:sz="0" w:space="0" w:color="auto"/>
            <w:right w:val="none" w:sz="0" w:space="0" w:color="auto"/>
          </w:divBdr>
        </w:div>
        <w:div w:id="1820537519">
          <w:marLeft w:val="0"/>
          <w:marRight w:val="0"/>
          <w:marTop w:val="0"/>
          <w:marBottom w:val="0"/>
          <w:divBdr>
            <w:top w:val="none" w:sz="0" w:space="0" w:color="auto"/>
            <w:left w:val="none" w:sz="0" w:space="0" w:color="auto"/>
            <w:bottom w:val="none" w:sz="0" w:space="0" w:color="auto"/>
            <w:right w:val="none" w:sz="0" w:space="0" w:color="auto"/>
          </w:divBdr>
        </w:div>
        <w:div w:id="2008288564">
          <w:marLeft w:val="0"/>
          <w:marRight w:val="0"/>
          <w:marTop w:val="0"/>
          <w:marBottom w:val="0"/>
          <w:divBdr>
            <w:top w:val="none" w:sz="0" w:space="0" w:color="auto"/>
            <w:left w:val="none" w:sz="0" w:space="0" w:color="auto"/>
            <w:bottom w:val="none" w:sz="0" w:space="0" w:color="auto"/>
            <w:right w:val="none" w:sz="0" w:space="0" w:color="auto"/>
          </w:divBdr>
        </w:div>
        <w:div w:id="549852355">
          <w:marLeft w:val="0"/>
          <w:marRight w:val="0"/>
          <w:marTop w:val="0"/>
          <w:marBottom w:val="0"/>
          <w:divBdr>
            <w:top w:val="none" w:sz="0" w:space="0" w:color="auto"/>
            <w:left w:val="none" w:sz="0" w:space="0" w:color="auto"/>
            <w:bottom w:val="none" w:sz="0" w:space="0" w:color="auto"/>
            <w:right w:val="none" w:sz="0" w:space="0" w:color="auto"/>
          </w:divBdr>
        </w:div>
        <w:div w:id="118500274">
          <w:marLeft w:val="0"/>
          <w:marRight w:val="0"/>
          <w:marTop w:val="0"/>
          <w:marBottom w:val="0"/>
          <w:divBdr>
            <w:top w:val="none" w:sz="0" w:space="0" w:color="auto"/>
            <w:left w:val="none" w:sz="0" w:space="0" w:color="auto"/>
            <w:bottom w:val="none" w:sz="0" w:space="0" w:color="auto"/>
            <w:right w:val="none" w:sz="0" w:space="0" w:color="auto"/>
          </w:divBdr>
        </w:div>
        <w:div w:id="1735157741">
          <w:marLeft w:val="0"/>
          <w:marRight w:val="0"/>
          <w:marTop w:val="0"/>
          <w:marBottom w:val="0"/>
          <w:divBdr>
            <w:top w:val="none" w:sz="0" w:space="0" w:color="auto"/>
            <w:left w:val="none" w:sz="0" w:space="0" w:color="auto"/>
            <w:bottom w:val="none" w:sz="0" w:space="0" w:color="auto"/>
            <w:right w:val="none" w:sz="0" w:space="0" w:color="auto"/>
          </w:divBdr>
        </w:div>
        <w:div w:id="124781591">
          <w:marLeft w:val="0"/>
          <w:marRight w:val="0"/>
          <w:marTop w:val="0"/>
          <w:marBottom w:val="0"/>
          <w:divBdr>
            <w:top w:val="none" w:sz="0" w:space="0" w:color="auto"/>
            <w:left w:val="none" w:sz="0" w:space="0" w:color="auto"/>
            <w:bottom w:val="none" w:sz="0" w:space="0" w:color="auto"/>
            <w:right w:val="none" w:sz="0" w:space="0" w:color="auto"/>
          </w:divBdr>
        </w:div>
        <w:div w:id="1683893174">
          <w:marLeft w:val="0"/>
          <w:marRight w:val="0"/>
          <w:marTop w:val="0"/>
          <w:marBottom w:val="0"/>
          <w:divBdr>
            <w:top w:val="none" w:sz="0" w:space="0" w:color="auto"/>
            <w:left w:val="none" w:sz="0" w:space="0" w:color="auto"/>
            <w:bottom w:val="none" w:sz="0" w:space="0" w:color="auto"/>
            <w:right w:val="none" w:sz="0" w:space="0" w:color="auto"/>
          </w:divBdr>
        </w:div>
        <w:div w:id="1783065696">
          <w:marLeft w:val="0"/>
          <w:marRight w:val="0"/>
          <w:marTop w:val="0"/>
          <w:marBottom w:val="0"/>
          <w:divBdr>
            <w:top w:val="none" w:sz="0" w:space="0" w:color="auto"/>
            <w:left w:val="none" w:sz="0" w:space="0" w:color="auto"/>
            <w:bottom w:val="none" w:sz="0" w:space="0" w:color="auto"/>
            <w:right w:val="none" w:sz="0" w:space="0" w:color="auto"/>
          </w:divBdr>
        </w:div>
        <w:div w:id="1217668120">
          <w:marLeft w:val="0"/>
          <w:marRight w:val="0"/>
          <w:marTop w:val="0"/>
          <w:marBottom w:val="0"/>
          <w:divBdr>
            <w:top w:val="none" w:sz="0" w:space="0" w:color="auto"/>
            <w:left w:val="none" w:sz="0" w:space="0" w:color="auto"/>
            <w:bottom w:val="none" w:sz="0" w:space="0" w:color="auto"/>
            <w:right w:val="none" w:sz="0" w:space="0" w:color="auto"/>
          </w:divBdr>
        </w:div>
        <w:div w:id="1266958550">
          <w:marLeft w:val="0"/>
          <w:marRight w:val="0"/>
          <w:marTop w:val="0"/>
          <w:marBottom w:val="0"/>
          <w:divBdr>
            <w:top w:val="none" w:sz="0" w:space="0" w:color="auto"/>
            <w:left w:val="none" w:sz="0" w:space="0" w:color="auto"/>
            <w:bottom w:val="none" w:sz="0" w:space="0" w:color="auto"/>
            <w:right w:val="none" w:sz="0" w:space="0" w:color="auto"/>
          </w:divBdr>
        </w:div>
        <w:div w:id="1903175014">
          <w:marLeft w:val="0"/>
          <w:marRight w:val="0"/>
          <w:marTop w:val="0"/>
          <w:marBottom w:val="0"/>
          <w:divBdr>
            <w:top w:val="none" w:sz="0" w:space="0" w:color="auto"/>
            <w:left w:val="none" w:sz="0" w:space="0" w:color="auto"/>
            <w:bottom w:val="none" w:sz="0" w:space="0" w:color="auto"/>
            <w:right w:val="none" w:sz="0" w:space="0" w:color="auto"/>
          </w:divBdr>
        </w:div>
        <w:div w:id="1369994094">
          <w:marLeft w:val="0"/>
          <w:marRight w:val="0"/>
          <w:marTop w:val="0"/>
          <w:marBottom w:val="0"/>
          <w:divBdr>
            <w:top w:val="none" w:sz="0" w:space="0" w:color="auto"/>
            <w:left w:val="none" w:sz="0" w:space="0" w:color="auto"/>
            <w:bottom w:val="none" w:sz="0" w:space="0" w:color="auto"/>
            <w:right w:val="none" w:sz="0" w:space="0" w:color="auto"/>
          </w:divBdr>
        </w:div>
        <w:div w:id="1809935214">
          <w:marLeft w:val="0"/>
          <w:marRight w:val="0"/>
          <w:marTop w:val="0"/>
          <w:marBottom w:val="0"/>
          <w:divBdr>
            <w:top w:val="none" w:sz="0" w:space="0" w:color="auto"/>
            <w:left w:val="none" w:sz="0" w:space="0" w:color="auto"/>
            <w:bottom w:val="none" w:sz="0" w:space="0" w:color="auto"/>
            <w:right w:val="none" w:sz="0" w:space="0" w:color="auto"/>
          </w:divBdr>
        </w:div>
        <w:div w:id="1971131604">
          <w:marLeft w:val="0"/>
          <w:marRight w:val="0"/>
          <w:marTop w:val="0"/>
          <w:marBottom w:val="0"/>
          <w:divBdr>
            <w:top w:val="none" w:sz="0" w:space="0" w:color="auto"/>
            <w:left w:val="none" w:sz="0" w:space="0" w:color="auto"/>
            <w:bottom w:val="none" w:sz="0" w:space="0" w:color="auto"/>
            <w:right w:val="none" w:sz="0" w:space="0" w:color="auto"/>
          </w:divBdr>
        </w:div>
        <w:div w:id="209659641">
          <w:marLeft w:val="0"/>
          <w:marRight w:val="0"/>
          <w:marTop w:val="0"/>
          <w:marBottom w:val="0"/>
          <w:divBdr>
            <w:top w:val="none" w:sz="0" w:space="0" w:color="auto"/>
            <w:left w:val="none" w:sz="0" w:space="0" w:color="auto"/>
            <w:bottom w:val="none" w:sz="0" w:space="0" w:color="auto"/>
            <w:right w:val="none" w:sz="0" w:space="0" w:color="auto"/>
          </w:divBdr>
        </w:div>
        <w:div w:id="790169537">
          <w:marLeft w:val="0"/>
          <w:marRight w:val="0"/>
          <w:marTop w:val="0"/>
          <w:marBottom w:val="0"/>
          <w:divBdr>
            <w:top w:val="none" w:sz="0" w:space="0" w:color="auto"/>
            <w:left w:val="none" w:sz="0" w:space="0" w:color="auto"/>
            <w:bottom w:val="none" w:sz="0" w:space="0" w:color="auto"/>
            <w:right w:val="none" w:sz="0" w:space="0" w:color="auto"/>
          </w:divBdr>
        </w:div>
        <w:div w:id="1932658059">
          <w:marLeft w:val="0"/>
          <w:marRight w:val="0"/>
          <w:marTop w:val="0"/>
          <w:marBottom w:val="0"/>
          <w:divBdr>
            <w:top w:val="none" w:sz="0" w:space="0" w:color="auto"/>
            <w:left w:val="none" w:sz="0" w:space="0" w:color="auto"/>
            <w:bottom w:val="none" w:sz="0" w:space="0" w:color="auto"/>
            <w:right w:val="none" w:sz="0" w:space="0" w:color="auto"/>
          </w:divBdr>
        </w:div>
        <w:div w:id="680275819">
          <w:marLeft w:val="0"/>
          <w:marRight w:val="0"/>
          <w:marTop w:val="0"/>
          <w:marBottom w:val="0"/>
          <w:divBdr>
            <w:top w:val="none" w:sz="0" w:space="0" w:color="auto"/>
            <w:left w:val="none" w:sz="0" w:space="0" w:color="auto"/>
            <w:bottom w:val="none" w:sz="0" w:space="0" w:color="auto"/>
            <w:right w:val="none" w:sz="0" w:space="0" w:color="auto"/>
          </w:divBdr>
        </w:div>
        <w:div w:id="818694002">
          <w:marLeft w:val="0"/>
          <w:marRight w:val="0"/>
          <w:marTop w:val="0"/>
          <w:marBottom w:val="0"/>
          <w:divBdr>
            <w:top w:val="none" w:sz="0" w:space="0" w:color="auto"/>
            <w:left w:val="none" w:sz="0" w:space="0" w:color="auto"/>
            <w:bottom w:val="none" w:sz="0" w:space="0" w:color="auto"/>
            <w:right w:val="none" w:sz="0" w:space="0" w:color="auto"/>
          </w:divBdr>
        </w:div>
        <w:div w:id="130490376">
          <w:marLeft w:val="0"/>
          <w:marRight w:val="0"/>
          <w:marTop w:val="0"/>
          <w:marBottom w:val="0"/>
          <w:divBdr>
            <w:top w:val="none" w:sz="0" w:space="0" w:color="auto"/>
            <w:left w:val="none" w:sz="0" w:space="0" w:color="auto"/>
            <w:bottom w:val="none" w:sz="0" w:space="0" w:color="auto"/>
            <w:right w:val="none" w:sz="0" w:space="0" w:color="auto"/>
          </w:divBdr>
        </w:div>
        <w:div w:id="1516574289">
          <w:marLeft w:val="0"/>
          <w:marRight w:val="0"/>
          <w:marTop w:val="0"/>
          <w:marBottom w:val="0"/>
          <w:divBdr>
            <w:top w:val="none" w:sz="0" w:space="0" w:color="auto"/>
            <w:left w:val="none" w:sz="0" w:space="0" w:color="auto"/>
            <w:bottom w:val="none" w:sz="0" w:space="0" w:color="auto"/>
            <w:right w:val="none" w:sz="0" w:space="0" w:color="auto"/>
          </w:divBdr>
        </w:div>
        <w:div w:id="636183058">
          <w:marLeft w:val="0"/>
          <w:marRight w:val="0"/>
          <w:marTop w:val="0"/>
          <w:marBottom w:val="0"/>
          <w:divBdr>
            <w:top w:val="none" w:sz="0" w:space="0" w:color="auto"/>
            <w:left w:val="none" w:sz="0" w:space="0" w:color="auto"/>
            <w:bottom w:val="none" w:sz="0" w:space="0" w:color="auto"/>
            <w:right w:val="none" w:sz="0" w:space="0" w:color="auto"/>
          </w:divBdr>
        </w:div>
        <w:div w:id="1967613126">
          <w:marLeft w:val="0"/>
          <w:marRight w:val="0"/>
          <w:marTop w:val="0"/>
          <w:marBottom w:val="0"/>
          <w:divBdr>
            <w:top w:val="none" w:sz="0" w:space="0" w:color="auto"/>
            <w:left w:val="none" w:sz="0" w:space="0" w:color="auto"/>
            <w:bottom w:val="none" w:sz="0" w:space="0" w:color="auto"/>
            <w:right w:val="none" w:sz="0" w:space="0" w:color="auto"/>
          </w:divBdr>
        </w:div>
        <w:div w:id="654601814">
          <w:marLeft w:val="0"/>
          <w:marRight w:val="0"/>
          <w:marTop w:val="0"/>
          <w:marBottom w:val="0"/>
          <w:divBdr>
            <w:top w:val="none" w:sz="0" w:space="0" w:color="auto"/>
            <w:left w:val="none" w:sz="0" w:space="0" w:color="auto"/>
            <w:bottom w:val="none" w:sz="0" w:space="0" w:color="auto"/>
            <w:right w:val="none" w:sz="0" w:space="0" w:color="auto"/>
          </w:divBdr>
        </w:div>
        <w:div w:id="2050105265">
          <w:marLeft w:val="0"/>
          <w:marRight w:val="0"/>
          <w:marTop w:val="0"/>
          <w:marBottom w:val="0"/>
          <w:divBdr>
            <w:top w:val="none" w:sz="0" w:space="0" w:color="auto"/>
            <w:left w:val="none" w:sz="0" w:space="0" w:color="auto"/>
            <w:bottom w:val="none" w:sz="0" w:space="0" w:color="auto"/>
            <w:right w:val="none" w:sz="0" w:space="0" w:color="auto"/>
          </w:divBdr>
        </w:div>
        <w:div w:id="1698575703">
          <w:marLeft w:val="0"/>
          <w:marRight w:val="0"/>
          <w:marTop w:val="0"/>
          <w:marBottom w:val="0"/>
          <w:divBdr>
            <w:top w:val="none" w:sz="0" w:space="0" w:color="auto"/>
            <w:left w:val="none" w:sz="0" w:space="0" w:color="auto"/>
            <w:bottom w:val="none" w:sz="0" w:space="0" w:color="auto"/>
            <w:right w:val="none" w:sz="0" w:space="0" w:color="auto"/>
          </w:divBdr>
        </w:div>
        <w:div w:id="1352682327">
          <w:marLeft w:val="0"/>
          <w:marRight w:val="0"/>
          <w:marTop w:val="0"/>
          <w:marBottom w:val="0"/>
          <w:divBdr>
            <w:top w:val="none" w:sz="0" w:space="0" w:color="auto"/>
            <w:left w:val="none" w:sz="0" w:space="0" w:color="auto"/>
            <w:bottom w:val="none" w:sz="0" w:space="0" w:color="auto"/>
            <w:right w:val="none" w:sz="0" w:space="0" w:color="auto"/>
          </w:divBdr>
        </w:div>
        <w:div w:id="1771392410">
          <w:marLeft w:val="0"/>
          <w:marRight w:val="0"/>
          <w:marTop w:val="0"/>
          <w:marBottom w:val="0"/>
          <w:divBdr>
            <w:top w:val="none" w:sz="0" w:space="0" w:color="auto"/>
            <w:left w:val="none" w:sz="0" w:space="0" w:color="auto"/>
            <w:bottom w:val="none" w:sz="0" w:space="0" w:color="auto"/>
            <w:right w:val="none" w:sz="0" w:space="0" w:color="auto"/>
          </w:divBdr>
        </w:div>
        <w:div w:id="635331086">
          <w:marLeft w:val="0"/>
          <w:marRight w:val="0"/>
          <w:marTop w:val="0"/>
          <w:marBottom w:val="0"/>
          <w:divBdr>
            <w:top w:val="none" w:sz="0" w:space="0" w:color="auto"/>
            <w:left w:val="none" w:sz="0" w:space="0" w:color="auto"/>
            <w:bottom w:val="none" w:sz="0" w:space="0" w:color="auto"/>
            <w:right w:val="none" w:sz="0" w:space="0" w:color="auto"/>
          </w:divBdr>
        </w:div>
        <w:div w:id="1632318252">
          <w:marLeft w:val="0"/>
          <w:marRight w:val="0"/>
          <w:marTop w:val="0"/>
          <w:marBottom w:val="0"/>
          <w:divBdr>
            <w:top w:val="none" w:sz="0" w:space="0" w:color="auto"/>
            <w:left w:val="none" w:sz="0" w:space="0" w:color="auto"/>
            <w:bottom w:val="none" w:sz="0" w:space="0" w:color="auto"/>
            <w:right w:val="none" w:sz="0" w:space="0" w:color="auto"/>
          </w:divBdr>
        </w:div>
        <w:div w:id="804857333">
          <w:marLeft w:val="0"/>
          <w:marRight w:val="0"/>
          <w:marTop w:val="0"/>
          <w:marBottom w:val="0"/>
          <w:divBdr>
            <w:top w:val="none" w:sz="0" w:space="0" w:color="auto"/>
            <w:left w:val="none" w:sz="0" w:space="0" w:color="auto"/>
            <w:bottom w:val="none" w:sz="0" w:space="0" w:color="auto"/>
            <w:right w:val="none" w:sz="0" w:space="0" w:color="auto"/>
          </w:divBdr>
        </w:div>
        <w:div w:id="804468196">
          <w:marLeft w:val="0"/>
          <w:marRight w:val="0"/>
          <w:marTop w:val="0"/>
          <w:marBottom w:val="0"/>
          <w:divBdr>
            <w:top w:val="none" w:sz="0" w:space="0" w:color="auto"/>
            <w:left w:val="none" w:sz="0" w:space="0" w:color="auto"/>
            <w:bottom w:val="none" w:sz="0" w:space="0" w:color="auto"/>
            <w:right w:val="none" w:sz="0" w:space="0" w:color="auto"/>
          </w:divBdr>
        </w:div>
        <w:div w:id="357315352">
          <w:marLeft w:val="0"/>
          <w:marRight w:val="0"/>
          <w:marTop w:val="0"/>
          <w:marBottom w:val="0"/>
          <w:divBdr>
            <w:top w:val="none" w:sz="0" w:space="0" w:color="auto"/>
            <w:left w:val="none" w:sz="0" w:space="0" w:color="auto"/>
            <w:bottom w:val="none" w:sz="0" w:space="0" w:color="auto"/>
            <w:right w:val="none" w:sz="0" w:space="0" w:color="auto"/>
          </w:divBdr>
        </w:div>
        <w:div w:id="1043753179">
          <w:marLeft w:val="0"/>
          <w:marRight w:val="0"/>
          <w:marTop w:val="0"/>
          <w:marBottom w:val="0"/>
          <w:divBdr>
            <w:top w:val="none" w:sz="0" w:space="0" w:color="auto"/>
            <w:left w:val="none" w:sz="0" w:space="0" w:color="auto"/>
            <w:bottom w:val="none" w:sz="0" w:space="0" w:color="auto"/>
            <w:right w:val="none" w:sz="0" w:space="0" w:color="auto"/>
          </w:divBdr>
        </w:div>
      </w:divsChild>
    </w:div>
    <w:div w:id="1310473991">
      <w:bodyDiv w:val="1"/>
      <w:marLeft w:val="0"/>
      <w:marRight w:val="0"/>
      <w:marTop w:val="0"/>
      <w:marBottom w:val="0"/>
      <w:divBdr>
        <w:top w:val="none" w:sz="0" w:space="0" w:color="auto"/>
        <w:left w:val="none" w:sz="0" w:space="0" w:color="auto"/>
        <w:bottom w:val="none" w:sz="0" w:space="0" w:color="auto"/>
        <w:right w:val="none" w:sz="0" w:space="0" w:color="auto"/>
      </w:divBdr>
    </w:div>
    <w:div w:id="1401368726">
      <w:bodyDiv w:val="1"/>
      <w:marLeft w:val="0"/>
      <w:marRight w:val="0"/>
      <w:marTop w:val="0"/>
      <w:marBottom w:val="0"/>
      <w:divBdr>
        <w:top w:val="none" w:sz="0" w:space="0" w:color="auto"/>
        <w:left w:val="none" w:sz="0" w:space="0" w:color="auto"/>
        <w:bottom w:val="none" w:sz="0" w:space="0" w:color="auto"/>
        <w:right w:val="none" w:sz="0" w:space="0" w:color="auto"/>
      </w:divBdr>
      <w:divsChild>
        <w:div w:id="45573097">
          <w:marLeft w:val="0"/>
          <w:marRight w:val="0"/>
          <w:marTop w:val="0"/>
          <w:marBottom w:val="0"/>
          <w:divBdr>
            <w:top w:val="none" w:sz="0" w:space="0" w:color="auto"/>
            <w:left w:val="none" w:sz="0" w:space="0" w:color="auto"/>
            <w:bottom w:val="none" w:sz="0" w:space="0" w:color="auto"/>
            <w:right w:val="none" w:sz="0" w:space="0" w:color="auto"/>
          </w:divBdr>
        </w:div>
        <w:div w:id="1958950310">
          <w:marLeft w:val="0"/>
          <w:marRight w:val="0"/>
          <w:marTop w:val="0"/>
          <w:marBottom w:val="0"/>
          <w:divBdr>
            <w:top w:val="none" w:sz="0" w:space="0" w:color="auto"/>
            <w:left w:val="none" w:sz="0" w:space="0" w:color="auto"/>
            <w:bottom w:val="none" w:sz="0" w:space="0" w:color="auto"/>
            <w:right w:val="none" w:sz="0" w:space="0" w:color="auto"/>
          </w:divBdr>
        </w:div>
        <w:div w:id="800653809">
          <w:marLeft w:val="0"/>
          <w:marRight w:val="0"/>
          <w:marTop w:val="0"/>
          <w:marBottom w:val="0"/>
          <w:divBdr>
            <w:top w:val="none" w:sz="0" w:space="0" w:color="auto"/>
            <w:left w:val="none" w:sz="0" w:space="0" w:color="auto"/>
            <w:bottom w:val="none" w:sz="0" w:space="0" w:color="auto"/>
            <w:right w:val="none" w:sz="0" w:space="0" w:color="auto"/>
          </w:divBdr>
        </w:div>
        <w:div w:id="2047289291">
          <w:marLeft w:val="0"/>
          <w:marRight w:val="0"/>
          <w:marTop w:val="0"/>
          <w:marBottom w:val="0"/>
          <w:divBdr>
            <w:top w:val="none" w:sz="0" w:space="0" w:color="auto"/>
            <w:left w:val="none" w:sz="0" w:space="0" w:color="auto"/>
            <w:bottom w:val="none" w:sz="0" w:space="0" w:color="auto"/>
            <w:right w:val="none" w:sz="0" w:space="0" w:color="auto"/>
          </w:divBdr>
        </w:div>
        <w:div w:id="890338979">
          <w:marLeft w:val="0"/>
          <w:marRight w:val="0"/>
          <w:marTop w:val="0"/>
          <w:marBottom w:val="0"/>
          <w:divBdr>
            <w:top w:val="none" w:sz="0" w:space="0" w:color="auto"/>
            <w:left w:val="none" w:sz="0" w:space="0" w:color="auto"/>
            <w:bottom w:val="none" w:sz="0" w:space="0" w:color="auto"/>
            <w:right w:val="none" w:sz="0" w:space="0" w:color="auto"/>
          </w:divBdr>
        </w:div>
        <w:div w:id="1922137070">
          <w:marLeft w:val="0"/>
          <w:marRight w:val="0"/>
          <w:marTop w:val="0"/>
          <w:marBottom w:val="0"/>
          <w:divBdr>
            <w:top w:val="none" w:sz="0" w:space="0" w:color="auto"/>
            <w:left w:val="none" w:sz="0" w:space="0" w:color="auto"/>
            <w:bottom w:val="none" w:sz="0" w:space="0" w:color="auto"/>
            <w:right w:val="none" w:sz="0" w:space="0" w:color="auto"/>
          </w:divBdr>
        </w:div>
        <w:div w:id="1941840471">
          <w:marLeft w:val="0"/>
          <w:marRight w:val="0"/>
          <w:marTop w:val="0"/>
          <w:marBottom w:val="0"/>
          <w:divBdr>
            <w:top w:val="none" w:sz="0" w:space="0" w:color="auto"/>
            <w:left w:val="none" w:sz="0" w:space="0" w:color="auto"/>
            <w:bottom w:val="none" w:sz="0" w:space="0" w:color="auto"/>
            <w:right w:val="none" w:sz="0" w:space="0" w:color="auto"/>
          </w:divBdr>
        </w:div>
        <w:div w:id="91975122">
          <w:marLeft w:val="0"/>
          <w:marRight w:val="0"/>
          <w:marTop w:val="0"/>
          <w:marBottom w:val="0"/>
          <w:divBdr>
            <w:top w:val="none" w:sz="0" w:space="0" w:color="auto"/>
            <w:left w:val="none" w:sz="0" w:space="0" w:color="auto"/>
            <w:bottom w:val="none" w:sz="0" w:space="0" w:color="auto"/>
            <w:right w:val="none" w:sz="0" w:space="0" w:color="auto"/>
          </w:divBdr>
        </w:div>
        <w:div w:id="866404031">
          <w:marLeft w:val="0"/>
          <w:marRight w:val="0"/>
          <w:marTop w:val="0"/>
          <w:marBottom w:val="0"/>
          <w:divBdr>
            <w:top w:val="none" w:sz="0" w:space="0" w:color="auto"/>
            <w:left w:val="none" w:sz="0" w:space="0" w:color="auto"/>
            <w:bottom w:val="none" w:sz="0" w:space="0" w:color="auto"/>
            <w:right w:val="none" w:sz="0" w:space="0" w:color="auto"/>
          </w:divBdr>
        </w:div>
        <w:div w:id="973019726">
          <w:marLeft w:val="0"/>
          <w:marRight w:val="0"/>
          <w:marTop w:val="0"/>
          <w:marBottom w:val="0"/>
          <w:divBdr>
            <w:top w:val="none" w:sz="0" w:space="0" w:color="auto"/>
            <w:left w:val="none" w:sz="0" w:space="0" w:color="auto"/>
            <w:bottom w:val="none" w:sz="0" w:space="0" w:color="auto"/>
            <w:right w:val="none" w:sz="0" w:space="0" w:color="auto"/>
          </w:divBdr>
        </w:div>
        <w:div w:id="1033925636">
          <w:marLeft w:val="0"/>
          <w:marRight w:val="0"/>
          <w:marTop w:val="0"/>
          <w:marBottom w:val="0"/>
          <w:divBdr>
            <w:top w:val="none" w:sz="0" w:space="0" w:color="auto"/>
            <w:left w:val="none" w:sz="0" w:space="0" w:color="auto"/>
            <w:bottom w:val="none" w:sz="0" w:space="0" w:color="auto"/>
            <w:right w:val="none" w:sz="0" w:space="0" w:color="auto"/>
          </w:divBdr>
        </w:div>
        <w:div w:id="1664892744">
          <w:marLeft w:val="0"/>
          <w:marRight w:val="0"/>
          <w:marTop w:val="0"/>
          <w:marBottom w:val="0"/>
          <w:divBdr>
            <w:top w:val="none" w:sz="0" w:space="0" w:color="auto"/>
            <w:left w:val="none" w:sz="0" w:space="0" w:color="auto"/>
            <w:bottom w:val="none" w:sz="0" w:space="0" w:color="auto"/>
            <w:right w:val="none" w:sz="0" w:space="0" w:color="auto"/>
          </w:divBdr>
        </w:div>
      </w:divsChild>
    </w:div>
    <w:div w:id="1413239013">
      <w:bodyDiv w:val="1"/>
      <w:marLeft w:val="0"/>
      <w:marRight w:val="0"/>
      <w:marTop w:val="0"/>
      <w:marBottom w:val="0"/>
      <w:divBdr>
        <w:top w:val="none" w:sz="0" w:space="0" w:color="auto"/>
        <w:left w:val="none" w:sz="0" w:space="0" w:color="auto"/>
        <w:bottom w:val="none" w:sz="0" w:space="0" w:color="auto"/>
        <w:right w:val="none" w:sz="0" w:space="0" w:color="auto"/>
      </w:divBdr>
      <w:divsChild>
        <w:div w:id="1464957650">
          <w:marLeft w:val="0"/>
          <w:marRight w:val="0"/>
          <w:marTop w:val="0"/>
          <w:marBottom w:val="0"/>
          <w:divBdr>
            <w:top w:val="none" w:sz="0" w:space="0" w:color="auto"/>
            <w:left w:val="none" w:sz="0" w:space="0" w:color="auto"/>
            <w:bottom w:val="none" w:sz="0" w:space="0" w:color="auto"/>
            <w:right w:val="none" w:sz="0" w:space="0" w:color="auto"/>
          </w:divBdr>
        </w:div>
        <w:div w:id="2001958023">
          <w:marLeft w:val="0"/>
          <w:marRight w:val="0"/>
          <w:marTop w:val="0"/>
          <w:marBottom w:val="0"/>
          <w:divBdr>
            <w:top w:val="none" w:sz="0" w:space="0" w:color="auto"/>
            <w:left w:val="none" w:sz="0" w:space="0" w:color="auto"/>
            <w:bottom w:val="none" w:sz="0" w:space="0" w:color="auto"/>
            <w:right w:val="none" w:sz="0" w:space="0" w:color="auto"/>
          </w:divBdr>
        </w:div>
        <w:div w:id="11497713">
          <w:marLeft w:val="0"/>
          <w:marRight w:val="0"/>
          <w:marTop w:val="0"/>
          <w:marBottom w:val="0"/>
          <w:divBdr>
            <w:top w:val="none" w:sz="0" w:space="0" w:color="auto"/>
            <w:left w:val="none" w:sz="0" w:space="0" w:color="auto"/>
            <w:bottom w:val="none" w:sz="0" w:space="0" w:color="auto"/>
            <w:right w:val="none" w:sz="0" w:space="0" w:color="auto"/>
          </w:divBdr>
        </w:div>
        <w:div w:id="1809593392">
          <w:marLeft w:val="0"/>
          <w:marRight w:val="0"/>
          <w:marTop w:val="0"/>
          <w:marBottom w:val="0"/>
          <w:divBdr>
            <w:top w:val="none" w:sz="0" w:space="0" w:color="auto"/>
            <w:left w:val="none" w:sz="0" w:space="0" w:color="auto"/>
            <w:bottom w:val="none" w:sz="0" w:space="0" w:color="auto"/>
            <w:right w:val="none" w:sz="0" w:space="0" w:color="auto"/>
          </w:divBdr>
        </w:div>
        <w:div w:id="700057778">
          <w:marLeft w:val="0"/>
          <w:marRight w:val="0"/>
          <w:marTop w:val="0"/>
          <w:marBottom w:val="0"/>
          <w:divBdr>
            <w:top w:val="none" w:sz="0" w:space="0" w:color="auto"/>
            <w:left w:val="none" w:sz="0" w:space="0" w:color="auto"/>
            <w:bottom w:val="none" w:sz="0" w:space="0" w:color="auto"/>
            <w:right w:val="none" w:sz="0" w:space="0" w:color="auto"/>
          </w:divBdr>
        </w:div>
        <w:div w:id="454830249">
          <w:marLeft w:val="0"/>
          <w:marRight w:val="0"/>
          <w:marTop w:val="0"/>
          <w:marBottom w:val="0"/>
          <w:divBdr>
            <w:top w:val="none" w:sz="0" w:space="0" w:color="auto"/>
            <w:left w:val="none" w:sz="0" w:space="0" w:color="auto"/>
            <w:bottom w:val="none" w:sz="0" w:space="0" w:color="auto"/>
            <w:right w:val="none" w:sz="0" w:space="0" w:color="auto"/>
          </w:divBdr>
        </w:div>
        <w:div w:id="1619412384">
          <w:marLeft w:val="0"/>
          <w:marRight w:val="0"/>
          <w:marTop w:val="0"/>
          <w:marBottom w:val="0"/>
          <w:divBdr>
            <w:top w:val="none" w:sz="0" w:space="0" w:color="auto"/>
            <w:left w:val="none" w:sz="0" w:space="0" w:color="auto"/>
            <w:bottom w:val="none" w:sz="0" w:space="0" w:color="auto"/>
            <w:right w:val="none" w:sz="0" w:space="0" w:color="auto"/>
          </w:divBdr>
        </w:div>
        <w:div w:id="623586481">
          <w:marLeft w:val="0"/>
          <w:marRight w:val="0"/>
          <w:marTop w:val="0"/>
          <w:marBottom w:val="0"/>
          <w:divBdr>
            <w:top w:val="none" w:sz="0" w:space="0" w:color="auto"/>
            <w:left w:val="none" w:sz="0" w:space="0" w:color="auto"/>
            <w:bottom w:val="none" w:sz="0" w:space="0" w:color="auto"/>
            <w:right w:val="none" w:sz="0" w:space="0" w:color="auto"/>
          </w:divBdr>
        </w:div>
        <w:div w:id="527331480">
          <w:marLeft w:val="0"/>
          <w:marRight w:val="0"/>
          <w:marTop w:val="0"/>
          <w:marBottom w:val="0"/>
          <w:divBdr>
            <w:top w:val="none" w:sz="0" w:space="0" w:color="auto"/>
            <w:left w:val="none" w:sz="0" w:space="0" w:color="auto"/>
            <w:bottom w:val="none" w:sz="0" w:space="0" w:color="auto"/>
            <w:right w:val="none" w:sz="0" w:space="0" w:color="auto"/>
          </w:divBdr>
        </w:div>
        <w:div w:id="542907507">
          <w:marLeft w:val="0"/>
          <w:marRight w:val="0"/>
          <w:marTop w:val="0"/>
          <w:marBottom w:val="0"/>
          <w:divBdr>
            <w:top w:val="none" w:sz="0" w:space="0" w:color="auto"/>
            <w:left w:val="none" w:sz="0" w:space="0" w:color="auto"/>
            <w:bottom w:val="none" w:sz="0" w:space="0" w:color="auto"/>
            <w:right w:val="none" w:sz="0" w:space="0" w:color="auto"/>
          </w:divBdr>
        </w:div>
        <w:div w:id="1949924851">
          <w:marLeft w:val="0"/>
          <w:marRight w:val="0"/>
          <w:marTop w:val="0"/>
          <w:marBottom w:val="0"/>
          <w:divBdr>
            <w:top w:val="none" w:sz="0" w:space="0" w:color="auto"/>
            <w:left w:val="none" w:sz="0" w:space="0" w:color="auto"/>
            <w:bottom w:val="none" w:sz="0" w:space="0" w:color="auto"/>
            <w:right w:val="none" w:sz="0" w:space="0" w:color="auto"/>
          </w:divBdr>
        </w:div>
        <w:div w:id="112943578">
          <w:marLeft w:val="0"/>
          <w:marRight w:val="0"/>
          <w:marTop w:val="0"/>
          <w:marBottom w:val="0"/>
          <w:divBdr>
            <w:top w:val="none" w:sz="0" w:space="0" w:color="auto"/>
            <w:left w:val="none" w:sz="0" w:space="0" w:color="auto"/>
            <w:bottom w:val="none" w:sz="0" w:space="0" w:color="auto"/>
            <w:right w:val="none" w:sz="0" w:space="0" w:color="auto"/>
          </w:divBdr>
        </w:div>
        <w:div w:id="36198295">
          <w:marLeft w:val="0"/>
          <w:marRight w:val="0"/>
          <w:marTop w:val="0"/>
          <w:marBottom w:val="0"/>
          <w:divBdr>
            <w:top w:val="none" w:sz="0" w:space="0" w:color="auto"/>
            <w:left w:val="none" w:sz="0" w:space="0" w:color="auto"/>
            <w:bottom w:val="none" w:sz="0" w:space="0" w:color="auto"/>
            <w:right w:val="none" w:sz="0" w:space="0" w:color="auto"/>
          </w:divBdr>
        </w:div>
        <w:div w:id="1850679024">
          <w:marLeft w:val="0"/>
          <w:marRight w:val="0"/>
          <w:marTop w:val="0"/>
          <w:marBottom w:val="0"/>
          <w:divBdr>
            <w:top w:val="none" w:sz="0" w:space="0" w:color="auto"/>
            <w:left w:val="none" w:sz="0" w:space="0" w:color="auto"/>
            <w:bottom w:val="none" w:sz="0" w:space="0" w:color="auto"/>
            <w:right w:val="none" w:sz="0" w:space="0" w:color="auto"/>
          </w:divBdr>
        </w:div>
        <w:div w:id="2118137321">
          <w:marLeft w:val="0"/>
          <w:marRight w:val="0"/>
          <w:marTop w:val="0"/>
          <w:marBottom w:val="0"/>
          <w:divBdr>
            <w:top w:val="none" w:sz="0" w:space="0" w:color="auto"/>
            <w:left w:val="none" w:sz="0" w:space="0" w:color="auto"/>
            <w:bottom w:val="none" w:sz="0" w:space="0" w:color="auto"/>
            <w:right w:val="none" w:sz="0" w:space="0" w:color="auto"/>
          </w:divBdr>
        </w:div>
        <w:div w:id="886332614">
          <w:marLeft w:val="0"/>
          <w:marRight w:val="0"/>
          <w:marTop w:val="0"/>
          <w:marBottom w:val="0"/>
          <w:divBdr>
            <w:top w:val="none" w:sz="0" w:space="0" w:color="auto"/>
            <w:left w:val="none" w:sz="0" w:space="0" w:color="auto"/>
            <w:bottom w:val="none" w:sz="0" w:space="0" w:color="auto"/>
            <w:right w:val="none" w:sz="0" w:space="0" w:color="auto"/>
          </w:divBdr>
        </w:div>
        <w:div w:id="1308172800">
          <w:marLeft w:val="0"/>
          <w:marRight w:val="0"/>
          <w:marTop w:val="0"/>
          <w:marBottom w:val="0"/>
          <w:divBdr>
            <w:top w:val="none" w:sz="0" w:space="0" w:color="auto"/>
            <w:left w:val="none" w:sz="0" w:space="0" w:color="auto"/>
            <w:bottom w:val="none" w:sz="0" w:space="0" w:color="auto"/>
            <w:right w:val="none" w:sz="0" w:space="0" w:color="auto"/>
          </w:divBdr>
        </w:div>
        <w:div w:id="1621834073">
          <w:marLeft w:val="0"/>
          <w:marRight w:val="0"/>
          <w:marTop w:val="0"/>
          <w:marBottom w:val="0"/>
          <w:divBdr>
            <w:top w:val="none" w:sz="0" w:space="0" w:color="auto"/>
            <w:left w:val="none" w:sz="0" w:space="0" w:color="auto"/>
            <w:bottom w:val="none" w:sz="0" w:space="0" w:color="auto"/>
            <w:right w:val="none" w:sz="0" w:space="0" w:color="auto"/>
          </w:divBdr>
        </w:div>
        <w:div w:id="321396442">
          <w:marLeft w:val="0"/>
          <w:marRight w:val="0"/>
          <w:marTop w:val="0"/>
          <w:marBottom w:val="0"/>
          <w:divBdr>
            <w:top w:val="none" w:sz="0" w:space="0" w:color="auto"/>
            <w:left w:val="none" w:sz="0" w:space="0" w:color="auto"/>
            <w:bottom w:val="none" w:sz="0" w:space="0" w:color="auto"/>
            <w:right w:val="none" w:sz="0" w:space="0" w:color="auto"/>
          </w:divBdr>
        </w:div>
        <w:div w:id="324013410">
          <w:marLeft w:val="0"/>
          <w:marRight w:val="0"/>
          <w:marTop w:val="0"/>
          <w:marBottom w:val="0"/>
          <w:divBdr>
            <w:top w:val="none" w:sz="0" w:space="0" w:color="auto"/>
            <w:left w:val="none" w:sz="0" w:space="0" w:color="auto"/>
            <w:bottom w:val="none" w:sz="0" w:space="0" w:color="auto"/>
            <w:right w:val="none" w:sz="0" w:space="0" w:color="auto"/>
          </w:divBdr>
        </w:div>
        <w:div w:id="1886257703">
          <w:marLeft w:val="0"/>
          <w:marRight w:val="0"/>
          <w:marTop w:val="0"/>
          <w:marBottom w:val="0"/>
          <w:divBdr>
            <w:top w:val="none" w:sz="0" w:space="0" w:color="auto"/>
            <w:left w:val="none" w:sz="0" w:space="0" w:color="auto"/>
            <w:bottom w:val="none" w:sz="0" w:space="0" w:color="auto"/>
            <w:right w:val="none" w:sz="0" w:space="0" w:color="auto"/>
          </w:divBdr>
        </w:div>
        <w:div w:id="646016190">
          <w:marLeft w:val="0"/>
          <w:marRight w:val="0"/>
          <w:marTop w:val="0"/>
          <w:marBottom w:val="0"/>
          <w:divBdr>
            <w:top w:val="none" w:sz="0" w:space="0" w:color="auto"/>
            <w:left w:val="none" w:sz="0" w:space="0" w:color="auto"/>
            <w:bottom w:val="none" w:sz="0" w:space="0" w:color="auto"/>
            <w:right w:val="none" w:sz="0" w:space="0" w:color="auto"/>
          </w:divBdr>
        </w:div>
        <w:div w:id="1659961968">
          <w:marLeft w:val="0"/>
          <w:marRight w:val="0"/>
          <w:marTop w:val="0"/>
          <w:marBottom w:val="0"/>
          <w:divBdr>
            <w:top w:val="none" w:sz="0" w:space="0" w:color="auto"/>
            <w:left w:val="none" w:sz="0" w:space="0" w:color="auto"/>
            <w:bottom w:val="none" w:sz="0" w:space="0" w:color="auto"/>
            <w:right w:val="none" w:sz="0" w:space="0" w:color="auto"/>
          </w:divBdr>
        </w:div>
        <w:div w:id="34475413">
          <w:marLeft w:val="0"/>
          <w:marRight w:val="0"/>
          <w:marTop w:val="0"/>
          <w:marBottom w:val="0"/>
          <w:divBdr>
            <w:top w:val="none" w:sz="0" w:space="0" w:color="auto"/>
            <w:left w:val="none" w:sz="0" w:space="0" w:color="auto"/>
            <w:bottom w:val="none" w:sz="0" w:space="0" w:color="auto"/>
            <w:right w:val="none" w:sz="0" w:space="0" w:color="auto"/>
          </w:divBdr>
        </w:div>
        <w:div w:id="321394941">
          <w:marLeft w:val="0"/>
          <w:marRight w:val="0"/>
          <w:marTop w:val="0"/>
          <w:marBottom w:val="0"/>
          <w:divBdr>
            <w:top w:val="none" w:sz="0" w:space="0" w:color="auto"/>
            <w:left w:val="none" w:sz="0" w:space="0" w:color="auto"/>
            <w:bottom w:val="none" w:sz="0" w:space="0" w:color="auto"/>
            <w:right w:val="none" w:sz="0" w:space="0" w:color="auto"/>
          </w:divBdr>
        </w:div>
        <w:div w:id="1114056869">
          <w:marLeft w:val="0"/>
          <w:marRight w:val="0"/>
          <w:marTop w:val="0"/>
          <w:marBottom w:val="0"/>
          <w:divBdr>
            <w:top w:val="none" w:sz="0" w:space="0" w:color="auto"/>
            <w:left w:val="none" w:sz="0" w:space="0" w:color="auto"/>
            <w:bottom w:val="none" w:sz="0" w:space="0" w:color="auto"/>
            <w:right w:val="none" w:sz="0" w:space="0" w:color="auto"/>
          </w:divBdr>
        </w:div>
        <w:div w:id="1249655849">
          <w:marLeft w:val="0"/>
          <w:marRight w:val="0"/>
          <w:marTop w:val="0"/>
          <w:marBottom w:val="0"/>
          <w:divBdr>
            <w:top w:val="none" w:sz="0" w:space="0" w:color="auto"/>
            <w:left w:val="none" w:sz="0" w:space="0" w:color="auto"/>
            <w:bottom w:val="none" w:sz="0" w:space="0" w:color="auto"/>
            <w:right w:val="none" w:sz="0" w:space="0" w:color="auto"/>
          </w:divBdr>
        </w:div>
        <w:div w:id="271981499">
          <w:marLeft w:val="0"/>
          <w:marRight w:val="0"/>
          <w:marTop w:val="0"/>
          <w:marBottom w:val="0"/>
          <w:divBdr>
            <w:top w:val="none" w:sz="0" w:space="0" w:color="auto"/>
            <w:left w:val="none" w:sz="0" w:space="0" w:color="auto"/>
            <w:bottom w:val="none" w:sz="0" w:space="0" w:color="auto"/>
            <w:right w:val="none" w:sz="0" w:space="0" w:color="auto"/>
          </w:divBdr>
        </w:div>
        <w:div w:id="1925987720">
          <w:marLeft w:val="0"/>
          <w:marRight w:val="0"/>
          <w:marTop w:val="0"/>
          <w:marBottom w:val="0"/>
          <w:divBdr>
            <w:top w:val="none" w:sz="0" w:space="0" w:color="auto"/>
            <w:left w:val="none" w:sz="0" w:space="0" w:color="auto"/>
            <w:bottom w:val="none" w:sz="0" w:space="0" w:color="auto"/>
            <w:right w:val="none" w:sz="0" w:space="0" w:color="auto"/>
          </w:divBdr>
        </w:div>
        <w:div w:id="818154718">
          <w:marLeft w:val="0"/>
          <w:marRight w:val="0"/>
          <w:marTop w:val="0"/>
          <w:marBottom w:val="0"/>
          <w:divBdr>
            <w:top w:val="none" w:sz="0" w:space="0" w:color="auto"/>
            <w:left w:val="none" w:sz="0" w:space="0" w:color="auto"/>
            <w:bottom w:val="none" w:sz="0" w:space="0" w:color="auto"/>
            <w:right w:val="none" w:sz="0" w:space="0" w:color="auto"/>
          </w:divBdr>
        </w:div>
        <w:div w:id="1033189662">
          <w:marLeft w:val="0"/>
          <w:marRight w:val="0"/>
          <w:marTop w:val="0"/>
          <w:marBottom w:val="0"/>
          <w:divBdr>
            <w:top w:val="none" w:sz="0" w:space="0" w:color="auto"/>
            <w:left w:val="none" w:sz="0" w:space="0" w:color="auto"/>
            <w:bottom w:val="none" w:sz="0" w:space="0" w:color="auto"/>
            <w:right w:val="none" w:sz="0" w:space="0" w:color="auto"/>
          </w:divBdr>
        </w:div>
        <w:div w:id="1132283601">
          <w:marLeft w:val="0"/>
          <w:marRight w:val="0"/>
          <w:marTop w:val="0"/>
          <w:marBottom w:val="0"/>
          <w:divBdr>
            <w:top w:val="none" w:sz="0" w:space="0" w:color="auto"/>
            <w:left w:val="none" w:sz="0" w:space="0" w:color="auto"/>
            <w:bottom w:val="none" w:sz="0" w:space="0" w:color="auto"/>
            <w:right w:val="none" w:sz="0" w:space="0" w:color="auto"/>
          </w:divBdr>
        </w:div>
        <w:div w:id="1392657636">
          <w:marLeft w:val="0"/>
          <w:marRight w:val="0"/>
          <w:marTop w:val="0"/>
          <w:marBottom w:val="0"/>
          <w:divBdr>
            <w:top w:val="none" w:sz="0" w:space="0" w:color="auto"/>
            <w:left w:val="none" w:sz="0" w:space="0" w:color="auto"/>
            <w:bottom w:val="none" w:sz="0" w:space="0" w:color="auto"/>
            <w:right w:val="none" w:sz="0" w:space="0" w:color="auto"/>
          </w:divBdr>
        </w:div>
        <w:div w:id="31616933">
          <w:marLeft w:val="0"/>
          <w:marRight w:val="0"/>
          <w:marTop w:val="0"/>
          <w:marBottom w:val="0"/>
          <w:divBdr>
            <w:top w:val="none" w:sz="0" w:space="0" w:color="auto"/>
            <w:left w:val="none" w:sz="0" w:space="0" w:color="auto"/>
            <w:bottom w:val="none" w:sz="0" w:space="0" w:color="auto"/>
            <w:right w:val="none" w:sz="0" w:space="0" w:color="auto"/>
          </w:divBdr>
        </w:div>
        <w:div w:id="1090199371">
          <w:marLeft w:val="0"/>
          <w:marRight w:val="0"/>
          <w:marTop w:val="0"/>
          <w:marBottom w:val="0"/>
          <w:divBdr>
            <w:top w:val="none" w:sz="0" w:space="0" w:color="auto"/>
            <w:left w:val="none" w:sz="0" w:space="0" w:color="auto"/>
            <w:bottom w:val="none" w:sz="0" w:space="0" w:color="auto"/>
            <w:right w:val="none" w:sz="0" w:space="0" w:color="auto"/>
          </w:divBdr>
        </w:div>
        <w:div w:id="2124956854">
          <w:marLeft w:val="0"/>
          <w:marRight w:val="0"/>
          <w:marTop w:val="0"/>
          <w:marBottom w:val="0"/>
          <w:divBdr>
            <w:top w:val="none" w:sz="0" w:space="0" w:color="auto"/>
            <w:left w:val="none" w:sz="0" w:space="0" w:color="auto"/>
            <w:bottom w:val="none" w:sz="0" w:space="0" w:color="auto"/>
            <w:right w:val="none" w:sz="0" w:space="0" w:color="auto"/>
          </w:divBdr>
        </w:div>
        <w:div w:id="694698561">
          <w:marLeft w:val="0"/>
          <w:marRight w:val="0"/>
          <w:marTop w:val="0"/>
          <w:marBottom w:val="0"/>
          <w:divBdr>
            <w:top w:val="none" w:sz="0" w:space="0" w:color="auto"/>
            <w:left w:val="none" w:sz="0" w:space="0" w:color="auto"/>
            <w:bottom w:val="none" w:sz="0" w:space="0" w:color="auto"/>
            <w:right w:val="none" w:sz="0" w:space="0" w:color="auto"/>
          </w:divBdr>
        </w:div>
        <w:div w:id="1536499086">
          <w:marLeft w:val="0"/>
          <w:marRight w:val="0"/>
          <w:marTop w:val="0"/>
          <w:marBottom w:val="0"/>
          <w:divBdr>
            <w:top w:val="none" w:sz="0" w:space="0" w:color="auto"/>
            <w:left w:val="none" w:sz="0" w:space="0" w:color="auto"/>
            <w:bottom w:val="none" w:sz="0" w:space="0" w:color="auto"/>
            <w:right w:val="none" w:sz="0" w:space="0" w:color="auto"/>
          </w:divBdr>
        </w:div>
        <w:div w:id="1486556324">
          <w:marLeft w:val="0"/>
          <w:marRight w:val="0"/>
          <w:marTop w:val="0"/>
          <w:marBottom w:val="0"/>
          <w:divBdr>
            <w:top w:val="none" w:sz="0" w:space="0" w:color="auto"/>
            <w:left w:val="none" w:sz="0" w:space="0" w:color="auto"/>
            <w:bottom w:val="none" w:sz="0" w:space="0" w:color="auto"/>
            <w:right w:val="none" w:sz="0" w:space="0" w:color="auto"/>
          </w:divBdr>
        </w:div>
        <w:div w:id="1884907079">
          <w:marLeft w:val="0"/>
          <w:marRight w:val="0"/>
          <w:marTop w:val="0"/>
          <w:marBottom w:val="0"/>
          <w:divBdr>
            <w:top w:val="none" w:sz="0" w:space="0" w:color="auto"/>
            <w:left w:val="none" w:sz="0" w:space="0" w:color="auto"/>
            <w:bottom w:val="none" w:sz="0" w:space="0" w:color="auto"/>
            <w:right w:val="none" w:sz="0" w:space="0" w:color="auto"/>
          </w:divBdr>
        </w:div>
        <w:div w:id="1456296247">
          <w:marLeft w:val="0"/>
          <w:marRight w:val="0"/>
          <w:marTop w:val="0"/>
          <w:marBottom w:val="0"/>
          <w:divBdr>
            <w:top w:val="none" w:sz="0" w:space="0" w:color="auto"/>
            <w:left w:val="none" w:sz="0" w:space="0" w:color="auto"/>
            <w:bottom w:val="none" w:sz="0" w:space="0" w:color="auto"/>
            <w:right w:val="none" w:sz="0" w:space="0" w:color="auto"/>
          </w:divBdr>
        </w:div>
        <w:div w:id="1294100587">
          <w:marLeft w:val="0"/>
          <w:marRight w:val="0"/>
          <w:marTop w:val="0"/>
          <w:marBottom w:val="0"/>
          <w:divBdr>
            <w:top w:val="none" w:sz="0" w:space="0" w:color="auto"/>
            <w:left w:val="none" w:sz="0" w:space="0" w:color="auto"/>
            <w:bottom w:val="none" w:sz="0" w:space="0" w:color="auto"/>
            <w:right w:val="none" w:sz="0" w:space="0" w:color="auto"/>
          </w:divBdr>
        </w:div>
        <w:div w:id="180048563">
          <w:marLeft w:val="0"/>
          <w:marRight w:val="0"/>
          <w:marTop w:val="0"/>
          <w:marBottom w:val="0"/>
          <w:divBdr>
            <w:top w:val="none" w:sz="0" w:space="0" w:color="auto"/>
            <w:left w:val="none" w:sz="0" w:space="0" w:color="auto"/>
            <w:bottom w:val="none" w:sz="0" w:space="0" w:color="auto"/>
            <w:right w:val="none" w:sz="0" w:space="0" w:color="auto"/>
          </w:divBdr>
        </w:div>
        <w:div w:id="1250194471">
          <w:marLeft w:val="0"/>
          <w:marRight w:val="0"/>
          <w:marTop w:val="0"/>
          <w:marBottom w:val="0"/>
          <w:divBdr>
            <w:top w:val="none" w:sz="0" w:space="0" w:color="auto"/>
            <w:left w:val="none" w:sz="0" w:space="0" w:color="auto"/>
            <w:bottom w:val="none" w:sz="0" w:space="0" w:color="auto"/>
            <w:right w:val="none" w:sz="0" w:space="0" w:color="auto"/>
          </w:divBdr>
        </w:div>
        <w:div w:id="417676579">
          <w:marLeft w:val="0"/>
          <w:marRight w:val="0"/>
          <w:marTop w:val="0"/>
          <w:marBottom w:val="0"/>
          <w:divBdr>
            <w:top w:val="none" w:sz="0" w:space="0" w:color="auto"/>
            <w:left w:val="none" w:sz="0" w:space="0" w:color="auto"/>
            <w:bottom w:val="none" w:sz="0" w:space="0" w:color="auto"/>
            <w:right w:val="none" w:sz="0" w:space="0" w:color="auto"/>
          </w:divBdr>
        </w:div>
        <w:div w:id="72894853">
          <w:marLeft w:val="0"/>
          <w:marRight w:val="0"/>
          <w:marTop w:val="0"/>
          <w:marBottom w:val="0"/>
          <w:divBdr>
            <w:top w:val="none" w:sz="0" w:space="0" w:color="auto"/>
            <w:left w:val="none" w:sz="0" w:space="0" w:color="auto"/>
            <w:bottom w:val="none" w:sz="0" w:space="0" w:color="auto"/>
            <w:right w:val="none" w:sz="0" w:space="0" w:color="auto"/>
          </w:divBdr>
        </w:div>
        <w:div w:id="217474485">
          <w:marLeft w:val="0"/>
          <w:marRight w:val="0"/>
          <w:marTop w:val="0"/>
          <w:marBottom w:val="0"/>
          <w:divBdr>
            <w:top w:val="none" w:sz="0" w:space="0" w:color="auto"/>
            <w:left w:val="none" w:sz="0" w:space="0" w:color="auto"/>
            <w:bottom w:val="none" w:sz="0" w:space="0" w:color="auto"/>
            <w:right w:val="none" w:sz="0" w:space="0" w:color="auto"/>
          </w:divBdr>
        </w:div>
        <w:div w:id="1852600279">
          <w:marLeft w:val="0"/>
          <w:marRight w:val="0"/>
          <w:marTop w:val="0"/>
          <w:marBottom w:val="0"/>
          <w:divBdr>
            <w:top w:val="none" w:sz="0" w:space="0" w:color="auto"/>
            <w:left w:val="none" w:sz="0" w:space="0" w:color="auto"/>
            <w:bottom w:val="none" w:sz="0" w:space="0" w:color="auto"/>
            <w:right w:val="none" w:sz="0" w:space="0" w:color="auto"/>
          </w:divBdr>
        </w:div>
        <w:div w:id="1078672281">
          <w:marLeft w:val="0"/>
          <w:marRight w:val="0"/>
          <w:marTop w:val="0"/>
          <w:marBottom w:val="0"/>
          <w:divBdr>
            <w:top w:val="none" w:sz="0" w:space="0" w:color="auto"/>
            <w:left w:val="none" w:sz="0" w:space="0" w:color="auto"/>
            <w:bottom w:val="none" w:sz="0" w:space="0" w:color="auto"/>
            <w:right w:val="none" w:sz="0" w:space="0" w:color="auto"/>
          </w:divBdr>
        </w:div>
        <w:div w:id="1775589397">
          <w:marLeft w:val="0"/>
          <w:marRight w:val="0"/>
          <w:marTop w:val="0"/>
          <w:marBottom w:val="0"/>
          <w:divBdr>
            <w:top w:val="none" w:sz="0" w:space="0" w:color="auto"/>
            <w:left w:val="none" w:sz="0" w:space="0" w:color="auto"/>
            <w:bottom w:val="none" w:sz="0" w:space="0" w:color="auto"/>
            <w:right w:val="none" w:sz="0" w:space="0" w:color="auto"/>
          </w:divBdr>
        </w:div>
        <w:div w:id="899638639">
          <w:marLeft w:val="0"/>
          <w:marRight w:val="0"/>
          <w:marTop w:val="0"/>
          <w:marBottom w:val="0"/>
          <w:divBdr>
            <w:top w:val="none" w:sz="0" w:space="0" w:color="auto"/>
            <w:left w:val="none" w:sz="0" w:space="0" w:color="auto"/>
            <w:bottom w:val="none" w:sz="0" w:space="0" w:color="auto"/>
            <w:right w:val="none" w:sz="0" w:space="0" w:color="auto"/>
          </w:divBdr>
        </w:div>
        <w:div w:id="206069533">
          <w:marLeft w:val="0"/>
          <w:marRight w:val="0"/>
          <w:marTop w:val="0"/>
          <w:marBottom w:val="0"/>
          <w:divBdr>
            <w:top w:val="none" w:sz="0" w:space="0" w:color="auto"/>
            <w:left w:val="none" w:sz="0" w:space="0" w:color="auto"/>
            <w:bottom w:val="none" w:sz="0" w:space="0" w:color="auto"/>
            <w:right w:val="none" w:sz="0" w:space="0" w:color="auto"/>
          </w:divBdr>
        </w:div>
        <w:div w:id="1939409462">
          <w:marLeft w:val="0"/>
          <w:marRight w:val="0"/>
          <w:marTop w:val="0"/>
          <w:marBottom w:val="0"/>
          <w:divBdr>
            <w:top w:val="none" w:sz="0" w:space="0" w:color="auto"/>
            <w:left w:val="none" w:sz="0" w:space="0" w:color="auto"/>
            <w:bottom w:val="none" w:sz="0" w:space="0" w:color="auto"/>
            <w:right w:val="none" w:sz="0" w:space="0" w:color="auto"/>
          </w:divBdr>
        </w:div>
      </w:divsChild>
    </w:div>
    <w:div w:id="1436946603">
      <w:bodyDiv w:val="1"/>
      <w:marLeft w:val="0"/>
      <w:marRight w:val="0"/>
      <w:marTop w:val="0"/>
      <w:marBottom w:val="0"/>
      <w:divBdr>
        <w:top w:val="none" w:sz="0" w:space="0" w:color="auto"/>
        <w:left w:val="none" w:sz="0" w:space="0" w:color="auto"/>
        <w:bottom w:val="none" w:sz="0" w:space="0" w:color="auto"/>
        <w:right w:val="none" w:sz="0" w:space="0" w:color="auto"/>
      </w:divBdr>
      <w:divsChild>
        <w:div w:id="1019620431">
          <w:marLeft w:val="0"/>
          <w:marRight w:val="0"/>
          <w:marTop w:val="0"/>
          <w:marBottom w:val="0"/>
          <w:divBdr>
            <w:top w:val="none" w:sz="0" w:space="0" w:color="auto"/>
            <w:left w:val="none" w:sz="0" w:space="0" w:color="auto"/>
            <w:bottom w:val="none" w:sz="0" w:space="0" w:color="auto"/>
            <w:right w:val="none" w:sz="0" w:space="0" w:color="auto"/>
          </w:divBdr>
        </w:div>
        <w:div w:id="1909802566">
          <w:marLeft w:val="0"/>
          <w:marRight w:val="0"/>
          <w:marTop w:val="0"/>
          <w:marBottom w:val="0"/>
          <w:divBdr>
            <w:top w:val="none" w:sz="0" w:space="0" w:color="auto"/>
            <w:left w:val="none" w:sz="0" w:space="0" w:color="auto"/>
            <w:bottom w:val="none" w:sz="0" w:space="0" w:color="auto"/>
            <w:right w:val="none" w:sz="0" w:space="0" w:color="auto"/>
          </w:divBdr>
        </w:div>
        <w:div w:id="453141068">
          <w:marLeft w:val="0"/>
          <w:marRight w:val="0"/>
          <w:marTop w:val="0"/>
          <w:marBottom w:val="0"/>
          <w:divBdr>
            <w:top w:val="none" w:sz="0" w:space="0" w:color="auto"/>
            <w:left w:val="none" w:sz="0" w:space="0" w:color="auto"/>
            <w:bottom w:val="none" w:sz="0" w:space="0" w:color="auto"/>
            <w:right w:val="none" w:sz="0" w:space="0" w:color="auto"/>
          </w:divBdr>
        </w:div>
        <w:div w:id="445581310">
          <w:marLeft w:val="0"/>
          <w:marRight w:val="0"/>
          <w:marTop w:val="0"/>
          <w:marBottom w:val="0"/>
          <w:divBdr>
            <w:top w:val="none" w:sz="0" w:space="0" w:color="auto"/>
            <w:left w:val="none" w:sz="0" w:space="0" w:color="auto"/>
            <w:bottom w:val="none" w:sz="0" w:space="0" w:color="auto"/>
            <w:right w:val="none" w:sz="0" w:space="0" w:color="auto"/>
          </w:divBdr>
        </w:div>
        <w:div w:id="554006019">
          <w:marLeft w:val="0"/>
          <w:marRight w:val="0"/>
          <w:marTop w:val="0"/>
          <w:marBottom w:val="0"/>
          <w:divBdr>
            <w:top w:val="none" w:sz="0" w:space="0" w:color="auto"/>
            <w:left w:val="none" w:sz="0" w:space="0" w:color="auto"/>
            <w:bottom w:val="none" w:sz="0" w:space="0" w:color="auto"/>
            <w:right w:val="none" w:sz="0" w:space="0" w:color="auto"/>
          </w:divBdr>
        </w:div>
        <w:div w:id="204216882">
          <w:marLeft w:val="0"/>
          <w:marRight w:val="0"/>
          <w:marTop w:val="0"/>
          <w:marBottom w:val="0"/>
          <w:divBdr>
            <w:top w:val="none" w:sz="0" w:space="0" w:color="auto"/>
            <w:left w:val="none" w:sz="0" w:space="0" w:color="auto"/>
            <w:bottom w:val="none" w:sz="0" w:space="0" w:color="auto"/>
            <w:right w:val="none" w:sz="0" w:space="0" w:color="auto"/>
          </w:divBdr>
        </w:div>
        <w:div w:id="2142185000">
          <w:marLeft w:val="0"/>
          <w:marRight w:val="0"/>
          <w:marTop w:val="0"/>
          <w:marBottom w:val="0"/>
          <w:divBdr>
            <w:top w:val="none" w:sz="0" w:space="0" w:color="auto"/>
            <w:left w:val="none" w:sz="0" w:space="0" w:color="auto"/>
            <w:bottom w:val="none" w:sz="0" w:space="0" w:color="auto"/>
            <w:right w:val="none" w:sz="0" w:space="0" w:color="auto"/>
          </w:divBdr>
        </w:div>
      </w:divsChild>
    </w:div>
    <w:div w:id="1485047309">
      <w:bodyDiv w:val="1"/>
      <w:marLeft w:val="0"/>
      <w:marRight w:val="0"/>
      <w:marTop w:val="0"/>
      <w:marBottom w:val="0"/>
      <w:divBdr>
        <w:top w:val="none" w:sz="0" w:space="0" w:color="auto"/>
        <w:left w:val="none" w:sz="0" w:space="0" w:color="auto"/>
        <w:bottom w:val="none" w:sz="0" w:space="0" w:color="auto"/>
        <w:right w:val="none" w:sz="0" w:space="0" w:color="auto"/>
      </w:divBdr>
      <w:divsChild>
        <w:div w:id="860781496">
          <w:marLeft w:val="0"/>
          <w:marRight w:val="0"/>
          <w:marTop w:val="0"/>
          <w:marBottom w:val="0"/>
          <w:divBdr>
            <w:top w:val="none" w:sz="0" w:space="0" w:color="auto"/>
            <w:left w:val="none" w:sz="0" w:space="0" w:color="auto"/>
            <w:bottom w:val="none" w:sz="0" w:space="0" w:color="auto"/>
            <w:right w:val="none" w:sz="0" w:space="0" w:color="auto"/>
          </w:divBdr>
        </w:div>
        <w:div w:id="1906642683">
          <w:marLeft w:val="0"/>
          <w:marRight w:val="0"/>
          <w:marTop w:val="0"/>
          <w:marBottom w:val="0"/>
          <w:divBdr>
            <w:top w:val="none" w:sz="0" w:space="0" w:color="auto"/>
            <w:left w:val="none" w:sz="0" w:space="0" w:color="auto"/>
            <w:bottom w:val="none" w:sz="0" w:space="0" w:color="auto"/>
            <w:right w:val="none" w:sz="0" w:space="0" w:color="auto"/>
          </w:divBdr>
        </w:div>
        <w:div w:id="1297492908">
          <w:marLeft w:val="0"/>
          <w:marRight w:val="0"/>
          <w:marTop w:val="0"/>
          <w:marBottom w:val="0"/>
          <w:divBdr>
            <w:top w:val="none" w:sz="0" w:space="0" w:color="auto"/>
            <w:left w:val="none" w:sz="0" w:space="0" w:color="auto"/>
            <w:bottom w:val="none" w:sz="0" w:space="0" w:color="auto"/>
            <w:right w:val="none" w:sz="0" w:space="0" w:color="auto"/>
          </w:divBdr>
        </w:div>
        <w:div w:id="1986006708">
          <w:marLeft w:val="0"/>
          <w:marRight w:val="0"/>
          <w:marTop w:val="0"/>
          <w:marBottom w:val="0"/>
          <w:divBdr>
            <w:top w:val="none" w:sz="0" w:space="0" w:color="auto"/>
            <w:left w:val="none" w:sz="0" w:space="0" w:color="auto"/>
            <w:bottom w:val="none" w:sz="0" w:space="0" w:color="auto"/>
            <w:right w:val="none" w:sz="0" w:space="0" w:color="auto"/>
          </w:divBdr>
        </w:div>
        <w:div w:id="642657041">
          <w:marLeft w:val="0"/>
          <w:marRight w:val="0"/>
          <w:marTop w:val="0"/>
          <w:marBottom w:val="0"/>
          <w:divBdr>
            <w:top w:val="none" w:sz="0" w:space="0" w:color="auto"/>
            <w:left w:val="none" w:sz="0" w:space="0" w:color="auto"/>
            <w:bottom w:val="none" w:sz="0" w:space="0" w:color="auto"/>
            <w:right w:val="none" w:sz="0" w:space="0" w:color="auto"/>
          </w:divBdr>
        </w:div>
        <w:div w:id="950670057">
          <w:marLeft w:val="0"/>
          <w:marRight w:val="0"/>
          <w:marTop w:val="0"/>
          <w:marBottom w:val="0"/>
          <w:divBdr>
            <w:top w:val="none" w:sz="0" w:space="0" w:color="auto"/>
            <w:left w:val="none" w:sz="0" w:space="0" w:color="auto"/>
            <w:bottom w:val="none" w:sz="0" w:space="0" w:color="auto"/>
            <w:right w:val="none" w:sz="0" w:space="0" w:color="auto"/>
          </w:divBdr>
        </w:div>
        <w:div w:id="1963077371">
          <w:marLeft w:val="0"/>
          <w:marRight w:val="0"/>
          <w:marTop w:val="0"/>
          <w:marBottom w:val="0"/>
          <w:divBdr>
            <w:top w:val="none" w:sz="0" w:space="0" w:color="auto"/>
            <w:left w:val="none" w:sz="0" w:space="0" w:color="auto"/>
            <w:bottom w:val="none" w:sz="0" w:space="0" w:color="auto"/>
            <w:right w:val="none" w:sz="0" w:space="0" w:color="auto"/>
          </w:divBdr>
        </w:div>
        <w:div w:id="1820030181">
          <w:marLeft w:val="0"/>
          <w:marRight w:val="0"/>
          <w:marTop w:val="0"/>
          <w:marBottom w:val="0"/>
          <w:divBdr>
            <w:top w:val="none" w:sz="0" w:space="0" w:color="auto"/>
            <w:left w:val="none" w:sz="0" w:space="0" w:color="auto"/>
            <w:bottom w:val="none" w:sz="0" w:space="0" w:color="auto"/>
            <w:right w:val="none" w:sz="0" w:space="0" w:color="auto"/>
          </w:divBdr>
        </w:div>
        <w:div w:id="570427432">
          <w:marLeft w:val="0"/>
          <w:marRight w:val="0"/>
          <w:marTop w:val="0"/>
          <w:marBottom w:val="0"/>
          <w:divBdr>
            <w:top w:val="none" w:sz="0" w:space="0" w:color="auto"/>
            <w:left w:val="none" w:sz="0" w:space="0" w:color="auto"/>
            <w:bottom w:val="none" w:sz="0" w:space="0" w:color="auto"/>
            <w:right w:val="none" w:sz="0" w:space="0" w:color="auto"/>
          </w:divBdr>
        </w:div>
        <w:div w:id="2096045421">
          <w:marLeft w:val="0"/>
          <w:marRight w:val="0"/>
          <w:marTop w:val="0"/>
          <w:marBottom w:val="0"/>
          <w:divBdr>
            <w:top w:val="none" w:sz="0" w:space="0" w:color="auto"/>
            <w:left w:val="none" w:sz="0" w:space="0" w:color="auto"/>
            <w:bottom w:val="none" w:sz="0" w:space="0" w:color="auto"/>
            <w:right w:val="none" w:sz="0" w:space="0" w:color="auto"/>
          </w:divBdr>
        </w:div>
        <w:div w:id="1708065201">
          <w:marLeft w:val="0"/>
          <w:marRight w:val="0"/>
          <w:marTop w:val="0"/>
          <w:marBottom w:val="0"/>
          <w:divBdr>
            <w:top w:val="none" w:sz="0" w:space="0" w:color="auto"/>
            <w:left w:val="none" w:sz="0" w:space="0" w:color="auto"/>
            <w:bottom w:val="none" w:sz="0" w:space="0" w:color="auto"/>
            <w:right w:val="none" w:sz="0" w:space="0" w:color="auto"/>
          </w:divBdr>
        </w:div>
      </w:divsChild>
    </w:div>
    <w:div w:id="1512642520">
      <w:bodyDiv w:val="1"/>
      <w:marLeft w:val="0"/>
      <w:marRight w:val="0"/>
      <w:marTop w:val="0"/>
      <w:marBottom w:val="0"/>
      <w:divBdr>
        <w:top w:val="none" w:sz="0" w:space="0" w:color="auto"/>
        <w:left w:val="none" w:sz="0" w:space="0" w:color="auto"/>
        <w:bottom w:val="none" w:sz="0" w:space="0" w:color="auto"/>
        <w:right w:val="none" w:sz="0" w:space="0" w:color="auto"/>
      </w:divBdr>
      <w:divsChild>
        <w:div w:id="69624648">
          <w:marLeft w:val="0"/>
          <w:marRight w:val="0"/>
          <w:marTop w:val="0"/>
          <w:marBottom w:val="0"/>
          <w:divBdr>
            <w:top w:val="none" w:sz="0" w:space="0" w:color="auto"/>
            <w:left w:val="none" w:sz="0" w:space="0" w:color="auto"/>
            <w:bottom w:val="none" w:sz="0" w:space="0" w:color="auto"/>
            <w:right w:val="none" w:sz="0" w:space="0" w:color="auto"/>
          </w:divBdr>
        </w:div>
        <w:div w:id="1529177102">
          <w:marLeft w:val="0"/>
          <w:marRight w:val="0"/>
          <w:marTop w:val="0"/>
          <w:marBottom w:val="0"/>
          <w:divBdr>
            <w:top w:val="none" w:sz="0" w:space="0" w:color="auto"/>
            <w:left w:val="none" w:sz="0" w:space="0" w:color="auto"/>
            <w:bottom w:val="none" w:sz="0" w:space="0" w:color="auto"/>
            <w:right w:val="none" w:sz="0" w:space="0" w:color="auto"/>
          </w:divBdr>
        </w:div>
        <w:div w:id="370572510">
          <w:marLeft w:val="0"/>
          <w:marRight w:val="0"/>
          <w:marTop w:val="0"/>
          <w:marBottom w:val="0"/>
          <w:divBdr>
            <w:top w:val="none" w:sz="0" w:space="0" w:color="auto"/>
            <w:left w:val="none" w:sz="0" w:space="0" w:color="auto"/>
            <w:bottom w:val="none" w:sz="0" w:space="0" w:color="auto"/>
            <w:right w:val="none" w:sz="0" w:space="0" w:color="auto"/>
          </w:divBdr>
        </w:div>
        <w:div w:id="1894778517">
          <w:marLeft w:val="0"/>
          <w:marRight w:val="0"/>
          <w:marTop w:val="0"/>
          <w:marBottom w:val="0"/>
          <w:divBdr>
            <w:top w:val="none" w:sz="0" w:space="0" w:color="auto"/>
            <w:left w:val="none" w:sz="0" w:space="0" w:color="auto"/>
            <w:bottom w:val="none" w:sz="0" w:space="0" w:color="auto"/>
            <w:right w:val="none" w:sz="0" w:space="0" w:color="auto"/>
          </w:divBdr>
        </w:div>
        <w:div w:id="395130872">
          <w:marLeft w:val="0"/>
          <w:marRight w:val="0"/>
          <w:marTop w:val="0"/>
          <w:marBottom w:val="0"/>
          <w:divBdr>
            <w:top w:val="none" w:sz="0" w:space="0" w:color="auto"/>
            <w:left w:val="none" w:sz="0" w:space="0" w:color="auto"/>
            <w:bottom w:val="none" w:sz="0" w:space="0" w:color="auto"/>
            <w:right w:val="none" w:sz="0" w:space="0" w:color="auto"/>
          </w:divBdr>
        </w:div>
        <w:div w:id="948194866">
          <w:marLeft w:val="0"/>
          <w:marRight w:val="0"/>
          <w:marTop w:val="0"/>
          <w:marBottom w:val="0"/>
          <w:divBdr>
            <w:top w:val="none" w:sz="0" w:space="0" w:color="auto"/>
            <w:left w:val="none" w:sz="0" w:space="0" w:color="auto"/>
            <w:bottom w:val="none" w:sz="0" w:space="0" w:color="auto"/>
            <w:right w:val="none" w:sz="0" w:space="0" w:color="auto"/>
          </w:divBdr>
        </w:div>
        <w:div w:id="1781097594">
          <w:marLeft w:val="0"/>
          <w:marRight w:val="0"/>
          <w:marTop w:val="0"/>
          <w:marBottom w:val="0"/>
          <w:divBdr>
            <w:top w:val="none" w:sz="0" w:space="0" w:color="auto"/>
            <w:left w:val="none" w:sz="0" w:space="0" w:color="auto"/>
            <w:bottom w:val="none" w:sz="0" w:space="0" w:color="auto"/>
            <w:right w:val="none" w:sz="0" w:space="0" w:color="auto"/>
          </w:divBdr>
        </w:div>
        <w:div w:id="1248854631">
          <w:marLeft w:val="0"/>
          <w:marRight w:val="0"/>
          <w:marTop w:val="0"/>
          <w:marBottom w:val="0"/>
          <w:divBdr>
            <w:top w:val="none" w:sz="0" w:space="0" w:color="auto"/>
            <w:left w:val="none" w:sz="0" w:space="0" w:color="auto"/>
            <w:bottom w:val="none" w:sz="0" w:space="0" w:color="auto"/>
            <w:right w:val="none" w:sz="0" w:space="0" w:color="auto"/>
          </w:divBdr>
        </w:div>
        <w:div w:id="537592913">
          <w:marLeft w:val="0"/>
          <w:marRight w:val="0"/>
          <w:marTop w:val="0"/>
          <w:marBottom w:val="0"/>
          <w:divBdr>
            <w:top w:val="none" w:sz="0" w:space="0" w:color="auto"/>
            <w:left w:val="none" w:sz="0" w:space="0" w:color="auto"/>
            <w:bottom w:val="none" w:sz="0" w:space="0" w:color="auto"/>
            <w:right w:val="none" w:sz="0" w:space="0" w:color="auto"/>
          </w:divBdr>
        </w:div>
        <w:div w:id="481582838">
          <w:marLeft w:val="0"/>
          <w:marRight w:val="0"/>
          <w:marTop w:val="0"/>
          <w:marBottom w:val="0"/>
          <w:divBdr>
            <w:top w:val="none" w:sz="0" w:space="0" w:color="auto"/>
            <w:left w:val="none" w:sz="0" w:space="0" w:color="auto"/>
            <w:bottom w:val="none" w:sz="0" w:space="0" w:color="auto"/>
            <w:right w:val="none" w:sz="0" w:space="0" w:color="auto"/>
          </w:divBdr>
        </w:div>
        <w:div w:id="389769643">
          <w:marLeft w:val="0"/>
          <w:marRight w:val="0"/>
          <w:marTop w:val="0"/>
          <w:marBottom w:val="0"/>
          <w:divBdr>
            <w:top w:val="none" w:sz="0" w:space="0" w:color="auto"/>
            <w:left w:val="none" w:sz="0" w:space="0" w:color="auto"/>
            <w:bottom w:val="none" w:sz="0" w:space="0" w:color="auto"/>
            <w:right w:val="none" w:sz="0" w:space="0" w:color="auto"/>
          </w:divBdr>
        </w:div>
        <w:div w:id="2129011306">
          <w:marLeft w:val="0"/>
          <w:marRight w:val="0"/>
          <w:marTop w:val="0"/>
          <w:marBottom w:val="0"/>
          <w:divBdr>
            <w:top w:val="none" w:sz="0" w:space="0" w:color="auto"/>
            <w:left w:val="none" w:sz="0" w:space="0" w:color="auto"/>
            <w:bottom w:val="none" w:sz="0" w:space="0" w:color="auto"/>
            <w:right w:val="none" w:sz="0" w:space="0" w:color="auto"/>
          </w:divBdr>
        </w:div>
        <w:div w:id="1461192317">
          <w:marLeft w:val="0"/>
          <w:marRight w:val="0"/>
          <w:marTop w:val="0"/>
          <w:marBottom w:val="0"/>
          <w:divBdr>
            <w:top w:val="none" w:sz="0" w:space="0" w:color="auto"/>
            <w:left w:val="none" w:sz="0" w:space="0" w:color="auto"/>
            <w:bottom w:val="none" w:sz="0" w:space="0" w:color="auto"/>
            <w:right w:val="none" w:sz="0" w:space="0" w:color="auto"/>
          </w:divBdr>
        </w:div>
        <w:div w:id="1900168638">
          <w:marLeft w:val="0"/>
          <w:marRight w:val="0"/>
          <w:marTop w:val="0"/>
          <w:marBottom w:val="0"/>
          <w:divBdr>
            <w:top w:val="none" w:sz="0" w:space="0" w:color="auto"/>
            <w:left w:val="none" w:sz="0" w:space="0" w:color="auto"/>
            <w:bottom w:val="none" w:sz="0" w:space="0" w:color="auto"/>
            <w:right w:val="none" w:sz="0" w:space="0" w:color="auto"/>
          </w:divBdr>
        </w:div>
        <w:div w:id="467016538">
          <w:marLeft w:val="0"/>
          <w:marRight w:val="0"/>
          <w:marTop w:val="0"/>
          <w:marBottom w:val="0"/>
          <w:divBdr>
            <w:top w:val="none" w:sz="0" w:space="0" w:color="auto"/>
            <w:left w:val="none" w:sz="0" w:space="0" w:color="auto"/>
            <w:bottom w:val="none" w:sz="0" w:space="0" w:color="auto"/>
            <w:right w:val="none" w:sz="0" w:space="0" w:color="auto"/>
          </w:divBdr>
        </w:div>
      </w:divsChild>
    </w:div>
    <w:div w:id="1522695988">
      <w:bodyDiv w:val="1"/>
      <w:marLeft w:val="0"/>
      <w:marRight w:val="0"/>
      <w:marTop w:val="0"/>
      <w:marBottom w:val="0"/>
      <w:divBdr>
        <w:top w:val="none" w:sz="0" w:space="0" w:color="auto"/>
        <w:left w:val="none" w:sz="0" w:space="0" w:color="auto"/>
        <w:bottom w:val="none" w:sz="0" w:space="0" w:color="auto"/>
        <w:right w:val="none" w:sz="0" w:space="0" w:color="auto"/>
      </w:divBdr>
      <w:divsChild>
        <w:div w:id="296566465">
          <w:marLeft w:val="0"/>
          <w:marRight w:val="0"/>
          <w:marTop w:val="0"/>
          <w:marBottom w:val="0"/>
          <w:divBdr>
            <w:top w:val="none" w:sz="0" w:space="0" w:color="auto"/>
            <w:left w:val="none" w:sz="0" w:space="0" w:color="auto"/>
            <w:bottom w:val="none" w:sz="0" w:space="0" w:color="auto"/>
            <w:right w:val="none" w:sz="0" w:space="0" w:color="auto"/>
          </w:divBdr>
        </w:div>
        <w:div w:id="315063814">
          <w:marLeft w:val="0"/>
          <w:marRight w:val="0"/>
          <w:marTop w:val="0"/>
          <w:marBottom w:val="0"/>
          <w:divBdr>
            <w:top w:val="none" w:sz="0" w:space="0" w:color="auto"/>
            <w:left w:val="none" w:sz="0" w:space="0" w:color="auto"/>
            <w:bottom w:val="none" w:sz="0" w:space="0" w:color="auto"/>
            <w:right w:val="none" w:sz="0" w:space="0" w:color="auto"/>
          </w:divBdr>
        </w:div>
        <w:div w:id="1312174781">
          <w:marLeft w:val="0"/>
          <w:marRight w:val="0"/>
          <w:marTop w:val="0"/>
          <w:marBottom w:val="0"/>
          <w:divBdr>
            <w:top w:val="none" w:sz="0" w:space="0" w:color="auto"/>
            <w:left w:val="none" w:sz="0" w:space="0" w:color="auto"/>
            <w:bottom w:val="none" w:sz="0" w:space="0" w:color="auto"/>
            <w:right w:val="none" w:sz="0" w:space="0" w:color="auto"/>
          </w:divBdr>
        </w:div>
        <w:div w:id="553129012">
          <w:marLeft w:val="0"/>
          <w:marRight w:val="0"/>
          <w:marTop w:val="0"/>
          <w:marBottom w:val="0"/>
          <w:divBdr>
            <w:top w:val="none" w:sz="0" w:space="0" w:color="auto"/>
            <w:left w:val="none" w:sz="0" w:space="0" w:color="auto"/>
            <w:bottom w:val="none" w:sz="0" w:space="0" w:color="auto"/>
            <w:right w:val="none" w:sz="0" w:space="0" w:color="auto"/>
          </w:divBdr>
        </w:div>
        <w:div w:id="389429605">
          <w:marLeft w:val="0"/>
          <w:marRight w:val="0"/>
          <w:marTop w:val="0"/>
          <w:marBottom w:val="0"/>
          <w:divBdr>
            <w:top w:val="none" w:sz="0" w:space="0" w:color="auto"/>
            <w:left w:val="none" w:sz="0" w:space="0" w:color="auto"/>
            <w:bottom w:val="none" w:sz="0" w:space="0" w:color="auto"/>
            <w:right w:val="none" w:sz="0" w:space="0" w:color="auto"/>
          </w:divBdr>
        </w:div>
        <w:div w:id="2033215756">
          <w:marLeft w:val="0"/>
          <w:marRight w:val="0"/>
          <w:marTop w:val="0"/>
          <w:marBottom w:val="0"/>
          <w:divBdr>
            <w:top w:val="none" w:sz="0" w:space="0" w:color="auto"/>
            <w:left w:val="none" w:sz="0" w:space="0" w:color="auto"/>
            <w:bottom w:val="none" w:sz="0" w:space="0" w:color="auto"/>
            <w:right w:val="none" w:sz="0" w:space="0" w:color="auto"/>
          </w:divBdr>
        </w:div>
        <w:div w:id="250550452">
          <w:marLeft w:val="0"/>
          <w:marRight w:val="0"/>
          <w:marTop w:val="0"/>
          <w:marBottom w:val="0"/>
          <w:divBdr>
            <w:top w:val="none" w:sz="0" w:space="0" w:color="auto"/>
            <w:left w:val="none" w:sz="0" w:space="0" w:color="auto"/>
            <w:bottom w:val="none" w:sz="0" w:space="0" w:color="auto"/>
            <w:right w:val="none" w:sz="0" w:space="0" w:color="auto"/>
          </w:divBdr>
        </w:div>
        <w:div w:id="859582309">
          <w:marLeft w:val="0"/>
          <w:marRight w:val="0"/>
          <w:marTop w:val="0"/>
          <w:marBottom w:val="0"/>
          <w:divBdr>
            <w:top w:val="none" w:sz="0" w:space="0" w:color="auto"/>
            <w:left w:val="none" w:sz="0" w:space="0" w:color="auto"/>
            <w:bottom w:val="none" w:sz="0" w:space="0" w:color="auto"/>
            <w:right w:val="none" w:sz="0" w:space="0" w:color="auto"/>
          </w:divBdr>
        </w:div>
      </w:divsChild>
    </w:div>
    <w:div w:id="1578204720">
      <w:bodyDiv w:val="1"/>
      <w:marLeft w:val="0"/>
      <w:marRight w:val="0"/>
      <w:marTop w:val="0"/>
      <w:marBottom w:val="0"/>
      <w:divBdr>
        <w:top w:val="none" w:sz="0" w:space="0" w:color="auto"/>
        <w:left w:val="none" w:sz="0" w:space="0" w:color="auto"/>
        <w:bottom w:val="none" w:sz="0" w:space="0" w:color="auto"/>
        <w:right w:val="none" w:sz="0" w:space="0" w:color="auto"/>
      </w:divBdr>
      <w:divsChild>
        <w:div w:id="755783775">
          <w:marLeft w:val="0"/>
          <w:marRight w:val="0"/>
          <w:marTop w:val="0"/>
          <w:marBottom w:val="0"/>
          <w:divBdr>
            <w:top w:val="none" w:sz="0" w:space="0" w:color="auto"/>
            <w:left w:val="none" w:sz="0" w:space="0" w:color="auto"/>
            <w:bottom w:val="none" w:sz="0" w:space="0" w:color="auto"/>
            <w:right w:val="none" w:sz="0" w:space="0" w:color="auto"/>
          </w:divBdr>
        </w:div>
        <w:div w:id="1599866133">
          <w:marLeft w:val="0"/>
          <w:marRight w:val="0"/>
          <w:marTop w:val="0"/>
          <w:marBottom w:val="0"/>
          <w:divBdr>
            <w:top w:val="none" w:sz="0" w:space="0" w:color="auto"/>
            <w:left w:val="none" w:sz="0" w:space="0" w:color="auto"/>
            <w:bottom w:val="none" w:sz="0" w:space="0" w:color="auto"/>
            <w:right w:val="none" w:sz="0" w:space="0" w:color="auto"/>
          </w:divBdr>
        </w:div>
        <w:div w:id="42869092">
          <w:marLeft w:val="0"/>
          <w:marRight w:val="0"/>
          <w:marTop w:val="0"/>
          <w:marBottom w:val="0"/>
          <w:divBdr>
            <w:top w:val="none" w:sz="0" w:space="0" w:color="auto"/>
            <w:left w:val="none" w:sz="0" w:space="0" w:color="auto"/>
            <w:bottom w:val="none" w:sz="0" w:space="0" w:color="auto"/>
            <w:right w:val="none" w:sz="0" w:space="0" w:color="auto"/>
          </w:divBdr>
        </w:div>
        <w:div w:id="2137215783">
          <w:marLeft w:val="0"/>
          <w:marRight w:val="0"/>
          <w:marTop w:val="0"/>
          <w:marBottom w:val="0"/>
          <w:divBdr>
            <w:top w:val="none" w:sz="0" w:space="0" w:color="auto"/>
            <w:left w:val="none" w:sz="0" w:space="0" w:color="auto"/>
            <w:bottom w:val="none" w:sz="0" w:space="0" w:color="auto"/>
            <w:right w:val="none" w:sz="0" w:space="0" w:color="auto"/>
          </w:divBdr>
        </w:div>
        <w:div w:id="511266683">
          <w:marLeft w:val="0"/>
          <w:marRight w:val="0"/>
          <w:marTop w:val="0"/>
          <w:marBottom w:val="0"/>
          <w:divBdr>
            <w:top w:val="none" w:sz="0" w:space="0" w:color="auto"/>
            <w:left w:val="none" w:sz="0" w:space="0" w:color="auto"/>
            <w:bottom w:val="none" w:sz="0" w:space="0" w:color="auto"/>
            <w:right w:val="none" w:sz="0" w:space="0" w:color="auto"/>
          </w:divBdr>
        </w:div>
        <w:div w:id="1342664140">
          <w:marLeft w:val="0"/>
          <w:marRight w:val="0"/>
          <w:marTop w:val="0"/>
          <w:marBottom w:val="0"/>
          <w:divBdr>
            <w:top w:val="none" w:sz="0" w:space="0" w:color="auto"/>
            <w:left w:val="none" w:sz="0" w:space="0" w:color="auto"/>
            <w:bottom w:val="none" w:sz="0" w:space="0" w:color="auto"/>
            <w:right w:val="none" w:sz="0" w:space="0" w:color="auto"/>
          </w:divBdr>
        </w:div>
        <w:div w:id="1648973792">
          <w:marLeft w:val="0"/>
          <w:marRight w:val="0"/>
          <w:marTop w:val="0"/>
          <w:marBottom w:val="0"/>
          <w:divBdr>
            <w:top w:val="none" w:sz="0" w:space="0" w:color="auto"/>
            <w:left w:val="none" w:sz="0" w:space="0" w:color="auto"/>
            <w:bottom w:val="none" w:sz="0" w:space="0" w:color="auto"/>
            <w:right w:val="none" w:sz="0" w:space="0" w:color="auto"/>
          </w:divBdr>
        </w:div>
        <w:div w:id="1316453651">
          <w:marLeft w:val="0"/>
          <w:marRight w:val="0"/>
          <w:marTop w:val="0"/>
          <w:marBottom w:val="0"/>
          <w:divBdr>
            <w:top w:val="none" w:sz="0" w:space="0" w:color="auto"/>
            <w:left w:val="none" w:sz="0" w:space="0" w:color="auto"/>
            <w:bottom w:val="none" w:sz="0" w:space="0" w:color="auto"/>
            <w:right w:val="none" w:sz="0" w:space="0" w:color="auto"/>
          </w:divBdr>
        </w:div>
      </w:divsChild>
    </w:div>
    <w:div w:id="1579553693">
      <w:bodyDiv w:val="1"/>
      <w:marLeft w:val="0"/>
      <w:marRight w:val="0"/>
      <w:marTop w:val="0"/>
      <w:marBottom w:val="0"/>
      <w:divBdr>
        <w:top w:val="none" w:sz="0" w:space="0" w:color="auto"/>
        <w:left w:val="none" w:sz="0" w:space="0" w:color="auto"/>
        <w:bottom w:val="none" w:sz="0" w:space="0" w:color="auto"/>
        <w:right w:val="none" w:sz="0" w:space="0" w:color="auto"/>
      </w:divBdr>
      <w:divsChild>
        <w:div w:id="251279289">
          <w:marLeft w:val="1134"/>
          <w:marRight w:val="0"/>
          <w:marTop w:val="360"/>
          <w:marBottom w:val="360"/>
          <w:divBdr>
            <w:top w:val="none" w:sz="0" w:space="0" w:color="auto"/>
            <w:left w:val="none" w:sz="0" w:space="0" w:color="auto"/>
            <w:bottom w:val="none" w:sz="0" w:space="0" w:color="auto"/>
            <w:right w:val="none" w:sz="0" w:space="0" w:color="auto"/>
          </w:divBdr>
        </w:div>
      </w:divsChild>
    </w:div>
    <w:div w:id="1682930071">
      <w:bodyDiv w:val="1"/>
      <w:marLeft w:val="0"/>
      <w:marRight w:val="0"/>
      <w:marTop w:val="0"/>
      <w:marBottom w:val="0"/>
      <w:divBdr>
        <w:top w:val="none" w:sz="0" w:space="0" w:color="auto"/>
        <w:left w:val="none" w:sz="0" w:space="0" w:color="auto"/>
        <w:bottom w:val="none" w:sz="0" w:space="0" w:color="auto"/>
        <w:right w:val="none" w:sz="0" w:space="0" w:color="auto"/>
      </w:divBdr>
      <w:divsChild>
        <w:div w:id="1916209015">
          <w:marLeft w:val="0"/>
          <w:marRight w:val="0"/>
          <w:marTop w:val="0"/>
          <w:marBottom w:val="0"/>
          <w:divBdr>
            <w:top w:val="none" w:sz="0" w:space="0" w:color="auto"/>
            <w:left w:val="none" w:sz="0" w:space="0" w:color="auto"/>
            <w:bottom w:val="none" w:sz="0" w:space="0" w:color="auto"/>
            <w:right w:val="none" w:sz="0" w:space="0" w:color="auto"/>
          </w:divBdr>
        </w:div>
        <w:div w:id="1603757593">
          <w:marLeft w:val="0"/>
          <w:marRight w:val="0"/>
          <w:marTop w:val="0"/>
          <w:marBottom w:val="0"/>
          <w:divBdr>
            <w:top w:val="none" w:sz="0" w:space="0" w:color="auto"/>
            <w:left w:val="none" w:sz="0" w:space="0" w:color="auto"/>
            <w:bottom w:val="none" w:sz="0" w:space="0" w:color="auto"/>
            <w:right w:val="none" w:sz="0" w:space="0" w:color="auto"/>
          </w:divBdr>
        </w:div>
        <w:div w:id="2023972105">
          <w:marLeft w:val="0"/>
          <w:marRight w:val="0"/>
          <w:marTop w:val="0"/>
          <w:marBottom w:val="0"/>
          <w:divBdr>
            <w:top w:val="none" w:sz="0" w:space="0" w:color="auto"/>
            <w:left w:val="none" w:sz="0" w:space="0" w:color="auto"/>
            <w:bottom w:val="none" w:sz="0" w:space="0" w:color="auto"/>
            <w:right w:val="none" w:sz="0" w:space="0" w:color="auto"/>
          </w:divBdr>
        </w:div>
        <w:div w:id="1220900160">
          <w:marLeft w:val="0"/>
          <w:marRight w:val="0"/>
          <w:marTop w:val="0"/>
          <w:marBottom w:val="0"/>
          <w:divBdr>
            <w:top w:val="none" w:sz="0" w:space="0" w:color="auto"/>
            <w:left w:val="none" w:sz="0" w:space="0" w:color="auto"/>
            <w:bottom w:val="none" w:sz="0" w:space="0" w:color="auto"/>
            <w:right w:val="none" w:sz="0" w:space="0" w:color="auto"/>
          </w:divBdr>
        </w:div>
        <w:div w:id="997421540">
          <w:marLeft w:val="0"/>
          <w:marRight w:val="0"/>
          <w:marTop w:val="0"/>
          <w:marBottom w:val="0"/>
          <w:divBdr>
            <w:top w:val="none" w:sz="0" w:space="0" w:color="auto"/>
            <w:left w:val="none" w:sz="0" w:space="0" w:color="auto"/>
            <w:bottom w:val="none" w:sz="0" w:space="0" w:color="auto"/>
            <w:right w:val="none" w:sz="0" w:space="0" w:color="auto"/>
          </w:divBdr>
        </w:div>
      </w:divsChild>
    </w:div>
    <w:div w:id="1684547134">
      <w:bodyDiv w:val="1"/>
      <w:marLeft w:val="0"/>
      <w:marRight w:val="0"/>
      <w:marTop w:val="0"/>
      <w:marBottom w:val="0"/>
      <w:divBdr>
        <w:top w:val="none" w:sz="0" w:space="0" w:color="auto"/>
        <w:left w:val="none" w:sz="0" w:space="0" w:color="auto"/>
        <w:bottom w:val="none" w:sz="0" w:space="0" w:color="auto"/>
        <w:right w:val="none" w:sz="0" w:space="0" w:color="auto"/>
      </w:divBdr>
      <w:divsChild>
        <w:div w:id="1793206546">
          <w:marLeft w:val="0"/>
          <w:marRight w:val="0"/>
          <w:marTop w:val="0"/>
          <w:marBottom w:val="0"/>
          <w:divBdr>
            <w:top w:val="none" w:sz="0" w:space="0" w:color="auto"/>
            <w:left w:val="none" w:sz="0" w:space="0" w:color="auto"/>
            <w:bottom w:val="none" w:sz="0" w:space="0" w:color="auto"/>
            <w:right w:val="none" w:sz="0" w:space="0" w:color="auto"/>
          </w:divBdr>
        </w:div>
        <w:div w:id="1000499487">
          <w:marLeft w:val="0"/>
          <w:marRight w:val="0"/>
          <w:marTop w:val="0"/>
          <w:marBottom w:val="0"/>
          <w:divBdr>
            <w:top w:val="none" w:sz="0" w:space="0" w:color="auto"/>
            <w:left w:val="none" w:sz="0" w:space="0" w:color="auto"/>
            <w:bottom w:val="none" w:sz="0" w:space="0" w:color="auto"/>
            <w:right w:val="none" w:sz="0" w:space="0" w:color="auto"/>
          </w:divBdr>
        </w:div>
        <w:div w:id="1599367121">
          <w:marLeft w:val="0"/>
          <w:marRight w:val="0"/>
          <w:marTop w:val="0"/>
          <w:marBottom w:val="0"/>
          <w:divBdr>
            <w:top w:val="none" w:sz="0" w:space="0" w:color="auto"/>
            <w:left w:val="none" w:sz="0" w:space="0" w:color="auto"/>
            <w:bottom w:val="none" w:sz="0" w:space="0" w:color="auto"/>
            <w:right w:val="none" w:sz="0" w:space="0" w:color="auto"/>
          </w:divBdr>
        </w:div>
        <w:div w:id="1657342828">
          <w:marLeft w:val="0"/>
          <w:marRight w:val="0"/>
          <w:marTop w:val="0"/>
          <w:marBottom w:val="0"/>
          <w:divBdr>
            <w:top w:val="none" w:sz="0" w:space="0" w:color="auto"/>
            <w:left w:val="none" w:sz="0" w:space="0" w:color="auto"/>
            <w:bottom w:val="none" w:sz="0" w:space="0" w:color="auto"/>
            <w:right w:val="none" w:sz="0" w:space="0" w:color="auto"/>
          </w:divBdr>
        </w:div>
        <w:div w:id="1096631359">
          <w:marLeft w:val="0"/>
          <w:marRight w:val="0"/>
          <w:marTop w:val="0"/>
          <w:marBottom w:val="0"/>
          <w:divBdr>
            <w:top w:val="none" w:sz="0" w:space="0" w:color="auto"/>
            <w:left w:val="none" w:sz="0" w:space="0" w:color="auto"/>
            <w:bottom w:val="none" w:sz="0" w:space="0" w:color="auto"/>
            <w:right w:val="none" w:sz="0" w:space="0" w:color="auto"/>
          </w:divBdr>
        </w:div>
        <w:div w:id="1010369689">
          <w:marLeft w:val="0"/>
          <w:marRight w:val="0"/>
          <w:marTop w:val="0"/>
          <w:marBottom w:val="0"/>
          <w:divBdr>
            <w:top w:val="none" w:sz="0" w:space="0" w:color="auto"/>
            <w:left w:val="none" w:sz="0" w:space="0" w:color="auto"/>
            <w:bottom w:val="none" w:sz="0" w:space="0" w:color="auto"/>
            <w:right w:val="none" w:sz="0" w:space="0" w:color="auto"/>
          </w:divBdr>
        </w:div>
        <w:div w:id="1567644022">
          <w:marLeft w:val="0"/>
          <w:marRight w:val="0"/>
          <w:marTop w:val="0"/>
          <w:marBottom w:val="0"/>
          <w:divBdr>
            <w:top w:val="none" w:sz="0" w:space="0" w:color="auto"/>
            <w:left w:val="none" w:sz="0" w:space="0" w:color="auto"/>
            <w:bottom w:val="none" w:sz="0" w:space="0" w:color="auto"/>
            <w:right w:val="none" w:sz="0" w:space="0" w:color="auto"/>
          </w:divBdr>
        </w:div>
        <w:div w:id="614795279">
          <w:marLeft w:val="0"/>
          <w:marRight w:val="0"/>
          <w:marTop w:val="0"/>
          <w:marBottom w:val="0"/>
          <w:divBdr>
            <w:top w:val="none" w:sz="0" w:space="0" w:color="auto"/>
            <w:left w:val="none" w:sz="0" w:space="0" w:color="auto"/>
            <w:bottom w:val="none" w:sz="0" w:space="0" w:color="auto"/>
            <w:right w:val="none" w:sz="0" w:space="0" w:color="auto"/>
          </w:divBdr>
        </w:div>
        <w:div w:id="733432296">
          <w:marLeft w:val="0"/>
          <w:marRight w:val="0"/>
          <w:marTop w:val="0"/>
          <w:marBottom w:val="0"/>
          <w:divBdr>
            <w:top w:val="none" w:sz="0" w:space="0" w:color="auto"/>
            <w:left w:val="none" w:sz="0" w:space="0" w:color="auto"/>
            <w:bottom w:val="none" w:sz="0" w:space="0" w:color="auto"/>
            <w:right w:val="none" w:sz="0" w:space="0" w:color="auto"/>
          </w:divBdr>
        </w:div>
      </w:divsChild>
    </w:div>
    <w:div w:id="1743987515">
      <w:bodyDiv w:val="1"/>
      <w:marLeft w:val="0"/>
      <w:marRight w:val="0"/>
      <w:marTop w:val="0"/>
      <w:marBottom w:val="0"/>
      <w:divBdr>
        <w:top w:val="none" w:sz="0" w:space="0" w:color="auto"/>
        <w:left w:val="none" w:sz="0" w:space="0" w:color="auto"/>
        <w:bottom w:val="none" w:sz="0" w:space="0" w:color="auto"/>
        <w:right w:val="none" w:sz="0" w:space="0" w:color="auto"/>
      </w:divBdr>
      <w:divsChild>
        <w:div w:id="293411669">
          <w:marLeft w:val="0"/>
          <w:marRight w:val="0"/>
          <w:marTop w:val="0"/>
          <w:marBottom w:val="0"/>
          <w:divBdr>
            <w:top w:val="none" w:sz="0" w:space="0" w:color="auto"/>
            <w:left w:val="none" w:sz="0" w:space="0" w:color="auto"/>
            <w:bottom w:val="none" w:sz="0" w:space="0" w:color="auto"/>
            <w:right w:val="none" w:sz="0" w:space="0" w:color="auto"/>
          </w:divBdr>
        </w:div>
        <w:div w:id="552694642">
          <w:marLeft w:val="0"/>
          <w:marRight w:val="0"/>
          <w:marTop w:val="0"/>
          <w:marBottom w:val="0"/>
          <w:divBdr>
            <w:top w:val="none" w:sz="0" w:space="0" w:color="auto"/>
            <w:left w:val="none" w:sz="0" w:space="0" w:color="auto"/>
            <w:bottom w:val="none" w:sz="0" w:space="0" w:color="auto"/>
            <w:right w:val="none" w:sz="0" w:space="0" w:color="auto"/>
          </w:divBdr>
        </w:div>
        <w:div w:id="407650082">
          <w:marLeft w:val="0"/>
          <w:marRight w:val="0"/>
          <w:marTop w:val="0"/>
          <w:marBottom w:val="0"/>
          <w:divBdr>
            <w:top w:val="none" w:sz="0" w:space="0" w:color="auto"/>
            <w:left w:val="none" w:sz="0" w:space="0" w:color="auto"/>
            <w:bottom w:val="none" w:sz="0" w:space="0" w:color="auto"/>
            <w:right w:val="none" w:sz="0" w:space="0" w:color="auto"/>
          </w:divBdr>
        </w:div>
        <w:div w:id="691998931">
          <w:marLeft w:val="0"/>
          <w:marRight w:val="0"/>
          <w:marTop w:val="0"/>
          <w:marBottom w:val="0"/>
          <w:divBdr>
            <w:top w:val="none" w:sz="0" w:space="0" w:color="auto"/>
            <w:left w:val="none" w:sz="0" w:space="0" w:color="auto"/>
            <w:bottom w:val="none" w:sz="0" w:space="0" w:color="auto"/>
            <w:right w:val="none" w:sz="0" w:space="0" w:color="auto"/>
          </w:divBdr>
        </w:div>
        <w:div w:id="1893148389">
          <w:marLeft w:val="0"/>
          <w:marRight w:val="0"/>
          <w:marTop w:val="0"/>
          <w:marBottom w:val="0"/>
          <w:divBdr>
            <w:top w:val="none" w:sz="0" w:space="0" w:color="auto"/>
            <w:left w:val="none" w:sz="0" w:space="0" w:color="auto"/>
            <w:bottom w:val="none" w:sz="0" w:space="0" w:color="auto"/>
            <w:right w:val="none" w:sz="0" w:space="0" w:color="auto"/>
          </w:divBdr>
        </w:div>
        <w:div w:id="1035152689">
          <w:marLeft w:val="0"/>
          <w:marRight w:val="0"/>
          <w:marTop w:val="0"/>
          <w:marBottom w:val="0"/>
          <w:divBdr>
            <w:top w:val="none" w:sz="0" w:space="0" w:color="auto"/>
            <w:left w:val="none" w:sz="0" w:space="0" w:color="auto"/>
            <w:bottom w:val="none" w:sz="0" w:space="0" w:color="auto"/>
            <w:right w:val="none" w:sz="0" w:space="0" w:color="auto"/>
          </w:divBdr>
        </w:div>
        <w:div w:id="1183787883">
          <w:marLeft w:val="0"/>
          <w:marRight w:val="0"/>
          <w:marTop w:val="0"/>
          <w:marBottom w:val="0"/>
          <w:divBdr>
            <w:top w:val="none" w:sz="0" w:space="0" w:color="auto"/>
            <w:left w:val="none" w:sz="0" w:space="0" w:color="auto"/>
            <w:bottom w:val="none" w:sz="0" w:space="0" w:color="auto"/>
            <w:right w:val="none" w:sz="0" w:space="0" w:color="auto"/>
          </w:divBdr>
        </w:div>
        <w:div w:id="786966730">
          <w:marLeft w:val="0"/>
          <w:marRight w:val="0"/>
          <w:marTop w:val="0"/>
          <w:marBottom w:val="0"/>
          <w:divBdr>
            <w:top w:val="none" w:sz="0" w:space="0" w:color="auto"/>
            <w:left w:val="none" w:sz="0" w:space="0" w:color="auto"/>
            <w:bottom w:val="none" w:sz="0" w:space="0" w:color="auto"/>
            <w:right w:val="none" w:sz="0" w:space="0" w:color="auto"/>
          </w:divBdr>
        </w:div>
      </w:divsChild>
    </w:div>
    <w:div w:id="1808625528">
      <w:bodyDiv w:val="1"/>
      <w:marLeft w:val="0"/>
      <w:marRight w:val="0"/>
      <w:marTop w:val="0"/>
      <w:marBottom w:val="0"/>
      <w:divBdr>
        <w:top w:val="none" w:sz="0" w:space="0" w:color="auto"/>
        <w:left w:val="none" w:sz="0" w:space="0" w:color="auto"/>
        <w:bottom w:val="none" w:sz="0" w:space="0" w:color="auto"/>
        <w:right w:val="none" w:sz="0" w:space="0" w:color="auto"/>
      </w:divBdr>
      <w:divsChild>
        <w:div w:id="1465780639">
          <w:marLeft w:val="0"/>
          <w:marRight w:val="0"/>
          <w:marTop w:val="0"/>
          <w:marBottom w:val="0"/>
          <w:divBdr>
            <w:top w:val="none" w:sz="0" w:space="0" w:color="auto"/>
            <w:left w:val="none" w:sz="0" w:space="0" w:color="auto"/>
            <w:bottom w:val="none" w:sz="0" w:space="0" w:color="auto"/>
            <w:right w:val="none" w:sz="0" w:space="0" w:color="auto"/>
          </w:divBdr>
        </w:div>
        <w:div w:id="291635386">
          <w:marLeft w:val="0"/>
          <w:marRight w:val="0"/>
          <w:marTop w:val="0"/>
          <w:marBottom w:val="0"/>
          <w:divBdr>
            <w:top w:val="none" w:sz="0" w:space="0" w:color="auto"/>
            <w:left w:val="none" w:sz="0" w:space="0" w:color="auto"/>
            <w:bottom w:val="none" w:sz="0" w:space="0" w:color="auto"/>
            <w:right w:val="none" w:sz="0" w:space="0" w:color="auto"/>
          </w:divBdr>
        </w:div>
        <w:div w:id="1978222692">
          <w:marLeft w:val="0"/>
          <w:marRight w:val="0"/>
          <w:marTop w:val="0"/>
          <w:marBottom w:val="0"/>
          <w:divBdr>
            <w:top w:val="none" w:sz="0" w:space="0" w:color="auto"/>
            <w:left w:val="none" w:sz="0" w:space="0" w:color="auto"/>
            <w:bottom w:val="none" w:sz="0" w:space="0" w:color="auto"/>
            <w:right w:val="none" w:sz="0" w:space="0" w:color="auto"/>
          </w:divBdr>
        </w:div>
        <w:div w:id="875116305">
          <w:marLeft w:val="0"/>
          <w:marRight w:val="0"/>
          <w:marTop w:val="0"/>
          <w:marBottom w:val="0"/>
          <w:divBdr>
            <w:top w:val="none" w:sz="0" w:space="0" w:color="auto"/>
            <w:left w:val="none" w:sz="0" w:space="0" w:color="auto"/>
            <w:bottom w:val="none" w:sz="0" w:space="0" w:color="auto"/>
            <w:right w:val="none" w:sz="0" w:space="0" w:color="auto"/>
          </w:divBdr>
        </w:div>
        <w:div w:id="452675985">
          <w:marLeft w:val="0"/>
          <w:marRight w:val="0"/>
          <w:marTop w:val="0"/>
          <w:marBottom w:val="0"/>
          <w:divBdr>
            <w:top w:val="none" w:sz="0" w:space="0" w:color="auto"/>
            <w:left w:val="none" w:sz="0" w:space="0" w:color="auto"/>
            <w:bottom w:val="none" w:sz="0" w:space="0" w:color="auto"/>
            <w:right w:val="none" w:sz="0" w:space="0" w:color="auto"/>
          </w:divBdr>
        </w:div>
        <w:div w:id="1312639145">
          <w:marLeft w:val="0"/>
          <w:marRight w:val="0"/>
          <w:marTop w:val="0"/>
          <w:marBottom w:val="0"/>
          <w:divBdr>
            <w:top w:val="none" w:sz="0" w:space="0" w:color="auto"/>
            <w:left w:val="none" w:sz="0" w:space="0" w:color="auto"/>
            <w:bottom w:val="none" w:sz="0" w:space="0" w:color="auto"/>
            <w:right w:val="none" w:sz="0" w:space="0" w:color="auto"/>
          </w:divBdr>
        </w:div>
        <w:div w:id="251134238">
          <w:marLeft w:val="0"/>
          <w:marRight w:val="0"/>
          <w:marTop w:val="0"/>
          <w:marBottom w:val="0"/>
          <w:divBdr>
            <w:top w:val="none" w:sz="0" w:space="0" w:color="auto"/>
            <w:left w:val="none" w:sz="0" w:space="0" w:color="auto"/>
            <w:bottom w:val="none" w:sz="0" w:space="0" w:color="auto"/>
            <w:right w:val="none" w:sz="0" w:space="0" w:color="auto"/>
          </w:divBdr>
        </w:div>
      </w:divsChild>
    </w:div>
    <w:div w:id="1940066216">
      <w:bodyDiv w:val="1"/>
      <w:marLeft w:val="0"/>
      <w:marRight w:val="0"/>
      <w:marTop w:val="0"/>
      <w:marBottom w:val="0"/>
      <w:divBdr>
        <w:top w:val="none" w:sz="0" w:space="0" w:color="auto"/>
        <w:left w:val="none" w:sz="0" w:space="0" w:color="auto"/>
        <w:bottom w:val="none" w:sz="0" w:space="0" w:color="auto"/>
        <w:right w:val="none" w:sz="0" w:space="0" w:color="auto"/>
      </w:divBdr>
      <w:divsChild>
        <w:div w:id="405415785">
          <w:marLeft w:val="0"/>
          <w:marRight w:val="0"/>
          <w:marTop w:val="0"/>
          <w:marBottom w:val="0"/>
          <w:divBdr>
            <w:top w:val="none" w:sz="0" w:space="0" w:color="auto"/>
            <w:left w:val="none" w:sz="0" w:space="0" w:color="auto"/>
            <w:bottom w:val="none" w:sz="0" w:space="0" w:color="auto"/>
            <w:right w:val="none" w:sz="0" w:space="0" w:color="auto"/>
          </w:divBdr>
        </w:div>
        <w:div w:id="2090033200">
          <w:marLeft w:val="0"/>
          <w:marRight w:val="0"/>
          <w:marTop w:val="0"/>
          <w:marBottom w:val="0"/>
          <w:divBdr>
            <w:top w:val="none" w:sz="0" w:space="0" w:color="auto"/>
            <w:left w:val="none" w:sz="0" w:space="0" w:color="auto"/>
            <w:bottom w:val="none" w:sz="0" w:space="0" w:color="auto"/>
            <w:right w:val="none" w:sz="0" w:space="0" w:color="auto"/>
          </w:divBdr>
        </w:div>
        <w:div w:id="1201700277">
          <w:marLeft w:val="0"/>
          <w:marRight w:val="0"/>
          <w:marTop w:val="0"/>
          <w:marBottom w:val="0"/>
          <w:divBdr>
            <w:top w:val="none" w:sz="0" w:space="0" w:color="auto"/>
            <w:left w:val="none" w:sz="0" w:space="0" w:color="auto"/>
            <w:bottom w:val="none" w:sz="0" w:space="0" w:color="auto"/>
            <w:right w:val="none" w:sz="0" w:space="0" w:color="auto"/>
          </w:divBdr>
        </w:div>
        <w:div w:id="629480540">
          <w:marLeft w:val="0"/>
          <w:marRight w:val="0"/>
          <w:marTop w:val="0"/>
          <w:marBottom w:val="0"/>
          <w:divBdr>
            <w:top w:val="none" w:sz="0" w:space="0" w:color="auto"/>
            <w:left w:val="none" w:sz="0" w:space="0" w:color="auto"/>
            <w:bottom w:val="none" w:sz="0" w:space="0" w:color="auto"/>
            <w:right w:val="none" w:sz="0" w:space="0" w:color="auto"/>
          </w:divBdr>
        </w:div>
        <w:div w:id="2019578561">
          <w:marLeft w:val="0"/>
          <w:marRight w:val="0"/>
          <w:marTop w:val="0"/>
          <w:marBottom w:val="0"/>
          <w:divBdr>
            <w:top w:val="none" w:sz="0" w:space="0" w:color="auto"/>
            <w:left w:val="none" w:sz="0" w:space="0" w:color="auto"/>
            <w:bottom w:val="none" w:sz="0" w:space="0" w:color="auto"/>
            <w:right w:val="none" w:sz="0" w:space="0" w:color="auto"/>
          </w:divBdr>
        </w:div>
        <w:div w:id="1146898443">
          <w:marLeft w:val="0"/>
          <w:marRight w:val="0"/>
          <w:marTop w:val="0"/>
          <w:marBottom w:val="0"/>
          <w:divBdr>
            <w:top w:val="none" w:sz="0" w:space="0" w:color="auto"/>
            <w:left w:val="none" w:sz="0" w:space="0" w:color="auto"/>
            <w:bottom w:val="none" w:sz="0" w:space="0" w:color="auto"/>
            <w:right w:val="none" w:sz="0" w:space="0" w:color="auto"/>
          </w:divBdr>
        </w:div>
        <w:div w:id="1785004828">
          <w:marLeft w:val="0"/>
          <w:marRight w:val="0"/>
          <w:marTop w:val="0"/>
          <w:marBottom w:val="0"/>
          <w:divBdr>
            <w:top w:val="none" w:sz="0" w:space="0" w:color="auto"/>
            <w:left w:val="none" w:sz="0" w:space="0" w:color="auto"/>
            <w:bottom w:val="none" w:sz="0" w:space="0" w:color="auto"/>
            <w:right w:val="none" w:sz="0" w:space="0" w:color="auto"/>
          </w:divBdr>
        </w:div>
        <w:div w:id="1432774458">
          <w:marLeft w:val="0"/>
          <w:marRight w:val="0"/>
          <w:marTop w:val="0"/>
          <w:marBottom w:val="0"/>
          <w:divBdr>
            <w:top w:val="none" w:sz="0" w:space="0" w:color="auto"/>
            <w:left w:val="none" w:sz="0" w:space="0" w:color="auto"/>
            <w:bottom w:val="none" w:sz="0" w:space="0" w:color="auto"/>
            <w:right w:val="none" w:sz="0" w:space="0" w:color="auto"/>
          </w:divBdr>
        </w:div>
        <w:div w:id="1233586273">
          <w:marLeft w:val="0"/>
          <w:marRight w:val="0"/>
          <w:marTop w:val="0"/>
          <w:marBottom w:val="0"/>
          <w:divBdr>
            <w:top w:val="none" w:sz="0" w:space="0" w:color="auto"/>
            <w:left w:val="none" w:sz="0" w:space="0" w:color="auto"/>
            <w:bottom w:val="none" w:sz="0" w:space="0" w:color="auto"/>
            <w:right w:val="none" w:sz="0" w:space="0" w:color="auto"/>
          </w:divBdr>
        </w:div>
        <w:div w:id="1909918191">
          <w:marLeft w:val="0"/>
          <w:marRight w:val="0"/>
          <w:marTop w:val="0"/>
          <w:marBottom w:val="0"/>
          <w:divBdr>
            <w:top w:val="none" w:sz="0" w:space="0" w:color="auto"/>
            <w:left w:val="none" w:sz="0" w:space="0" w:color="auto"/>
            <w:bottom w:val="none" w:sz="0" w:space="0" w:color="auto"/>
            <w:right w:val="none" w:sz="0" w:space="0" w:color="auto"/>
          </w:divBdr>
        </w:div>
        <w:div w:id="705760188">
          <w:marLeft w:val="0"/>
          <w:marRight w:val="0"/>
          <w:marTop w:val="0"/>
          <w:marBottom w:val="0"/>
          <w:divBdr>
            <w:top w:val="none" w:sz="0" w:space="0" w:color="auto"/>
            <w:left w:val="none" w:sz="0" w:space="0" w:color="auto"/>
            <w:bottom w:val="none" w:sz="0" w:space="0" w:color="auto"/>
            <w:right w:val="none" w:sz="0" w:space="0" w:color="auto"/>
          </w:divBdr>
        </w:div>
        <w:div w:id="839272051">
          <w:marLeft w:val="0"/>
          <w:marRight w:val="0"/>
          <w:marTop w:val="0"/>
          <w:marBottom w:val="0"/>
          <w:divBdr>
            <w:top w:val="none" w:sz="0" w:space="0" w:color="auto"/>
            <w:left w:val="none" w:sz="0" w:space="0" w:color="auto"/>
            <w:bottom w:val="none" w:sz="0" w:space="0" w:color="auto"/>
            <w:right w:val="none" w:sz="0" w:space="0" w:color="auto"/>
          </w:divBdr>
        </w:div>
        <w:div w:id="1471246898">
          <w:marLeft w:val="0"/>
          <w:marRight w:val="0"/>
          <w:marTop w:val="0"/>
          <w:marBottom w:val="0"/>
          <w:divBdr>
            <w:top w:val="none" w:sz="0" w:space="0" w:color="auto"/>
            <w:left w:val="none" w:sz="0" w:space="0" w:color="auto"/>
            <w:bottom w:val="none" w:sz="0" w:space="0" w:color="auto"/>
            <w:right w:val="none" w:sz="0" w:space="0" w:color="auto"/>
          </w:divBdr>
        </w:div>
        <w:div w:id="606699398">
          <w:marLeft w:val="0"/>
          <w:marRight w:val="0"/>
          <w:marTop w:val="0"/>
          <w:marBottom w:val="0"/>
          <w:divBdr>
            <w:top w:val="none" w:sz="0" w:space="0" w:color="auto"/>
            <w:left w:val="none" w:sz="0" w:space="0" w:color="auto"/>
            <w:bottom w:val="none" w:sz="0" w:space="0" w:color="auto"/>
            <w:right w:val="none" w:sz="0" w:space="0" w:color="auto"/>
          </w:divBdr>
        </w:div>
      </w:divsChild>
    </w:div>
    <w:div w:id="1949041146">
      <w:bodyDiv w:val="1"/>
      <w:marLeft w:val="0"/>
      <w:marRight w:val="0"/>
      <w:marTop w:val="0"/>
      <w:marBottom w:val="0"/>
      <w:divBdr>
        <w:top w:val="none" w:sz="0" w:space="0" w:color="auto"/>
        <w:left w:val="none" w:sz="0" w:space="0" w:color="auto"/>
        <w:bottom w:val="none" w:sz="0" w:space="0" w:color="auto"/>
        <w:right w:val="none" w:sz="0" w:space="0" w:color="auto"/>
      </w:divBdr>
      <w:divsChild>
        <w:div w:id="2134669714">
          <w:marLeft w:val="0"/>
          <w:marRight w:val="0"/>
          <w:marTop w:val="0"/>
          <w:marBottom w:val="0"/>
          <w:divBdr>
            <w:top w:val="none" w:sz="0" w:space="0" w:color="auto"/>
            <w:left w:val="none" w:sz="0" w:space="0" w:color="auto"/>
            <w:bottom w:val="none" w:sz="0" w:space="0" w:color="auto"/>
            <w:right w:val="none" w:sz="0" w:space="0" w:color="auto"/>
          </w:divBdr>
        </w:div>
        <w:div w:id="1949000061">
          <w:marLeft w:val="0"/>
          <w:marRight w:val="0"/>
          <w:marTop w:val="0"/>
          <w:marBottom w:val="0"/>
          <w:divBdr>
            <w:top w:val="none" w:sz="0" w:space="0" w:color="auto"/>
            <w:left w:val="none" w:sz="0" w:space="0" w:color="auto"/>
            <w:bottom w:val="none" w:sz="0" w:space="0" w:color="auto"/>
            <w:right w:val="none" w:sz="0" w:space="0" w:color="auto"/>
          </w:divBdr>
        </w:div>
        <w:div w:id="379598822">
          <w:marLeft w:val="0"/>
          <w:marRight w:val="0"/>
          <w:marTop w:val="0"/>
          <w:marBottom w:val="0"/>
          <w:divBdr>
            <w:top w:val="none" w:sz="0" w:space="0" w:color="auto"/>
            <w:left w:val="none" w:sz="0" w:space="0" w:color="auto"/>
            <w:bottom w:val="none" w:sz="0" w:space="0" w:color="auto"/>
            <w:right w:val="none" w:sz="0" w:space="0" w:color="auto"/>
          </w:divBdr>
        </w:div>
        <w:div w:id="5909251">
          <w:marLeft w:val="0"/>
          <w:marRight w:val="0"/>
          <w:marTop w:val="0"/>
          <w:marBottom w:val="0"/>
          <w:divBdr>
            <w:top w:val="none" w:sz="0" w:space="0" w:color="auto"/>
            <w:left w:val="none" w:sz="0" w:space="0" w:color="auto"/>
            <w:bottom w:val="none" w:sz="0" w:space="0" w:color="auto"/>
            <w:right w:val="none" w:sz="0" w:space="0" w:color="auto"/>
          </w:divBdr>
        </w:div>
        <w:div w:id="466555420">
          <w:marLeft w:val="0"/>
          <w:marRight w:val="0"/>
          <w:marTop w:val="0"/>
          <w:marBottom w:val="0"/>
          <w:divBdr>
            <w:top w:val="none" w:sz="0" w:space="0" w:color="auto"/>
            <w:left w:val="none" w:sz="0" w:space="0" w:color="auto"/>
            <w:bottom w:val="none" w:sz="0" w:space="0" w:color="auto"/>
            <w:right w:val="none" w:sz="0" w:space="0" w:color="auto"/>
          </w:divBdr>
        </w:div>
        <w:div w:id="1200707280">
          <w:marLeft w:val="0"/>
          <w:marRight w:val="0"/>
          <w:marTop w:val="0"/>
          <w:marBottom w:val="0"/>
          <w:divBdr>
            <w:top w:val="none" w:sz="0" w:space="0" w:color="auto"/>
            <w:left w:val="none" w:sz="0" w:space="0" w:color="auto"/>
            <w:bottom w:val="none" w:sz="0" w:space="0" w:color="auto"/>
            <w:right w:val="none" w:sz="0" w:space="0" w:color="auto"/>
          </w:divBdr>
        </w:div>
        <w:div w:id="57285305">
          <w:marLeft w:val="0"/>
          <w:marRight w:val="0"/>
          <w:marTop w:val="0"/>
          <w:marBottom w:val="0"/>
          <w:divBdr>
            <w:top w:val="none" w:sz="0" w:space="0" w:color="auto"/>
            <w:left w:val="none" w:sz="0" w:space="0" w:color="auto"/>
            <w:bottom w:val="none" w:sz="0" w:space="0" w:color="auto"/>
            <w:right w:val="none" w:sz="0" w:space="0" w:color="auto"/>
          </w:divBdr>
        </w:div>
        <w:div w:id="1156847203">
          <w:marLeft w:val="0"/>
          <w:marRight w:val="0"/>
          <w:marTop w:val="0"/>
          <w:marBottom w:val="0"/>
          <w:divBdr>
            <w:top w:val="none" w:sz="0" w:space="0" w:color="auto"/>
            <w:left w:val="none" w:sz="0" w:space="0" w:color="auto"/>
            <w:bottom w:val="none" w:sz="0" w:space="0" w:color="auto"/>
            <w:right w:val="none" w:sz="0" w:space="0" w:color="auto"/>
          </w:divBdr>
        </w:div>
      </w:divsChild>
    </w:div>
    <w:div w:id="1979721581">
      <w:bodyDiv w:val="1"/>
      <w:marLeft w:val="0"/>
      <w:marRight w:val="0"/>
      <w:marTop w:val="0"/>
      <w:marBottom w:val="0"/>
      <w:divBdr>
        <w:top w:val="none" w:sz="0" w:space="0" w:color="auto"/>
        <w:left w:val="none" w:sz="0" w:space="0" w:color="auto"/>
        <w:bottom w:val="none" w:sz="0" w:space="0" w:color="auto"/>
        <w:right w:val="none" w:sz="0" w:space="0" w:color="auto"/>
      </w:divBdr>
      <w:divsChild>
        <w:div w:id="392703637">
          <w:marLeft w:val="0"/>
          <w:marRight w:val="0"/>
          <w:marTop w:val="0"/>
          <w:marBottom w:val="0"/>
          <w:divBdr>
            <w:top w:val="none" w:sz="0" w:space="0" w:color="auto"/>
            <w:left w:val="none" w:sz="0" w:space="0" w:color="auto"/>
            <w:bottom w:val="none" w:sz="0" w:space="0" w:color="auto"/>
            <w:right w:val="none" w:sz="0" w:space="0" w:color="auto"/>
          </w:divBdr>
        </w:div>
        <w:div w:id="731388787">
          <w:marLeft w:val="0"/>
          <w:marRight w:val="0"/>
          <w:marTop w:val="0"/>
          <w:marBottom w:val="0"/>
          <w:divBdr>
            <w:top w:val="none" w:sz="0" w:space="0" w:color="auto"/>
            <w:left w:val="none" w:sz="0" w:space="0" w:color="auto"/>
            <w:bottom w:val="none" w:sz="0" w:space="0" w:color="auto"/>
            <w:right w:val="none" w:sz="0" w:space="0" w:color="auto"/>
          </w:divBdr>
        </w:div>
        <w:div w:id="337467458">
          <w:marLeft w:val="0"/>
          <w:marRight w:val="0"/>
          <w:marTop w:val="0"/>
          <w:marBottom w:val="0"/>
          <w:divBdr>
            <w:top w:val="none" w:sz="0" w:space="0" w:color="auto"/>
            <w:left w:val="none" w:sz="0" w:space="0" w:color="auto"/>
            <w:bottom w:val="none" w:sz="0" w:space="0" w:color="auto"/>
            <w:right w:val="none" w:sz="0" w:space="0" w:color="auto"/>
          </w:divBdr>
        </w:div>
        <w:div w:id="1977030511">
          <w:marLeft w:val="0"/>
          <w:marRight w:val="0"/>
          <w:marTop w:val="0"/>
          <w:marBottom w:val="0"/>
          <w:divBdr>
            <w:top w:val="none" w:sz="0" w:space="0" w:color="auto"/>
            <w:left w:val="none" w:sz="0" w:space="0" w:color="auto"/>
            <w:bottom w:val="none" w:sz="0" w:space="0" w:color="auto"/>
            <w:right w:val="none" w:sz="0" w:space="0" w:color="auto"/>
          </w:divBdr>
        </w:div>
        <w:div w:id="393434818">
          <w:marLeft w:val="0"/>
          <w:marRight w:val="0"/>
          <w:marTop w:val="0"/>
          <w:marBottom w:val="0"/>
          <w:divBdr>
            <w:top w:val="none" w:sz="0" w:space="0" w:color="auto"/>
            <w:left w:val="none" w:sz="0" w:space="0" w:color="auto"/>
            <w:bottom w:val="none" w:sz="0" w:space="0" w:color="auto"/>
            <w:right w:val="none" w:sz="0" w:space="0" w:color="auto"/>
          </w:divBdr>
        </w:div>
        <w:div w:id="1811827172">
          <w:marLeft w:val="0"/>
          <w:marRight w:val="0"/>
          <w:marTop w:val="0"/>
          <w:marBottom w:val="0"/>
          <w:divBdr>
            <w:top w:val="none" w:sz="0" w:space="0" w:color="auto"/>
            <w:left w:val="none" w:sz="0" w:space="0" w:color="auto"/>
            <w:bottom w:val="none" w:sz="0" w:space="0" w:color="auto"/>
            <w:right w:val="none" w:sz="0" w:space="0" w:color="auto"/>
          </w:divBdr>
        </w:div>
        <w:div w:id="1326737226">
          <w:marLeft w:val="0"/>
          <w:marRight w:val="0"/>
          <w:marTop w:val="0"/>
          <w:marBottom w:val="0"/>
          <w:divBdr>
            <w:top w:val="none" w:sz="0" w:space="0" w:color="auto"/>
            <w:left w:val="none" w:sz="0" w:space="0" w:color="auto"/>
            <w:bottom w:val="none" w:sz="0" w:space="0" w:color="auto"/>
            <w:right w:val="none" w:sz="0" w:space="0" w:color="auto"/>
          </w:divBdr>
        </w:div>
        <w:div w:id="806777644">
          <w:marLeft w:val="0"/>
          <w:marRight w:val="0"/>
          <w:marTop w:val="0"/>
          <w:marBottom w:val="0"/>
          <w:divBdr>
            <w:top w:val="none" w:sz="0" w:space="0" w:color="auto"/>
            <w:left w:val="none" w:sz="0" w:space="0" w:color="auto"/>
            <w:bottom w:val="none" w:sz="0" w:space="0" w:color="auto"/>
            <w:right w:val="none" w:sz="0" w:space="0" w:color="auto"/>
          </w:divBdr>
        </w:div>
        <w:div w:id="2074544930">
          <w:marLeft w:val="0"/>
          <w:marRight w:val="0"/>
          <w:marTop w:val="0"/>
          <w:marBottom w:val="0"/>
          <w:divBdr>
            <w:top w:val="none" w:sz="0" w:space="0" w:color="auto"/>
            <w:left w:val="none" w:sz="0" w:space="0" w:color="auto"/>
            <w:bottom w:val="none" w:sz="0" w:space="0" w:color="auto"/>
            <w:right w:val="none" w:sz="0" w:space="0" w:color="auto"/>
          </w:divBdr>
        </w:div>
        <w:div w:id="474297388">
          <w:marLeft w:val="0"/>
          <w:marRight w:val="0"/>
          <w:marTop w:val="0"/>
          <w:marBottom w:val="0"/>
          <w:divBdr>
            <w:top w:val="none" w:sz="0" w:space="0" w:color="auto"/>
            <w:left w:val="none" w:sz="0" w:space="0" w:color="auto"/>
            <w:bottom w:val="none" w:sz="0" w:space="0" w:color="auto"/>
            <w:right w:val="none" w:sz="0" w:space="0" w:color="auto"/>
          </w:divBdr>
        </w:div>
        <w:div w:id="457265416">
          <w:marLeft w:val="0"/>
          <w:marRight w:val="0"/>
          <w:marTop w:val="0"/>
          <w:marBottom w:val="0"/>
          <w:divBdr>
            <w:top w:val="none" w:sz="0" w:space="0" w:color="auto"/>
            <w:left w:val="none" w:sz="0" w:space="0" w:color="auto"/>
            <w:bottom w:val="none" w:sz="0" w:space="0" w:color="auto"/>
            <w:right w:val="none" w:sz="0" w:space="0" w:color="auto"/>
          </w:divBdr>
        </w:div>
        <w:div w:id="1263759121">
          <w:marLeft w:val="0"/>
          <w:marRight w:val="0"/>
          <w:marTop w:val="0"/>
          <w:marBottom w:val="0"/>
          <w:divBdr>
            <w:top w:val="none" w:sz="0" w:space="0" w:color="auto"/>
            <w:left w:val="none" w:sz="0" w:space="0" w:color="auto"/>
            <w:bottom w:val="none" w:sz="0" w:space="0" w:color="auto"/>
            <w:right w:val="none" w:sz="0" w:space="0" w:color="auto"/>
          </w:divBdr>
        </w:div>
        <w:div w:id="246769604">
          <w:marLeft w:val="0"/>
          <w:marRight w:val="0"/>
          <w:marTop w:val="0"/>
          <w:marBottom w:val="0"/>
          <w:divBdr>
            <w:top w:val="none" w:sz="0" w:space="0" w:color="auto"/>
            <w:left w:val="none" w:sz="0" w:space="0" w:color="auto"/>
            <w:bottom w:val="none" w:sz="0" w:space="0" w:color="auto"/>
            <w:right w:val="none" w:sz="0" w:space="0" w:color="auto"/>
          </w:divBdr>
        </w:div>
      </w:divsChild>
    </w:div>
    <w:div w:id="2017882804">
      <w:bodyDiv w:val="1"/>
      <w:marLeft w:val="0"/>
      <w:marRight w:val="0"/>
      <w:marTop w:val="0"/>
      <w:marBottom w:val="0"/>
      <w:divBdr>
        <w:top w:val="none" w:sz="0" w:space="0" w:color="auto"/>
        <w:left w:val="none" w:sz="0" w:space="0" w:color="auto"/>
        <w:bottom w:val="none" w:sz="0" w:space="0" w:color="auto"/>
        <w:right w:val="none" w:sz="0" w:space="0" w:color="auto"/>
      </w:divBdr>
      <w:divsChild>
        <w:div w:id="239603864">
          <w:marLeft w:val="0"/>
          <w:marRight w:val="0"/>
          <w:marTop w:val="0"/>
          <w:marBottom w:val="0"/>
          <w:divBdr>
            <w:top w:val="none" w:sz="0" w:space="0" w:color="auto"/>
            <w:left w:val="none" w:sz="0" w:space="0" w:color="auto"/>
            <w:bottom w:val="none" w:sz="0" w:space="0" w:color="auto"/>
            <w:right w:val="none" w:sz="0" w:space="0" w:color="auto"/>
          </w:divBdr>
        </w:div>
        <w:div w:id="877937520">
          <w:marLeft w:val="0"/>
          <w:marRight w:val="0"/>
          <w:marTop w:val="0"/>
          <w:marBottom w:val="0"/>
          <w:divBdr>
            <w:top w:val="none" w:sz="0" w:space="0" w:color="auto"/>
            <w:left w:val="none" w:sz="0" w:space="0" w:color="auto"/>
            <w:bottom w:val="none" w:sz="0" w:space="0" w:color="auto"/>
            <w:right w:val="none" w:sz="0" w:space="0" w:color="auto"/>
          </w:divBdr>
        </w:div>
        <w:div w:id="1033387999">
          <w:marLeft w:val="0"/>
          <w:marRight w:val="0"/>
          <w:marTop w:val="0"/>
          <w:marBottom w:val="0"/>
          <w:divBdr>
            <w:top w:val="none" w:sz="0" w:space="0" w:color="auto"/>
            <w:left w:val="none" w:sz="0" w:space="0" w:color="auto"/>
            <w:bottom w:val="none" w:sz="0" w:space="0" w:color="auto"/>
            <w:right w:val="none" w:sz="0" w:space="0" w:color="auto"/>
          </w:divBdr>
        </w:div>
        <w:div w:id="2032029123">
          <w:marLeft w:val="0"/>
          <w:marRight w:val="0"/>
          <w:marTop w:val="0"/>
          <w:marBottom w:val="0"/>
          <w:divBdr>
            <w:top w:val="none" w:sz="0" w:space="0" w:color="auto"/>
            <w:left w:val="none" w:sz="0" w:space="0" w:color="auto"/>
            <w:bottom w:val="none" w:sz="0" w:space="0" w:color="auto"/>
            <w:right w:val="none" w:sz="0" w:space="0" w:color="auto"/>
          </w:divBdr>
        </w:div>
        <w:div w:id="1657492855">
          <w:marLeft w:val="0"/>
          <w:marRight w:val="0"/>
          <w:marTop w:val="0"/>
          <w:marBottom w:val="0"/>
          <w:divBdr>
            <w:top w:val="none" w:sz="0" w:space="0" w:color="auto"/>
            <w:left w:val="none" w:sz="0" w:space="0" w:color="auto"/>
            <w:bottom w:val="none" w:sz="0" w:space="0" w:color="auto"/>
            <w:right w:val="none" w:sz="0" w:space="0" w:color="auto"/>
          </w:divBdr>
        </w:div>
        <w:div w:id="1259098988">
          <w:marLeft w:val="0"/>
          <w:marRight w:val="0"/>
          <w:marTop w:val="0"/>
          <w:marBottom w:val="0"/>
          <w:divBdr>
            <w:top w:val="none" w:sz="0" w:space="0" w:color="auto"/>
            <w:left w:val="none" w:sz="0" w:space="0" w:color="auto"/>
            <w:bottom w:val="none" w:sz="0" w:space="0" w:color="auto"/>
            <w:right w:val="none" w:sz="0" w:space="0" w:color="auto"/>
          </w:divBdr>
        </w:div>
        <w:div w:id="2078354597">
          <w:marLeft w:val="0"/>
          <w:marRight w:val="0"/>
          <w:marTop w:val="0"/>
          <w:marBottom w:val="0"/>
          <w:divBdr>
            <w:top w:val="none" w:sz="0" w:space="0" w:color="auto"/>
            <w:left w:val="none" w:sz="0" w:space="0" w:color="auto"/>
            <w:bottom w:val="none" w:sz="0" w:space="0" w:color="auto"/>
            <w:right w:val="none" w:sz="0" w:space="0" w:color="auto"/>
          </w:divBdr>
        </w:div>
        <w:div w:id="1059862622">
          <w:marLeft w:val="0"/>
          <w:marRight w:val="0"/>
          <w:marTop w:val="0"/>
          <w:marBottom w:val="0"/>
          <w:divBdr>
            <w:top w:val="none" w:sz="0" w:space="0" w:color="auto"/>
            <w:left w:val="none" w:sz="0" w:space="0" w:color="auto"/>
            <w:bottom w:val="none" w:sz="0" w:space="0" w:color="auto"/>
            <w:right w:val="none" w:sz="0" w:space="0" w:color="auto"/>
          </w:divBdr>
        </w:div>
      </w:divsChild>
    </w:div>
    <w:div w:id="2126847259">
      <w:bodyDiv w:val="1"/>
      <w:marLeft w:val="0"/>
      <w:marRight w:val="0"/>
      <w:marTop w:val="0"/>
      <w:marBottom w:val="0"/>
      <w:divBdr>
        <w:top w:val="none" w:sz="0" w:space="0" w:color="auto"/>
        <w:left w:val="none" w:sz="0" w:space="0" w:color="auto"/>
        <w:bottom w:val="none" w:sz="0" w:space="0" w:color="auto"/>
        <w:right w:val="none" w:sz="0" w:space="0" w:color="auto"/>
      </w:divBdr>
      <w:divsChild>
        <w:div w:id="1218662286">
          <w:marLeft w:val="0"/>
          <w:marRight w:val="0"/>
          <w:marTop w:val="0"/>
          <w:marBottom w:val="0"/>
          <w:divBdr>
            <w:top w:val="none" w:sz="0" w:space="0" w:color="auto"/>
            <w:left w:val="none" w:sz="0" w:space="0" w:color="auto"/>
            <w:bottom w:val="none" w:sz="0" w:space="0" w:color="auto"/>
            <w:right w:val="none" w:sz="0" w:space="0" w:color="auto"/>
          </w:divBdr>
        </w:div>
        <w:div w:id="754207938">
          <w:marLeft w:val="0"/>
          <w:marRight w:val="0"/>
          <w:marTop w:val="0"/>
          <w:marBottom w:val="0"/>
          <w:divBdr>
            <w:top w:val="none" w:sz="0" w:space="0" w:color="auto"/>
            <w:left w:val="none" w:sz="0" w:space="0" w:color="auto"/>
            <w:bottom w:val="none" w:sz="0" w:space="0" w:color="auto"/>
            <w:right w:val="none" w:sz="0" w:space="0" w:color="auto"/>
          </w:divBdr>
        </w:div>
        <w:div w:id="1380982879">
          <w:marLeft w:val="0"/>
          <w:marRight w:val="0"/>
          <w:marTop w:val="0"/>
          <w:marBottom w:val="0"/>
          <w:divBdr>
            <w:top w:val="none" w:sz="0" w:space="0" w:color="auto"/>
            <w:left w:val="none" w:sz="0" w:space="0" w:color="auto"/>
            <w:bottom w:val="none" w:sz="0" w:space="0" w:color="auto"/>
            <w:right w:val="none" w:sz="0" w:space="0" w:color="auto"/>
          </w:divBdr>
        </w:div>
        <w:div w:id="1715233888">
          <w:marLeft w:val="0"/>
          <w:marRight w:val="0"/>
          <w:marTop w:val="0"/>
          <w:marBottom w:val="0"/>
          <w:divBdr>
            <w:top w:val="none" w:sz="0" w:space="0" w:color="auto"/>
            <w:left w:val="none" w:sz="0" w:space="0" w:color="auto"/>
            <w:bottom w:val="none" w:sz="0" w:space="0" w:color="auto"/>
            <w:right w:val="none" w:sz="0" w:space="0" w:color="auto"/>
          </w:divBdr>
        </w:div>
        <w:div w:id="1766921395">
          <w:marLeft w:val="0"/>
          <w:marRight w:val="0"/>
          <w:marTop w:val="0"/>
          <w:marBottom w:val="0"/>
          <w:divBdr>
            <w:top w:val="none" w:sz="0" w:space="0" w:color="auto"/>
            <w:left w:val="none" w:sz="0" w:space="0" w:color="auto"/>
            <w:bottom w:val="none" w:sz="0" w:space="0" w:color="auto"/>
            <w:right w:val="none" w:sz="0" w:space="0" w:color="auto"/>
          </w:divBdr>
        </w:div>
        <w:div w:id="929194429">
          <w:marLeft w:val="0"/>
          <w:marRight w:val="0"/>
          <w:marTop w:val="0"/>
          <w:marBottom w:val="0"/>
          <w:divBdr>
            <w:top w:val="none" w:sz="0" w:space="0" w:color="auto"/>
            <w:left w:val="none" w:sz="0" w:space="0" w:color="auto"/>
            <w:bottom w:val="none" w:sz="0" w:space="0" w:color="auto"/>
            <w:right w:val="none" w:sz="0" w:space="0" w:color="auto"/>
          </w:divBdr>
        </w:div>
        <w:div w:id="843741271">
          <w:marLeft w:val="0"/>
          <w:marRight w:val="0"/>
          <w:marTop w:val="0"/>
          <w:marBottom w:val="0"/>
          <w:divBdr>
            <w:top w:val="none" w:sz="0" w:space="0" w:color="auto"/>
            <w:left w:val="none" w:sz="0" w:space="0" w:color="auto"/>
            <w:bottom w:val="none" w:sz="0" w:space="0" w:color="auto"/>
            <w:right w:val="none" w:sz="0" w:space="0" w:color="auto"/>
          </w:divBdr>
        </w:div>
        <w:div w:id="1277591547">
          <w:marLeft w:val="0"/>
          <w:marRight w:val="0"/>
          <w:marTop w:val="0"/>
          <w:marBottom w:val="0"/>
          <w:divBdr>
            <w:top w:val="none" w:sz="0" w:space="0" w:color="auto"/>
            <w:left w:val="none" w:sz="0" w:space="0" w:color="auto"/>
            <w:bottom w:val="none" w:sz="0" w:space="0" w:color="auto"/>
            <w:right w:val="none" w:sz="0" w:space="0" w:color="auto"/>
          </w:divBdr>
        </w:div>
        <w:div w:id="1868641098">
          <w:marLeft w:val="0"/>
          <w:marRight w:val="0"/>
          <w:marTop w:val="0"/>
          <w:marBottom w:val="0"/>
          <w:divBdr>
            <w:top w:val="none" w:sz="0" w:space="0" w:color="auto"/>
            <w:left w:val="none" w:sz="0" w:space="0" w:color="auto"/>
            <w:bottom w:val="none" w:sz="0" w:space="0" w:color="auto"/>
            <w:right w:val="none" w:sz="0" w:space="0" w:color="auto"/>
          </w:divBdr>
        </w:div>
        <w:div w:id="1167867099">
          <w:marLeft w:val="0"/>
          <w:marRight w:val="0"/>
          <w:marTop w:val="0"/>
          <w:marBottom w:val="0"/>
          <w:divBdr>
            <w:top w:val="none" w:sz="0" w:space="0" w:color="auto"/>
            <w:left w:val="none" w:sz="0" w:space="0" w:color="auto"/>
            <w:bottom w:val="none" w:sz="0" w:space="0" w:color="auto"/>
            <w:right w:val="none" w:sz="0" w:space="0" w:color="auto"/>
          </w:divBdr>
        </w:div>
        <w:div w:id="687491311">
          <w:marLeft w:val="0"/>
          <w:marRight w:val="0"/>
          <w:marTop w:val="0"/>
          <w:marBottom w:val="0"/>
          <w:divBdr>
            <w:top w:val="none" w:sz="0" w:space="0" w:color="auto"/>
            <w:left w:val="none" w:sz="0" w:space="0" w:color="auto"/>
            <w:bottom w:val="none" w:sz="0" w:space="0" w:color="auto"/>
            <w:right w:val="none" w:sz="0" w:space="0" w:color="auto"/>
          </w:divBdr>
        </w:div>
        <w:div w:id="126706706">
          <w:marLeft w:val="0"/>
          <w:marRight w:val="0"/>
          <w:marTop w:val="0"/>
          <w:marBottom w:val="0"/>
          <w:divBdr>
            <w:top w:val="none" w:sz="0" w:space="0" w:color="auto"/>
            <w:left w:val="none" w:sz="0" w:space="0" w:color="auto"/>
            <w:bottom w:val="none" w:sz="0" w:space="0" w:color="auto"/>
            <w:right w:val="none" w:sz="0" w:space="0" w:color="auto"/>
          </w:divBdr>
        </w:div>
        <w:div w:id="777455073">
          <w:marLeft w:val="0"/>
          <w:marRight w:val="0"/>
          <w:marTop w:val="0"/>
          <w:marBottom w:val="0"/>
          <w:divBdr>
            <w:top w:val="none" w:sz="0" w:space="0" w:color="auto"/>
            <w:left w:val="none" w:sz="0" w:space="0" w:color="auto"/>
            <w:bottom w:val="none" w:sz="0" w:space="0" w:color="auto"/>
            <w:right w:val="none" w:sz="0" w:space="0" w:color="auto"/>
          </w:divBdr>
        </w:div>
        <w:div w:id="130368263">
          <w:marLeft w:val="0"/>
          <w:marRight w:val="0"/>
          <w:marTop w:val="0"/>
          <w:marBottom w:val="0"/>
          <w:divBdr>
            <w:top w:val="none" w:sz="0" w:space="0" w:color="auto"/>
            <w:left w:val="none" w:sz="0" w:space="0" w:color="auto"/>
            <w:bottom w:val="none" w:sz="0" w:space="0" w:color="auto"/>
            <w:right w:val="none" w:sz="0" w:space="0" w:color="auto"/>
          </w:divBdr>
        </w:div>
        <w:div w:id="56243170">
          <w:marLeft w:val="0"/>
          <w:marRight w:val="0"/>
          <w:marTop w:val="0"/>
          <w:marBottom w:val="0"/>
          <w:divBdr>
            <w:top w:val="none" w:sz="0" w:space="0" w:color="auto"/>
            <w:left w:val="none" w:sz="0" w:space="0" w:color="auto"/>
            <w:bottom w:val="none" w:sz="0" w:space="0" w:color="auto"/>
            <w:right w:val="none" w:sz="0" w:space="0" w:color="auto"/>
          </w:divBdr>
        </w:div>
        <w:div w:id="2065983948">
          <w:marLeft w:val="0"/>
          <w:marRight w:val="0"/>
          <w:marTop w:val="0"/>
          <w:marBottom w:val="0"/>
          <w:divBdr>
            <w:top w:val="none" w:sz="0" w:space="0" w:color="auto"/>
            <w:left w:val="none" w:sz="0" w:space="0" w:color="auto"/>
            <w:bottom w:val="none" w:sz="0" w:space="0" w:color="auto"/>
            <w:right w:val="none" w:sz="0" w:space="0" w:color="auto"/>
          </w:divBdr>
        </w:div>
        <w:div w:id="1330329388">
          <w:marLeft w:val="0"/>
          <w:marRight w:val="0"/>
          <w:marTop w:val="0"/>
          <w:marBottom w:val="0"/>
          <w:divBdr>
            <w:top w:val="none" w:sz="0" w:space="0" w:color="auto"/>
            <w:left w:val="none" w:sz="0" w:space="0" w:color="auto"/>
            <w:bottom w:val="none" w:sz="0" w:space="0" w:color="auto"/>
            <w:right w:val="none" w:sz="0" w:space="0" w:color="auto"/>
          </w:divBdr>
        </w:div>
        <w:div w:id="463083617">
          <w:marLeft w:val="0"/>
          <w:marRight w:val="0"/>
          <w:marTop w:val="0"/>
          <w:marBottom w:val="0"/>
          <w:divBdr>
            <w:top w:val="none" w:sz="0" w:space="0" w:color="auto"/>
            <w:left w:val="none" w:sz="0" w:space="0" w:color="auto"/>
            <w:bottom w:val="none" w:sz="0" w:space="0" w:color="auto"/>
            <w:right w:val="none" w:sz="0" w:space="0" w:color="auto"/>
          </w:divBdr>
        </w:div>
        <w:div w:id="1643388130">
          <w:marLeft w:val="0"/>
          <w:marRight w:val="0"/>
          <w:marTop w:val="0"/>
          <w:marBottom w:val="0"/>
          <w:divBdr>
            <w:top w:val="none" w:sz="0" w:space="0" w:color="auto"/>
            <w:left w:val="none" w:sz="0" w:space="0" w:color="auto"/>
            <w:bottom w:val="none" w:sz="0" w:space="0" w:color="auto"/>
            <w:right w:val="none" w:sz="0" w:space="0" w:color="auto"/>
          </w:divBdr>
        </w:div>
        <w:div w:id="669330922">
          <w:marLeft w:val="0"/>
          <w:marRight w:val="0"/>
          <w:marTop w:val="0"/>
          <w:marBottom w:val="0"/>
          <w:divBdr>
            <w:top w:val="none" w:sz="0" w:space="0" w:color="auto"/>
            <w:left w:val="none" w:sz="0" w:space="0" w:color="auto"/>
            <w:bottom w:val="none" w:sz="0" w:space="0" w:color="auto"/>
            <w:right w:val="none" w:sz="0" w:space="0" w:color="auto"/>
          </w:divBdr>
        </w:div>
        <w:div w:id="209804845">
          <w:marLeft w:val="0"/>
          <w:marRight w:val="0"/>
          <w:marTop w:val="0"/>
          <w:marBottom w:val="0"/>
          <w:divBdr>
            <w:top w:val="none" w:sz="0" w:space="0" w:color="auto"/>
            <w:left w:val="none" w:sz="0" w:space="0" w:color="auto"/>
            <w:bottom w:val="none" w:sz="0" w:space="0" w:color="auto"/>
            <w:right w:val="none" w:sz="0" w:space="0" w:color="auto"/>
          </w:divBdr>
        </w:div>
        <w:div w:id="18355684">
          <w:marLeft w:val="0"/>
          <w:marRight w:val="0"/>
          <w:marTop w:val="0"/>
          <w:marBottom w:val="0"/>
          <w:divBdr>
            <w:top w:val="none" w:sz="0" w:space="0" w:color="auto"/>
            <w:left w:val="none" w:sz="0" w:space="0" w:color="auto"/>
            <w:bottom w:val="none" w:sz="0" w:space="0" w:color="auto"/>
            <w:right w:val="none" w:sz="0" w:space="0" w:color="auto"/>
          </w:divBdr>
        </w:div>
        <w:div w:id="1758476701">
          <w:marLeft w:val="0"/>
          <w:marRight w:val="0"/>
          <w:marTop w:val="0"/>
          <w:marBottom w:val="0"/>
          <w:divBdr>
            <w:top w:val="none" w:sz="0" w:space="0" w:color="auto"/>
            <w:left w:val="none" w:sz="0" w:space="0" w:color="auto"/>
            <w:bottom w:val="none" w:sz="0" w:space="0" w:color="auto"/>
            <w:right w:val="none" w:sz="0" w:space="0" w:color="auto"/>
          </w:divBdr>
        </w:div>
        <w:div w:id="1368027489">
          <w:marLeft w:val="0"/>
          <w:marRight w:val="0"/>
          <w:marTop w:val="0"/>
          <w:marBottom w:val="0"/>
          <w:divBdr>
            <w:top w:val="none" w:sz="0" w:space="0" w:color="auto"/>
            <w:left w:val="none" w:sz="0" w:space="0" w:color="auto"/>
            <w:bottom w:val="none" w:sz="0" w:space="0" w:color="auto"/>
            <w:right w:val="none" w:sz="0" w:space="0" w:color="auto"/>
          </w:divBdr>
        </w:div>
        <w:div w:id="1301836423">
          <w:marLeft w:val="0"/>
          <w:marRight w:val="0"/>
          <w:marTop w:val="0"/>
          <w:marBottom w:val="0"/>
          <w:divBdr>
            <w:top w:val="none" w:sz="0" w:space="0" w:color="auto"/>
            <w:left w:val="none" w:sz="0" w:space="0" w:color="auto"/>
            <w:bottom w:val="none" w:sz="0" w:space="0" w:color="auto"/>
            <w:right w:val="none" w:sz="0" w:space="0" w:color="auto"/>
          </w:divBdr>
        </w:div>
        <w:div w:id="1480656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snah@uin-alauddin.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E3A65-30A5-40A9-ABD7-739FDF16C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2241</Words>
  <Characters>12778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Risnah</cp:lastModifiedBy>
  <cp:revision>23</cp:revision>
  <cp:lastPrinted>2018-11-18T11:22:00Z</cp:lastPrinted>
  <dcterms:created xsi:type="dcterms:W3CDTF">2019-05-17T03:48:00Z</dcterms:created>
  <dcterms:modified xsi:type="dcterms:W3CDTF">2020-03-29T02:53:00Z</dcterms:modified>
</cp:coreProperties>
</file>