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C7EE56" w14:textId="486E29E0" w:rsidR="004718DB" w:rsidRPr="00E00D05" w:rsidRDefault="004718DB" w:rsidP="00E00D05">
      <w:pPr>
        <w:spacing w:after="0" w:line="360" w:lineRule="auto"/>
        <w:jc w:val="center"/>
        <w:rPr>
          <w:rFonts w:ascii="Book Antiqua" w:hAnsi="Book Antiqua"/>
          <w:b/>
          <w:sz w:val="24"/>
          <w:szCs w:val="24"/>
        </w:rPr>
      </w:pPr>
      <w:r w:rsidRPr="00E00D05">
        <w:rPr>
          <w:rFonts w:ascii="Book Antiqua" w:hAnsi="Book Antiqua"/>
          <w:b/>
          <w:sz w:val="24"/>
          <w:szCs w:val="24"/>
        </w:rPr>
        <w:t xml:space="preserve">KEPEMILIKAN SERTIFIKASI KOMPETENSI DALAM SELEKSI FRONTLINERS </w:t>
      </w:r>
      <w:r w:rsidRPr="00E00D05">
        <w:rPr>
          <w:rFonts w:ascii="Book Antiqua" w:hAnsi="Book Antiqua"/>
          <w:b/>
          <w:iCs/>
          <w:sz w:val="24"/>
          <w:szCs w:val="24"/>
        </w:rPr>
        <w:t>BANK SYARIAH BUMN DI YOGYAKARTA</w:t>
      </w:r>
    </w:p>
    <w:p w14:paraId="3C0F132A" w14:textId="77777777" w:rsidR="004718DB" w:rsidRPr="00E00D05" w:rsidRDefault="004718DB" w:rsidP="00E00D05">
      <w:pPr>
        <w:pStyle w:val="SPIEpapertitle"/>
        <w:spacing w:line="360" w:lineRule="auto"/>
        <w:rPr>
          <w:rFonts w:ascii="Book Antiqua" w:hAnsi="Book Antiqua"/>
          <w:sz w:val="24"/>
          <w:szCs w:val="24"/>
          <w:lang w:val="en-GB"/>
        </w:rPr>
      </w:pPr>
    </w:p>
    <w:p w14:paraId="295EF565" w14:textId="77777777" w:rsidR="004718DB" w:rsidRPr="00E00D05" w:rsidRDefault="004718DB" w:rsidP="00E00D05">
      <w:pPr>
        <w:spacing w:after="0" w:line="360" w:lineRule="auto"/>
        <w:jc w:val="center"/>
        <w:rPr>
          <w:rFonts w:ascii="Book Antiqua" w:hAnsi="Book Antiqua"/>
          <w:sz w:val="24"/>
          <w:szCs w:val="24"/>
        </w:rPr>
      </w:pPr>
      <w:r w:rsidRPr="00E00D05">
        <w:rPr>
          <w:rFonts w:ascii="Book Antiqua" w:hAnsi="Book Antiqua"/>
          <w:sz w:val="24"/>
          <w:szCs w:val="24"/>
        </w:rPr>
        <w:t xml:space="preserve">Nur </w:t>
      </w:r>
      <w:proofErr w:type="spellStart"/>
      <w:r w:rsidRPr="00E00D05">
        <w:rPr>
          <w:rFonts w:ascii="Book Antiqua" w:hAnsi="Book Antiqua"/>
          <w:sz w:val="24"/>
          <w:szCs w:val="24"/>
        </w:rPr>
        <w:t>Ellyanawati</w:t>
      </w:r>
      <w:proofErr w:type="spellEnd"/>
      <w:r w:rsidRPr="00E00D05">
        <w:rPr>
          <w:rFonts w:ascii="Book Antiqua" w:hAnsi="Book Antiqua"/>
          <w:sz w:val="24"/>
          <w:szCs w:val="24"/>
        </w:rPr>
        <w:t xml:space="preserve"> ER</w:t>
      </w:r>
    </w:p>
    <w:p w14:paraId="473E9130" w14:textId="77777777" w:rsidR="007D27D8" w:rsidRPr="00E00D05" w:rsidRDefault="004718DB" w:rsidP="00E00D05">
      <w:pPr>
        <w:spacing w:after="0" w:line="360" w:lineRule="auto"/>
        <w:jc w:val="center"/>
        <w:rPr>
          <w:rFonts w:ascii="Book Antiqua" w:hAnsi="Book Antiqua"/>
          <w:sz w:val="24"/>
          <w:szCs w:val="24"/>
        </w:rPr>
      </w:pPr>
      <w:proofErr w:type="spellStart"/>
      <w:r w:rsidRPr="00E00D05">
        <w:rPr>
          <w:rFonts w:ascii="Book Antiqua" w:hAnsi="Book Antiqua"/>
          <w:sz w:val="24"/>
          <w:szCs w:val="24"/>
        </w:rPr>
        <w:t>U</w:t>
      </w:r>
      <w:r w:rsidR="007D27D8" w:rsidRPr="00E00D05">
        <w:rPr>
          <w:rFonts w:ascii="Book Antiqua" w:hAnsi="Book Antiqua"/>
          <w:sz w:val="24"/>
          <w:szCs w:val="24"/>
        </w:rPr>
        <w:t>niversitas</w:t>
      </w:r>
      <w:proofErr w:type="spellEnd"/>
      <w:r w:rsidR="007D27D8" w:rsidRPr="00E00D05">
        <w:rPr>
          <w:rFonts w:ascii="Book Antiqua" w:hAnsi="Book Antiqua"/>
          <w:sz w:val="24"/>
          <w:szCs w:val="24"/>
        </w:rPr>
        <w:t xml:space="preserve"> </w:t>
      </w:r>
      <w:r w:rsidRPr="00E00D05">
        <w:rPr>
          <w:rFonts w:ascii="Book Antiqua" w:hAnsi="Book Antiqua"/>
          <w:sz w:val="24"/>
          <w:szCs w:val="24"/>
        </w:rPr>
        <w:t>I</w:t>
      </w:r>
      <w:r w:rsidR="007D27D8" w:rsidRPr="00E00D05">
        <w:rPr>
          <w:rFonts w:ascii="Book Antiqua" w:hAnsi="Book Antiqua"/>
          <w:sz w:val="24"/>
          <w:szCs w:val="24"/>
        </w:rPr>
        <w:t xml:space="preserve">slam </w:t>
      </w:r>
      <w:r w:rsidRPr="00E00D05">
        <w:rPr>
          <w:rFonts w:ascii="Book Antiqua" w:hAnsi="Book Antiqua"/>
          <w:sz w:val="24"/>
          <w:szCs w:val="24"/>
        </w:rPr>
        <w:t>I</w:t>
      </w:r>
      <w:r w:rsidR="007D27D8" w:rsidRPr="00E00D05">
        <w:rPr>
          <w:rFonts w:ascii="Book Antiqua" w:hAnsi="Book Antiqua"/>
          <w:sz w:val="24"/>
          <w:szCs w:val="24"/>
        </w:rPr>
        <w:t>ndonesia</w:t>
      </w:r>
    </w:p>
    <w:p w14:paraId="3AF8F3F1" w14:textId="3DA3D125" w:rsidR="004718DB" w:rsidRPr="00E00D05" w:rsidRDefault="004718DB" w:rsidP="00E00D05">
      <w:pPr>
        <w:spacing w:after="0" w:line="360" w:lineRule="auto"/>
        <w:jc w:val="center"/>
        <w:rPr>
          <w:rFonts w:ascii="Book Antiqua" w:hAnsi="Book Antiqua"/>
          <w:sz w:val="24"/>
          <w:szCs w:val="24"/>
        </w:rPr>
      </w:pPr>
      <w:r w:rsidRPr="00E00D05">
        <w:rPr>
          <w:rFonts w:ascii="Book Antiqua" w:hAnsi="Book Antiqua"/>
          <w:sz w:val="24"/>
          <w:szCs w:val="24"/>
        </w:rPr>
        <w:t xml:space="preserve">Jl. </w:t>
      </w:r>
      <w:proofErr w:type="spellStart"/>
      <w:r w:rsidRPr="00E00D05">
        <w:rPr>
          <w:rFonts w:ascii="Book Antiqua" w:hAnsi="Book Antiqua"/>
          <w:sz w:val="24"/>
          <w:szCs w:val="24"/>
        </w:rPr>
        <w:t>Kaliurang</w:t>
      </w:r>
      <w:proofErr w:type="spellEnd"/>
      <w:r w:rsidRPr="00E00D05">
        <w:rPr>
          <w:rFonts w:ascii="Book Antiqua" w:hAnsi="Book Antiqua"/>
          <w:sz w:val="24"/>
          <w:szCs w:val="24"/>
        </w:rPr>
        <w:t xml:space="preserve"> KM 14,5 Yogyakarta, Indonesia</w:t>
      </w:r>
    </w:p>
    <w:p w14:paraId="7BB32CA1" w14:textId="77777777" w:rsidR="004718DB" w:rsidRPr="00E00D05" w:rsidRDefault="004718DB" w:rsidP="00E00D05">
      <w:pPr>
        <w:spacing w:after="0" w:line="360" w:lineRule="auto"/>
        <w:jc w:val="center"/>
        <w:rPr>
          <w:rFonts w:ascii="Book Antiqua" w:hAnsi="Book Antiqua"/>
          <w:sz w:val="24"/>
          <w:szCs w:val="24"/>
          <w:lang w:val="id-ID"/>
        </w:rPr>
      </w:pPr>
      <w:r w:rsidRPr="00E00D05">
        <w:rPr>
          <w:rFonts w:ascii="Book Antiqua" w:hAnsi="Book Antiqua"/>
          <w:sz w:val="24"/>
          <w:szCs w:val="24"/>
          <w:lang w:val="id-ID"/>
        </w:rPr>
        <w:t xml:space="preserve">Email : </w:t>
      </w:r>
      <w:hyperlink r:id="rId7" w:history="1">
        <w:r w:rsidRPr="00E00D05">
          <w:rPr>
            <w:rStyle w:val="Hyperlink"/>
            <w:rFonts w:ascii="Book Antiqua" w:hAnsi="Book Antiqua"/>
            <w:sz w:val="24"/>
            <w:szCs w:val="24"/>
            <w:lang w:val="id-ID"/>
          </w:rPr>
          <w:t>nur.ellyanawati@uii.ac.id</w:t>
        </w:r>
      </w:hyperlink>
    </w:p>
    <w:p w14:paraId="23C412A7" w14:textId="77777777" w:rsidR="000D643B" w:rsidRDefault="000D643B" w:rsidP="004718DB">
      <w:pPr>
        <w:pStyle w:val="AuthorInfo"/>
        <w:tabs>
          <w:tab w:val="left" w:pos="720"/>
        </w:tabs>
        <w:jc w:val="left"/>
        <w:rPr>
          <w:b/>
          <w:bCs/>
        </w:rPr>
      </w:pPr>
      <w:bookmarkStart w:id="0" w:name="_Toc498243632"/>
    </w:p>
    <w:p w14:paraId="340C5561" w14:textId="2860F5D8" w:rsidR="004718DB" w:rsidRPr="004718DB" w:rsidRDefault="004718DB" w:rsidP="007D27D8">
      <w:pPr>
        <w:pStyle w:val="AuthorInfo"/>
        <w:tabs>
          <w:tab w:val="left" w:pos="720"/>
        </w:tabs>
        <w:rPr>
          <w:i/>
        </w:rPr>
      </w:pPr>
      <w:r w:rsidRPr="004718DB">
        <w:rPr>
          <w:b/>
          <w:bCs/>
        </w:rPr>
        <w:t>ABSTRA</w:t>
      </w:r>
      <w:bookmarkEnd w:id="0"/>
      <w:r w:rsidR="00E0259C">
        <w:rPr>
          <w:b/>
          <w:bCs/>
        </w:rPr>
        <w:t>K</w:t>
      </w:r>
    </w:p>
    <w:p w14:paraId="1BFBA163" w14:textId="22F6E747" w:rsidR="00E00D05" w:rsidRPr="00BE4CD6" w:rsidRDefault="002579CA" w:rsidP="00BE4CD6">
      <w:pPr>
        <w:spacing w:after="0" w:line="360" w:lineRule="auto"/>
        <w:ind w:left="0" w:firstLine="0"/>
        <w:rPr>
          <w:rFonts w:ascii="Book Antiqua" w:hAnsi="Book Antiqua"/>
          <w:i/>
          <w:color w:val="0D0D0D" w:themeColor="text1" w:themeTint="F2"/>
          <w:sz w:val="24"/>
          <w:szCs w:val="24"/>
        </w:rPr>
      </w:pPr>
      <w:bookmarkStart w:id="1" w:name="_Hlk31979567"/>
      <w:r w:rsidRPr="00BE4CD6">
        <w:rPr>
          <w:rFonts w:ascii="Book Antiqua" w:hAnsi="Book Antiqua"/>
          <w:i/>
          <w:color w:val="0D0D0D" w:themeColor="text1" w:themeTint="F2"/>
          <w:sz w:val="24"/>
          <w:szCs w:val="24"/>
          <w:lang w:val="id-ID"/>
        </w:rPr>
        <w:t>P</w:t>
      </w:r>
      <w:proofErr w:type="spellStart"/>
      <w:r w:rsidRPr="00BE4CD6">
        <w:rPr>
          <w:rFonts w:ascii="Book Antiqua" w:hAnsi="Book Antiqua"/>
          <w:i/>
          <w:color w:val="0D0D0D" w:themeColor="text1" w:themeTint="F2"/>
          <w:sz w:val="24"/>
          <w:szCs w:val="24"/>
        </w:rPr>
        <w:t>enelitian</w:t>
      </w:r>
      <w:proofErr w:type="spellEnd"/>
      <w:r w:rsidRPr="00BE4CD6">
        <w:rPr>
          <w:rFonts w:ascii="Book Antiqua" w:hAnsi="Book Antiqua"/>
          <w:i/>
          <w:color w:val="0D0D0D" w:themeColor="text1" w:themeTint="F2"/>
          <w:sz w:val="24"/>
          <w:szCs w:val="24"/>
        </w:rPr>
        <w:t xml:space="preserve"> </w:t>
      </w:r>
      <w:proofErr w:type="spellStart"/>
      <w:r w:rsidRPr="00BE4CD6">
        <w:rPr>
          <w:rFonts w:ascii="Book Antiqua" w:hAnsi="Book Antiqua"/>
          <w:i/>
          <w:color w:val="0D0D0D" w:themeColor="text1" w:themeTint="F2"/>
          <w:sz w:val="24"/>
          <w:szCs w:val="24"/>
        </w:rPr>
        <w:t>ini</w:t>
      </w:r>
      <w:proofErr w:type="spellEnd"/>
      <w:r w:rsidRPr="00BE4CD6">
        <w:rPr>
          <w:rFonts w:ascii="Book Antiqua" w:hAnsi="Book Antiqua"/>
          <w:i/>
          <w:color w:val="0D0D0D" w:themeColor="text1" w:themeTint="F2"/>
          <w:sz w:val="24"/>
          <w:szCs w:val="24"/>
        </w:rPr>
        <w:t xml:space="preserve"> </w:t>
      </w:r>
      <w:proofErr w:type="spellStart"/>
      <w:r w:rsidRPr="00BE4CD6">
        <w:rPr>
          <w:rFonts w:ascii="Book Antiqua" w:hAnsi="Book Antiqua"/>
          <w:i/>
          <w:iCs/>
          <w:color w:val="0D0D0D" w:themeColor="text1" w:themeTint="F2"/>
          <w:sz w:val="24"/>
          <w:szCs w:val="24"/>
        </w:rPr>
        <w:t>bertujuan</w:t>
      </w:r>
      <w:proofErr w:type="spellEnd"/>
      <w:r w:rsidRPr="00BE4CD6">
        <w:rPr>
          <w:rFonts w:ascii="Book Antiqua" w:hAnsi="Book Antiqua"/>
          <w:i/>
          <w:iCs/>
          <w:color w:val="0D0D0D" w:themeColor="text1" w:themeTint="F2"/>
          <w:sz w:val="24"/>
          <w:szCs w:val="24"/>
        </w:rPr>
        <w:t xml:space="preserve"> </w:t>
      </w:r>
      <w:proofErr w:type="spellStart"/>
      <w:r w:rsidRPr="00BE4CD6">
        <w:rPr>
          <w:rFonts w:ascii="Book Antiqua" w:hAnsi="Book Antiqua"/>
          <w:i/>
          <w:iCs/>
          <w:color w:val="0D0D0D" w:themeColor="text1" w:themeTint="F2"/>
          <w:sz w:val="24"/>
          <w:szCs w:val="24"/>
        </w:rPr>
        <w:t>meng</w:t>
      </w:r>
      <w:r w:rsidR="002B58F1">
        <w:rPr>
          <w:rFonts w:ascii="Book Antiqua" w:hAnsi="Book Antiqua"/>
          <w:i/>
          <w:iCs/>
          <w:color w:val="0D0D0D" w:themeColor="text1" w:themeTint="F2"/>
          <w:sz w:val="24"/>
          <w:szCs w:val="24"/>
        </w:rPr>
        <w:t>analisa</w:t>
      </w:r>
      <w:proofErr w:type="spellEnd"/>
      <w:r w:rsidRPr="00BE4CD6">
        <w:rPr>
          <w:rFonts w:ascii="Book Antiqua" w:hAnsi="Book Antiqua"/>
          <w:i/>
          <w:iCs/>
          <w:color w:val="0D0D0D" w:themeColor="text1" w:themeTint="F2"/>
          <w:sz w:val="24"/>
          <w:szCs w:val="24"/>
        </w:rPr>
        <w:t xml:space="preserve"> </w:t>
      </w:r>
      <w:proofErr w:type="spellStart"/>
      <w:r w:rsidRPr="00BE4CD6">
        <w:rPr>
          <w:rFonts w:ascii="Book Antiqua" w:hAnsi="Book Antiqua"/>
          <w:i/>
          <w:iCs/>
          <w:color w:val="0D0D0D" w:themeColor="text1" w:themeTint="F2"/>
          <w:sz w:val="24"/>
          <w:szCs w:val="24"/>
        </w:rPr>
        <w:t>penerapan</w:t>
      </w:r>
      <w:proofErr w:type="spellEnd"/>
      <w:r w:rsidRPr="00BE4CD6">
        <w:rPr>
          <w:rFonts w:ascii="Book Antiqua" w:hAnsi="Book Antiqua"/>
          <w:i/>
          <w:iCs/>
          <w:color w:val="0D0D0D" w:themeColor="text1" w:themeTint="F2"/>
          <w:sz w:val="24"/>
          <w:szCs w:val="24"/>
        </w:rPr>
        <w:t xml:space="preserve"> </w:t>
      </w:r>
      <w:proofErr w:type="spellStart"/>
      <w:r w:rsidRPr="00BE4CD6">
        <w:rPr>
          <w:rFonts w:ascii="Book Antiqua" w:hAnsi="Book Antiqua"/>
          <w:i/>
          <w:iCs/>
          <w:color w:val="0D0D0D" w:themeColor="text1" w:themeTint="F2"/>
          <w:sz w:val="24"/>
          <w:szCs w:val="24"/>
        </w:rPr>
        <w:t>kepemilikan</w:t>
      </w:r>
      <w:proofErr w:type="spellEnd"/>
      <w:r w:rsidRPr="00BE4CD6">
        <w:rPr>
          <w:rFonts w:ascii="Book Antiqua" w:hAnsi="Book Antiqua"/>
          <w:i/>
          <w:iCs/>
          <w:color w:val="0D0D0D" w:themeColor="text1" w:themeTint="F2"/>
          <w:sz w:val="24"/>
          <w:szCs w:val="24"/>
        </w:rPr>
        <w:t xml:space="preserve"> </w:t>
      </w:r>
      <w:proofErr w:type="spellStart"/>
      <w:r w:rsidRPr="00BE4CD6">
        <w:rPr>
          <w:rFonts w:ascii="Book Antiqua" w:hAnsi="Book Antiqua"/>
          <w:i/>
          <w:iCs/>
          <w:color w:val="0D0D0D" w:themeColor="text1" w:themeTint="F2"/>
          <w:sz w:val="24"/>
          <w:szCs w:val="24"/>
        </w:rPr>
        <w:t>sertifikasi</w:t>
      </w:r>
      <w:proofErr w:type="spellEnd"/>
      <w:r w:rsidRPr="00BE4CD6">
        <w:rPr>
          <w:rFonts w:ascii="Book Antiqua" w:hAnsi="Book Antiqua"/>
          <w:i/>
          <w:iCs/>
          <w:color w:val="0D0D0D" w:themeColor="text1" w:themeTint="F2"/>
          <w:sz w:val="24"/>
          <w:szCs w:val="24"/>
        </w:rPr>
        <w:t xml:space="preserve"> </w:t>
      </w:r>
      <w:proofErr w:type="spellStart"/>
      <w:r w:rsidRPr="00BE4CD6">
        <w:rPr>
          <w:rFonts w:ascii="Book Antiqua" w:hAnsi="Book Antiqua"/>
          <w:i/>
          <w:iCs/>
          <w:color w:val="0D0D0D" w:themeColor="text1" w:themeTint="F2"/>
          <w:sz w:val="24"/>
          <w:szCs w:val="24"/>
        </w:rPr>
        <w:t>kompetensi</w:t>
      </w:r>
      <w:proofErr w:type="spellEnd"/>
      <w:r w:rsidRPr="00BE4CD6">
        <w:rPr>
          <w:rFonts w:ascii="Book Antiqua" w:hAnsi="Book Antiqua"/>
          <w:i/>
          <w:iCs/>
          <w:color w:val="0D0D0D" w:themeColor="text1" w:themeTint="F2"/>
          <w:sz w:val="24"/>
          <w:szCs w:val="24"/>
        </w:rPr>
        <w:t xml:space="preserve"> </w:t>
      </w:r>
      <w:proofErr w:type="spellStart"/>
      <w:r w:rsidRPr="00BE4CD6">
        <w:rPr>
          <w:rFonts w:ascii="Book Antiqua" w:hAnsi="Book Antiqua"/>
          <w:i/>
          <w:iCs/>
          <w:color w:val="0D0D0D" w:themeColor="text1" w:themeTint="F2"/>
          <w:sz w:val="24"/>
          <w:szCs w:val="24"/>
        </w:rPr>
        <w:t>dalam</w:t>
      </w:r>
      <w:proofErr w:type="spellEnd"/>
      <w:r w:rsidRPr="00BE4CD6">
        <w:rPr>
          <w:rFonts w:ascii="Book Antiqua" w:hAnsi="Book Antiqua"/>
          <w:i/>
          <w:iCs/>
          <w:color w:val="0D0D0D" w:themeColor="text1" w:themeTint="F2"/>
          <w:sz w:val="24"/>
          <w:szCs w:val="24"/>
        </w:rPr>
        <w:t xml:space="preserve"> </w:t>
      </w:r>
      <w:proofErr w:type="spellStart"/>
      <w:r w:rsidRPr="00BE4CD6">
        <w:rPr>
          <w:rFonts w:ascii="Book Antiqua" w:hAnsi="Book Antiqua"/>
          <w:i/>
          <w:iCs/>
          <w:color w:val="0D0D0D" w:themeColor="text1" w:themeTint="F2"/>
          <w:sz w:val="24"/>
          <w:szCs w:val="24"/>
        </w:rPr>
        <w:t>seleksi</w:t>
      </w:r>
      <w:proofErr w:type="spellEnd"/>
      <w:r w:rsidRPr="00BE4CD6">
        <w:rPr>
          <w:rFonts w:ascii="Book Antiqua" w:hAnsi="Book Antiqua"/>
          <w:i/>
          <w:iCs/>
          <w:color w:val="0D0D0D" w:themeColor="text1" w:themeTint="F2"/>
          <w:sz w:val="24"/>
          <w:szCs w:val="24"/>
        </w:rPr>
        <w:t xml:space="preserve"> </w:t>
      </w:r>
      <w:proofErr w:type="spellStart"/>
      <w:r w:rsidRPr="00BE4CD6">
        <w:rPr>
          <w:rFonts w:ascii="Book Antiqua" w:hAnsi="Book Antiqua"/>
          <w:i/>
          <w:iCs/>
          <w:color w:val="0D0D0D" w:themeColor="text1" w:themeTint="F2"/>
          <w:sz w:val="24"/>
          <w:szCs w:val="24"/>
        </w:rPr>
        <w:t>penerimaan</w:t>
      </w:r>
      <w:proofErr w:type="spellEnd"/>
      <w:r w:rsidRPr="00BE4CD6">
        <w:rPr>
          <w:rFonts w:ascii="Book Antiqua" w:hAnsi="Book Antiqua"/>
          <w:i/>
          <w:iCs/>
          <w:color w:val="0D0D0D" w:themeColor="text1" w:themeTint="F2"/>
          <w:sz w:val="24"/>
          <w:szCs w:val="24"/>
        </w:rPr>
        <w:t xml:space="preserve"> </w:t>
      </w:r>
      <w:proofErr w:type="spellStart"/>
      <w:r w:rsidRPr="00BE4CD6">
        <w:rPr>
          <w:rFonts w:ascii="Book Antiqua" w:hAnsi="Book Antiqua"/>
          <w:i/>
          <w:iCs/>
          <w:color w:val="0D0D0D" w:themeColor="text1" w:themeTint="F2"/>
          <w:sz w:val="24"/>
          <w:szCs w:val="24"/>
        </w:rPr>
        <w:t>frontliners</w:t>
      </w:r>
      <w:proofErr w:type="spellEnd"/>
      <w:r w:rsidRPr="00BE4CD6">
        <w:rPr>
          <w:rFonts w:ascii="Book Antiqua" w:hAnsi="Book Antiqua"/>
          <w:i/>
          <w:iCs/>
          <w:color w:val="0D0D0D" w:themeColor="text1" w:themeTint="F2"/>
          <w:sz w:val="24"/>
          <w:szCs w:val="24"/>
        </w:rPr>
        <w:t xml:space="preserve"> </w:t>
      </w:r>
      <w:proofErr w:type="spellStart"/>
      <w:r w:rsidRPr="00BE4CD6">
        <w:rPr>
          <w:rFonts w:ascii="Book Antiqua" w:hAnsi="Book Antiqua"/>
          <w:i/>
          <w:iCs/>
          <w:color w:val="0D0D0D" w:themeColor="text1" w:themeTint="F2"/>
          <w:sz w:val="24"/>
          <w:szCs w:val="24"/>
        </w:rPr>
        <w:t>perbankan</w:t>
      </w:r>
      <w:proofErr w:type="spellEnd"/>
      <w:r w:rsidRPr="00BE4CD6">
        <w:rPr>
          <w:rFonts w:ascii="Book Antiqua" w:hAnsi="Book Antiqua"/>
          <w:i/>
          <w:iCs/>
          <w:color w:val="0D0D0D" w:themeColor="text1" w:themeTint="F2"/>
          <w:sz w:val="24"/>
          <w:szCs w:val="24"/>
        </w:rPr>
        <w:t xml:space="preserve"> </w:t>
      </w:r>
      <w:proofErr w:type="spellStart"/>
      <w:r w:rsidRPr="00BE4CD6">
        <w:rPr>
          <w:rFonts w:ascii="Book Antiqua" w:hAnsi="Book Antiqua"/>
          <w:i/>
          <w:iCs/>
          <w:color w:val="0D0D0D" w:themeColor="text1" w:themeTint="F2"/>
          <w:sz w:val="24"/>
          <w:szCs w:val="24"/>
        </w:rPr>
        <w:t>untuk</w:t>
      </w:r>
      <w:proofErr w:type="spellEnd"/>
      <w:r w:rsidRPr="00BE4CD6">
        <w:rPr>
          <w:rFonts w:ascii="Book Antiqua" w:hAnsi="Book Antiqua"/>
          <w:i/>
          <w:iCs/>
          <w:color w:val="0D0D0D" w:themeColor="text1" w:themeTint="F2"/>
          <w:sz w:val="24"/>
          <w:szCs w:val="24"/>
        </w:rPr>
        <w:t xml:space="preserve"> </w:t>
      </w:r>
      <w:proofErr w:type="spellStart"/>
      <w:r w:rsidRPr="00BE4CD6">
        <w:rPr>
          <w:rFonts w:ascii="Book Antiqua" w:hAnsi="Book Antiqua"/>
          <w:i/>
          <w:iCs/>
          <w:color w:val="0D0D0D" w:themeColor="text1" w:themeTint="F2"/>
          <w:sz w:val="24"/>
          <w:szCs w:val="24"/>
        </w:rPr>
        <w:t>mendapatkan</w:t>
      </w:r>
      <w:proofErr w:type="spellEnd"/>
      <w:r w:rsidRPr="00BE4CD6">
        <w:rPr>
          <w:rFonts w:ascii="Book Antiqua" w:hAnsi="Book Antiqua"/>
          <w:i/>
          <w:iCs/>
          <w:color w:val="0D0D0D" w:themeColor="text1" w:themeTint="F2"/>
          <w:sz w:val="24"/>
          <w:szCs w:val="24"/>
        </w:rPr>
        <w:t xml:space="preserve"> </w:t>
      </w:r>
      <w:proofErr w:type="spellStart"/>
      <w:r w:rsidRPr="00BE4CD6">
        <w:rPr>
          <w:rFonts w:ascii="Book Antiqua" w:hAnsi="Book Antiqua"/>
          <w:i/>
          <w:iCs/>
          <w:color w:val="0D0D0D" w:themeColor="text1" w:themeTint="F2"/>
          <w:sz w:val="24"/>
          <w:szCs w:val="24"/>
        </w:rPr>
        <w:t>tenaga</w:t>
      </w:r>
      <w:proofErr w:type="spellEnd"/>
      <w:r w:rsidRPr="00BE4CD6">
        <w:rPr>
          <w:rFonts w:ascii="Book Antiqua" w:hAnsi="Book Antiqua"/>
          <w:i/>
          <w:iCs/>
          <w:color w:val="0D0D0D" w:themeColor="text1" w:themeTint="F2"/>
          <w:sz w:val="24"/>
          <w:szCs w:val="24"/>
        </w:rPr>
        <w:t xml:space="preserve"> </w:t>
      </w:r>
      <w:proofErr w:type="spellStart"/>
      <w:r w:rsidRPr="00BE4CD6">
        <w:rPr>
          <w:rFonts w:ascii="Book Antiqua" w:hAnsi="Book Antiqua"/>
          <w:i/>
          <w:iCs/>
          <w:color w:val="0D0D0D" w:themeColor="text1" w:themeTint="F2"/>
          <w:sz w:val="24"/>
          <w:szCs w:val="24"/>
        </w:rPr>
        <w:t>kerja</w:t>
      </w:r>
      <w:proofErr w:type="spellEnd"/>
      <w:r w:rsidRPr="00BE4CD6">
        <w:rPr>
          <w:rFonts w:ascii="Book Antiqua" w:hAnsi="Book Antiqua"/>
          <w:i/>
          <w:iCs/>
          <w:color w:val="0D0D0D" w:themeColor="text1" w:themeTint="F2"/>
          <w:sz w:val="24"/>
          <w:szCs w:val="24"/>
        </w:rPr>
        <w:t xml:space="preserve"> yang </w:t>
      </w:r>
      <w:proofErr w:type="spellStart"/>
      <w:r w:rsidRPr="00BE4CD6">
        <w:rPr>
          <w:rFonts w:ascii="Book Antiqua" w:hAnsi="Book Antiqua"/>
          <w:i/>
          <w:iCs/>
          <w:color w:val="0D0D0D" w:themeColor="text1" w:themeTint="F2"/>
          <w:sz w:val="24"/>
          <w:szCs w:val="24"/>
        </w:rPr>
        <w:t>kompeten</w:t>
      </w:r>
      <w:proofErr w:type="spellEnd"/>
      <w:r w:rsidRPr="00BE4CD6">
        <w:rPr>
          <w:rFonts w:ascii="Book Antiqua" w:hAnsi="Book Antiqua"/>
          <w:i/>
          <w:iCs/>
          <w:color w:val="0D0D0D" w:themeColor="text1" w:themeTint="F2"/>
          <w:sz w:val="24"/>
          <w:szCs w:val="24"/>
        </w:rPr>
        <w:t xml:space="preserve">. </w:t>
      </w:r>
      <w:r w:rsidR="002D5981" w:rsidRPr="00BE4CD6">
        <w:rPr>
          <w:rFonts w:ascii="Book Antiqua" w:hAnsi="Book Antiqua"/>
          <w:i/>
          <w:iCs/>
          <w:color w:val="0D0D0D" w:themeColor="text1" w:themeTint="F2"/>
          <w:sz w:val="24"/>
          <w:szCs w:val="24"/>
        </w:rPr>
        <w:t xml:space="preserve">Hal </w:t>
      </w:r>
      <w:proofErr w:type="spellStart"/>
      <w:r w:rsidR="002D5981" w:rsidRPr="00BE4CD6">
        <w:rPr>
          <w:rFonts w:ascii="Book Antiqua" w:hAnsi="Book Antiqua"/>
          <w:i/>
          <w:iCs/>
          <w:color w:val="0D0D0D" w:themeColor="text1" w:themeTint="F2"/>
          <w:sz w:val="24"/>
          <w:szCs w:val="24"/>
        </w:rPr>
        <w:t>ini</w:t>
      </w:r>
      <w:proofErr w:type="spellEnd"/>
      <w:r w:rsidR="002D5981" w:rsidRPr="00BE4CD6">
        <w:rPr>
          <w:rFonts w:ascii="Book Antiqua" w:hAnsi="Book Antiqua"/>
          <w:i/>
          <w:iCs/>
          <w:color w:val="0D0D0D" w:themeColor="text1" w:themeTint="F2"/>
          <w:sz w:val="24"/>
          <w:szCs w:val="24"/>
        </w:rPr>
        <w:t xml:space="preserve"> </w:t>
      </w:r>
      <w:proofErr w:type="spellStart"/>
      <w:r w:rsidR="002D5981" w:rsidRPr="00BE4CD6">
        <w:rPr>
          <w:rFonts w:ascii="Book Antiqua" w:hAnsi="Book Antiqua"/>
          <w:i/>
          <w:iCs/>
          <w:color w:val="0D0D0D" w:themeColor="text1" w:themeTint="F2"/>
          <w:sz w:val="24"/>
          <w:szCs w:val="24"/>
        </w:rPr>
        <w:t>dikarenakan</w:t>
      </w:r>
      <w:proofErr w:type="spellEnd"/>
      <w:r w:rsidR="002D5981" w:rsidRPr="00BE4CD6">
        <w:rPr>
          <w:rFonts w:ascii="Book Antiqua" w:hAnsi="Book Antiqua"/>
          <w:i/>
          <w:iCs/>
          <w:color w:val="0D0D0D" w:themeColor="text1" w:themeTint="F2"/>
          <w:sz w:val="24"/>
          <w:szCs w:val="24"/>
        </w:rPr>
        <w:t xml:space="preserve"> </w:t>
      </w:r>
      <w:proofErr w:type="spellStart"/>
      <w:r w:rsidR="002D5981" w:rsidRPr="00BE4CD6">
        <w:rPr>
          <w:rFonts w:ascii="Book Antiqua" w:hAnsi="Book Antiqua"/>
          <w:i/>
          <w:iCs/>
          <w:color w:val="0D0D0D" w:themeColor="text1" w:themeTint="F2"/>
          <w:sz w:val="24"/>
          <w:szCs w:val="24"/>
        </w:rPr>
        <w:t>saat</w:t>
      </w:r>
      <w:proofErr w:type="spellEnd"/>
      <w:r w:rsidR="002D5981" w:rsidRPr="00BE4CD6">
        <w:rPr>
          <w:rFonts w:ascii="Book Antiqua" w:hAnsi="Book Antiqua"/>
          <w:i/>
          <w:iCs/>
          <w:color w:val="0D0D0D" w:themeColor="text1" w:themeTint="F2"/>
          <w:sz w:val="24"/>
          <w:szCs w:val="24"/>
        </w:rPr>
        <w:t xml:space="preserve"> </w:t>
      </w:r>
      <w:proofErr w:type="spellStart"/>
      <w:r w:rsidR="002D5981" w:rsidRPr="00BE4CD6">
        <w:rPr>
          <w:rFonts w:ascii="Book Antiqua" w:hAnsi="Book Antiqua"/>
          <w:i/>
          <w:iCs/>
          <w:color w:val="0D0D0D" w:themeColor="text1" w:themeTint="F2"/>
          <w:sz w:val="24"/>
          <w:szCs w:val="24"/>
        </w:rPr>
        <w:t>ini</w:t>
      </w:r>
      <w:proofErr w:type="spellEnd"/>
      <w:r w:rsidR="002D5981" w:rsidRPr="00BE4CD6">
        <w:rPr>
          <w:rFonts w:ascii="Book Antiqua" w:hAnsi="Book Antiqua"/>
          <w:i/>
          <w:iCs/>
          <w:color w:val="0D0D0D" w:themeColor="text1" w:themeTint="F2"/>
          <w:sz w:val="24"/>
          <w:szCs w:val="24"/>
        </w:rPr>
        <w:t xml:space="preserve"> </w:t>
      </w:r>
      <w:proofErr w:type="spellStart"/>
      <w:r w:rsidR="002D5981" w:rsidRPr="00BE4CD6">
        <w:rPr>
          <w:rFonts w:ascii="Book Antiqua" w:hAnsi="Book Antiqua"/>
          <w:i/>
          <w:color w:val="0D0D0D" w:themeColor="text1" w:themeTint="F2"/>
          <w:sz w:val="24"/>
          <w:szCs w:val="24"/>
        </w:rPr>
        <w:t>pemerintah</w:t>
      </w:r>
      <w:proofErr w:type="spellEnd"/>
      <w:r w:rsidR="002D5981" w:rsidRPr="00BE4CD6">
        <w:rPr>
          <w:rFonts w:ascii="Book Antiqua" w:hAnsi="Book Antiqua"/>
          <w:i/>
          <w:color w:val="0D0D0D" w:themeColor="text1" w:themeTint="F2"/>
          <w:sz w:val="24"/>
          <w:szCs w:val="24"/>
        </w:rPr>
        <w:t xml:space="preserve"> </w:t>
      </w:r>
      <w:proofErr w:type="spellStart"/>
      <w:r w:rsidR="002D5981" w:rsidRPr="00BE4CD6">
        <w:rPr>
          <w:rFonts w:ascii="Book Antiqua" w:hAnsi="Book Antiqua"/>
          <w:i/>
          <w:color w:val="0D0D0D" w:themeColor="text1" w:themeTint="F2"/>
          <w:sz w:val="24"/>
          <w:szCs w:val="24"/>
        </w:rPr>
        <w:t>mendorong</w:t>
      </w:r>
      <w:proofErr w:type="spellEnd"/>
      <w:r w:rsidR="002D5981" w:rsidRPr="00BE4CD6">
        <w:rPr>
          <w:rFonts w:ascii="Book Antiqua" w:hAnsi="Book Antiqua"/>
          <w:i/>
          <w:color w:val="0D0D0D" w:themeColor="text1" w:themeTint="F2"/>
          <w:sz w:val="24"/>
          <w:szCs w:val="24"/>
        </w:rPr>
        <w:t xml:space="preserve"> </w:t>
      </w:r>
      <w:proofErr w:type="spellStart"/>
      <w:r w:rsidR="002D5981" w:rsidRPr="00BE4CD6">
        <w:rPr>
          <w:rFonts w:ascii="Book Antiqua" w:hAnsi="Book Antiqua"/>
          <w:i/>
          <w:color w:val="0D0D0D" w:themeColor="text1" w:themeTint="F2"/>
          <w:sz w:val="24"/>
          <w:szCs w:val="24"/>
        </w:rPr>
        <w:t>perbankan</w:t>
      </w:r>
      <w:proofErr w:type="spellEnd"/>
      <w:r w:rsidR="002D5981" w:rsidRPr="00BE4CD6">
        <w:rPr>
          <w:rFonts w:ascii="Book Antiqua" w:hAnsi="Book Antiqua"/>
          <w:i/>
          <w:color w:val="0D0D0D" w:themeColor="text1" w:themeTint="F2"/>
          <w:sz w:val="24"/>
          <w:szCs w:val="24"/>
        </w:rPr>
        <w:t xml:space="preserve"> </w:t>
      </w:r>
      <w:proofErr w:type="spellStart"/>
      <w:r w:rsidR="002D5981" w:rsidRPr="00BE4CD6">
        <w:rPr>
          <w:rFonts w:ascii="Book Antiqua" w:hAnsi="Book Antiqua"/>
          <w:i/>
          <w:color w:val="0D0D0D" w:themeColor="text1" w:themeTint="F2"/>
          <w:sz w:val="24"/>
          <w:szCs w:val="24"/>
        </w:rPr>
        <w:t>untuk</w:t>
      </w:r>
      <w:proofErr w:type="spellEnd"/>
      <w:r w:rsidR="002D5981" w:rsidRPr="00BE4CD6">
        <w:rPr>
          <w:rFonts w:ascii="Book Antiqua" w:hAnsi="Book Antiqua"/>
          <w:i/>
          <w:color w:val="0D0D0D" w:themeColor="text1" w:themeTint="F2"/>
          <w:sz w:val="24"/>
          <w:szCs w:val="24"/>
        </w:rPr>
        <w:t xml:space="preserve"> </w:t>
      </w:r>
      <w:proofErr w:type="spellStart"/>
      <w:r w:rsidR="002D5981" w:rsidRPr="00BE4CD6">
        <w:rPr>
          <w:rFonts w:ascii="Book Antiqua" w:hAnsi="Book Antiqua"/>
          <w:i/>
          <w:color w:val="0D0D0D" w:themeColor="text1" w:themeTint="F2"/>
          <w:sz w:val="24"/>
          <w:szCs w:val="24"/>
        </w:rPr>
        <w:t>lebih</w:t>
      </w:r>
      <w:proofErr w:type="spellEnd"/>
      <w:r w:rsidR="002D5981" w:rsidRPr="00BE4CD6">
        <w:rPr>
          <w:rFonts w:ascii="Book Antiqua" w:hAnsi="Book Antiqua"/>
          <w:i/>
          <w:color w:val="0D0D0D" w:themeColor="text1" w:themeTint="F2"/>
          <w:sz w:val="24"/>
          <w:szCs w:val="24"/>
        </w:rPr>
        <w:t xml:space="preserve"> </w:t>
      </w:r>
      <w:proofErr w:type="spellStart"/>
      <w:r w:rsidR="002D5981" w:rsidRPr="00BE4CD6">
        <w:rPr>
          <w:rFonts w:ascii="Book Antiqua" w:hAnsi="Book Antiqua"/>
          <w:i/>
          <w:color w:val="0D0D0D" w:themeColor="text1" w:themeTint="F2"/>
          <w:sz w:val="24"/>
          <w:szCs w:val="24"/>
        </w:rPr>
        <w:t>memprioritaskan</w:t>
      </w:r>
      <w:proofErr w:type="spellEnd"/>
      <w:r w:rsidR="002D5981" w:rsidRPr="00BE4CD6">
        <w:rPr>
          <w:rFonts w:ascii="Book Antiqua" w:hAnsi="Book Antiqua"/>
          <w:i/>
          <w:color w:val="0D0D0D" w:themeColor="text1" w:themeTint="F2"/>
          <w:sz w:val="24"/>
          <w:szCs w:val="24"/>
        </w:rPr>
        <w:t xml:space="preserve"> </w:t>
      </w:r>
      <w:proofErr w:type="spellStart"/>
      <w:r w:rsidR="002D5981" w:rsidRPr="00BE4CD6">
        <w:rPr>
          <w:rFonts w:ascii="Book Antiqua" w:hAnsi="Book Antiqua"/>
          <w:i/>
          <w:color w:val="0D0D0D" w:themeColor="text1" w:themeTint="F2"/>
          <w:sz w:val="24"/>
          <w:szCs w:val="24"/>
        </w:rPr>
        <w:t>tenaga</w:t>
      </w:r>
      <w:proofErr w:type="spellEnd"/>
      <w:r w:rsidR="002D5981" w:rsidRPr="00BE4CD6">
        <w:rPr>
          <w:rFonts w:ascii="Book Antiqua" w:hAnsi="Book Antiqua"/>
          <w:i/>
          <w:color w:val="0D0D0D" w:themeColor="text1" w:themeTint="F2"/>
          <w:sz w:val="24"/>
          <w:szCs w:val="24"/>
        </w:rPr>
        <w:t xml:space="preserve"> </w:t>
      </w:r>
      <w:proofErr w:type="spellStart"/>
      <w:r w:rsidR="002D5981" w:rsidRPr="00BE4CD6">
        <w:rPr>
          <w:rFonts w:ascii="Book Antiqua" w:hAnsi="Book Antiqua"/>
          <w:i/>
          <w:color w:val="0D0D0D" w:themeColor="text1" w:themeTint="F2"/>
          <w:sz w:val="24"/>
          <w:szCs w:val="24"/>
        </w:rPr>
        <w:t>kerja</w:t>
      </w:r>
      <w:proofErr w:type="spellEnd"/>
      <w:r w:rsidR="002D5981" w:rsidRPr="00BE4CD6">
        <w:rPr>
          <w:rFonts w:ascii="Book Antiqua" w:hAnsi="Book Antiqua"/>
          <w:i/>
          <w:color w:val="0D0D0D" w:themeColor="text1" w:themeTint="F2"/>
          <w:sz w:val="24"/>
          <w:szCs w:val="24"/>
        </w:rPr>
        <w:t xml:space="preserve"> </w:t>
      </w:r>
      <w:proofErr w:type="spellStart"/>
      <w:r w:rsidR="002D5981" w:rsidRPr="00BE4CD6">
        <w:rPr>
          <w:rFonts w:ascii="Book Antiqua" w:hAnsi="Book Antiqua"/>
          <w:i/>
          <w:color w:val="0D0D0D" w:themeColor="text1" w:themeTint="F2"/>
          <w:sz w:val="24"/>
          <w:szCs w:val="24"/>
        </w:rPr>
        <w:t>terampil</w:t>
      </w:r>
      <w:proofErr w:type="spellEnd"/>
      <w:r w:rsidR="002D5981" w:rsidRPr="00BE4CD6">
        <w:rPr>
          <w:rFonts w:ascii="Book Antiqua" w:hAnsi="Book Antiqua"/>
          <w:i/>
          <w:color w:val="0D0D0D" w:themeColor="text1" w:themeTint="F2"/>
          <w:sz w:val="24"/>
          <w:szCs w:val="24"/>
        </w:rPr>
        <w:t xml:space="preserve">, </w:t>
      </w:r>
      <w:r w:rsidR="00BF6A20" w:rsidRPr="00BE4CD6">
        <w:rPr>
          <w:rFonts w:ascii="Book Antiqua" w:hAnsi="Book Antiqua"/>
          <w:i/>
          <w:color w:val="0D0D0D" w:themeColor="text1" w:themeTint="F2"/>
          <w:sz w:val="24"/>
          <w:szCs w:val="24"/>
        </w:rPr>
        <w:t>agar</w:t>
      </w:r>
      <w:r w:rsidR="002D5981" w:rsidRPr="00BE4CD6">
        <w:rPr>
          <w:rFonts w:ascii="Book Antiqua" w:hAnsi="Book Antiqua"/>
          <w:i/>
          <w:color w:val="0D0D0D" w:themeColor="text1" w:themeTint="F2"/>
          <w:sz w:val="24"/>
          <w:szCs w:val="24"/>
        </w:rPr>
        <w:t xml:space="preserve"> </w:t>
      </w:r>
      <w:proofErr w:type="spellStart"/>
      <w:r w:rsidR="002D5981" w:rsidRPr="00BE4CD6">
        <w:rPr>
          <w:rFonts w:ascii="Book Antiqua" w:hAnsi="Book Antiqua"/>
          <w:i/>
          <w:color w:val="0D0D0D" w:themeColor="text1" w:themeTint="F2"/>
          <w:sz w:val="24"/>
          <w:szCs w:val="24"/>
        </w:rPr>
        <w:t>lebih</w:t>
      </w:r>
      <w:proofErr w:type="spellEnd"/>
      <w:r w:rsidR="002D5981" w:rsidRPr="00BE4CD6">
        <w:rPr>
          <w:rFonts w:ascii="Book Antiqua" w:hAnsi="Book Antiqua"/>
          <w:i/>
          <w:color w:val="0D0D0D" w:themeColor="text1" w:themeTint="F2"/>
          <w:sz w:val="24"/>
          <w:szCs w:val="24"/>
        </w:rPr>
        <w:t xml:space="preserve"> </w:t>
      </w:r>
      <w:proofErr w:type="spellStart"/>
      <w:r w:rsidR="002D5981" w:rsidRPr="00BE4CD6">
        <w:rPr>
          <w:rFonts w:ascii="Book Antiqua" w:hAnsi="Book Antiqua"/>
          <w:i/>
          <w:color w:val="0D0D0D" w:themeColor="text1" w:themeTint="F2"/>
          <w:sz w:val="24"/>
          <w:szCs w:val="24"/>
        </w:rPr>
        <w:t>mudah</w:t>
      </w:r>
      <w:proofErr w:type="spellEnd"/>
      <w:r w:rsidR="002D5981" w:rsidRPr="00BE4CD6">
        <w:rPr>
          <w:rFonts w:ascii="Book Antiqua" w:hAnsi="Book Antiqua"/>
          <w:i/>
          <w:color w:val="0D0D0D" w:themeColor="text1" w:themeTint="F2"/>
          <w:sz w:val="24"/>
          <w:szCs w:val="24"/>
        </w:rPr>
        <w:t xml:space="preserve"> </w:t>
      </w:r>
      <w:proofErr w:type="spellStart"/>
      <w:r w:rsidR="002D5981" w:rsidRPr="00BE4CD6">
        <w:rPr>
          <w:rFonts w:ascii="Book Antiqua" w:hAnsi="Book Antiqua"/>
          <w:i/>
          <w:color w:val="0D0D0D" w:themeColor="text1" w:themeTint="F2"/>
          <w:sz w:val="24"/>
          <w:szCs w:val="24"/>
        </w:rPr>
        <w:t>menjalankan</w:t>
      </w:r>
      <w:proofErr w:type="spellEnd"/>
      <w:r w:rsidR="002D5981" w:rsidRPr="00BE4CD6">
        <w:rPr>
          <w:rFonts w:ascii="Book Antiqua" w:hAnsi="Book Antiqua"/>
          <w:i/>
          <w:color w:val="0D0D0D" w:themeColor="text1" w:themeTint="F2"/>
          <w:sz w:val="24"/>
          <w:szCs w:val="24"/>
        </w:rPr>
        <w:t xml:space="preserve"> </w:t>
      </w:r>
      <w:proofErr w:type="spellStart"/>
      <w:r w:rsidR="00B17F1C" w:rsidRPr="00BE4CD6">
        <w:rPr>
          <w:rFonts w:ascii="Book Antiqua" w:hAnsi="Book Antiqua"/>
          <w:i/>
          <w:color w:val="0D0D0D" w:themeColor="text1" w:themeTint="F2"/>
          <w:sz w:val="24"/>
          <w:szCs w:val="24"/>
        </w:rPr>
        <w:t>tugas</w:t>
      </w:r>
      <w:proofErr w:type="spellEnd"/>
      <w:r w:rsidR="00B17F1C" w:rsidRPr="00BE4CD6">
        <w:rPr>
          <w:rFonts w:ascii="Book Antiqua" w:hAnsi="Book Antiqua"/>
          <w:i/>
          <w:color w:val="0D0D0D" w:themeColor="text1" w:themeTint="F2"/>
          <w:sz w:val="24"/>
          <w:szCs w:val="24"/>
        </w:rPr>
        <w:t xml:space="preserve"> </w:t>
      </w:r>
      <w:proofErr w:type="spellStart"/>
      <w:r w:rsidR="002D5981" w:rsidRPr="00BE4CD6">
        <w:rPr>
          <w:rFonts w:ascii="Book Antiqua" w:hAnsi="Book Antiqua"/>
          <w:i/>
          <w:color w:val="0D0D0D" w:themeColor="text1" w:themeTint="F2"/>
          <w:sz w:val="24"/>
          <w:szCs w:val="24"/>
        </w:rPr>
        <w:t>pekerjaan</w:t>
      </w:r>
      <w:proofErr w:type="spellEnd"/>
      <w:r w:rsidR="00B17F1C" w:rsidRPr="00BE4CD6">
        <w:rPr>
          <w:rFonts w:ascii="Book Antiqua" w:hAnsi="Book Antiqua"/>
          <w:i/>
          <w:color w:val="0D0D0D" w:themeColor="text1" w:themeTint="F2"/>
          <w:sz w:val="24"/>
          <w:szCs w:val="24"/>
        </w:rPr>
        <w:t xml:space="preserve">. </w:t>
      </w:r>
      <w:proofErr w:type="spellStart"/>
      <w:r w:rsidR="00B17F1C" w:rsidRPr="00BE4CD6">
        <w:rPr>
          <w:rFonts w:ascii="Book Antiqua" w:hAnsi="Book Antiqua"/>
          <w:i/>
          <w:color w:val="0D0D0D" w:themeColor="text1" w:themeTint="F2"/>
          <w:sz w:val="24"/>
          <w:szCs w:val="24"/>
        </w:rPr>
        <w:t>P</w:t>
      </w:r>
      <w:r w:rsidR="002D5981" w:rsidRPr="00BE4CD6">
        <w:rPr>
          <w:rFonts w:ascii="Book Antiqua" w:hAnsi="Book Antiqua"/>
          <w:i/>
          <w:color w:val="0D0D0D" w:themeColor="text1" w:themeTint="F2"/>
          <w:sz w:val="24"/>
          <w:szCs w:val="24"/>
        </w:rPr>
        <w:t>erbankan</w:t>
      </w:r>
      <w:proofErr w:type="spellEnd"/>
      <w:r w:rsidR="002D5981" w:rsidRPr="00BE4CD6">
        <w:rPr>
          <w:rFonts w:ascii="Book Antiqua" w:hAnsi="Book Antiqua"/>
          <w:i/>
          <w:color w:val="0D0D0D" w:themeColor="text1" w:themeTint="F2"/>
          <w:sz w:val="24"/>
          <w:szCs w:val="24"/>
        </w:rPr>
        <w:t xml:space="preserve"> </w:t>
      </w:r>
      <w:proofErr w:type="spellStart"/>
      <w:r w:rsidR="002D5981" w:rsidRPr="00BE4CD6">
        <w:rPr>
          <w:rFonts w:ascii="Book Antiqua" w:hAnsi="Book Antiqua"/>
          <w:i/>
          <w:color w:val="0D0D0D" w:themeColor="text1" w:themeTint="F2"/>
          <w:sz w:val="24"/>
          <w:szCs w:val="24"/>
        </w:rPr>
        <w:t>dapat</w:t>
      </w:r>
      <w:proofErr w:type="spellEnd"/>
      <w:r w:rsidR="002D5981" w:rsidRPr="00BE4CD6">
        <w:rPr>
          <w:rFonts w:ascii="Book Antiqua" w:hAnsi="Book Antiqua"/>
          <w:i/>
          <w:color w:val="0D0D0D" w:themeColor="text1" w:themeTint="F2"/>
          <w:sz w:val="24"/>
          <w:szCs w:val="24"/>
        </w:rPr>
        <w:t xml:space="preserve"> </w:t>
      </w:r>
      <w:proofErr w:type="spellStart"/>
      <w:r w:rsidR="002D5981" w:rsidRPr="00BE4CD6">
        <w:rPr>
          <w:rFonts w:ascii="Book Antiqua" w:hAnsi="Book Antiqua"/>
          <w:i/>
          <w:color w:val="0D0D0D" w:themeColor="text1" w:themeTint="F2"/>
          <w:sz w:val="24"/>
          <w:szCs w:val="24"/>
        </w:rPr>
        <w:t>mensyaratkan</w:t>
      </w:r>
      <w:proofErr w:type="spellEnd"/>
      <w:r w:rsidR="002D5981" w:rsidRPr="00BE4CD6">
        <w:rPr>
          <w:rFonts w:ascii="Book Antiqua" w:hAnsi="Book Antiqua"/>
          <w:i/>
          <w:color w:val="0D0D0D" w:themeColor="text1" w:themeTint="F2"/>
          <w:sz w:val="24"/>
          <w:szCs w:val="24"/>
        </w:rPr>
        <w:t xml:space="preserve"> </w:t>
      </w:r>
      <w:proofErr w:type="spellStart"/>
      <w:r w:rsidR="002D5981" w:rsidRPr="00BE4CD6">
        <w:rPr>
          <w:rFonts w:ascii="Book Antiqua" w:hAnsi="Book Antiqua"/>
          <w:i/>
          <w:color w:val="0D0D0D" w:themeColor="text1" w:themeTint="F2"/>
          <w:sz w:val="24"/>
          <w:szCs w:val="24"/>
        </w:rPr>
        <w:t>kepemilikan</w:t>
      </w:r>
      <w:proofErr w:type="spellEnd"/>
      <w:r w:rsidR="002D5981" w:rsidRPr="00BE4CD6">
        <w:rPr>
          <w:rFonts w:ascii="Book Antiqua" w:hAnsi="Book Antiqua"/>
          <w:i/>
          <w:color w:val="0D0D0D" w:themeColor="text1" w:themeTint="F2"/>
          <w:sz w:val="24"/>
          <w:szCs w:val="24"/>
        </w:rPr>
        <w:t xml:space="preserve"> </w:t>
      </w:r>
      <w:proofErr w:type="spellStart"/>
      <w:r w:rsidR="002D5981" w:rsidRPr="00BE4CD6">
        <w:rPr>
          <w:rFonts w:ascii="Book Antiqua" w:hAnsi="Book Antiqua"/>
          <w:i/>
          <w:color w:val="0D0D0D" w:themeColor="text1" w:themeTint="F2"/>
          <w:sz w:val="24"/>
          <w:szCs w:val="24"/>
        </w:rPr>
        <w:t>sertifikasi</w:t>
      </w:r>
      <w:proofErr w:type="spellEnd"/>
      <w:r w:rsidR="002D5981" w:rsidRPr="00BE4CD6">
        <w:rPr>
          <w:rFonts w:ascii="Book Antiqua" w:hAnsi="Book Antiqua"/>
          <w:i/>
          <w:color w:val="0D0D0D" w:themeColor="text1" w:themeTint="F2"/>
          <w:sz w:val="24"/>
          <w:szCs w:val="24"/>
        </w:rPr>
        <w:t xml:space="preserve"> </w:t>
      </w:r>
      <w:proofErr w:type="spellStart"/>
      <w:r w:rsidR="002D5981" w:rsidRPr="00BE4CD6">
        <w:rPr>
          <w:rFonts w:ascii="Book Antiqua" w:hAnsi="Book Antiqua"/>
          <w:i/>
          <w:color w:val="0D0D0D" w:themeColor="text1" w:themeTint="F2"/>
          <w:sz w:val="24"/>
          <w:szCs w:val="24"/>
        </w:rPr>
        <w:t>kompetensi</w:t>
      </w:r>
      <w:proofErr w:type="spellEnd"/>
      <w:r w:rsidR="002D5981" w:rsidRPr="00BE4CD6">
        <w:rPr>
          <w:rFonts w:ascii="Book Antiqua" w:hAnsi="Book Antiqua"/>
          <w:i/>
          <w:color w:val="0D0D0D" w:themeColor="text1" w:themeTint="F2"/>
          <w:sz w:val="24"/>
          <w:szCs w:val="24"/>
        </w:rPr>
        <w:t xml:space="preserve"> </w:t>
      </w:r>
      <w:proofErr w:type="spellStart"/>
      <w:r w:rsidR="002D5981" w:rsidRPr="00BE4CD6">
        <w:rPr>
          <w:rFonts w:ascii="Book Antiqua" w:hAnsi="Book Antiqua"/>
          <w:i/>
          <w:color w:val="0D0D0D" w:themeColor="text1" w:themeTint="F2"/>
          <w:sz w:val="24"/>
          <w:szCs w:val="24"/>
        </w:rPr>
        <w:t>dalam</w:t>
      </w:r>
      <w:proofErr w:type="spellEnd"/>
      <w:r w:rsidR="002D5981" w:rsidRPr="00BE4CD6">
        <w:rPr>
          <w:rFonts w:ascii="Book Antiqua" w:hAnsi="Book Antiqua"/>
          <w:i/>
          <w:color w:val="0D0D0D" w:themeColor="text1" w:themeTint="F2"/>
          <w:sz w:val="24"/>
          <w:szCs w:val="24"/>
        </w:rPr>
        <w:t xml:space="preserve"> proses </w:t>
      </w:r>
      <w:proofErr w:type="spellStart"/>
      <w:r w:rsidR="002D5981" w:rsidRPr="00BE4CD6">
        <w:rPr>
          <w:rFonts w:ascii="Book Antiqua" w:hAnsi="Book Antiqua"/>
          <w:i/>
          <w:color w:val="0D0D0D" w:themeColor="text1" w:themeTint="F2"/>
          <w:sz w:val="24"/>
          <w:szCs w:val="24"/>
        </w:rPr>
        <w:t>penerimaan</w:t>
      </w:r>
      <w:proofErr w:type="spellEnd"/>
      <w:r w:rsidR="002D5981" w:rsidRPr="00BE4CD6">
        <w:rPr>
          <w:rFonts w:ascii="Book Antiqua" w:hAnsi="Book Antiqua"/>
          <w:i/>
          <w:color w:val="0D0D0D" w:themeColor="text1" w:themeTint="F2"/>
          <w:sz w:val="24"/>
          <w:szCs w:val="24"/>
        </w:rPr>
        <w:t xml:space="preserve"> </w:t>
      </w:r>
      <w:proofErr w:type="spellStart"/>
      <w:r w:rsidR="002D5981" w:rsidRPr="00BE4CD6">
        <w:rPr>
          <w:rFonts w:ascii="Book Antiqua" w:hAnsi="Book Antiqua"/>
          <w:i/>
          <w:color w:val="0D0D0D" w:themeColor="text1" w:themeTint="F2"/>
          <w:sz w:val="24"/>
          <w:szCs w:val="24"/>
        </w:rPr>
        <w:t>tenaga</w:t>
      </w:r>
      <w:proofErr w:type="spellEnd"/>
      <w:r w:rsidR="002D5981" w:rsidRPr="00BE4CD6">
        <w:rPr>
          <w:rFonts w:ascii="Book Antiqua" w:hAnsi="Book Antiqua"/>
          <w:i/>
          <w:color w:val="0D0D0D" w:themeColor="text1" w:themeTint="F2"/>
          <w:sz w:val="24"/>
          <w:szCs w:val="24"/>
        </w:rPr>
        <w:t xml:space="preserve"> </w:t>
      </w:r>
      <w:proofErr w:type="spellStart"/>
      <w:r w:rsidR="002D5981" w:rsidRPr="00BE4CD6">
        <w:rPr>
          <w:rFonts w:ascii="Book Antiqua" w:hAnsi="Book Antiqua"/>
          <w:i/>
          <w:color w:val="0D0D0D" w:themeColor="text1" w:themeTint="F2"/>
          <w:sz w:val="24"/>
          <w:szCs w:val="24"/>
        </w:rPr>
        <w:t>kerja</w:t>
      </w:r>
      <w:proofErr w:type="spellEnd"/>
      <w:r w:rsidR="002D5981" w:rsidRPr="00BE4CD6">
        <w:rPr>
          <w:rFonts w:ascii="Book Antiqua" w:hAnsi="Book Antiqua"/>
          <w:i/>
          <w:color w:val="0D0D0D" w:themeColor="text1" w:themeTint="F2"/>
          <w:sz w:val="24"/>
          <w:szCs w:val="24"/>
        </w:rPr>
        <w:t xml:space="preserve">. </w:t>
      </w:r>
      <w:proofErr w:type="spellStart"/>
      <w:r w:rsidR="002D5981" w:rsidRPr="00BE4CD6">
        <w:rPr>
          <w:rFonts w:ascii="Book Antiqua" w:hAnsi="Book Antiqua"/>
          <w:i/>
          <w:color w:val="0D0D0D" w:themeColor="text1" w:themeTint="F2"/>
          <w:sz w:val="24"/>
          <w:szCs w:val="24"/>
        </w:rPr>
        <w:t>Metode</w:t>
      </w:r>
      <w:proofErr w:type="spellEnd"/>
      <w:r w:rsidR="002D5981" w:rsidRPr="00BE4CD6">
        <w:rPr>
          <w:rFonts w:ascii="Book Antiqua" w:hAnsi="Book Antiqua"/>
          <w:i/>
          <w:color w:val="0D0D0D" w:themeColor="text1" w:themeTint="F2"/>
          <w:sz w:val="24"/>
          <w:szCs w:val="24"/>
        </w:rPr>
        <w:t xml:space="preserve"> </w:t>
      </w:r>
      <w:proofErr w:type="spellStart"/>
      <w:r w:rsidR="002D5981" w:rsidRPr="00BE4CD6">
        <w:rPr>
          <w:rFonts w:ascii="Book Antiqua" w:hAnsi="Book Antiqua"/>
          <w:i/>
          <w:color w:val="0D0D0D" w:themeColor="text1" w:themeTint="F2"/>
          <w:sz w:val="24"/>
          <w:szCs w:val="24"/>
        </w:rPr>
        <w:t>pene</w:t>
      </w:r>
      <w:r w:rsidR="00DA6B4B" w:rsidRPr="00BE4CD6">
        <w:rPr>
          <w:rFonts w:ascii="Book Antiqua" w:hAnsi="Book Antiqua"/>
          <w:i/>
          <w:color w:val="0D0D0D" w:themeColor="text1" w:themeTint="F2"/>
          <w:sz w:val="24"/>
          <w:szCs w:val="24"/>
        </w:rPr>
        <w:t>l</w:t>
      </w:r>
      <w:r w:rsidR="002D5981" w:rsidRPr="00BE4CD6">
        <w:rPr>
          <w:rFonts w:ascii="Book Antiqua" w:hAnsi="Book Antiqua"/>
          <w:i/>
          <w:color w:val="0D0D0D" w:themeColor="text1" w:themeTint="F2"/>
          <w:sz w:val="24"/>
          <w:szCs w:val="24"/>
        </w:rPr>
        <w:t>itian</w:t>
      </w:r>
      <w:proofErr w:type="spellEnd"/>
      <w:r w:rsidR="002D5981" w:rsidRPr="00BE4CD6">
        <w:rPr>
          <w:rFonts w:ascii="Book Antiqua" w:hAnsi="Book Antiqua"/>
          <w:i/>
          <w:color w:val="0D0D0D" w:themeColor="text1" w:themeTint="F2"/>
          <w:sz w:val="24"/>
          <w:szCs w:val="24"/>
        </w:rPr>
        <w:t xml:space="preserve"> </w:t>
      </w:r>
      <w:proofErr w:type="spellStart"/>
      <w:r w:rsidR="002D5981" w:rsidRPr="00BE4CD6">
        <w:rPr>
          <w:rFonts w:ascii="Book Antiqua" w:hAnsi="Book Antiqua"/>
          <w:i/>
          <w:color w:val="0D0D0D" w:themeColor="text1" w:themeTint="F2"/>
          <w:sz w:val="24"/>
          <w:szCs w:val="24"/>
        </w:rPr>
        <w:t>adalah</w:t>
      </w:r>
      <w:proofErr w:type="spellEnd"/>
      <w:r w:rsidR="002D5981" w:rsidRPr="00BE4CD6">
        <w:rPr>
          <w:rFonts w:ascii="Book Antiqua" w:hAnsi="Book Antiqua"/>
          <w:i/>
          <w:color w:val="0D0D0D" w:themeColor="text1" w:themeTint="F2"/>
          <w:sz w:val="24"/>
          <w:szCs w:val="24"/>
        </w:rPr>
        <w:t xml:space="preserve"> </w:t>
      </w:r>
      <w:proofErr w:type="spellStart"/>
      <w:r w:rsidR="002D5981" w:rsidRPr="00BE4CD6">
        <w:rPr>
          <w:rFonts w:ascii="Book Antiqua" w:hAnsi="Book Antiqua"/>
          <w:i/>
          <w:color w:val="0D0D0D" w:themeColor="text1" w:themeTint="F2"/>
          <w:sz w:val="24"/>
          <w:szCs w:val="24"/>
        </w:rPr>
        <w:t>dengan</w:t>
      </w:r>
      <w:proofErr w:type="spellEnd"/>
      <w:r w:rsidR="002D5981" w:rsidRPr="00BE4CD6">
        <w:rPr>
          <w:rFonts w:ascii="Book Antiqua" w:hAnsi="Book Antiqua"/>
          <w:i/>
          <w:color w:val="0D0D0D" w:themeColor="text1" w:themeTint="F2"/>
          <w:sz w:val="24"/>
          <w:szCs w:val="24"/>
        </w:rPr>
        <w:t xml:space="preserve"> </w:t>
      </w:r>
      <w:r w:rsidRPr="00BE4CD6">
        <w:rPr>
          <w:rFonts w:ascii="Book Antiqua" w:hAnsi="Book Antiqua"/>
          <w:i/>
          <w:color w:val="0D0D0D" w:themeColor="text1" w:themeTint="F2"/>
          <w:sz w:val="24"/>
          <w:szCs w:val="24"/>
          <w:lang w:val="id-ID"/>
        </w:rPr>
        <w:t>deskriptif-kualitatif</w:t>
      </w:r>
      <w:r w:rsidR="00BF6A20" w:rsidRPr="00BE4CD6">
        <w:rPr>
          <w:rFonts w:ascii="Book Antiqua" w:hAnsi="Book Antiqua"/>
          <w:i/>
          <w:color w:val="0D0D0D" w:themeColor="text1" w:themeTint="F2"/>
          <w:sz w:val="24"/>
          <w:szCs w:val="24"/>
        </w:rPr>
        <w:t xml:space="preserve"> dan </w:t>
      </w:r>
      <w:proofErr w:type="spellStart"/>
      <w:r w:rsidR="00BF6A20" w:rsidRPr="00BE4CD6">
        <w:rPr>
          <w:rFonts w:ascii="Book Antiqua" w:hAnsi="Book Antiqua"/>
          <w:i/>
          <w:color w:val="0D0D0D" w:themeColor="text1" w:themeTint="F2"/>
          <w:sz w:val="24"/>
          <w:szCs w:val="24"/>
        </w:rPr>
        <w:t>analisa</w:t>
      </w:r>
      <w:proofErr w:type="spellEnd"/>
      <w:r w:rsidR="00BF6A20" w:rsidRPr="00BE4CD6">
        <w:rPr>
          <w:rFonts w:ascii="Book Antiqua" w:hAnsi="Book Antiqua"/>
          <w:i/>
          <w:color w:val="0D0D0D" w:themeColor="text1" w:themeTint="F2"/>
          <w:sz w:val="24"/>
          <w:szCs w:val="24"/>
        </w:rPr>
        <w:t xml:space="preserve"> Chi-Square. </w:t>
      </w:r>
      <w:r w:rsidRPr="00BE4CD6">
        <w:rPr>
          <w:rFonts w:ascii="Book Antiqua" w:hAnsi="Book Antiqua"/>
          <w:i/>
          <w:color w:val="0D0D0D" w:themeColor="text1" w:themeTint="F2"/>
          <w:sz w:val="24"/>
          <w:szCs w:val="24"/>
          <w:lang w:val="id-ID"/>
        </w:rPr>
        <w:t xml:space="preserve"> </w:t>
      </w:r>
      <w:proofErr w:type="spellStart"/>
      <w:r w:rsidR="006E6A02" w:rsidRPr="00BE4CD6">
        <w:rPr>
          <w:rFonts w:ascii="Book Antiqua" w:hAnsi="Book Antiqua"/>
          <w:i/>
          <w:color w:val="0D0D0D" w:themeColor="text1" w:themeTint="F2"/>
          <w:sz w:val="24"/>
          <w:szCs w:val="24"/>
        </w:rPr>
        <w:t>S</w:t>
      </w:r>
      <w:r w:rsidRPr="00BE4CD6">
        <w:rPr>
          <w:rFonts w:ascii="Book Antiqua" w:hAnsi="Book Antiqua"/>
          <w:i/>
          <w:iCs/>
          <w:color w:val="0D0D0D" w:themeColor="text1" w:themeTint="F2"/>
          <w:sz w:val="24"/>
          <w:szCs w:val="24"/>
        </w:rPr>
        <w:t>ampel</w:t>
      </w:r>
      <w:proofErr w:type="spellEnd"/>
      <w:r w:rsidRPr="00BE4CD6">
        <w:rPr>
          <w:rFonts w:ascii="Book Antiqua" w:hAnsi="Book Antiqua"/>
          <w:i/>
          <w:iCs/>
          <w:color w:val="0D0D0D" w:themeColor="text1" w:themeTint="F2"/>
          <w:sz w:val="24"/>
          <w:szCs w:val="24"/>
        </w:rPr>
        <w:t xml:space="preserve"> </w:t>
      </w:r>
      <w:proofErr w:type="spellStart"/>
      <w:r w:rsidRPr="00BE4CD6">
        <w:rPr>
          <w:rFonts w:ascii="Book Antiqua" w:hAnsi="Book Antiqua"/>
          <w:i/>
          <w:iCs/>
          <w:color w:val="0D0D0D" w:themeColor="text1" w:themeTint="F2"/>
          <w:sz w:val="24"/>
          <w:szCs w:val="24"/>
        </w:rPr>
        <w:t>penelitian</w:t>
      </w:r>
      <w:proofErr w:type="spellEnd"/>
      <w:r w:rsidRPr="00BE4CD6">
        <w:rPr>
          <w:rFonts w:ascii="Book Antiqua" w:hAnsi="Book Antiqua"/>
          <w:i/>
          <w:iCs/>
          <w:color w:val="0D0D0D" w:themeColor="text1" w:themeTint="F2"/>
          <w:sz w:val="24"/>
          <w:szCs w:val="24"/>
        </w:rPr>
        <w:t xml:space="preserve"> </w:t>
      </w:r>
      <w:proofErr w:type="spellStart"/>
      <w:r w:rsidRPr="00BE4CD6">
        <w:rPr>
          <w:rFonts w:ascii="Book Antiqua" w:hAnsi="Book Antiqua"/>
          <w:i/>
          <w:iCs/>
          <w:color w:val="0D0D0D" w:themeColor="text1" w:themeTint="F2"/>
          <w:sz w:val="24"/>
          <w:szCs w:val="24"/>
        </w:rPr>
        <w:t>yaitu</w:t>
      </w:r>
      <w:proofErr w:type="spellEnd"/>
      <w:r w:rsidRPr="00BE4CD6">
        <w:rPr>
          <w:rFonts w:ascii="Book Antiqua" w:hAnsi="Book Antiqua"/>
          <w:i/>
          <w:iCs/>
          <w:color w:val="0D0D0D" w:themeColor="text1" w:themeTint="F2"/>
          <w:sz w:val="24"/>
          <w:szCs w:val="24"/>
        </w:rPr>
        <w:t xml:space="preserve"> </w:t>
      </w:r>
      <w:proofErr w:type="spellStart"/>
      <w:r w:rsidRPr="00BE4CD6">
        <w:rPr>
          <w:rFonts w:ascii="Book Antiqua" w:hAnsi="Book Antiqua"/>
          <w:i/>
          <w:iCs/>
          <w:color w:val="0D0D0D" w:themeColor="text1" w:themeTint="F2"/>
          <w:sz w:val="24"/>
          <w:szCs w:val="24"/>
        </w:rPr>
        <w:t>Pimpinan</w:t>
      </w:r>
      <w:proofErr w:type="spellEnd"/>
      <w:r w:rsidRPr="00BE4CD6">
        <w:rPr>
          <w:rFonts w:ascii="Book Antiqua" w:hAnsi="Book Antiqua"/>
          <w:i/>
          <w:iCs/>
          <w:color w:val="0D0D0D" w:themeColor="text1" w:themeTint="F2"/>
          <w:sz w:val="24"/>
          <w:szCs w:val="24"/>
        </w:rPr>
        <w:t xml:space="preserve"> Bank Syariah </w:t>
      </w:r>
      <w:proofErr w:type="spellStart"/>
      <w:r w:rsidRPr="00BE4CD6">
        <w:rPr>
          <w:rFonts w:ascii="Book Antiqua" w:hAnsi="Book Antiqua"/>
          <w:i/>
          <w:iCs/>
          <w:color w:val="0D0D0D" w:themeColor="text1" w:themeTint="F2"/>
          <w:sz w:val="24"/>
          <w:szCs w:val="24"/>
        </w:rPr>
        <w:t>Mandiri</w:t>
      </w:r>
      <w:proofErr w:type="spellEnd"/>
      <w:r w:rsidRPr="00BE4CD6">
        <w:rPr>
          <w:rFonts w:ascii="Book Antiqua" w:hAnsi="Book Antiqua"/>
          <w:i/>
          <w:iCs/>
          <w:color w:val="0D0D0D" w:themeColor="text1" w:themeTint="F2"/>
          <w:sz w:val="24"/>
          <w:szCs w:val="24"/>
        </w:rPr>
        <w:t xml:space="preserve"> Yogyakarta, </w:t>
      </w:r>
      <w:proofErr w:type="spellStart"/>
      <w:r w:rsidRPr="00BE4CD6">
        <w:rPr>
          <w:rFonts w:ascii="Book Antiqua" w:hAnsi="Book Antiqua"/>
          <w:i/>
          <w:iCs/>
          <w:color w:val="0D0D0D" w:themeColor="text1" w:themeTint="F2"/>
          <w:sz w:val="24"/>
          <w:szCs w:val="24"/>
        </w:rPr>
        <w:t>Pimpinan</w:t>
      </w:r>
      <w:proofErr w:type="spellEnd"/>
      <w:r w:rsidRPr="00BE4CD6">
        <w:rPr>
          <w:rFonts w:ascii="Book Antiqua" w:hAnsi="Book Antiqua"/>
          <w:i/>
          <w:iCs/>
          <w:color w:val="0D0D0D" w:themeColor="text1" w:themeTint="F2"/>
          <w:sz w:val="24"/>
          <w:szCs w:val="24"/>
        </w:rPr>
        <w:t xml:space="preserve"> BRI Syariah Yogyakarta, dan </w:t>
      </w:r>
      <w:proofErr w:type="spellStart"/>
      <w:r w:rsidRPr="00BE4CD6">
        <w:rPr>
          <w:rFonts w:ascii="Book Antiqua" w:hAnsi="Book Antiqua"/>
          <w:i/>
          <w:iCs/>
          <w:color w:val="0D0D0D" w:themeColor="text1" w:themeTint="F2"/>
          <w:sz w:val="24"/>
          <w:szCs w:val="24"/>
        </w:rPr>
        <w:t>Pimpinan</w:t>
      </w:r>
      <w:proofErr w:type="spellEnd"/>
      <w:r w:rsidRPr="00BE4CD6">
        <w:rPr>
          <w:rFonts w:ascii="Book Antiqua" w:hAnsi="Book Antiqua"/>
          <w:i/>
          <w:iCs/>
          <w:color w:val="0D0D0D" w:themeColor="text1" w:themeTint="F2"/>
          <w:sz w:val="24"/>
          <w:szCs w:val="24"/>
        </w:rPr>
        <w:t xml:space="preserve"> BNI Syariah Yogyakarta</w:t>
      </w:r>
      <w:r w:rsidR="00E30A3C" w:rsidRPr="00BE4CD6">
        <w:rPr>
          <w:rFonts w:ascii="Book Antiqua" w:hAnsi="Book Antiqua"/>
          <w:i/>
          <w:iCs/>
          <w:color w:val="0D0D0D" w:themeColor="text1" w:themeTint="F2"/>
          <w:sz w:val="24"/>
          <w:szCs w:val="24"/>
        </w:rPr>
        <w:t>.</w:t>
      </w:r>
      <w:r w:rsidR="006E6A02" w:rsidRPr="00BE4CD6">
        <w:rPr>
          <w:rFonts w:ascii="Book Antiqua" w:hAnsi="Book Antiqua"/>
          <w:i/>
          <w:iCs/>
          <w:color w:val="0D0D0D" w:themeColor="text1" w:themeTint="F2"/>
          <w:sz w:val="24"/>
          <w:szCs w:val="24"/>
        </w:rPr>
        <w:t xml:space="preserve"> </w:t>
      </w:r>
      <w:r w:rsidRPr="00BE4CD6">
        <w:rPr>
          <w:rFonts w:ascii="Book Antiqua" w:hAnsi="Book Antiqua"/>
          <w:i/>
          <w:iCs/>
          <w:color w:val="0D0D0D" w:themeColor="text1" w:themeTint="F2"/>
          <w:sz w:val="24"/>
          <w:szCs w:val="24"/>
        </w:rPr>
        <w:t xml:space="preserve">Hasil </w:t>
      </w:r>
      <w:proofErr w:type="spellStart"/>
      <w:r w:rsidRPr="00BE4CD6">
        <w:rPr>
          <w:rFonts w:ascii="Book Antiqua" w:hAnsi="Book Antiqua"/>
          <w:i/>
          <w:iCs/>
          <w:color w:val="0D0D0D" w:themeColor="text1" w:themeTint="F2"/>
          <w:sz w:val="24"/>
          <w:szCs w:val="24"/>
        </w:rPr>
        <w:t>penelitian</w:t>
      </w:r>
      <w:proofErr w:type="spellEnd"/>
      <w:r w:rsidRPr="00BE4CD6">
        <w:rPr>
          <w:rFonts w:ascii="Book Antiqua" w:hAnsi="Book Antiqua"/>
          <w:i/>
          <w:iCs/>
          <w:color w:val="0D0D0D" w:themeColor="text1" w:themeTint="F2"/>
          <w:sz w:val="24"/>
          <w:szCs w:val="24"/>
        </w:rPr>
        <w:t xml:space="preserve"> </w:t>
      </w:r>
      <w:proofErr w:type="spellStart"/>
      <w:r w:rsidRPr="00BE4CD6">
        <w:rPr>
          <w:rFonts w:ascii="Book Antiqua" w:hAnsi="Book Antiqua"/>
          <w:i/>
          <w:iCs/>
          <w:color w:val="0D0D0D" w:themeColor="text1" w:themeTint="F2"/>
          <w:sz w:val="24"/>
          <w:szCs w:val="24"/>
        </w:rPr>
        <w:t>menunjukkan</w:t>
      </w:r>
      <w:proofErr w:type="spellEnd"/>
      <w:r w:rsidRPr="00BE4CD6">
        <w:rPr>
          <w:rFonts w:ascii="Book Antiqua" w:hAnsi="Book Antiqua"/>
          <w:i/>
          <w:iCs/>
          <w:color w:val="0D0D0D" w:themeColor="text1" w:themeTint="F2"/>
          <w:sz w:val="24"/>
          <w:szCs w:val="24"/>
        </w:rPr>
        <w:t xml:space="preserve"> </w:t>
      </w:r>
      <w:proofErr w:type="spellStart"/>
      <w:r w:rsidR="00E00D05" w:rsidRPr="00BE4CD6">
        <w:rPr>
          <w:rFonts w:ascii="Book Antiqua" w:hAnsi="Book Antiqua"/>
          <w:i/>
          <w:color w:val="0D0D0D" w:themeColor="text1" w:themeTint="F2"/>
          <w:sz w:val="24"/>
          <w:szCs w:val="24"/>
        </w:rPr>
        <w:t>terdapat</w:t>
      </w:r>
      <w:proofErr w:type="spellEnd"/>
      <w:r w:rsidR="00E00D05" w:rsidRPr="00BE4CD6">
        <w:rPr>
          <w:rFonts w:ascii="Book Antiqua" w:hAnsi="Book Antiqua"/>
          <w:i/>
          <w:color w:val="0D0D0D" w:themeColor="text1" w:themeTint="F2"/>
          <w:sz w:val="24"/>
          <w:szCs w:val="24"/>
        </w:rPr>
        <w:t xml:space="preserve"> </w:t>
      </w:r>
      <w:proofErr w:type="spellStart"/>
      <w:r w:rsidR="00E00D05" w:rsidRPr="00BE4CD6">
        <w:rPr>
          <w:rFonts w:ascii="Book Antiqua" w:hAnsi="Book Antiqua"/>
          <w:i/>
          <w:color w:val="0D0D0D" w:themeColor="text1" w:themeTint="F2"/>
          <w:sz w:val="24"/>
          <w:szCs w:val="24"/>
        </w:rPr>
        <w:t>hubungan</w:t>
      </w:r>
      <w:proofErr w:type="spellEnd"/>
      <w:r w:rsidR="00E00D05" w:rsidRPr="00BE4CD6">
        <w:rPr>
          <w:rFonts w:ascii="Book Antiqua" w:hAnsi="Book Antiqua"/>
          <w:i/>
          <w:color w:val="0D0D0D" w:themeColor="text1" w:themeTint="F2"/>
          <w:sz w:val="24"/>
          <w:szCs w:val="24"/>
        </w:rPr>
        <w:t xml:space="preserve"> </w:t>
      </w:r>
      <w:proofErr w:type="spellStart"/>
      <w:r w:rsidR="00E00D05" w:rsidRPr="00BE4CD6">
        <w:rPr>
          <w:rFonts w:ascii="Book Antiqua" w:hAnsi="Book Antiqua"/>
          <w:i/>
          <w:color w:val="0D0D0D" w:themeColor="text1" w:themeTint="F2"/>
          <w:sz w:val="24"/>
          <w:szCs w:val="24"/>
        </w:rPr>
        <w:t>antara</w:t>
      </w:r>
      <w:proofErr w:type="spellEnd"/>
      <w:r w:rsidR="00E00D05" w:rsidRPr="00BE4CD6">
        <w:rPr>
          <w:rFonts w:ascii="Book Antiqua" w:hAnsi="Book Antiqua"/>
          <w:i/>
          <w:color w:val="0D0D0D" w:themeColor="text1" w:themeTint="F2"/>
          <w:sz w:val="24"/>
          <w:szCs w:val="24"/>
        </w:rPr>
        <w:t xml:space="preserve"> </w:t>
      </w:r>
      <w:proofErr w:type="spellStart"/>
      <w:r w:rsidR="00E00D05" w:rsidRPr="00BE4CD6">
        <w:rPr>
          <w:rFonts w:ascii="Book Antiqua" w:hAnsi="Book Antiqua"/>
          <w:i/>
          <w:color w:val="0D0D0D" w:themeColor="text1" w:themeTint="F2"/>
          <w:sz w:val="24"/>
          <w:szCs w:val="24"/>
        </w:rPr>
        <w:t>kepemilikan</w:t>
      </w:r>
      <w:proofErr w:type="spellEnd"/>
      <w:r w:rsidR="00E00D05" w:rsidRPr="00BE4CD6">
        <w:rPr>
          <w:rFonts w:ascii="Book Antiqua" w:hAnsi="Book Antiqua"/>
          <w:i/>
          <w:color w:val="0D0D0D" w:themeColor="text1" w:themeTint="F2"/>
          <w:sz w:val="24"/>
          <w:szCs w:val="24"/>
        </w:rPr>
        <w:t xml:space="preserve"> </w:t>
      </w:r>
      <w:proofErr w:type="spellStart"/>
      <w:r w:rsidR="00E00D05" w:rsidRPr="00BE4CD6">
        <w:rPr>
          <w:rFonts w:ascii="Book Antiqua" w:hAnsi="Book Antiqua"/>
          <w:i/>
          <w:color w:val="0D0D0D" w:themeColor="text1" w:themeTint="F2"/>
          <w:sz w:val="24"/>
          <w:szCs w:val="24"/>
        </w:rPr>
        <w:t>sertifikasi</w:t>
      </w:r>
      <w:proofErr w:type="spellEnd"/>
      <w:r w:rsidR="00E00D05" w:rsidRPr="00BE4CD6">
        <w:rPr>
          <w:rFonts w:ascii="Book Antiqua" w:hAnsi="Book Antiqua"/>
          <w:i/>
          <w:color w:val="0D0D0D" w:themeColor="text1" w:themeTint="F2"/>
          <w:sz w:val="24"/>
          <w:szCs w:val="24"/>
        </w:rPr>
        <w:t xml:space="preserve"> </w:t>
      </w:r>
      <w:proofErr w:type="spellStart"/>
      <w:r w:rsidR="00E00D05" w:rsidRPr="00BE4CD6">
        <w:rPr>
          <w:rFonts w:ascii="Book Antiqua" w:hAnsi="Book Antiqua"/>
          <w:i/>
          <w:color w:val="0D0D0D" w:themeColor="text1" w:themeTint="F2"/>
          <w:sz w:val="24"/>
          <w:szCs w:val="24"/>
        </w:rPr>
        <w:t>kompetensi</w:t>
      </w:r>
      <w:proofErr w:type="spellEnd"/>
      <w:r w:rsidR="00E00D05" w:rsidRPr="00BE4CD6">
        <w:rPr>
          <w:rFonts w:ascii="Book Antiqua" w:hAnsi="Book Antiqua"/>
          <w:i/>
          <w:color w:val="0D0D0D" w:themeColor="text1" w:themeTint="F2"/>
          <w:sz w:val="24"/>
          <w:szCs w:val="24"/>
        </w:rPr>
        <w:t xml:space="preserve"> </w:t>
      </w:r>
      <w:proofErr w:type="spellStart"/>
      <w:r w:rsidR="00E00D05" w:rsidRPr="00BE4CD6">
        <w:rPr>
          <w:rFonts w:ascii="Book Antiqua" w:hAnsi="Book Antiqua"/>
          <w:i/>
          <w:color w:val="0D0D0D" w:themeColor="text1" w:themeTint="F2"/>
          <w:sz w:val="24"/>
          <w:szCs w:val="24"/>
        </w:rPr>
        <w:t>dengan</w:t>
      </w:r>
      <w:proofErr w:type="spellEnd"/>
      <w:r w:rsidR="00E00D05" w:rsidRPr="00BE4CD6">
        <w:rPr>
          <w:rFonts w:ascii="Book Antiqua" w:hAnsi="Book Antiqua"/>
          <w:i/>
          <w:color w:val="0D0D0D" w:themeColor="text1" w:themeTint="F2"/>
          <w:sz w:val="24"/>
          <w:szCs w:val="24"/>
        </w:rPr>
        <w:t xml:space="preserve"> </w:t>
      </w:r>
      <w:proofErr w:type="spellStart"/>
      <w:r w:rsidR="00E00D05" w:rsidRPr="00BE4CD6">
        <w:rPr>
          <w:rFonts w:ascii="Book Antiqua" w:hAnsi="Book Antiqua"/>
          <w:i/>
          <w:color w:val="0D0D0D" w:themeColor="text1" w:themeTint="F2"/>
          <w:sz w:val="24"/>
          <w:szCs w:val="24"/>
        </w:rPr>
        <w:t>seleksi</w:t>
      </w:r>
      <w:proofErr w:type="spellEnd"/>
      <w:r w:rsidR="00E00D05" w:rsidRPr="00BE4CD6">
        <w:rPr>
          <w:rFonts w:ascii="Book Antiqua" w:hAnsi="Book Antiqua"/>
          <w:i/>
          <w:color w:val="0D0D0D" w:themeColor="text1" w:themeTint="F2"/>
          <w:sz w:val="24"/>
          <w:szCs w:val="24"/>
        </w:rPr>
        <w:t xml:space="preserve"> </w:t>
      </w:r>
      <w:proofErr w:type="spellStart"/>
      <w:r w:rsidR="00E00D05" w:rsidRPr="00BE4CD6">
        <w:rPr>
          <w:rFonts w:ascii="Book Antiqua" w:hAnsi="Book Antiqua"/>
          <w:i/>
          <w:color w:val="0D0D0D" w:themeColor="text1" w:themeTint="F2"/>
          <w:sz w:val="24"/>
          <w:szCs w:val="24"/>
        </w:rPr>
        <w:t>penerimaan</w:t>
      </w:r>
      <w:proofErr w:type="spellEnd"/>
      <w:r w:rsidR="00E00D05" w:rsidRPr="00BE4CD6">
        <w:rPr>
          <w:rFonts w:ascii="Book Antiqua" w:hAnsi="Book Antiqua"/>
          <w:i/>
          <w:color w:val="0D0D0D" w:themeColor="text1" w:themeTint="F2"/>
          <w:sz w:val="24"/>
          <w:szCs w:val="24"/>
        </w:rPr>
        <w:t xml:space="preserve">  </w:t>
      </w:r>
      <w:proofErr w:type="spellStart"/>
      <w:r w:rsidR="00E00D05" w:rsidRPr="00BE4CD6">
        <w:rPr>
          <w:rFonts w:ascii="Book Antiqua" w:hAnsi="Book Antiqua"/>
          <w:i/>
          <w:color w:val="0D0D0D" w:themeColor="text1" w:themeTint="F2"/>
          <w:sz w:val="24"/>
          <w:szCs w:val="24"/>
        </w:rPr>
        <w:t>frontliners</w:t>
      </w:r>
      <w:proofErr w:type="spellEnd"/>
      <w:r w:rsidR="00E00D05" w:rsidRPr="00BE4CD6">
        <w:rPr>
          <w:rFonts w:ascii="Book Antiqua" w:hAnsi="Book Antiqua"/>
          <w:i/>
          <w:color w:val="0D0D0D" w:themeColor="text1" w:themeTint="F2"/>
          <w:sz w:val="24"/>
          <w:szCs w:val="24"/>
        </w:rPr>
        <w:t xml:space="preserve"> bank </w:t>
      </w:r>
      <w:proofErr w:type="spellStart"/>
      <w:r w:rsidR="00E00D05" w:rsidRPr="00BE4CD6">
        <w:rPr>
          <w:rFonts w:ascii="Book Antiqua" w:hAnsi="Book Antiqua"/>
          <w:i/>
          <w:color w:val="0D0D0D" w:themeColor="text1" w:themeTint="F2"/>
          <w:sz w:val="24"/>
          <w:szCs w:val="24"/>
        </w:rPr>
        <w:t>syariah</w:t>
      </w:r>
      <w:proofErr w:type="spellEnd"/>
      <w:r w:rsidR="00E00D05" w:rsidRPr="00BE4CD6">
        <w:rPr>
          <w:rFonts w:ascii="Book Antiqua" w:hAnsi="Book Antiqua"/>
          <w:i/>
          <w:color w:val="0D0D0D" w:themeColor="text1" w:themeTint="F2"/>
          <w:sz w:val="24"/>
          <w:szCs w:val="24"/>
        </w:rPr>
        <w:t xml:space="preserve">. </w:t>
      </w:r>
      <w:proofErr w:type="spellStart"/>
      <w:r w:rsidR="00E0259C" w:rsidRPr="00BE4CD6">
        <w:rPr>
          <w:rFonts w:ascii="Book Antiqua" w:hAnsi="Book Antiqua"/>
          <w:i/>
          <w:color w:val="0D0D0D" w:themeColor="text1" w:themeTint="F2"/>
          <w:sz w:val="24"/>
          <w:szCs w:val="24"/>
        </w:rPr>
        <w:t>P</w:t>
      </w:r>
      <w:r w:rsidRPr="00BE4CD6">
        <w:rPr>
          <w:rFonts w:ascii="Book Antiqua" w:hAnsi="Book Antiqua"/>
          <w:i/>
          <w:iCs/>
          <w:color w:val="0D0D0D" w:themeColor="text1" w:themeTint="F2"/>
          <w:sz w:val="24"/>
          <w:szCs w:val="24"/>
        </w:rPr>
        <w:t>enerimaan</w:t>
      </w:r>
      <w:proofErr w:type="spellEnd"/>
      <w:r w:rsidRPr="00BE4CD6">
        <w:rPr>
          <w:rFonts w:ascii="Book Antiqua" w:hAnsi="Book Antiqua"/>
          <w:i/>
          <w:iCs/>
          <w:color w:val="0D0D0D" w:themeColor="text1" w:themeTint="F2"/>
          <w:sz w:val="24"/>
          <w:szCs w:val="24"/>
        </w:rPr>
        <w:t xml:space="preserve"> </w:t>
      </w:r>
      <w:proofErr w:type="spellStart"/>
      <w:r w:rsidRPr="00BE4CD6">
        <w:rPr>
          <w:rFonts w:ascii="Book Antiqua" w:hAnsi="Book Antiqua"/>
          <w:i/>
          <w:iCs/>
          <w:color w:val="0D0D0D" w:themeColor="text1" w:themeTint="F2"/>
          <w:sz w:val="24"/>
          <w:szCs w:val="24"/>
        </w:rPr>
        <w:t>frontliners</w:t>
      </w:r>
      <w:proofErr w:type="spellEnd"/>
      <w:r w:rsidRPr="00BE4CD6">
        <w:rPr>
          <w:rFonts w:ascii="Book Antiqua" w:hAnsi="Book Antiqua"/>
          <w:i/>
          <w:iCs/>
          <w:color w:val="0D0D0D" w:themeColor="text1" w:themeTint="F2"/>
          <w:sz w:val="24"/>
          <w:szCs w:val="24"/>
        </w:rPr>
        <w:t xml:space="preserve"> </w:t>
      </w:r>
      <w:proofErr w:type="spellStart"/>
      <w:r w:rsidR="00E00D05" w:rsidRPr="00BE4CD6">
        <w:rPr>
          <w:rFonts w:ascii="Book Antiqua" w:hAnsi="Book Antiqua"/>
          <w:i/>
          <w:iCs/>
          <w:color w:val="0D0D0D" w:themeColor="text1" w:themeTint="F2"/>
          <w:sz w:val="24"/>
          <w:szCs w:val="24"/>
        </w:rPr>
        <w:t>tahun</w:t>
      </w:r>
      <w:proofErr w:type="spellEnd"/>
      <w:r w:rsidR="00E00D05" w:rsidRPr="00BE4CD6">
        <w:rPr>
          <w:rFonts w:ascii="Book Antiqua" w:hAnsi="Book Antiqua"/>
          <w:i/>
          <w:iCs/>
          <w:color w:val="0D0D0D" w:themeColor="text1" w:themeTint="F2"/>
          <w:sz w:val="24"/>
          <w:szCs w:val="24"/>
        </w:rPr>
        <w:t xml:space="preserve"> 2019 </w:t>
      </w:r>
      <w:proofErr w:type="spellStart"/>
      <w:r w:rsidRPr="00BE4CD6">
        <w:rPr>
          <w:rFonts w:ascii="Book Antiqua" w:hAnsi="Book Antiqua"/>
          <w:i/>
          <w:iCs/>
          <w:color w:val="0D0D0D" w:themeColor="text1" w:themeTint="F2"/>
          <w:sz w:val="24"/>
          <w:szCs w:val="24"/>
        </w:rPr>
        <w:t>belum</w:t>
      </w:r>
      <w:proofErr w:type="spellEnd"/>
      <w:r w:rsidRPr="00BE4CD6">
        <w:rPr>
          <w:rFonts w:ascii="Book Antiqua" w:hAnsi="Book Antiqua"/>
          <w:i/>
          <w:iCs/>
          <w:color w:val="0D0D0D" w:themeColor="text1" w:themeTint="F2"/>
          <w:sz w:val="24"/>
          <w:szCs w:val="24"/>
        </w:rPr>
        <w:t xml:space="preserve"> </w:t>
      </w:r>
      <w:proofErr w:type="spellStart"/>
      <w:r w:rsidRPr="00BE4CD6">
        <w:rPr>
          <w:rFonts w:ascii="Book Antiqua" w:hAnsi="Book Antiqua"/>
          <w:i/>
          <w:iCs/>
          <w:color w:val="0D0D0D" w:themeColor="text1" w:themeTint="F2"/>
          <w:sz w:val="24"/>
          <w:szCs w:val="24"/>
        </w:rPr>
        <w:t>mensyaratkan</w:t>
      </w:r>
      <w:proofErr w:type="spellEnd"/>
      <w:r w:rsidRPr="00BE4CD6">
        <w:rPr>
          <w:rFonts w:ascii="Book Antiqua" w:hAnsi="Book Antiqua"/>
          <w:i/>
          <w:iCs/>
          <w:color w:val="0D0D0D" w:themeColor="text1" w:themeTint="F2"/>
          <w:sz w:val="24"/>
          <w:szCs w:val="24"/>
        </w:rPr>
        <w:t xml:space="preserve"> </w:t>
      </w:r>
      <w:proofErr w:type="spellStart"/>
      <w:r w:rsidRPr="00BE4CD6">
        <w:rPr>
          <w:rFonts w:ascii="Book Antiqua" w:hAnsi="Book Antiqua"/>
          <w:i/>
          <w:iCs/>
          <w:color w:val="0D0D0D" w:themeColor="text1" w:themeTint="F2"/>
          <w:sz w:val="24"/>
          <w:szCs w:val="24"/>
        </w:rPr>
        <w:t>kepemilikan</w:t>
      </w:r>
      <w:proofErr w:type="spellEnd"/>
      <w:r w:rsidRPr="00BE4CD6">
        <w:rPr>
          <w:rFonts w:ascii="Book Antiqua" w:hAnsi="Book Antiqua"/>
          <w:i/>
          <w:iCs/>
          <w:color w:val="0D0D0D" w:themeColor="text1" w:themeTint="F2"/>
          <w:sz w:val="24"/>
          <w:szCs w:val="24"/>
        </w:rPr>
        <w:t xml:space="preserve"> </w:t>
      </w:r>
      <w:proofErr w:type="spellStart"/>
      <w:r w:rsidRPr="00BE4CD6">
        <w:rPr>
          <w:rFonts w:ascii="Book Antiqua" w:hAnsi="Book Antiqua"/>
          <w:i/>
          <w:iCs/>
          <w:color w:val="0D0D0D" w:themeColor="text1" w:themeTint="F2"/>
          <w:sz w:val="24"/>
          <w:szCs w:val="24"/>
        </w:rPr>
        <w:t>sertifikasi</w:t>
      </w:r>
      <w:proofErr w:type="spellEnd"/>
      <w:r w:rsidRPr="00BE4CD6">
        <w:rPr>
          <w:rFonts w:ascii="Book Antiqua" w:hAnsi="Book Antiqua"/>
          <w:i/>
          <w:iCs/>
          <w:color w:val="0D0D0D" w:themeColor="text1" w:themeTint="F2"/>
          <w:sz w:val="24"/>
          <w:szCs w:val="24"/>
        </w:rPr>
        <w:t xml:space="preserve"> </w:t>
      </w:r>
      <w:proofErr w:type="spellStart"/>
      <w:r w:rsidRPr="00BE4CD6">
        <w:rPr>
          <w:rFonts w:ascii="Book Antiqua" w:hAnsi="Book Antiqua"/>
          <w:i/>
          <w:iCs/>
          <w:color w:val="0D0D0D" w:themeColor="text1" w:themeTint="F2"/>
          <w:sz w:val="24"/>
          <w:szCs w:val="24"/>
        </w:rPr>
        <w:t>kompetensi</w:t>
      </w:r>
      <w:proofErr w:type="spellEnd"/>
      <w:r w:rsidRPr="00BE4CD6">
        <w:rPr>
          <w:rFonts w:ascii="Book Antiqua" w:hAnsi="Book Antiqua"/>
          <w:i/>
          <w:iCs/>
          <w:color w:val="0D0D0D" w:themeColor="text1" w:themeTint="F2"/>
          <w:sz w:val="24"/>
          <w:szCs w:val="24"/>
        </w:rPr>
        <w:t xml:space="preserve">. </w:t>
      </w:r>
      <w:proofErr w:type="spellStart"/>
      <w:r w:rsidRPr="00BE4CD6">
        <w:rPr>
          <w:rFonts w:ascii="Book Antiqua" w:hAnsi="Book Antiqua"/>
          <w:i/>
          <w:iCs/>
          <w:color w:val="0D0D0D" w:themeColor="text1" w:themeTint="F2"/>
          <w:sz w:val="24"/>
          <w:szCs w:val="24"/>
        </w:rPr>
        <w:t>Namun</w:t>
      </w:r>
      <w:proofErr w:type="spellEnd"/>
      <w:r w:rsidRPr="00BE4CD6">
        <w:rPr>
          <w:rFonts w:ascii="Book Antiqua" w:hAnsi="Book Antiqua"/>
          <w:i/>
          <w:iCs/>
          <w:color w:val="0D0D0D" w:themeColor="text1" w:themeTint="F2"/>
          <w:sz w:val="24"/>
          <w:szCs w:val="24"/>
        </w:rPr>
        <w:t xml:space="preserve"> </w:t>
      </w:r>
      <w:proofErr w:type="spellStart"/>
      <w:r w:rsidRPr="00BE4CD6">
        <w:rPr>
          <w:rFonts w:ascii="Book Antiqua" w:hAnsi="Book Antiqua"/>
          <w:i/>
          <w:iCs/>
          <w:color w:val="0D0D0D" w:themeColor="text1" w:themeTint="F2"/>
          <w:sz w:val="24"/>
          <w:szCs w:val="24"/>
        </w:rPr>
        <w:t>pelamar</w:t>
      </w:r>
      <w:proofErr w:type="spellEnd"/>
      <w:r w:rsidRPr="00BE4CD6">
        <w:rPr>
          <w:rFonts w:ascii="Book Antiqua" w:hAnsi="Book Antiqua"/>
          <w:i/>
          <w:iCs/>
          <w:color w:val="0D0D0D" w:themeColor="text1" w:themeTint="F2"/>
          <w:sz w:val="24"/>
          <w:szCs w:val="24"/>
        </w:rPr>
        <w:t xml:space="preserve"> </w:t>
      </w:r>
      <w:r w:rsidR="00E00D05" w:rsidRPr="00BE4CD6">
        <w:rPr>
          <w:rFonts w:ascii="Book Antiqua" w:hAnsi="Book Antiqua"/>
          <w:i/>
          <w:iCs/>
          <w:color w:val="0D0D0D" w:themeColor="text1" w:themeTint="F2"/>
          <w:sz w:val="24"/>
          <w:szCs w:val="24"/>
        </w:rPr>
        <w:t xml:space="preserve">yang </w:t>
      </w:r>
      <w:proofErr w:type="spellStart"/>
      <w:r w:rsidRPr="00BE4CD6">
        <w:rPr>
          <w:rFonts w:ascii="Book Antiqua" w:hAnsi="Book Antiqua"/>
          <w:i/>
          <w:iCs/>
          <w:color w:val="0D0D0D" w:themeColor="text1" w:themeTint="F2"/>
          <w:sz w:val="24"/>
          <w:szCs w:val="24"/>
        </w:rPr>
        <w:t>memiliki</w:t>
      </w:r>
      <w:proofErr w:type="spellEnd"/>
      <w:r w:rsidRPr="00BE4CD6">
        <w:rPr>
          <w:rFonts w:ascii="Book Antiqua" w:hAnsi="Book Antiqua"/>
          <w:i/>
          <w:iCs/>
          <w:color w:val="0D0D0D" w:themeColor="text1" w:themeTint="F2"/>
          <w:sz w:val="24"/>
          <w:szCs w:val="24"/>
        </w:rPr>
        <w:t xml:space="preserve"> </w:t>
      </w:r>
      <w:proofErr w:type="spellStart"/>
      <w:r w:rsidRPr="00BE4CD6">
        <w:rPr>
          <w:rFonts w:ascii="Book Antiqua" w:hAnsi="Book Antiqua"/>
          <w:i/>
          <w:iCs/>
          <w:color w:val="0D0D0D" w:themeColor="text1" w:themeTint="F2"/>
          <w:sz w:val="24"/>
          <w:szCs w:val="24"/>
        </w:rPr>
        <w:t>sertifikat</w:t>
      </w:r>
      <w:proofErr w:type="spellEnd"/>
      <w:r w:rsidRPr="00BE4CD6">
        <w:rPr>
          <w:rFonts w:ascii="Book Antiqua" w:hAnsi="Book Antiqua"/>
          <w:i/>
          <w:iCs/>
          <w:color w:val="0D0D0D" w:themeColor="text1" w:themeTint="F2"/>
          <w:sz w:val="24"/>
          <w:szCs w:val="24"/>
        </w:rPr>
        <w:t xml:space="preserve"> </w:t>
      </w:r>
      <w:proofErr w:type="spellStart"/>
      <w:r w:rsidRPr="00BE4CD6">
        <w:rPr>
          <w:rFonts w:ascii="Book Antiqua" w:hAnsi="Book Antiqua"/>
          <w:i/>
          <w:iCs/>
          <w:color w:val="0D0D0D" w:themeColor="text1" w:themeTint="F2"/>
          <w:sz w:val="24"/>
          <w:szCs w:val="24"/>
        </w:rPr>
        <w:t>kompetensi</w:t>
      </w:r>
      <w:proofErr w:type="spellEnd"/>
      <w:r w:rsidRPr="00BE4CD6">
        <w:rPr>
          <w:rFonts w:ascii="Book Antiqua" w:hAnsi="Book Antiqua"/>
          <w:i/>
          <w:iCs/>
          <w:color w:val="0D0D0D" w:themeColor="text1" w:themeTint="F2"/>
          <w:sz w:val="24"/>
          <w:szCs w:val="24"/>
        </w:rPr>
        <w:t xml:space="preserve"> </w:t>
      </w:r>
      <w:proofErr w:type="spellStart"/>
      <w:r w:rsidRPr="00BE4CD6">
        <w:rPr>
          <w:rFonts w:ascii="Book Antiqua" w:hAnsi="Book Antiqua"/>
          <w:i/>
          <w:iCs/>
          <w:color w:val="0D0D0D" w:themeColor="text1" w:themeTint="F2"/>
          <w:sz w:val="24"/>
          <w:szCs w:val="24"/>
        </w:rPr>
        <w:t>lebih</w:t>
      </w:r>
      <w:proofErr w:type="spellEnd"/>
      <w:r w:rsidRPr="00BE4CD6">
        <w:rPr>
          <w:rFonts w:ascii="Book Antiqua" w:hAnsi="Book Antiqua"/>
          <w:i/>
          <w:iCs/>
          <w:color w:val="0D0D0D" w:themeColor="text1" w:themeTint="F2"/>
          <w:sz w:val="24"/>
          <w:szCs w:val="24"/>
        </w:rPr>
        <w:t xml:space="preserve"> </w:t>
      </w:r>
      <w:proofErr w:type="spellStart"/>
      <w:r w:rsidRPr="00BE4CD6">
        <w:rPr>
          <w:rFonts w:ascii="Book Antiqua" w:hAnsi="Book Antiqua"/>
          <w:i/>
          <w:iCs/>
          <w:color w:val="0D0D0D" w:themeColor="text1" w:themeTint="F2"/>
          <w:sz w:val="24"/>
          <w:szCs w:val="24"/>
        </w:rPr>
        <w:t>diprioritaskan</w:t>
      </w:r>
      <w:proofErr w:type="spellEnd"/>
      <w:r w:rsidR="00E0259C" w:rsidRPr="00BE4CD6">
        <w:rPr>
          <w:rFonts w:ascii="Book Antiqua" w:hAnsi="Book Antiqua"/>
          <w:i/>
          <w:iCs/>
          <w:color w:val="0D0D0D" w:themeColor="text1" w:themeTint="F2"/>
          <w:sz w:val="24"/>
          <w:szCs w:val="24"/>
        </w:rPr>
        <w:t>.</w:t>
      </w:r>
      <w:r w:rsidRPr="00BE4CD6">
        <w:rPr>
          <w:rFonts w:ascii="Book Antiqua" w:hAnsi="Book Antiqua"/>
          <w:i/>
          <w:iCs/>
          <w:color w:val="0D0D0D" w:themeColor="text1" w:themeTint="F2"/>
          <w:sz w:val="24"/>
          <w:szCs w:val="24"/>
        </w:rPr>
        <w:t xml:space="preserve"> Karena </w:t>
      </w:r>
      <w:proofErr w:type="spellStart"/>
      <w:r w:rsidRPr="00BE4CD6">
        <w:rPr>
          <w:rFonts w:ascii="Book Antiqua" w:hAnsi="Book Antiqua"/>
          <w:i/>
          <w:iCs/>
          <w:color w:val="0D0D0D" w:themeColor="text1" w:themeTint="F2"/>
          <w:sz w:val="24"/>
          <w:szCs w:val="24"/>
        </w:rPr>
        <w:t>bagi</w:t>
      </w:r>
      <w:proofErr w:type="spellEnd"/>
      <w:r w:rsidRPr="00BE4CD6">
        <w:rPr>
          <w:rFonts w:ascii="Book Antiqua" w:hAnsi="Book Antiqua"/>
          <w:i/>
          <w:iCs/>
          <w:color w:val="0D0D0D" w:themeColor="text1" w:themeTint="F2"/>
          <w:sz w:val="24"/>
          <w:szCs w:val="24"/>
        </w:rPr>
        <w:t xml:space="preserve"> bank, </w:t>
      </w:r>
      <w:proofErr w:type="spellStart"/>
      <w:r w:rsidRPr="00BE4CD6">
        <w:rPr>
          <w:rFonts w:ascii="Book Antiqua" w:hAnsi="Book Antiqua"/>
          <w:i/>
          <w:iCs/>
          <w:color w:val="0D0D0D" w:themeColor="text1" w:themeTint="F2"/>
          <w:sz w:val="24"/>
          <w:szCs w:val="24"/>
        </w:rPr>
        <w:t>sertifikasi</w:t>
      </w:r>
      <w:proofErr w:type="spellEnd"/>
      <w:r w:rsidRPr="00BE4CD6">
        <w:rPr>
          <w:rFonts w:ascii="Book Antiqua" w:hAnsi="Book Antiqua"/>
          <w:i/>
          <w:iCs/>
          <w:color w:val="0D0D0D" w:themeColor="text1" w:themeTint="F2"/>
          <w:sz w:val="24"/>
          <w:szCs w:val="24"/>
        </w:rPr>
        <w:t xml:space="preserve"> </w:t>
      </w:r>
      <w:proofErr w:type="spellStart"/>
      <w:r w:rsidRPr="00BE4CD6">
        <w:rPr>
          <w:rFonts w:ascii="Book Antiqua" w:hAnsi="Book Antiqua"/>
          <w:i/>
          <w:iCs/>
          <w:color w:val="0D0D0D" w:themeColor="text1" w:themeTint="F2"/>
          <w:sz w:val="24"/>
          <w:szCs w:val="24"/>
        </w:rPr>
        <w:t>kompetensi</w:t>
      </w:r>
      <w:proofErr w:type="spellEnd"/>
      <w:r w:rsidRPr="00BE4CD6">
        <w:rPr>
          <w:rFonts w:ascii="Book Antiqua" w:hAnsi="Book Antiqua"/>
          <w:i/>
          <w:iCs/>
          <w:color w:val="0D0D0D" w:themeColor="text1" w:themeTint="F2"/>
          <w:sz w:val="24"/>
          <w:szCs w:val="24"/>
        </w:rPr>
        <w:t xml:space="preserve"> </w:t>
      </w:r>
      <w:proofErr w:type="spellStart"/>
      <w:r w:rsidRPr="00BE4CD6">
        <w:rPr>
          <w:rFonts w:ascii="Book Antiqua" w:hAnsi="Book Antiqua"/>
          <w:i/>
          <w:iCs/>
          <w:color w:val="0D0D0D" w:themeColor="text1" w:themeTint="F2"/>
          <w:sz w:val="24"/>
          <w:szCs w:val="24"/>
        </w:rPr>
        <w:t>profesi</w:t>
      </w:r>
      <w:proofErr w:type="spellEnd"/>
      <w:r w:rsidRPr="00BE4CD6">
        <w:rPr>
          <w:rFonts w:ascii="Book Antiqua" w:hAnsi="Book Antiqua"/>
          <w:i/>
          <w:iCs/>
          <w:color w:val="0D0D0D" w:themeColor="text1" w:themeTint="F2"/>
          <w:sz w:val="24"/>
          <w:szCs w:val="24"/>
        </w:rPr>
        <w:t xml:space="preserve"> </w:t>
      </w:r>
      <w:proofErr w:type="spellStart"/>
      <w:r w:rsidRPr="00BE4CD6">
        <w:rPr>
          <w:rFonts w:ascii="Book Antiqua" w:hAnsi="Book Antiqua"/>
          <w:i/>
          <w:iCs/>
          <w:color w:val="0D0D0D" w:themeColor="text1" w:themeTint="F2"/>
          <w:sz w:val="24"/>
          <w:szCs w:val="24"/>
        </w:rPr>
        <w:t>memiliki</w:t>
      </w:r>
      <w:proofErr w:type="spellEnd"/>
      <w:r w:rsidRPr="00BE4CD6">
        <w:rPr>
          <w:rFonts w:ascii="Book Antiqua" w:hAnsi="Book Antiqua"/>
          <w:i/>
          <w:iCs/>
          <w:color w:val="0D0D0D" w:themeColor="text1" w:themeTint="F2"/>
          <w:sz w:val="24"/>
          <w:szCs w:val="24"/>
        </w:rPr>
        <w:t xml:space="preserve"> </w:t>
      </w:r>
      <w:proofErr w:type="spellStart"/>
      <w:r w:rsidRPr="00BE4CD6">
        <w:rPr>
          <w:rFonts w:ascii="Book Antiqua" w:hAnsi="Book Antiqua"/>
          <w:i/>
          <w:iCs/>
          <w:color w:val="0D0D0D" w:themeColor="text1" w:themeTint="F2"/>
          <w:sz w:val="24"/>
          <w:szCs w:val="24"/>
        </w:rPr>
        <w:t>manfaat</w:t>
      </w:r>
      <w:proofErr w:type="spellEnd"/>
      <w:r w:rsidRPr="00BE4CD6">
        <w:rPr>
          <w:rFonts w:ascii="Book Antiqua" w:hAnsi="Book Antiqua"/>
          <w:i/>
          <w:iCs/>
          <w:color w:val="0D0D0D" w:themeColor="text1" w:themeTint="F2"/>
          <w:sz w:val="24"/>
          <w:szCs w:val="24"/>
        </w:rPr>
        <w:t xml:space="preserve"> </w:t>
      </w:r>
      <w:proofErr w:type="spellStart"/>
      <w:r w:rsidRPr="00BE4CD6">
        <w:rPr>
          <w:rFonts w:ascii="Book Antiqua" w:hAnsi="Book Antiqua"/>
          <w:i/>
          <w:iCs/>
          <w:color w:val="0D0D0D" w:themeColor="text1" w:themeTint="F2"/>
          <w:sz w:val="24"/>
          <w:szCs w:val="24"/>
        </w:rPr>
        <w:t>yaitu</w:t>
      </w:r>
      <w:proofErr w:type="spellEnd"/>
      <w:r w:rsidRPr="00BE4CD6">
        <w:rPr>
          <w:rFonts w:ascii="Book Antiqua" w:hAnsi="Book Antiqua"/>
          <w:i/>
          <w:iCs/>
          <w:color w:val="0D0D0D" w:themeColor="text1" w:themeTint="F2"/>
          <w:sz w:val="24"/>
          <w:szCs w:val="24"/>
        </w:rPr>
        <w:t xml:space="preserve"> </w:t>
      </w:r>
      <w:proofErr w:type="spellStart"/>
      <w:r w:rsidRPr="00BE4CD6">
        <w:rPr>
          <w:rFonts w:ascii="Book Antiqua" w:hAnsi="Book Antiqua"/>
          <w:i/>
          <w:iCs/>
          <w:color w:val="0D0D0D" w:themeColor="text1" w:themeTint="F2"/>
          <w:sz w:val="24"/>
          <w:szCs w:val="24"/>
        </w:rPr>
        <w:t>mendapatkan</w:t>
      </w:r>
      <w:proofErr w:type="spellEnd"/>
      <w:r w:rsidRPr="00BE4CD6">
        <w:rPr>
          <w:rFonts w:ascii="Book Antiqua" w:hAnsi="Book Antiqua"/>
          <w:i/>
          <w:iCs/>
          <w:color w:val="0D0D0D" w:themeColor="text1" w:themeTint="F2"/>
          <w:sz w:val="24"/>
          <w:szCs w:val="24"/>
        </w:rPr>
        <w:t xml:space="preserve"> </w:t>
      </w:r>
      <w:proofErr w:type="spellStart"/>
      <w:r w:rsidRPr="00BE4CD6">
        <w:rPr>
          <w:rFonts w:ascii="Book Antiqua" w:hAnsi="Book Antiqua"/>
          <w:i/>
          <w:iCs/>
          <w:color w:val="0D0D0D" w:themeColor="text1" w:themeTint="F2"/>
          <w:sz w:val="24"/>
          <w:szCs w:val="24"/>
        </w:rPr>
        <w:t>tenaga</w:t>
      </w:r>
      <w:proofErr w:type="spellEnd"/>
      <w:r w:rsidRPr="00BE4CD6">
        <w:rPr>
          <w:rFonts w:ascii="Book Antiqua" w:hAnsi="Book Antiqua"/>
          <w:i/>
          <w:iCs/>
          <w:color w:val="0D0D0D" w:themeColor="text1" w:themeTint="F2"/>
          <w:sz w:val="24"/>
          <w:szCs w:val="24"/>
        </w:rPr>
        <w:t xml:space="preserve"> </w:t>
      </w:r>
      <w:proofErr w:type="spellStart"/>
      <w:r w:rsidRPr="00BE4CD6">
        <w:rPr>
          <w:rFonts w:ascii="Book Antiqua" w:hAnsi="Book Antiqua"/>
          <w:i/>
          <w:iCs/>
          <w:color w:val="0D0D0D" w:themeColor="text1" w:themeTint="F2"/>
          <w:sz w:val="24"/>
          <w:szCs w:val="24"/>
        </w:rPr>
        <w:t>kerja</w:t>
      </w:r>
      <w:proofErr w:type="spellEnd"/>
      <w:r w:rsidRPr="00BE4CD6">
        <w:rPr>
          <w:rFonts w:ascii="Book Antiqua" w:hAnsi="Book Antiqua"/>
          <w:i/>
          <w:iCs/>
          <w:color w:val="0D0D0D" w:themeColor="text1" w:themeTint="F2"/>
          <w:sz w:val="24"/>
          <w:szCs w:val="24"/>
        </w:rPr>
        <w:t xml:space="preserve"> yang </w:t>
      </w:r>
      <w:proofErr w:type="spellStart"/>
      <w:r w:rsidRPr="00BE4CD6">
        <w:rPr>
          <w:rFonts w:ascii="Book Antiqua" w:hAnsi="Book Antiqua"/>
          <w:i/>
          <w:iCs/>
          <w:color w:val="0D0D0D" w:themeColor="text1" w:themeTint="F2"/>
          <w:sz w:val="24"/>
          <w:szCs w:val="24"/>
        </w:rPr>
        <w:t>kompeten</w:t>
      </w:r>
      <w:proofErr w:type="spellEnd"/>
      <w:r w:rsidRPr="00BE4CD6">
        <w:rPr>
          <w:rFonts w:ascii="Book Antiqua" w:hAnsi="Book Antiqua"/>
          <w:i/>
          <w:iCs/>
          <w:color w:val="0D0D0D" w:themeColor="text1" w:themeTint="F2"/>
          <w:sz w:val="24"/>
          <w:szCs w:val="24"/>
        </w:rPr>
        <w:t xml:space="preserve"> dan </w:t>
      </w:r>
      <w:proofErr w:type="spellStart"/>
      <w:r w:rsidRPr="00BE4CD6">
        <w:rPr>
          <w:rFonts w:ascii="Book Antiqua" w:hAnsi="Book Antiqua"/>
          <w:i/>
          <w:iCs/>
          <w:color w:val="0D0D0D" w:themeColor="text1" w:themeTint="F2"/>
          <w:sz w:val="24"/>
          <w:szCs w:val="24"/>
        </w:rPr>
        <w:t>siap</w:t>
      </w:r>
      <w:proofErr w:type="spellEnd"/>
      <w:r w:rsidRPr="00BE4CD6">
        <w:rPr>
          <w:rFonts w:ascii="Book Antiqua" w:hAnsi="Book Antiqua"/>
          <w:i/>
          <w:iCs/>
          <w:color w:val="FF0000"/>
          <w:sz w:val="24"/>
          <w:szCs w:val="24"/>
        </w:rPr>
        <w:t xml:space="preserve"> </w:t>
      </w:r>
      <w:proofErr w:type="spellStart"/>
      <w:r w:rsidRPr="00BE4CD6">
        <w:rPr>
          <w:rFonts w:ascii="Book Antiqua" w:hAnsi="Book Antiqua"/>
          <w:i/>
          <w:iCs/>
          <w:color w:val="0D0D0D" w:themeColor="text1" w:themeTint="F2"/>
          <w:sz w:val="24"/>
          <w:szCs w:val="24"/>
        </w:rPr>
        <w:t>kerja</w:t>
      </w:r>
      <w:proofErr w:type="spellEnd"/>
      <w:r w:rsidRPr="00BE4CD6">
        <w:rPr>
          <w:rFonts w:ascii="Book Antiqua" w:hAnsi="Book Antiqua"/>
          <w:i/>
          <w:iCs/>
          <w:color w:val="0D0D0D" w:themeColor="text1" w:themeTint="F2"/>
          <w:sz w:val="24"/>
          <w:szCs w:val="24"/>
        </w:rPr>
        <w:t>,</w:t>
      </w:r>
      <w:r w:rsidRPr="00BE4CD6">
        <w:rPr>
          <w:rFonts w:ascii="Book Antiqua" w:hAnsi="Book Antiqua"/>
          <w:i/>
          <w:iCs/>
          <w:color w:val="FF0000"/>
          <w:sz w:val="24"/>
          <w:szCs w:val="24"/>
        </w:rPr>
        <w:t xml:space="preserve"> </w:t>
      </w:r>
      <w:proofErr w:type="spellStart"/>
      <w:r w:rsidRPr="00BE4CD6">
        <w:rPr>
          <w:rFonts w:ascii="Book Antiqua" w:hAnsi="Book Antiqua"/>
          <w:i/>
          <w:iCs/>
          <w:color w:val="0D0D0D" w:themeColor="text1" w:themeTint="F2"/>
          <w:sz w:val="24"/>
          <w:szCs w:val="24"/>
        </w:rPr>
        <w:t>mengurangi</w:t>
      </w:r>
      <w:proofErr w:type="spellEnd"/>
      <w:r w:rsidRPr="00BE4CD6">
        <w:rPr>
          <w:rFonts w:ascii="Book Antiqua" w:hAnsi="Book Antiqua"/>
          <w:i/>
          <w:iCs/>
          <w:color w:val="0D0D0D" w:themeColor="text1" w:themeTint="F2"/>
          <w:sz w:val="24"/>
          <w:szCs w:val="24"/>
        </w:rPr>
        <w:t xml:space="preserve"> </w:t>
      </w:r>
      <w:proofErr w:type="spellStart"/>
      <w:r w:rsidRPr="00BE4CD6">
        <w:rPr>
          <w:rFonts w:ascii="Book Antiqua" w:hAnsi="Book Antiqua"/>
          <w:i/>
          <w:iCs/>
          <w:color w:val="0D0D0D" w:themeColor="text1" w:themeTint="F2"/>
          <w:sz w:val="24"/>
          <w:szCs w:val="24"/>
        </w:rPr>
        <w:t>biaya</w:t>
      </w:r>
      <w:proofErr w:type="spellEnd"/>
      <w:r w:rsidRPr="00BE4CD6">
        <w:rPr>
          <w:rFonts w:ascii="Book Antiqua" w:hAnsi="Book Antiqua"/>
          <w:i/>
          <w:iCs/>
          <w:color w:val="0D0D0D" w:themeColor="text1" w:themeTint="F2"/>
          <w:sz w:val="24"/>
          <w:szCs w:val="24"/>
        </w:rPr>
        <w:t xml:space="preserve"> </w:t>
      </w:r>
      <w:proofErr w:type="spellStart"/>
      <w:r w:rsidRPr="00BE4CD6">
        <w:rPr>
          <w:rFonts w:ascii="Book Antiqua" w:hAnsi="Book Antiqua"/>
          <w:i/>
          <w:iCs/>
          <w:color w:val="0D0D0D" w:themeColor="text1" w:themeTint="F2"/>
          <w:sz w:val="24"/>
          <w:szCs w:val="24"/>
        </w:rPr>
        <w:t>pelatihan</w:t>
      </w:r>
      <w:proofErr w:type="spellEnd"/>
      <w:r w:rsidRPr="00BE4CD6">
        <w:rPr>
          <w:rFonts w:ascii="Book Antiqua" w:hAnsi="Book Antiqua"/>
          <w:i/>
          <w:iCs/>
          <w:color w:val="0D0D0D" w:themeColor="text1" w:themeTint="F2"/>
          <w:sz w:val="24"/>
          <w:szCs w:val="24"/>
        </w:rPr>
        <w:t xml:space="preserve"> </w:t>
      </w:r>
      <w:proofErr w:type="spellStart"/>
      <w:r w:rsidRPr="00BE4CD6">
        <w:rPr>
          <w:rFonts w:ascii="Book Antiqua" w:hAnsi="Book Antiqua"/>
          <w:i/>
          <w:iCs/>
          <w:color w:val="0D0D0D" w:themeColor="text1" w:themeTint="F2"/>
          <w:sz w:val="24"/>
          <w:szCs w:val="24"/>
        </w:rPr>
        <w:t>tenaga</w:t>
      </w:r>
      <w:proofErr w:type="spellEnd"/>
      <w:r w:rsidRPr="00BE4CD6">
        <w:rPr>
          <w:rFonts w:ascii="Book Antiqua" w:hAnsi="Book Antiqua"/>
          <w:i/>
          <w:iCs/>
          <w:color w:val="0D0D0D" w:themeColor="text1" w:themeTint="F2"/>
          <w:sz w:val="24"/>
          <w:szCs w:val="24"/>
        </w:rPr>
        <w:t xml:space="preserve"> </w:t>
      </w:r>
      <w:proofErr w:type="spellStart"/>
      <w:r w:rsidRPr="00BE4CD6">
        <w:rPr>
          <w:rFonts w:ascii="Book Antiqua" w:hAnsi="Book Antiqua"/>
          <w:i/>
          <w:iCs/>
          <w:color w:val="0D0D0D" w:themeColor="text1" w:themeTint="F2"/>
          <w:sz w:val="24"/>
          <w:szCs w:val="24"/>
        </w:rPr>
        <w:t>kerja</w:t>
      </w:r>
      <w:proofErr w:type="spellEnd"/>
      <w:r w:rsidRPr="00BE4CD6">
        <w:rPr>
          <w:rFonts w:ascii="Book Antiqua" w:hAnsi="Book Antiqua"/>
          <w:i/>
          <w:iCs/>
          <w:color w:val="0D0D0D" w:themeColor="text1" w:themeTint="F2"/>
          <w:sz w:val="24"/>
          <w:szCs w:val="24"/>
        </w:rPr>
        <w:t xml:space="preserve">, bank </w:t>
      </w:r>
      <w:proofErr w:type="spellStart"/>
      <w:r w:rsidRPr="00BE4CD6">
        <w:rPr>
          <w:rFonts w:ascii="Book Antiqua" w:hAnsi="Book Antiqua"/>
          <w:i/>
          <w:iCs/>
          <w:color w:val="0D0D0D" w:themeColor="text1" w:themeTint="F2"/>
          <w:sz w:val="24"/>
          <w:szCs w:val="24"/>
        </w:rPr>
        <w:t>dapat</w:t>
      </w:r>
      <w:proofErr w:type="spellEnd"/>
      <w:r w:rsidRPr="00BE4CD6">
        <w:rPr>
          <w:rFonts w:ascii="Book Antiqua" w:hAnsi="Book Antiqua"/>
          <w:i/>
          <w:iCs/>
          <w:color w:val="0D0D0D" w:themeColor="text1" w:themeTint="F2"/>
          <w:sz w:val="24"/>
          <w:szCs w:val="24"/>
        </w:rPr>
        <w:t xml:space="preserve"> </w:t>
      </w:r>
      <w:proofErr w:type="spellStart"/>
      <w:r w:rsidR="00E0259C" w:rsidRPr="00BE4CD6">
        <w:rPr>
          <w:rFonts w:ascii="Book Antiqua" w:hAnsi="Book Antiqua"/>
          <w:i/>
          <w:iCs/>
          <w:color w:val="0D0D0D" w:themeColor="text1" w:themeTint="F2"/>
          <w:sz w:val="24"/>
          <w:szCs w:val="24"/>
        </w:rPr>
        <w:t>cepat</w:t>
      </w:r>
      <w:proofErr w:type="spellEnd"/>
      <w:r w:rsidR="00E0259C" w:rsidRPr="00BE4CD6">
        <w:rPr>
          <w:rFonts w:ascii="Book Antiqua" w:hAnsi="Book Antiqua"/>
          <w:i/>
          <w:iCs/>
          <w:color w:val="0D0D0D" w:themeColor="text1" w:themeTint="F2"/>
          <w:sz w:val="24"/>
          <w:szCs w:val="24"/>
        </w:rPr>
        <w:t xml:space="preserve"> </w:t>
      </w:r>
      <w:proofErr w:type="spellStart"/>
      <w:r w:rsidRPr="00BE4CD6">
        <w:rPr>
          <w:rFonts w:ascii="Book Antiqua" w:hAnsi="Book Antiqua"/>
          <w:i/>
          <w:iCs/>
          <w:color w:val="0D0D0D" w:themeColor="text1" w:themeTint="F2"/>
          <w:sz w:val="24"/>
          <w:szCs w:val="24"/>
        </w:rPr>
        <w:t>mencapai</w:t>
      </w:r>
      <w:proofErr w:type="spellEnd"/>
      <w:r w:rsidRPr="00BE4CD6">
        <w:rPr>
          <w:rFonts w:ascii="Book Antiqua" w:hAnsi="Book Antiqua"/>
          <w:i/>
          <w:iCs/>
          <w:color w:val="0D0D0D" w:themeColor="text1" w:themeTint="F2"/>
          <w:sz w:val="24"/>
          <w:szCs w:val="24"/>
        </w:rPr>
        <w:t xml:space="preserve"> target-target yang </w:t>
      </w:r>
      <w:proofErr w:type="spellStart"/>
      <w:r w:rsidRPr="00BE4CD6">
        <w:rPr>
          <w:rFonts w:ascii="Book Antiqua" w:hAnsi="Book Antiqua"/>
          <w:i/>
          <w:iCs/>
          <w:color w:val="0D0D0D" w:themeColor="text1" w:themeTint="F2"/>
          <w:sz w:val="24"/>
          <w:szCs w:val="24"/>
        </w:rPr>
        <w:t>ditetapkan</w:t>
      </w:r>
      <w:proofErr w:type="spellEnd"/>
      <w:r w:rsidRPr="00BE4CD6">
        <w:rPr>
          <w:rFonts w:ascii="Book Antiqua" w:hAnsi="Book Antiqua"/>
          <w:i/>
          <w:iCs/>
          <w:color w:val="0D0D0D" w:themeColor="text1" w:themeTint="F2"/>
          <w:sz w:val="24"/>
          <w:szCs w:val="24"/>
        </w:rPr>
        <w:t xml:space="preserve"> </w:t>
      </w:r>
      <w:proofErr w:type="spellStart"/>
      <w:r w:rsidRPr="00BE4CD6">
        <w:rPr>
          <w:rFonts w:ascii="Book Antiqua" w:hAnsi="Book Antiqua"/>
          <w:i/>
          <w:iCs/>
          <w:color w:val="0D0D0D" w:themeColor="text1" w:themeTint="F2"/>
          <w:sz w:val="24"/>
          <w:szCs w:val="24"/>
        </w:rPr>
        <w:t>manajemen</w:t>
      </w:r>
      <w:proofErr w:type="spellEnd"/>
      <w:r w:rsidRPr="00BE4CD6">
        <w:rPr>
          <w:rFonts w:ascii="Book Antiqua" w:hAnsi="Book Antiqua"/>
          <w:i/>
          <w:iCs/>
          <w:color w:val="0D0D0D" w:themeColor="text1" w:themeTint="F2"/>
          <w:sz w:val="24"/>
          <w:szCs w:val="24"/>
        </w:rPr>
        <w:t xml:space="preserve"> </w:t>
      </w:r>
      <w:proofErr w:type="spellStart"/>
      <w:r w:rsidRPr="00BE4CD6">
        <w:rPr>
          <w:rFonts w:ascii="Book Antiqua" w:hAnsi="Book Antiqua"/>
          <w:i/>
          <w:iCs/>
          <w:color w:val="0D0D0D" w:themeColor="text1" w:themeTint="F2"/>
          <w:sz w:val="24"/>
          <w:szCs w:val="24"/>
        </w:rPr>
        <w:t>baik</w:t>
      </w:r>
      <w:proofErr w:type="spellEnd"/>
      <w:r w:rsidRPr="00BE4CD6">
        <w:rPr>
          <w:rFonts w:ascii="Book Antiqua" w:hAnsi="Book Antiqua"/>
          <w:i/>
          <w:iCs/>
          <w:color w:val="0D0D0D" w:themeColor="text1" w:themeTint="F2"/>
          <w:sz w:val="24"/>
          <w:szCs w:val="24"/>
        </w:rPr>
        <w:t xml:space="preserve"> </w:t>
      </w:r>
      <w:proofErr w:type="spellStart"/>
      <w:r w:rsidRPr="00BE4CD6">
        <w:rPr>
          <w:rFonts w:ascii="Book Antiqua" w:hAnsi="Book Antiqua"/>
          <w:i/>
          <w:iCs/>
          <w:color w:val="0D0D0D" w:themeColor="text1" w:themeTint="F2"/>
          <w:sz w:val="24"/>
          <w:szCs w:val="24"/>
        </w:rPr>
        <w:t>dalam</w:t>
      </w:r>
      <w:proofErr w:type="spellEnd"/>
      <w:r w:rsidRPr="00BE4CD6">
        <w:rPr>
          <w:rFonts w:ascii="Book Antiqua" w:hAnsi="Book Antiqua"/>
          <w:i/>
          <w:iCs/>
          <w:color w:val="0D0D0D" w:themeColor="text1" w:themeTint="F2"/>
          <w:sz w:val="24"/>
          <w:szCs w:val="24"/>
        </w:rPr>
        <w:t xml:space="preserve"> </w:t>
      </w:r>
      <w:proofErr w:type="spellStart"/>
      <w:r w:rsidRPr="00BE4CD6">
        <w:rPr>
          <w:rFonts w:ascii="Book Antiqua" w:hAnsi="Book Antiqua"/>
          <w:i/>
          <w:iCs/>
          <w:color w:val="0D0D0D" w:themeColor="text1" w:themeTint="F2"/>
          <w:sz w:val="24"/>
          <w:szCs w:val="24"/>
        </w:rPr>
        <w:t>hal</w:t>
      </w:r>
      <w:proofErr w:type="spellEnd"/>
      <w:r w:rsidRPr="00BE4CD6">
        <w:rPr>
          <w:rFonts w:ascii="Book Antiqua" w:hAnsi="Book Antiqua"/>
          <w:i/>
          <w:iCs/>
          <w:color w:val="0D0D0D" w:themeColor="text1" w:themeTint="F2"/>
          <w:sz w:val="24"/>
          <w:szCs w:val="24"/>
        </w:rPr>
        <w:t xml:space="preserve"> </w:t>
      </w:r>
      <w:proofErr w:type="spellStart"/>
      <w:r w:rsidRPr="00BE4CD6">
        <w:rPr>
          <w:rFonts w:ascii="Book Antiqua" w:hAnsi="Book Antiqua"/>
          <w:i/>
          <w:iCs/>
          <w:color w:val="0D0D0D" w:themeColor="text1" w:themeTint="F2"/>
          <w:sz w:val="24"/>
          <w:szCs w:val="24"/>
        </w:rPr>
        <w:t>jumlah</w:t>
      </w:r>
      <w:proofErr w:type="spellEnd"/>
      <w:r w:rsidRPr="00BE4CD6">
        <w:rPr>
          <w:rFonts w:ascii="Book Antiqua" w:hAnsi="Book Antiqua"/>
          <w:i/>
          <w:iCs/>
          <w:color w:val="0D0D0D" w:themeColor="text1" w:themeTint="F2"/>
          <w:sz w:val="24"/>
          <w:szCs w:val="24"/>
        </w:rPr>
        <w:t xml:space="preserve"> </w:t>
      </w:r>
      <w:proofErr w:type="spellStart"/>
      <w:r w:rsidRPr="00BE4CD6">
        <w:rPr>
          <w:rFonts w:ascii="Book Antiqua" w:hAnsi="Book Antiqua"/>
          <w:i/>
          <w:iCs/>
          <w:color w:val="0D0D0D" w:themeColor="text1" w:themeTint="F2"/>
          <w:sz w:val="24"/>
          <w:szCs w:val="24"/>
        </w:rPr>
        <w:t>rekening</w:t>
      </w:r>
      <w:proofErr w:type="spellEnd"/>
      <w:r w:rsidRPr="00BE4CD6">
        <w:rPr>
          <w:rFonts w:ascii="Book Antiqua" w:hAnsi="Book Antiqua"/>
          <w:i/>
          <w:iCs/>
          <w:color w:val="0D0D0D" w:themeColor="text1" w:themeTint="F2"/>
          <w:sz w:val="24"/>
          <w:szCs w:val="24"/>
        </w:rPr>
        <w:t xml:space="preserve">, </w:t>
      </w:r>
      <w:proofErr w:type="spellStart"/>
      <w:r w:rsidRPr="00BE4CD6">
        <w:rPr>
          <w:rFonts w:ascii="Book Antiqua" w:hAnsi="Book Antiqua"/>
          <w:i/>
          <w:iCs/>
          <w:color w:val="0D0D0D" w:themeColor="text1" w:themeTint="F2"/>
          <w:sz w:val="24"/>
          <w:szCs w:val="24"/>
        </w:rPr>
        <w:t>layanan</w:t>
      </w:r>
      <w:proofErr w:type="spellEnd"/>
      <w:r w:rsidRPr="00BE4CD6">
        <w:rPr>
          <w:rFonts w:ascii="Book Antiqua" w:hAnsi="Book Antiqua"/>
          <w:i/>
          <w:iCs/>
          <w:color w:val="0D0D0D" w:themeColor="text1" w:themeTint="F2"/>
          <w:sz w:val="24"/>
          <w:szCs w:val="24"/>
        </w:rPr>
        <w:t xml:space="preserve"> </w:t>
      </w:r>
      <w:proofErr w:type="spellStart"/>
      <w:r w:rsidRPr="00BE4CD6">
        <w:rPr>
          <w:rFonts w:ascii="Book Antiqua" w:hAnsi="Book Antiqua"/>
          <w:i/>
          <w:iCs/>
          <w:color w:val="0D0D0D" w:themeColor="text1" w:themeTint="F2"/>
          <w:sz w:val="24"/>
          <w:szCs w:val="24"/>
        </w:rPr>
        <w:t>kepada</w:t>
      </w:r>
      <w:proofErr w:type="spellEnd"/>
      <w:r w:rsidRPr="00BE4CD6">
        <w:rPr>
          <w:rFonts w:ascii="Book Antiqua" w:hAnsi="Book Antiqua"/>
          <w:i/>
          <w:iCs/>
          <w:color w:val="0D0D0D" w:themeColor="text1" w:themeTint="F2"/>
          <w:sz w:val="24"/>
          <w:szCs w:val="24"/>
        </w:rPr>
        <w:t xml:space="preserve"> </w:t>
      </w:r>
      <w:proofErr w:type="spellStart"/>
      <w:r w:rsidRPr="00BE4CD6">
        <w:rPr>
          <w:rFonts w:ascii="Book Antiqua" w:hAnsi="Book Antiqua"/>
          <w:i/>
          <w:iCs/>
          <w:color w:val="0D0D0D" w:themeColor="text1" w:themeTint="F2"/>
          <w:sz w:val="24"/>
          <w:szCs w:val="24"/>
        </w:rPr>
        <w:t>nasabah</w:t>
      </w:r>
      <w:proofErr w:type="spellEnd"/>
      <w:r w:rsidRPr="00BE4CD6">
        <w:rPr>
          <w:rFonts w:ascii="Book Antiqua" w:hAnsi="Book Antiqua"/>
          <w:i/>
          <w:iCs/>
          <w:color w:val="0D0D0D" w:themeColor="text1" w:themeTint="F2"/>
          <w:sz w:val="24"/>
          <w:szCs w:val="24"/>
        </w:rPr>
        <w:t xml:space="preserve">, </w:t>
      </w:r>
      <w:proofErr w:type="spellStart"/>
      <w:r w:rsidRPr="00BE4CD6">
        <w:rPr>
          <w:rFonts w:ascii="Book Antiqua" w:hAnsi="Book Antiqua"/>
          <w:i/>
          <w:iCs/>
          <w:color w:val="0D0D0D" w:themeColor="text1" w:themeTint="F2"/>
          <w:sz w:val="24"/>
          <w:szCs w:val="24"/>
        </w:rPr>
        <w:t>maupun</w:t>
      </w:r>
      <w:proofErr w:type="spellEnd"/>
      <w:r w:rsidRPr="00BE4CD6">
        <w:rPr>
          <w:rFonts w:ascii="Book Antiqua" w:hAnsi="Book Antiqua"/>
          <w:i/>
          <w:iCs/>
          <w:color w:val="0D0D0D" w:themeColor="text1" w:themeTint="F2"/>
          <w:sz w:val="24"/>
          <w:szCs w:val="24"/>
        </w:rPr>
        <w:t xml:space="preserve"> target </w:t>
      </w:r>
      <w:proofErr w:type="spellStart"/>
      <w:r w:rsidRPr="00BE4CD6">
        <w:rPr>
          <w:rFonts w:ascii="Book Antiqua" w:hAnsi="Book Antiqua"/>
          <w:i/>
          <w:iCs/>
          <w:color w:val="0D0D0D" w:themeColor="text1" w:themeTint="F2"/>
          <w:sz w:val="24"/>
          <w:szCs w:val="24"/>
        </w:rPr>
        <w:t>laba</w:t>
      </w:r>
      <w:proofErr w:type="spellEnd"/>
      <w:r w:rsidRPr="00BE4CD6">
        <w:rPr>
          <w:rFonts w:ascii="Book Antiqua" w:hAnsi="Book Antiqua"/>
          <w:i/>
          <w:iCs/>
          <w:color w:val="0D0D0D" w:themeColor="text1" w:themeTint="F2"/>
          <w:sz w:val="24"/>
          <w:szCs w:val="24"/>
        </w:rPr>
        <w:t>.</w:t>
      </w:r>
      <w:r w:rsidR="009D28B8" w:rsidRPr="00BE4CD6">
        <w:rPr>
          <w:rFonts w:ascii="Book Antiqua" w:hAnsi="Book Antiqua"/>
          <w:i/>
          <w:iCs/>
          <w:color w:val="0D0D0D" w:themeColor="text1" w:themeTint="F2"/>
          <w:sz w:val="24"/>
          <w:szCs w:val="24"/>
        </w:rPr>
        <w:t xml:space="preserve"> </w:t>
      </w:r>
    </w:p>
    <w:p w14:paraId="4CB686F5" w14:textId="02032EDD" w:rsidR="004718DB" w:rsidRPr="00BE4CD6" w:rsidRDefault="00BE4CD6" w:rsidP="00BE4CD6">
      <w:pPr>
        <w:pStyle w:val="AuthorInfo"/>
        <w:tabs>
          <w:tab w:val="left" w:pos="720"/>
        </w:tabs>
        <w:spacing w:line="360" w:lineRule="auto"/>
        <w:ind w:left="1276" w:hanging="1276"/>
        <w:jc w:val="both"/>
        <w:rPr>
          <w:rFonts w:ascii="Book Antiqua" w:hAnsi="Book Antiqua"/>
          <w:i/>
          <w:lang w:val="en-ID"/>
        </w:rPr>
      </w:pPr>
      <w:r w:rsidRPr="00BE4CD6">
        <w:rPr>
          <w:rFonts w:ascii="Book Antiqua" w:hAnsi="Book Antiqua"/>
          <w:i/>
        </w:rPr>
        <w:t xml:space="preserve">Kata </w:t>
      </w:r>
      <w:proofErr w:type="spellStart"/>
      <w:r w:rsidRPr="00BE4CD6">
        <w:rPr>
          <w:rFonts w:ascii="Book Antiqua" w:hAnsi="Book Antiqua"/>
          <w:i/>
        </w:rPr>
        <w:t>Kunci</w:t>
      </w:r>
      <w:proofErr w:type="spellEnd"/>
      <w:r w:rsidR="004718DB" w:rsidRPr="00BE4CD6">
        <w:rPr>
          <w:rFonts w:ascii="Book Antiqua" w:hAnsi="Book Antiqua"/>
          <w:i/>
        </w:rPr>
        <w:t xml:space="preserve"> :</w:t>
      </w:r>
      <w:r w:rsidR="004718DB" w:rsidRPr="00BE4CD6">
        <w:rPr>
          <w:rFonts w:ascii="Book Antiqua" w:hAnsi="Book Antiqua"/>
          <w:i/>
          <w:lang w:val="id-ID"/>
        </w:rPr>
        <w:t xml:space="preserve"> </w:t>
      </w:r>
      <w:r w:rsidR="004718DB" w:rsidRPr="00BE4CD6">
        <w:rPr>
          <w:rFonts w:ascii="Book Antiqua" w:hAnsi="Book Antiqua"/>
          <w:i/>
          <w:lang w:val="en-ID"/>
        </w:rPr>
        <w:t xml:space="preserve">Proses </w:t>
      </w:r>
      <w:proofErr w:type="spellStart"/>
      <w:r w:rsidR="004718DB" w:rsidRPr="00BE4CD6">
        <w:rPr>
          <w:rFonts w:ascii="Book Antiqua" w:hAnsi="Book Antiqua"/>
          <w:i/>
          <w:lang w:val="en-ID"/>
        </w:rPr>
        <w:t>Penerimaan</w:t>
      </w:r>
      <w:proofErr w:type="spellEnd"/>
      <w:r w:rsidR="004718DB" w:rsidRPr="00BE4CD6">
        <w:rPr>
          <w:rFonts w:ascii="Book Antiqua" w:hAnsi="Book Antiqua"/>
          <w:i/>
          <w:lang w:val="en-ID"/>
        </w:rPr>
        <w:t xml:space="preserve"> </w:t>
      </w:r>
      <w:proofErr w:type="spellStart"/>
      <w:r w:rsidR="004718DB" w:rsidRPr="00BE4CD6">
        <w:rPr>
          <w:rFonts w:ascii="Book Antiqua" w:hAnsi="Book Antiqua"/>
          <w:i/>
          <w:lang w:val="en-ID"/>
        </w:rPr>
        <w:t>Karyawan</w:t>
      </w:r>
      <w:proofErr w:type="spellEnd"/>
      <w:r w:rsidR="004718DB" w:rsidRPr="00BE4CD6">
        <w:rPr>
          <w:rFonts w:ascii="Book Antiqua" w:hAnsi="Book Antiqua"/>
          <w:i/>
        </w:rPr>
        <w:t xml:space="preserve">, </w:t>
      </w:r>
      <w:r w:rsidR="004718DB" w:rsidRPr="00BE4CD6">
        <w:rPr>
          <w:rFonts w:ascii="Book Antiqua" w:hAnsi="Book Antiqua"/>
          <w:i/>
          <w:lang w:val="en-ID"/>
        </w:rPr>
        <w:t xml:space="preserve"> </w:t>
      </w:r>
      <w:proofErr w:type="spellStart"/>
      <w:r w:rsidR="004718DB" w:rsidRPr="00BE4CD6">
        <w:rPr>
          <w:rFonts w:ascii="Book Antiqua" w:hAnsi="Book Antiqua"/>
          <w:i/>
          <w:lang w:val="en-ID"/>
        </w:rPr>
        <w:t>Frontliners</w:t>
      </w:r>
      <w:proofErr w:type="spellEnd"/>
      <w:r w:rsidR="004718DB" w:rsidRPr="00BE4CD6">
        <w:rPr>
          <w:rFonts w:ascii="Book Antiqua" w:hAnsi="Book Antiqua"/>
          <w:i/>
          <w:lang w:val="en-ID"/>
        </w:rPr>
        <w:t xml:space="preserve">, </w:t>
      </w:r>
      <w:proofErr w:type="spellStart"/>
      <w:r w:rsidR="004718DB" w:rsidRPr="00BE4CD6">
        <w:rPr>
          <w:rFonts w:ascii="Book Antiqua" w:hAnsi="Book Antiqua"/>
          <w:i/>
          <w:lang w:val="en-ID"/>
        </w:rPr>
        <w:t>Sertifikasi</w:t>
      </w:r>
      <w:proofErr w:type="spellEnd"/>
      <w:r w:rsidR="004718DB" w:rsidRPr="00BE4CD6">
        <w:rPr>
          <w:rFonts w:ascii="Book Antiqua" w:hAnsi="Book Antiqua"/>
          <w:i/>
          <w:lang w:val="en-ID"/>
        </w:rPr>
        <w:t xml:space="preserve"> </w:t>
      </w:r>
      <w:proofErr w:type="spellStart"/>
      <w:r w:rsidR="004718DB" w:rsidRPr="00BE4CD6">
        <w:rPr>
          <w:rFonts w:ascii="Book Antiqua" w:hAnsi="Book Antiqua"/>
          <w:i/>
          <w:lang w:val="en-ID"/>
        </w:rPr>
        <w:t>Kompetensi</w:t>
      </w:r>
      <w:proofErr w:type="spellEnd"/>
      <w:r w:rsidR="004718DB" w:rsidRPr="00BE4CD6">
        <w:rPr>
          <w:rFonts w:ascii="Book Antiqua" w:hAnsi="Book Antiqua"/>
          <w:i/>
          <w:lang w:val="en-ID"/>
        </w:rPr>
        <w:t xml:space="preserve">, </w:t>
      </w:r>
      <w:proofErr w:type="spellStart"/>
      <w:r w:rsidR="004718DB" w:rsidRPr="00BE4CD6">
        <w:rPr>
          <w:rFonts w:ascii="Book Antiqua" w:hAnsi="Book Antiqua"/>
          <w:i/>
          <w:lang w:val="en-ID"/>
        </w:rPr>
        <w:t>Kompetensi</w:t>
      </w:r>
      <w:proofErr w:type="spellEnd"/>
      <w:r w:rsidR="004718DB" w:rsidRPr="00BE4CD6">
        <w:rPr>
          <w:rFonts w:ascii="Book Antiqua" w:hAnsi="Book Antiqua"/>
          <w:i/>
          <w:lang w:val="en-ID"/>
        </w:rPr>
        <w:t xml:space="preserve"> </w:t>
      </w:r>
      <w:proofErr w:type="spellStart"/>
      <w:r w:rsidR="004718DB" w:rsidRPr="00BE4CD6">
        <w:rPr>
          <w:rFonts w:ascii="Book Antiqua" w:hAnsi="Book Antiqua"/>
          <w:i/>
          <w:lang w:val="en-ID"/>
        </w:rPr>
        <w:t>Keahlian</w:t>
      </w:r>
      <w:proofErr w:type="spellEnd"/>
    </w:p>
    <w:bookmarkEnd w:id="1"/>
    <w:p w14:paraId="738025D9" w14:textId="1638E4F4" w:rsidR="00C82222" w:rsidRDefault="00C82222" w:rsidP="004718DB">
      <w:pPr>
        <w:pStyle w:val="AuthorInfo"/>
        <w:tabs>
          <w:tab w:val="left" w:pos="720"/>
        </w:tabs>
        <w:spacing w:line="240" w:lineRule="auto"/>
        <w:jc w:val="both"/>
        <w:rPr>
          <w:i/>
          <w:sz w:val="20"/>
          <w:szCs w:val="20"/>
          <w:lang w:val="en-ID"/>
        </w:rPr>
      </w:pPr>
    </w:p>
    <w:p w14:paraId="0F792CCF" w14:textId="77777777" w:rsidR="00A57DD4" w:rsidRDefault="00A57DD4" w:rsidP="004718DB">
      <w:pPr>
        <w:pStyle w:val="AuthorInfo"/>
        <w:tabs>
          <w:tab w:val="left" w:pos="720"/>
        </w:tabs>
        <w:spacing w:line="240" w:lineRule="auto"/>
        <w:jc w:val="both"/>
        <w:rPr>
          <w:i/>
          <w:sz w:val="20"/>
          <w:szCs w:val="20"/>
          <w:lang w:val="en-ID"/>
        </w:rPr>
      </w:pPr>
    </w:p>
    <w:p w14:paraId="36B8AF35" w14:textId="77777777" w:rsidR="00A57DD4" w:rsidRDefault="00A57DD4" w:rsidP="004718DB">
      <w:pPr>
        <w:pStyle w:val="AuthorInfo"/>
        <w:tabs>
          <w:tab w:val="left" w:pos="720"/>
        </w:tabs>
        <w:spacing w:line="240" w:lineRule="auto"/>
        <w:jc w:val="both"/>
        <w:rPr>
          <w:i/>
          <w:sz w:val="20"/>
          <w:szCs w:val="20"/>
          <w:lang w:val="en-ID"/>
        </w:rPr>
      </w:pPr>
    </w:p>
    <w:p w14:paraId="66264BF5" w14:textId="77777777" w:rsidR="00A57DD4" w:rsidRDefault="00A57DD4" w:rsidP="004718DB">
      <w:pPr>
        <w:pStyle w:val="AuthorInfo"/>
        <w:tabs>
          <w:tab w:val="left" w:pos="720"/>
        </w:tabs>
        <w:spacing w:line="240" w:lineRule="auto"/>
        <w:jc w:val="both"/>
        <w:rPr>
          <w:i/>
          <w:sz w:val="20"/>
          <w:szCs w:val="20"/>
          <w:lang w:val="en-ID"/>
        </w:rPr>
      </w:pPr>
    </w:p>
    <w:p w14:paraId="663CEFAF" w14:textId="77777777" w:rsidR="00A57DD4" w:rsidRDefault="00A57DD4" w:rsidP="004718DB">
      <w:pPr>
        <w:pStyle w:val="AuthorInfo"/>
        <w:tabs>
          <w:tab w:val="left" w:pos="720"/>
        </w:tabs>
        <w:spacing w:line="240" w:lineRule="auto"/>
        <w:jc w:val="both"/>
        <w:rPr>
          <w:i/>
          <w:sz w:val="20"/>
          <w:szCs w:val="20"/>
          <w:lang w:val="en-ID"/>
        </w:rPr>
      </w:pPr>
    </w:p>
    <w:p w14:paraId="3CD07FE9" w14:textId="77777777" w:rsidR="00D95B1C" w:rsidRDefault="00D95B1C" w:rsidP="004718DB">
      <w:pPr>
        <w:pStyle w:val="AuthorInfo"/>
        <w:tabs>
          <w:tab w:val="left" w:pos="720"/>
        </w:tabs>
        <w:spacing w:line="240" w:lineRule="auto"/>
        <w:jc w:val="both"/>
        <w:rPr>
          <w:i/>
          <w:sz w:val="20"/>
          <w:szCs w:val="20"/>
          <w:lang w:val="en-ID"/>
        </w:rPr>
      </w:pPr>
    </w:p>
    <w:p w14:paraId="25C7D281" w14:textId="77777777" w:rsidR="00D95B1C" w:rsidRDefault="00D95B1C" w:rsidP="004718DB">
      <w:pPr>
        <w:pStyle w:val="AuthorInfo"/>
        <w:tabs>
          <w:tab w:val="left" w:pos="720"/>
        </w:tabs>
        <w:spacing w:line="240" w:lineRule="auto"/>
        <w:jc w:val="both"/>
        <w:rPr>
          <w:i/>
          <w:sz w:val="20"/>
          <w:szCs w:val="20"/>
          <w:lang w:val="en-ID"/>
        </w:rPr>
      </w:pPr>
    </w:p>
    <w:p w14:paraId="7DE375ED" w14:textId="77777777" w:rsidR="00D95B1C" w:rsidRDefault="00D95B1C" w:rsidP="004718DB">
      <w:pPr>
        <w:pStyle w:val="AuthorInfo"/>
        <w:tabs>
          <w:tab w:val="left" w:pos="720"/>
        </w:tabs>
        <w:spacing w:line="240" w:lineRule="auto"/>
        <w:jc w:val="both"/>
        <w:rPr>
          <w:i/>
          <w:sz w:val="20"/>
          <w:szCs w:val="20"/>
          <w:lang w:val="en-ID"/>
        </w:rPr>
      </w:pPr>
    </w:p>
    <w:p w14:paraId="1A3007DA" w14:textId="77777777" w:rsidR="00D95B1C" w:rsidRDefault="00D95B1C" w:rsidP="004718DB">
      <w:pPr>
        <w:pStyle w:val="AuthorInfo"/>
        <w:tabs>
          <w:tab w:val="left" w:pos="720"/>
        </w:tabs>
        <w:spacing w:line="240" w:lineRule="auto"/>
        <w:jc w:val="both"/>
        <w:rPr>
          <w:i/>
          <w:sz w:val="20"/>
          <w:szCs w:val="20"/>
          <w:lang w:val="en-ID"/>
        </w:rPr>
      </w:pPr>
    </w:p>
    <w:p w14:paraId="4AC40C2D" w14:textId="77777777" w:rsidR="00A57DD4" w:rsidRDefault="00A57DD4" w:rsidP="004718DB">
      <w:pPr>
        <w:pStyle w:val="AuthorInfo"/>
        <w:tabs>
          <w:tab w:val="left" w:pos="720"/>
        </w:tabs>
        <w:spacing w:line="240" w:lineRule="auto"/>
        <w:jc w:val="both"/>
        <w:rPr>
          <w:i/>
          <w:sz w:val="20"/>
          <w:szCs w:val="20"/>
          <w:lang w:val="en-ID"/>
        </w:rPr>
      </w:pPr>
    </w:p>
    <w:p w14:paraId="12944D33" w14:textId="77777777" w:rsidR="004718DB" w:rsidRDefault="004718DB" w:rsidP="004718DB">
      <w:pPr>
        <w:pStyle w:val="AuthorInfo"/>
        <w:tabs>
          <w:tab w:val="left" w:pos="720"/>
        </w:tabs>
        <w:spacing w:line="240" w:lineRule="auto"/>
        <w:jc w:val="both"/>
        <w:rPr>
          <w:i/>
          <w:sz w:val="20"/>
          <w:szCs w:val="20"/>
          <w:lang w:val="en-ID"/>
        </w:rPr>
      </w:pPr>
    </w:p>
    <w:p w14:paraId="5E624816" w14:textId="77777777" w:rsidR="00ED6664" w:rsidRPr="00A57DD4" w:rsidRDefault="00ED6664" w:rsidP="00A57DD4">
      <w:pPr>
        <w:spacing w:after="0" w:line="360" w:lineRule="auto"/>
        <w:ind w:left="0"/>
        <w:jc w:val="center"/>
        <w:rPr>
          <w:rFonts w:ascii="Book Antiqua" w:hAnsi="Book Antiqua"/>
          <w:b/>
          <w:sz w:val="24"/>
          <w:szCs w:val="24"/>
        </w:rPr>
      </w:pPr>
      <w:r w:rsidRPr="00A57DD4">
        <w:rPr>
          <w:rFonts w:ascii="Book Antiqua" w:hAnsi="Book Antiqua"/>
          <w:b/>
          <w:sz w:val="24"/>
          <w:szCs w:val="24"/>
        </w:rPr>
        <w:lastRenderedPageBreak/>
        <w:t>PENDAHULUAN</w:t>
      </w:r>
    </w:p>
    <w:p w14:paraId="7B74546C" w14:textId="77777777" w:rsidR="00ED6664" w:rsidRPr="00A57DD4" w:rsidRDefault="00ED6664" w:rsidP="00A57DD4">
      <w:pPr>
        <w:pStyle w:val="ListParagraph"/>
        <w:spacing w:after="0" w:line="360" w:lineRule="auto"/>
        <w:ind w:left="709"/>
        <w:jc w:val="both"/>
        <w:rPr>
          <w:rFonts w:ascii="Book Antiqua" w:hAnsi="Book Antiqua" w:cs="Times New Roman"/>
          <w:b/>
          <w:sz w:val="24"/>
          <w:szCs w:val="24"/>
        </w:rPr>
      </w:pPr>
    </w:p>
    <w:p w14:paraId="38D7AAAC" w14:textId="3EB65AA2" w:rsidR="00ED6664" w:rsidRPr="00A57DD4" w:rsidRDefault="00ED6664" w:rsidP="00A57DD4">
      <w:pPr>
        <w:pStyle w:val="ListParagraph"/>
        <w:spacing w:after="0" w:line="360" w:lineRule="auto"/>
        <w:ind w:left="0" w:firstLine="709"/>
        <w:jc w:val="both"/>
        <w:rPr>
          <w:rFonts w:ascii="Book Antiqua" w:hAnsi="Book Antiqua" w:cs="Times New Roman"/>
          <w:sz w:val="24"/>
          <w:szCs w:val="24"/>
        </w:rPr>
      </w:pPr>
      <w:proofErr w:type="spellStart"/>
      <w:r w:rsidRPr="00A57DD4">
        <w:rPr>
          <w:rFonts w:ascii="Book Antiqua" w:hAnsi="Book Antiqua" w:cs="Times New Roman"/>
          <w:iCs/>
          <w:sz w:val="24"/>
          <w:szCs w:val="24"/>
        </w:rPr>
        <w:t>Industri</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perbankan</w:t>
      </w:r>
      <w:proofErr w:type="spellEnd"/>
      <w:r w:rsidRPr="00A57DD4">
        <w:rPr>
          <w:rFonts w:ascii="Book Antiqua" w:hAnsi="Book Antiqua" w:cs="Times New Roman"/>
          <w:iCs/>
          <w:sz w:val="24"/>
          <w:szCs w:val="24"/>
        </w:rPr>
        <w:t xml:space="preserve"> di Indonesia </w:t>
      </w:r>
      <w:proofErr w:type="spellStart"/>
      <w:r w:rsidRPr="00A57DD4">
        <w:rPr>
          <w:rFonts w:ascii="Book Antiqua" w:hAnsi="Book Antiqua" w:cs="Times New Roman"/>
          <w:iCs/>
          <w:sz w:val="24"/>
          <w:szCs w:val="24"/>
        </w:rPr>
        <w:t>baik</w:t>
      </w:r>
      <w:proofErr w:type="spellEnd"/>
      <w:r w:rsidRPr="00A57DD4">
        <w:rPr>
          <w:rFonts w:ascii="Book Antiqua" w:hAnsi="Book Antiqua" w:cs="Times New Roman"/>
          <w:iCs/>
          <w:sz w:val="24"/>
          <w:szCs w:val="24"/>
        </w:rPr>
        <w:t xml:space="preserve"> bank </w:t>
      </w:r>
      <w:proofErr w:type="spellStart"/>
      <w:r w:rsidRPr="00A57DD4">
        <w:rPr>
          <w:rFonts w:ascii="Book Antiqua" w:hAnsi="Book Antiqua" w:cs="Times New Roman"/>
          <w:iCs/>
          <w:sz w:val="24"/>
          <w:szCs w:val="24"/>
        </w:rPr>
        <w:t>konvensional</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maupun</w:t>
      </w:r>
      <w:proofErr w:type="spellEnd"/>
      <w:r w:rsidRPr="00A57DD4">
        <w:rPr>
          <w:rFonts w:ascii="Book Antiqua" w:hAnsi="Book Antiqua" w:cs="Times New Roman"/>
          <w:iCs/>
          <w:sz w:val="24"/>
          <w:szCs w:val="24"/>
        </w:rPr>
        <w:t xml:space="preserve"> bank </w:t>
      </w:r>
      <w:proofErr w:type="spellStart"/>
      <w:r w:rsidRPr="00A57DD4">
        <w:rPr>
          <w:rFonts w:ascii="Book Antiqua" w:hAnsi="Book Antiqua" w:cs="Times New Roman"/>
          <w:iCs/>
          <w:sz w:val="24"/>
          <w:szCs w:val="24"/>
        </w:rPr>
        <w:t>syariah</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tumbuh</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semakin</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pesat</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seiring</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perkembangan</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aktivitas</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bisnis</w:t>
      </w:r>
      <w:proofErr w:type="spellEnd"/>
      <w:r w:rsidRPr="00A57DD4">
        <w:rPr>
          <w:rFonts w:ascii="Book Antiqua" w:hAnsi="Book Antiqua" w:cs="Times New Roman"/>
          <w:iCs/>
          <w:sz w:val="24"/>
          <w:szCs w:val="24"/>
        </w:rPr>
        <w:t xml:space="preserve"> yang </w:t>
      </w:r>
      <w:proofErr w:type="spellStart"/>
      <w:r w:rsidRPr="00A57DD4">
        <w:rPr>
          <w:rFonts w:ascii="Book Antiqua" w:hAnsi="Book Antiqua" w:cs="Times New Roman"/>
          <w:iCs/>
          <w:sz w:val="24"/>
          <w:szCs w:val="24"/>
        </w:rPr>
        <w:t>membutuhkan</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keberadaan</w:t>
      </w:r>
      <w:proofErr w:type="spellEnd"/>
      <w:r w:rsidRPr="00A57DD4">
        <w:rPr>
          <w:rFonts w:ascii="Book Antiqua" w:hAnsi="Book Antiqua" w:cs="Times New Roman"/>
          <w:iCs/>
          <w:sz w:val="24"/>
          <w:szCs w:val="24"/>
        </w:rPr>
        <w:t xml:space="preserve"> bank </w:t>
      </w:r>
      <w:proofErr w:type="spellStart"/>
      <w:r w:rsidRPr="00A57DD4">
        <w:rPr>
          <w:rFonts w:ascii="Book Antiqua" w:hAnsi="Book Antiqua" w:cs="Times New Roman"/>
          <w:iCs/>
          <w:sz w:val="24"/>
          <w:szCs w:val="24"/>
        </w:rPr>
        <w:t>untuk</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menunjang</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aktivitas</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bisnis</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tersebut</w:t>
      </w:r>
      <w:proofErr w:type="spellEnd"/>
      <w:r w:rsidRPr="00A57DD4">
        <w:rPr>
          <w:rFonts w:ascii="Book Antiqua" w:hAnsi="Book Antiqua" w:cs="Times New Roman"/>
          <w:iCs/>
          <w:sz w:val="24"/>
          <w:szCs w:val="24"/>
        </w:rPr>
        <w:t xml:space="preserve">  dan </w:t>
      </w:r>
      <w:proofErr w:type="spellStart"/>
      <w:r w:rsidRPr="00A57DD4">
        <w:rPr>
          <w:rFonts w:ascii="Book Antiqua" w:hAnsi="Book Antiqua" w:cs="Times New Roman"/>
          <w:iCs/>
          <w:sz w:val="24"/>
          <w:szCs w:val="24"/>
        </w:rPr>
        <w:t>semakin</w:t>
      </w:r>
      <w:proofErr w:type="spellEnd"/>
      <w:r w:rsidRPr="00A57DD4">
        <w:rPr>
          <w:rFonts w:ascii="Book Antiqua" w:hAnsi="Book Antiqua" w:cs="Times New Roman"/>
          <w:iCs/>
          <w:sz w:val="24"/>
          <w:szCs w:val="24"/>
        </w:rPr>
        <w:t xml:space="preserve"> </w:t>
      </w:r>
      <w:proofErr w:type="spellStart"/>
      <w:r w:rsidR="002B58F1">
        <w:rPr>
          <w:rFonts w:ascii="Book Antiqua" w:hAnsi="Book Antiqua" w:cs="Times New Roman"/>
          <w:iCs/>
          <w:sz w:val="24"/>
          <w:szCs w:val="24"/>
        </w:rPr>
        <w:t>banyak</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kebutuhan</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masyarakat</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terhadap</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produk-produk</w:t>
      </w:r>
      <w:proofErr w:type="spellEnd"/>
      <w:r w:rsidRPr="00A57DD4">
        <w:rPr>
          <w:rFonts w:ascii="Book Antiqua" w:hAnsi="Book Antiqua" w:cs="Times New Roman"/>
          <w:iCs/>
          <w:sz w:val="24"/>
          <w:szCs w:val="24"/>
        </w:rPr>
        <w:t xml:space="preserve"> dan </w:t>
      </w:r>
      <w:proofErr w:type="spellStart"/>
      <w:r w:rsidRPr="00A57DD4">
        <w:rPr>
          <w:rFonts w:ascii="Book Antiqua" w:hAnsi="Book Antiqua" w:cs="Times New Roman"/>
          <w:iCs/>
          <w:sz w:val="24"/>
          <w:szCs w:val="24"/>
        </w:rPr>
        <w:t>layanan</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perbankan</w:t>
      </w:r>
      <w:proofErr w:type="spellEnd"/>
      <w:r w:rsidRPr="00A57DD4">
        <w:rPr>
          <w:rFonts w:ascii="Book Antiqua" w:hAnsi="Book Antiqua" w:cs="Times New Roman"/>
          <w:iCs/>
          <w:sz w:val="24"/>
          <w:szCs w:val="24"/>
        </w:rPr>
        <w:t xml:space="preserve">. Hal </w:t>
      </w:r>
      <w:proofErr w:type="spellStart"/>
      <w:r w:rsidRPr="00A57DD4">
        <w:rPr>
          <w:rFonts w:ascii="Book Antiqua" w:hAnsi="Book Antiqua" w:cs="Times New Roman"/>
          <w:iCs/>
          <w:sz w:val="24"/>
          <w:szCs w:val="24"/>
        </w:rPr>
        <w:t>inilah</w:t>
      </w:r>
      <w:proofErr w:type="spellEnd"/>
      <w:r w:rsidRPr="00A57DD4">
        <w:rPr>
          <w:rFonts w:ascii="Book Antiqua" w:hAnsi="Book Antiqua" w:cs="Times New Roman"/>
          <w:iCs/>
          <w:sz w:val="24"/>
          <w:szCs w:val="24"/>
        </w:rPr>
        <w:t xml:space="preserve"> yang </w:t>
      </w:r>
      <w:proofErr w:type="spellStart"/>
      <w:r w:rsidRPr="00A57DD4">
        <w:rPr>
          <w:rFonts w:ascii="Book Antiqua" w:hAnsi="Book Antiqua" w:cs="Times New Roman"/>
          <w:iCs/>
          <w:sz w:val="24"/>
          <w:szCs w:val="24"/>
        </w:rPr>
        <w:t>dapat</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dilihat</w:t>
      </w:r>
      <w:proofErr w:type="spellEnd"/>
      <w:r w:rsidRPr="00A57DD4">
        <w:rPr>
          <w:rFonts w:ascii="Book Antiqua" w:hAnsi="Book Antiqua" w:cs="Times New Roman"/>
          <w:iCs/>
          <w:sz w:val="24"/>
          <w:szCs w:val="24"/>
        </w:rPr>
        <w:t xml:space="preserve"> oleh </w:t>
      </w:r>
      <w:proofErr w:type="spellStart"/>
      <w:r w:rsidRPr="00A57DD4">
        <w:rPr>
          <w:rFonts w:ascii="Book Antiqua" w:hAnsi="Book Antiqua" w:cs="Times New Roman"/>
          <w:iCs/>
          <w:sz w:val="24"/>
          <w:szCs w:val="24"/>
        </w:rPr>
        <w:t>perbankan</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sebagai</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peluang</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bisnis</w:t>
      </w:r>
      <w:proofErr w:type="spellEnd"/>
      <w:r w:rsidRPr="00A57DD4">
        <w:rPr>
          <w:rFonts w:ascii="Book Antiqua" w:hAnsi="Book Antiqua" w:cs="Times New Roman"/>
          <w:iCs/>
          <w:sz w:val="24"/>
          <w:szCs w:val="24"/>
        </w:rPr>
        <w:t xml:space="preserve"> yang </w:t>
      </w:r>
      <w:proofErr w:type="spellStart"/>
      <w:r w:rsidRPr="00A57DD4">
        <w:rPr>
          <w:rFonts w:ascii="Book Antiqua" w:hAnsi="Book Antiqua" w:cs="Times New Roman"/>
          <w:iCs/>
          <w:sz w:val="24"/>
          <w:szCs w:val="24"/>
        </w:rPr>
        <w:t>harus</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dikembangkan</w:t>
      </w:r>
      <w:proofErr w:type="spellEnd"/>
      <w:r w:rsidRPr="00A57DD4">
        <w:rPr>
          <w:rFonts w:ascii="Book Antiqua" w:hAnsi="Book Antiqua" w:cs="Times New Roman"/>
          <w:iCs/>
          <w:sz w:val="24"/>
          <w:szCs w:val="24"/>
        </w:rPr>
        <w:t xml:space="preserve"> agar </w:t>
      </w:r>
      <w:proofErr w:type="spellStart"/>
      <w:r w:rsidRPr="00A57DD4">
        <w:rPr>
          <w:rFonts w:ascii="Book Antiqua" w:hAnsi="Book Antiqua" w:cs="Times New Roman"/>
          <w:iCs/>
          <w:sz w:val="24"/>
          <w:szCs w:val="24"/>
        </w:rPr>
        <w:t>dapat</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meningkatkan</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layanan</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kepada</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nasabah</w:t>
      </w:r>
      <w:proofErr w:type="spellEnd"/>
      <w:r w:rsidRPr="00A57DD4">
        <w:rPr>
          <w:rFonts w:ascii="Book Antiqua" w:hAnsi="Book Antiqua" w:cs="Times New Roman"/>
          <w:iCs/>
          <w:sz w:val="24"/>
          <w:szCs w:val="24"/>
        </w:rPr>
        <w:t xml:space="preserve"> dan </w:t>
      </w:r>
      <w:proofErr w:type="spellStart"/>
      <w:r w:rsidRPr="00A57DD4">
        <w:rPr>
          <w:rFonts w:ascii="Book Antiqua" w:hAnsi="Book Antiqua" w:cs="Times New Roman"/>
          <w:iCs/>
          <w:sz w:val="24"/>
          <w:szCs w:val="24"/>
        </w:rPr>
        <w:t>sekaligus</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untuk</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dapat</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memenangkan</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persaingan</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bisnis</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bagi</w:t>
      </w:r>
      <w:proofErr w:type="spellEnd"/>
      <w:r w:rsidRPr="00A57DD4">
        <w:rPr>
          <w:rFonts w:ascii="Book Antiqua" w:hAnsi="Book Antiqua" w:cs="Times New Roman"/>
          <w:iCs/>
          <w:sz w:val="24"/>
          <w:szCs w:val="24"/>
        </w:rPr>
        <w:t xml:space="preserve"> bank </w:t>
      </w:r>
      <w:proofErr w:type="spellStart"/>
      <w:r w:rsidRPr="00A57DD4">
        <w:rPr>
          <w:rFonts w:ascii="Book Antiqua" w:hAnsi="Book Antiqua" w:cs="Times New Roman"/>
          <w:iCs/>
          <w:sz w:val="24"/>
          <w:szCs w:val="24"/>
        </w:rPr>
        <w:t>tersebut</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terhadap</w:t>
      </w:r>
      <w:proofErr w:type="spellEnd"/>
      <w:r w:rsidRPr="00A57DD4">
        <w:rPr>
          <w:rFonts w:ascii="Book Antiqua" w:hAnsi="Book Antiqua" w:cs="Times New Roman"/>
          <w:iCs/>
          <w:sz w:val="24"/>
          <w:szCs w:val="24"/>
        </w:rPr>
        <w:t xml:space="preserve"> bank </w:t>
      </w:r>
      <w:proofErr w:type="spellStart"/>
      <w:r w:rsidRPr="00A57DD4">
        <w:rPr>
          <w:rFonts w:ascii="Book Antiqua" w:hAnsi="Book Antiqua" w:cs="Times New Roman"/>
          <w:iCs/>
          <w:sz w:val="24"/>
          <w:szCs w:val="24"/>
        </w:rPr>
        <w:t>pesaing</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Seiring</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dengan</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beragam</w:t>
      </w:r>
      <w:proofErr w:type="spellEnd"/>
      <w:r w:rsidRPr="00A57DD4">
        <w:rPr>
          <w:rFonts w:ascii="Book Antiqua" w:hAnsi="Book Antiqua" w:cs="Times New Roman"/>
          <w:iCs/>
          <w:sz w:val="24"/>
          <w:szCs w:val="24"/>
        </w:rPr>
        <w:t xml:space="preserve"> dan </w:t>
      </w:r>
      <w:proofErr w:type="spellStart"/>
      <w:r w:rsidRPr="00A57DD4">
        <w:rPr>
          <w:rFonts w:ascii="Book Antiqua" w:hAnsi="Book Antiqua" w:cs="Times New Roman"/>
          <w:iCs/>
          <w:sz w:val="24"/>
          <w:szCs w:val="24"/>
        </w:rPr>
        <w:t>meningkatnya</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produk-produk</w:t>
      </w:r>
      <w:proofErr w:type="spellEnd"/>
      <w:r w:rsidRPr="00A57DD4">
        <w:rPr>
          <w:rFonts w:ascii="Book Antiqua" w:hAnsi="Book Antiqua" w:cs="Times New Roman"/>
          <w:iCs/>
          <w:sz w:val="24"/>
          <w:szCs w:val="24"/>
        </w:rPr>
        <w:t xml:space="preserve"> dan </w:t>
      </w:r>
      <w:proofErr w:type="spellStart"/>
      <w:r w:rsidRPr="00A57DD4">
        <w:rPr>
          <w:rFonts w:ascii="Book Antiqua" w:hAnsi="Book Antiqua" w:cs="Times New Roman"/>
          <w:iCs/>
          <w:sz w:val="24"/>
          <w:szCs w:val="24"/>
        </w:rPr>
        <w:t>layanan</w:t>
      </w:r>
      <w:proofErr w:type="spellEnd"/>
      <w:r w:rsidRPr="00A57DD4">
        <w:rPr>
          <w:rFonts w:ascii="Book Antiqua" w:hAnsi="Book Antiqua" w:cs="Times New Roman"/>
          <w:iCs/>
          <w:sz w:val="24"/>
          <w:szCs w:val="24"/>
        </w:rPr>
        <w:t xml:space="preserve">, bank </w:t>
      </w:r>
      <w:proofErr w:type="spellStart"/>
      <w:r w:rsidRPr="00A57DD4">
        <w:rPr>
          <w:rFonts w:ascii="Book Antiqua" w:hAnsi="Book Antiqua" w:cs="Times New Roman"/>
          <w:iCs/>
          <w:sz w:val="24"/>
          <w:szCs w:val="24"/>
        </w:rPr>
        <w:t>memerlukan</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tenaga</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kerja</w:t>
      </w:r>
      <w:proofErr w:type="spellEnd"/>
      <w:r w:rsidRPr="00A57DD4">
        <w:rPr>
          <w:rFonts w:ascii="Book Antiqua" w:hAnsi="Book Antiqua" w:cs="Times New Roman"/>
          <w:iCs/>
          <w:sz w:val="24"/>
          <w:szCs w:val="24"/>
        </w:rPr>
        <w:t xml:space="preserve"> yang </w:t>
      </w:r>
      <w:proofErr w:type="spellStart"/>
      <w:r w:rsidRPr="00A57DD4">
        <w:rPr>
          <w:rFonts w:ascii="Book Antiqua" w:hAnsi="Book Antiqua" w:cs="Times New Roman"/>
          <w:iCs/>
          <w:sz w:val="24"/>
          <w:szCs w:val="24"/>
        </w:rPr>
        <w:t>kompeten</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sehingga</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mampu</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memberikan</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kontribusi</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positif</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bagi</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kemajuan</w:t>
      </w:r>
      <w:proofErr w:type="spellEnd"/>
      <w:r w:rsidRPr="00A57DD4">
        <w:rPr>
          <w:rFonts w:ascii="Book Antiqua" w:hAnsi="Book Antiqua" w:cs="Times New Roman"/>
          <w:iCs/>
          <w:sz w:val="24"/>
          <w:szCs w:val="24"/>
        </w:rPr>
        <w:t xml:space="preserve"> bank. </w:t>
      </w:r>
      <w:proofErr w:type="spellStart"/>
      <w:r w:rsidR="00F11DB1">
        <w:rPr>
          <w:rFonts w:ascii="Book Antiqua" w:hAnsi="Book Antiqua" w:cs="Times New Roman"/>
          <w:iCs/>
          <w:sz w:val="24"/>
          <w:szCs w:val="24"/>
        </w:rPr>
        <w:t>Terdapat</w:t>
      </w:r>
      <w:proofErr w:type="spellEnd"/>
      <w:r w:rsidR="00F11DB1">
        <w:rPr>
          <w:rFonts w:ascii="Book Antiqua" w:hAnsi="Book Antiqua" w:cs="Times New Roman"/>
          <w:iCs/>
          <w:sz w:val="24"/>
          <w:szCs w:val="24"/>
        </w:rPr>
        <w:t xml:space="preserve"> </w:t>
      </w:r>
      <w:proofErr w:type="spellStart"/>
      <w:r w:rsidR="00F11DB1">
        <w:rPr>
          <w:rFonts w:ascii="Book Antiqua" w:hAnsi="Book Antiqua" w:cs="Times New Roman"/>
          <w:iCs/>
          <w:sz w:val="24"/>
          <w:szCs w:val="24"/>
        </w:rPr>
        <w:t>b</w:t>
      </w:r>
      <w:r w:rsidRPr="00A57DD4">
        <w:rPr>
          <w:rFonts w:ascii="Book Antiqua" w:hAnsi="Book Antiqua" w:cs="Times New Roman"/>
          <w:sz w:val="24"/>
          <w:szCs w:val="24"/>
        </w:rPr>
        <w:t>eberapa</w:t>
      </w:r>
      <w:proofErr w:type="spellEnd"/>
      <w:r w:rsidRPr="00A57DD4">
        <w:rPr>
          <w:rFonts w:ascii="Book Antiqua" w:hAnsi="Book Antiqua" w:cs="Times New Roman"/>
          <w:sz w:val="24"/>
          <w:szCs w:val="24"/>
        </w:rPr>
        <w:t xml:space="preserve"> </w:t>
      </w:r>
      <w:proofErr w:type="spellStart"/>
      <w:r w:rsidR="00F11DB1">
        <w:rPr>
          <w:rFonts w:ascii="Book Antiqua" w:hAnsi="Book Antiqua" w:cs="Times New Roman"/>
          <w:sz w:val="24"/>
          <w:szCs w:val="24"/>
        </w:rPr>
        <w:t>bidang</w:t>
      </w:r>
      <w:proofErr w:type="spellEnd"/>
      <w:r w:rsidR="00F11DB1">
        <w:rPr>
          <w:rFonts w:ascii="Book Antiqua" w:hAnsi="Book Antiqua" w:cs="Times New Roman"/>
          <w:sz w:val="24"/>
          <w:szCs w:val="24"/>
        </w:rPr>
        <w:t xml:space="preserve"> </w:t>
      </w:r>
      <w:proofErr w:type="spellStart"/>
      <w:r w:rsidR="00F11DB1">
        <w:rPr>
          <w:rFonts w:ascii="Book Antiqua" w:hAnsi="Book Antiqua" w:cs="Times New Roman"/>
          <w:sz w:val="24"/>
          <w:szCs w:val="24"/>
        </w:rPr>
        <w:t>profesi</w:t>
      </w:r>
      <w:proofErr w:type="spellEnd"/>
      <w:r w:rsidR="00F11DB1">
        <w:rPr>
          <w:rFonts w:ascii="Book Antiqua" w:hAnsi="Book Antiqua" w:cs="Times New Roman"/>
          <w:sz w:val="24"/>
          <w:szCs w:val="24"/>
        </w:rPr>
        <w:t xml:space="preserve"> </w:t>
      </w:r>
      <w:proofErr w:type="spellStart"/>
      <w:r w:rsidR="00F11DB1">
        <w:rPr>
          <w:rFonts w:ascii="Book Antiqua" w:hAnsi="Book Antiqua" w:cs="Times New Roman"/>
          <w:sz w:val="24"/>
          <w:szCs w:val="24"/>
        </w:rPr>
        <w:t>pekerjaan</w:t>
      </w:r>
      <w:proofErr w:type="spellEnd"/>
      <w:r w:rsidR="00F11DB1">
        <w:rPr>
          <w:rFonts w:ascii="Book Antiqua" w:hAnsi="Book Antiqua" w:cs="Times New Roman"/>
          <w:sz w:val="24"/>
          <w:szCs w:val="24"/>
        </w:rPr>
        <w:t xml:space="preserve"> </w:t>
      </w:r>
      <w:proofErr w:type="spellStart"/>
      <w:r w:rsidRPr="00A57DD4">
        <w:rPr>
          <w:rFonts w:ascii="Book Antiqua" w:hAnsi="Book Antiqua" w:cs="Times New Roman"/>
          <w:sz w:val="24"/>
          <w:szCs w:val="24"/>
        </w:rPr>
        <w:t>harus</w:t>
      </w:r>
      <w:proofErr w:type="spellEnd"/>
      <w:r w:rsidRPr="00A57DD4">
        <w:rPr>
          <w:rFonts w:ascii="Book Antiqua" w:hAnsi="Book Antiqua" w:cs="Times New Roman"/>
          <w:sz w:val="24"/>
          <w:szCs w:val="24"/>
        </w:rPr>
        <w:t xml:space="preserve"> </w:t>
      </w:r>
      <w:proofErr w:type="spellStart"/>
      <w:r w:rsidR="00F11DB1">
        <w:rPr>
          <w:rFonts w:ascii="Book Antiqua" w:hAnsi="Book Antiqua" w:cs="Times New Roman"/>
          <w:sz w:val="24"/>
          <w:szCs w:val="24"/>
        </w:rPr>
        <w:t>dipegang</w:t>
      </w:r>
      <w:proofErr w:type="spellEnd"/>
      <w:r w:rsidR="00F11DB1">
        <w:rPr>
          <w:rFonts w:ascii="Book Antiqua" w:hAnsi="Book Antiqua" w:cs="Times New Roman"/>
          <w:sz w:val="24"/>
          <w:szCs w:val="24"/>
        </w:rPr>
        <w:t xml:space="preserve"> oleh </w:t>
      </w:r>
      <w:proofErr w:type="spellStart"/>
      <w:r w:rsidR="00F11DB1">
        <w:rPr>
          <w:rFonts w:ascii="Book Antiqua" w:hAnsi="Book Antiqua" w:cs="Times New Roman"/>
          <w:sz w:val="24"/>
          <w:szCs w:val="24"/>
        </w:rPr>
        <w:t>staf</w:t>
      </w:r>
      <w:proofErr w:type="spellEnd"/>
      <w:r w:rsidR="00F11DB1">
        <w:rPr>
          <w:rFonts w:ascii="Book Antiqua" w:hAnsi="Book Antiqua" w:cs="Times New Roman"/>
          <w:sz w:val="24"/>
          <w:szCs w:val="24"/>
        </w:rPr>
        <w:t xml:space="preserve"> </w:t>
      </w:r>
      <w:r w:rsidRPr="00A57DD4">
        <w:rPr>
          <w:rFonts w:ascii="Book Antiqua" w:hAnsi="Book Antiqua" w:cs="Times New Roman"/>
          <w:sz w:val="24"/>
          <w:szCs w:val="24"/>
        </w:rPr>
        <w:t xml:space="preserve"> yang </w:t>
      </w:r>
      <w:proofErr w:type="spellStart"/>
      <w:r w:rsidRPr="00A57DD4">
        <w:rPr>
          <w:rFonts w:ascii="Book Antiqua" w:hAnsi="Book Antiqua" w:cs="Times New Roman"/>
          <w:sz w:val="24"/>
          <w:szCs w:val="24"/>
        </w:rPr>
        <w:t>secara</w:t>
      </w:r>
      <w:proofErr w:type="spellEnd"/>
      <w:r w:rsidRPr="00A57DD4">
        <w:rPr>
          <w:rFonts w:ascii="Book Antiqua" w:hAnsi="Book Antiqua" w:cs="Times New Roman"/>
          <w:sz w:val="24"/>
          <w:szCs w:val="24"/>
        </w:rPr>
        <w:t xml:space="preserve"> professional </w:t>
      </w:r>
      <w:proofErr w:type="spellStart"/>
      <w:r w:rsidRPr="00A57DD4">
        <w:rPr>
          <w:rFonts w:ascii="Book Antiqua" w:hAnsi="Book Antiqua" w:cs="Times New Roman"/>
          <w:sz w:val="24"/>
          <w:szCs w:val="24"/>
        </w:rPr>
        <w:t>terspesialisasi</w:t>
      </w:r>
      <w:proofErr w:type="spellEnd"/>
      <w:r w:rsidR="00F11DB1">
        <w:rPr>
          <w:rFonts w:ascii="Book Antiqua" w:hAnsi="Book Antiqua" w:cs="Times New Roman"/>
          <w:sz w:val="24"/>
          <w:szCs w:val="24"/>
        </w:rPr>
        <w:t xml:space="preserve">, </w:t>
      </w:r>
      <w:proofErr w:type="spellStart"/>
      <w:r w:rsidR="00F11DB1">
        <w:rPr>
          <w:rFonts w:ascii="Book Antiqua" w:hAnsi="Book Antiqua" w:cs="Times New Roman"/>
          <w:sz w:val="24"/>
          <w:szCs w:val="24"/>
        </w:rPr>
        <w:t>serta</w:t>
      </w:r>
      <w:proofErr w:type="spellEnd"/>
      <w:r w:rsidR="00F11DB1">
        <w:rPr>
          <w:rFonts w:ascii="Book Antiqua" w:hAnsi="Book Antiqua" w:cs="Times New Roman"/>
          <w:sz w:val="24"/>
          <w:szCs w:val="24"/>
        </w:rPr>
        <w:t xml:space="preserve"> </w:t>
      </w:r>
      <w:proofErr w:type="spellStart"/>
      <w:r w:rsidRPr="00A57DD4">
        <w:rPr>
          <w:rFonts w:ascii="Book Antiqua" w:hAnsi="Book Antiqua" w:cs="Times New Roman"/>
          <w:sz w:val="24"/>
          <w:szCs w:val="24"/>
        </w:rPr>
        <w:t>andal</w:t>
      </w:r>
      <w:proofErr w:type="spellEnd"/>
      <w:r w:rsidRPr="00A57DD4">
        <w:rPr>
          <w:rFonts w:ascii="Book Antiqua" w:hAnsi="Book Antiqua" w:cs="Times New Roman"/>
          <w:sz w:val="24"/>
          <w:szCs w:val="24"/>
        </w:rPr>
        <w:t xml:space="preserve"> </w:t>
      </w:r>
      <w:proofErr w:type="spellStart"/>
      <w:r w:rsidR="00F11DB1">
        <w:rPr>
          <w:rFonts w:ascii="Book Antiqua" w:hAnsi="Book Antiqua" w:cs="Times New Roman"/>
          <w:sz w:val="24"/>
          <w:szCs w:val="24"/>
        </w:rPr>
        <w:t>supaya</w:t>
      </w:r>
      <w:proofErr w:type="spellEnd"/>
      <w:r w:rsidR="00F11DB1">
        <w:rPr>
          <w:rFonts w:ascii="Book Antiqua" w:hAnsi="Book Antiqua" w:cs="Times New Roman"/>
          <w:sz w:val="24"/>
          <w:szCs w:val="24"/>
        </w:rPr>
        <w:t xml:space="preserve"> </w:t>
      </w:r>
      <w:proofErr w:type="spellStart"/>
      <w:r w:rsidR="00F11DB1">
        <w:rPr>
          <w:rFonts w:ascii="Book Antiqua" w:hAnsi="Book Antiqua" w:cs="Times New Roman"/>
          <w:sz w:val="24"/>
          <w:szCs w:val="24"/>
        </w:rPr>
        <w:t>dapat</w:t>
      </w:r>
      <w:proofErr w:type="spellEnd"/>
      <w:r w:rsidR="00F11DB1">
        <w:rPr>
          <w:rFonts w:ascii="Book Antiqua" w:hAnsi="Book Antiqua" w:cs="Times New Roman"/>
          <w:sz w:val="24"/>
          <w:szCs w:val="24"/>
        </w:rPr>
        <w:t xml:space="preserve"> </w:t>
      </w:r>
      <w:proofErr w:type="spellStart"/>
      <w:r w:rsidR="00F11DB1">
        <w:rPr>
          <w:rFonts w:ascii="Book Antiqua" w:hAnsi="Book Antiqua" w:cs="Times New Roman"/>
          <w:sz w:val="24"/>
          <w:szCs w:val="24"/>
        </w:rPr>
        <w:t>menyelesaikan</w:t>
      </w:r>
      <w:proofErr w:type="spellEnd"/>
      <w:r w:rsidR="00F11DB1">
        <w:rPr>
          <w:rFonts w:ascii="Book Antiqua" w:hAnsi="Book Antiqua" w:cs="Times New Roman"/>
          <w:sz w:val="24"/>
          <w:szCs w:val="24"/>
        </w:rPr>
        <w:t xml:space="preserve"> </w:t>
      </w:r>
      <w:proofErr w:type="spellStart"/>
      <w:r w:rsidR="00F11DB1">
        <w:rPr>
          <w:rFonts w:ascii="Book Antiqua" w:hAnsi="Book Antiqua" w:cs="Times New Roman"/>
          <w:sz w:val="24"/>
          <w:szCs w:val="24"/>
        </w:rPr>
        <w:t>pekerjaan-pekerjaan</w:t>
      </w:r>
      <w:proofErr w:type="spellEnd"/>
      <w:r w:rsidR="00F11DB1">
        <w:rPr>
          <w:rFonts w:ascii="Book Antiqua" w:hAnsi="Book Antiqua" w:cs="Times New Roman"/>
          <w:sz w:val="24"/>
          <w:szCs w:val="24"/>
        </w:rPr>
        <w:t xml:space="preserve"> di </w:t>
      </w:r>
      <w:proofErr w:type="spellStart"/>
      <w:r w:rsidR="00F11DB1">
        <w:rPr>
          <w:rFonts w:ascii="Book Antiqua" w:hAnsi="Book Antiqua" w:cs="Times New Roman"/>
          <w:sz w:val="24"/>
          <w:szCs w:val="24"/>
        </w:rPr>
        <w:t>bidang</w:t>
      </w:r>
      <w:proofErr w:type="spellEnd"/>
      <w:r w:rsidR="00F11DB1">
        <w:rPr>
          <w:rFonts w:ascii="Book Antiqua" w:hAnsi="Book Antiqua" w:cs="Times New Roman"/>
          <w:sz w:val="24"/>
          <w:szCs w:val="24"/>
        </w:rPr>
        <w:t xml:space="preserve"> </w:t>
      </w:r>
      <w:proofErr w:type="spellStart"/>
      <w:r w:rsidR="00F11DB1">
        <w:rPr>
          <w:rFonts w:ascii="Book Antiqua" w:hAnsi="Book Antiqua" w:cs="Times New Roman"/>
          <w:sz w:val="24"/>
          <w:szCs w:val="24"/>
        </w:rPr>
        <w:t>tersebut</w:t>
      </w:r>
      <w:proofErr w:type="spellEnd"/>
      <w:r w:rsidR="00F11DB1">
        <w:rPr>
          <w:rFonts w:ascii="Book Antiqua" w:hAnsi="Book Antiqua" w:cs="Times New Roman"/>
          <w:sz w:val="24"/>
          <w:szCs w:val="24"/>
        </w:rPr>
        <w:t xml:space="preserve"> </w:t>
      </w:r>
      <w:r w:rsidR="0057199E">
        <w:rPr>
          <w:rFonts w:ascii="Book Antiqua" w:hAnsi="Book Antiqua" w:cs="Times New Roman"/>
          <w:sz w:val="24"/>
          <w:szCs w:val="24"/>
        </w:rPr>
        <w:t>(Mahmud, 2012).</w:t>
      </w:r>
      <w:r w:rsidRPr="00A57DD4">
        <w:rPr>
          <w:rFonts w:ascii="Book Antiqua" w:hAnsi="Book Antiqua" w:cs="Times New Roman"/>
          <w:sz w:val="24"/>
          <w:szCs w:val="24"/>
        </w:rPr>
        <w:t xml:space="preserve"> </w:t>
      </w:r>
      <w:proofErr w:type="spellStart"/>
      <w:r w:rsidRPr="00A57DD4">
        <w:rPr>
          <w:rFonts w:ascii="Book Antiqua" w:hAnsi="Book Antiqua" w:cs="Times New Roman"/>
          <w:sz w:val="24"/>
          <w:szCs w:val="24"/>
        </w:rPr>
        <w:t>Tujuan</w:t>
      </w:r>
      <w:proofErr w:type="spellEnd"/>
      <w:r w:rsidR="00F11DB1">
        <w:rPr>
          <w:rFonts w:ascii="Book Antiqua" w:hAnsi="Book Antiqua" w:cs="Times New Roman"/>
          <w:sz w:val="24"/>
          <w:szCs w:val="24"/>
        </w:rPr>
        <w:t xml:space="preserve"> lain </w:t>
      </w:r>
      <w:proofErr w:type="spellStart"/>
      <w:r w:rsidR="00F11DB1">
        <w:rPr>
          <w:rFonts w:ascii="Book Antiqua" w:hAnsi="Book Antiqua" w:cs="Times New Roman"/>
          <w:sz w:val="24"/>
          <w:szCs w:val="24"/>
        </w:rPr>
        <w:t>perlu</w:t>
      </w:r>
      <w:proofErr w:type="spellEnd"/>
      <w:r w:rsidR="00F11DB1">
        <w:rPr>
          <w:rFonts w:ascii="Book Antiqua" w:hAnsi="Book Antiqua" w:cs="Times New Roman"/>
          <w:sz w:val="24"/>
          <w:szCs w:val="24"/>
        </w:rPr>
        <w:t xml:space="preserve"> </w:t>
      </w:r>
      <w:proofErr w:type="spellStart"/>
      <w:r w:rsidR="00F11DB1">
        <w:rPr>
          <w:rFonts w:ascii="Book Antiqua" w:hAnsi="Book Antiqua" w:cs="Times New Roman"/>
          <w:sz w:val="24"/>
          <w:szCs w:val="24"/>
        </w:rPr>
        <w:t>tenaga</w:t>
      </w:r>
      <w:proofErr w:type="spellEnd"/>
      <w:r w:rsidR="00F11DB1">
        <w:rPr>
          <w:rFonts w:ascii="Book Antiqua" w:hAnsi="Book Antiqua" w:cs="Times New Roman"/>
          <w:sz w:val="24"/>
          <w:szCs w:val="24"/>
        </w:rPr>
        <w:t xml:space="preserve"> </w:t>
      </w:r>
      <w:proofErr w:type="spellStart"/>
      <w:r w:rsidR="00F11DB1">
        <w:rPr>
          <w:rFonts w:ascii="Book Antiqua" w:hAnsi="Book Antiqua" w:cs="Times New Roman"/>
          <w:sz w:val="24"/>
          <w:szCs w:val="24"/>
        </w:rPr>
        <w:t>kerja</w:t>
      </w:r>
      <w:proofErr w:type="spellEnd"/>
      <w:r w:rsidR="00F11DB1">
        <w:rPr>
          <w:rFonts w:ascii="Book Antiqua" w:hAnsi="Book Antiqua" w:cs="Times New Roman"/>
          <w:sz w:val="24"/>
          <w:szCs w:val="24"/>
        </w:rPr>
        <w:t xml:space="preserve"> yang </w:t>
      </w:r>
      <w:proofErr w:type="spellStart"/>
      <w:r w:rsidR="00F11DB1">
        <w:rPr>
          <w:rFonts w:ascii="Book Antiqua" w:hAnsi="Book Antiqua" w:cs="Times New Roman"/>
          <w:sz w:val="24"/>
          <w:szCs w:val="24"/>
        </w:rPr>
        <w:t>kompeten</w:t>
      </w:r>
      <w:proofErr w:type="spellEnd"/>
      <w:r w:rsidR="00F11DB1">
        <w:rPr>
          <w:rFonts w:ascii="Book Antiqua" w:hAnsi="Book Antiqua" w:cs="Times New Roman"/>
          <w:sz w:val="24"/>
          <w:szCs w:val="24"/>
        </w:rPr>
        <w:t xml:space="preserve"> </w:t>
      </w:r>
      <w:proofErr w:type="spellStart"/>
      <w:r w:rsidR="00F11DB1">
        <w:rPr>
          <w:rFonts w:ascii="Book Antiqua" w:hAnsi="Book Antiqua" w:cs="Times New Roman"/>
          <w:sz w:val="24"/>
          <w:szCs w:val="24"/>
        </w:rPr>
        <w:t>adalah</w:t>
      </w:r>
      <w:proofErr w:type="spellEnd"/>
      <w:r w:rsidR="00F11DB1">
        <w:rPr>
          <w:rFonts w:ascii="Book Antiqua" w:hAnsi="Book Antiqua" w:cs="Times New Roman"/>
          <w:sz w:val="24"/>
          <w:szCs w:val="24"/>
        </w:rPr>
        <w:t xml:space="preserve"> agar </w:t>
      </w:r>
      <w:proofErr w:type="spellStart"/>
      <w:r w:rsidR="00F11DB1">
        <w:rPr>
          <w:rFonts w:ascii="Book Antiqua" w:hAnsi="Book Antiqua" w:cs="Times New Roman"/>
          <w:sz w:val="24"/>
          <w:szCs w:val="24"/>
        </w:rPr>
        <w:t>perusahaan</w:t>
      </w:r>
      <w:proofErr w:type="spellEnd"/>
      <w:r w:rsidR="00F11DB1">
        <w:rPr>
          <w:rFonts w:ascii="Book Antiqua" w:hAnsi="Book Antiqua" w:cs="Times New Roman"/>
          <w:sz w:val="24"/>
          <w:szCs w:val="24"/>
        </w:rPr>
        <w:t xml:space="preserve"> </w:t>
      </w:r>
      <w:proofErr w:type="spellStart"/>
      <w:r w:rsidR="00F11DB1">
        <w:rPr>
          <w:rFonts w:ascii="Book Antiqua" w:hAnsi="Book Antiqua" w:cs="Times New Roman"/>
          <w:sz w:val="24"/>
          <w:szCs w:val="24"/>
        </w:rPr>
        <w:t>dapat</w:t>
      </w:r>
      <w:proofErr w:type="spellEnd"/>
      <w:r w:rsidR="00F11DB1">
        <w:rPr>
          <w:rFonts w:ascii="Book Antiqua" w:hAnsi="Book Antiqua" w:cs="Times New Roman"/>
          <w:sz w:val="24"/>
          <w:szCs w:val="24"/>
        </w:rPr>
        <w:t xml:space="preserve"> </w:t>
      </w:r>
      <w:proofErr w:type="spellStart"/>
      <w:r w:rsidR="00F11DB1">
        <w:rPr>
          <w:rFonts w:ascii="Book Antiqua" w:hAnsi="Book Antiqua" w:cs="Times New Roman"/>
          <w:sz w:val="24"/>
          <w:szCs w:val="24"/>
        </w:rPr>
        <w:t>terus</w:t>
      </w:r>
      <w:proofErr w:type="spellEnd"/>
      <w:r w:rsidR="00F11DB1">
        <w:rPr>
          <w:rFonts w:ascii="Book Antiqua" w:hAnsi="Book Antiqua" w:cs="Times New Roman"/>
          <w:sz w:val="24"/>
          <w:szCs w:val="24"/>
        </w:rPr>
        <w:t xml:space="preserve"> </w:t>
      </w:r>
      <w:proofErr w:type="spellStart"/>
      <w:r w:rsidR="00F11DB1">
        <w:rPr>
          <w:rFonts w:ascii="Book Antiqua" w:hAnsi="Book Antiqua" w:cs="Times New Roman"/>
          <w:sz w:val="24"/>
          <w:szCs w:val="24"/>
        </w:rPr>
        <w:t>bersaing</w:t>
      </w:r>
      <w:proofErr w:type="spellEnd"/>
      <w:r w:rsidR="00F11DB1">
        <w:rPr>
          <w:rFonts w:ascii="Book Antiqua" w:hAnsi="Book Antiqua" w:cs="Times New Roman"/>
          <w:sz w:val="24"/>
          <w:szCs w:val="24"/>
        </w:rPr>
        <w:t xml:space="preserve"> dan </w:t>
      </w:r>
      <w:proofErr w:type="spellStart"/>
      <w:r w:rsidR="00F11DB1">
        <w:rPr>
          <w:rFonts w:ascii="Book Antiqua" w:hAnsi="Book Antiqua" w:cs="Times New Roman"/>
          <w:sz w:val="24"/>
          <w:szCs w:val="24"/>
        </w:rPr>
        <w:t>dapat</w:t>
      </w:r>
      <w:proofErr w:type="spellEnd"/>
      <w:r w:rsidR="00F11DB1">
        <w:rPr>
          <w:rFonts w:ascii="Book Antiqua" w:hAnsi="Book Antiqua" w:cs="Times New Roman"/>
          <w:sz w:val="24"/>
          <w:szCs w:val="24"/>
        </w:rPr>
        <w:t xml:space="preserve"> </w:t>
      </w:r>
      <w:proofErr w:type="spellStart"/>
      <w:r w:rsidR="00F11DB1">
        <w:rPr>
          <w:rFonts w:ascii="Book Antiqua" w:hAnsi="Book Antiqua" w:cs="Times New Roman"/>
          <w:sz w:val="24"/>
          <w:szCs w:val="24"/>
        </w:rPr>
        <w:t>melakukan</w:t>
      </w:r>
      <w:proofErr w:type="spellEnd"/>
      <w:r w:rsidR="00F11DB1">
        <w:rPr>
          <w:rFonts w:ascii="Book Antiqua" w:hAnsi="Book Antiqua" w:cs="Times New Roman"/>
          <w:sz w:val="24"/>
          <w:szCs w:val="24"/>
        </w:rPr>
        <w:t xml:space="preserve"> </w:t>
      </w:r>
      <w:proofErr w:type="spellStart"/>
      <w:r w:rsidR="00F11DB1">
        <w:rPr>
          <w:rFonts w:ascii="Book Antiqua" w:hAnsi="Book Antiqua" w:cs="Times New Roman"/>
          <w:sz w:val="24"/>
          <w:szCs w:val="24"/>
        </w:rPr>
        <w:t>pelayanan</w:t>
      </w:r>
      <w:proofErr w:type="spellEnd"/>
      <w:r w:rsidR="00F11DB1">
        <w:rPr>
          <w:rFonts w:ascii="Book Antiqua" w:hAnsi="Book Antiqua" w:cs="Times New Roman"/>
          <w:sz w:val="24"/>
          <w:szCs w:val="24"/>
        </w:rPr>
        <w:t xml:space="preserve"> </w:t>
      </w:r>
      <w:proofErr w:type="spellStart"/>
      <w:r w:rsidR="00F11DB1">
        <w:rPr>
          <w:rFonts w:ascii="Book Antiqua" w:hAnsi="Book Antiqua" w:cs="Times New Roman"/>
          <w:sz w:val="24"/>
          <w:szCs w:val="24"/>
        </w:rPr>
        <w:t>maksimal</w:t>
      </w:r>
      <w:proofErr w:type="spellEnd"/>
      <w:r w:rsidR="00F11DB1">
        <w:rPr>
          <w:rFonts w:ascii="Book Antiqua" w:hAnsi="Book Antiqua" w:cs="Times New Roman"/>
          <w:sz w:val="24"/>
          <w:szCs w:val="24"/>
        </w:rPr>
        <w:t xml:space="preserve"> </w:t>
      </w:r>
      <w:proofErr w:type="spellStart"/>
      <w:r w:rsidR="00F11DB1">
        <w:rPr>
          <w:rFonts w:ascii="Book Antiqua" w:hAnsi="Book Antiqua" w:cs="Times New Roman"/>
          <w:sz w:val="24"/>
          <w:szCs w:val="24"/>
        </w:rPr>
        <w:t>kepada</w:t>
      </w:r>
      <w:proofErr w:type="spellEnd"/>
      <w:r w:rsidR="00F11DB1">
        <w:rPr>
          <w:rFonts w:ascii="Book Antiqua" w:hAnsi="Book Antiqua" w:cs="Times New Roman"/>
          <w:sz w:val="24"/>
          <w:szCs w:val="24"/>
        </w:rPr>
        <w:t xml:space="preserve"> </w:t>
      </w:r>
      <w:proofErr w:type="spellStart"/>
      <w:r w:rsidR="00F11DB1">
        <w:rPr>
          <w:rFonts w:ascii="Book Antiqua" w:hAnsi="Book Antiqua" w:cs="Times New Roman"/>
          <w:sz w:val="24"/>
          <w:szCs w:val="24"/>
        </w:rPr>
        <w:t>konsumen</w:t>
      </w:r>
      <w:proofErr w:type="spellEnd"/>
      <w:r w:rsidR="00F11DB1">
        <w:rPr>
          <w:rFonts w:ascii="Book Antiqua" w:hAnsi="Book Antiqua" w:cs="Times New Roman"/>
          <w:sz w:val="24"/>
          <w:szCs w:val="24"/>
        </w:rPr>
        <w:t xml:space="preserve"> </w:t>
      </w:r>
      <w:r w:rsidRPr="00A57DD4">
        <w:rPr>
          <w:rFonts w:ascii="Book Antiqua" w:hAnsi="Book Antiqua" w:cs="Times New Roman"/>
          <w:sz w:val="24"/>
          <w:szCs w:val="24"/>
        </w:rPr>
        <w:t>(</w:t>
      </w:r>
      <w:proofErr w:type="spellStart"/>
      <w:r w:rsidRPr="00A57DD4">
        <w:rPr>
          <w:rFonts w:ascii="Book Antiqua" w:hAnsi="Book Antiqua" w:cs="Times New Roman"/>
          <w:sz w:val="24"/>
          <w:szCs w:val="24"/>
        </w:rPr>
        <w:t>Wirjoatmodjo</w:t>
      </w:r>
      <w:proofErr w:type="spellEnd"/>
      <w:r w:rsidRPr="00A57DD4">
        <w:rPr>
          <w:rFonts w:ascii="Book Antiqua" w:hAnsi="Book Antiqua" w:cs="Times New Roman"/>
          <w:sz w:val="24"/>
          <w:szCs w:val="24"/>
        </w:rPr>
        <w:t xml:space="preserve">, 2017). </w:t>
      </w:r>
    </w:p>
    <w:p w14:paraId="44BB50A4" w14:textId="77777777" w:rsidR="00ED6664" w:rsidRPr="00A57DD4" w:rsidRDefault="00ED6664" w:rsidP="00A57DD4">
      <w:pPr>
        <w:pStyle w:val="ListParagraph"/>
        <w:spacing w:after="0" w:line="360" w:lineRule="auto"/>
        <w:ind w:left="0" w:firstLine="709"/>
        <w:jc w:val="both"/>
        <w:rPr>
          <w:rFonts w:ascii="Book Antiqua" w:hAnsi="Book Antiqua" w:cs="Times New Roman"/>
          <w:sz w:val="24"/>
          <w:szCs w:val="24"/>
        </w:rPr>
      </w:pPr>
      <w:proofErr w:type="spellStart"/>
      <w:r w:rsidRPr="00A57DD4">
        <w:rPr>
          <w:rFonts w:ascii="Book Antiqua" w:hAnsi="Book Antiqua" w:cs="Times New Roman"/>
          <w:iCs/>
          <w:sz w:val="24"/>
          <w:szCs w:val="24"/>
        </w:rPr>
        <w:t>Karyawan</w:t>
      </w:r>
      <w:proofErr w:type="spellEnd"/>
      <w:r w:rsidRPr="00A57DD4">
        <w:rPr>
          <w:rFonts w:ascii="Book Antiqua" w:hAnsi="Book Antiqua" w:cs="Times New Roman"/>
          <w:iCs/>
          <w:sz w:val="24"/>
          <w:szCs w:val="24"/>
        </w:rPr>
        <w:t xml:space="preserve"> yang </w:t>
      </w:r>
      <w:proofErr w:type="spellStart"/>
      <w:r w:rsidRPr="00A57DD4">
        <w:rPr>
          <w:rFonts w:ascii="Book Antiqua" w:hAnsi="Book Antiqua" w:cs="Times New Roman"/>
          <w:iCs/>
          <w:sz w:val="24"/>
          <w:szCs w:val="24"/>
        </w:rPr>
        <w:t>berhubungan</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secara</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langsung</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dengan</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nasabah</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adalah</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bagian</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
          <w:sz w:val="24"/>
          <w:szCs w:val="24"/>
        </w:rPr>
        <w:t>frontliners</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yaitu</w:t>
      </w:r>
      <w:proofErr w:type="spellEnd"/>
      <w:r w:rsidRPr="00A57DD4">
        <w:rPr>
          <w:rFonts w:ascii="Book Antiqua" w:hAnsi="Book Antiqua" w:cs="Times New Roman"/>
          <w:iCs/>
          <w:sz w:val="24"/>
          <w:szCs w:val="24"/>
        </w:rPr>
        <w:t xml:space="preserve"> </w:t>
      </w:r>
      <w:r w:rsidRPr="00A57DD4">
        <w:rPr>
          <w:rFonts w:ascii="Book Antiqua" w:hAnsi="Book Antiqua" w:cs="Times New Roman"/>
          <w:i/>
          <w:sz w:val="24"/>
          <w:szCs w:val="24"/>
        </w:rPr>
        <w:t>customer service</w:t>
      </w:r>
      <w:r w:rsidRPr="00A57DD4">
        <w:rPr>
          <w:rFonts w:ascii="Book Antiqua" w:hAnsi="Book Antiqua" w:cs="Times New Roman"/>
          <w:iCs/>
          <w:sz w:val="24"/>
          <w:szCs w:val="24"/>
        </w:rPr>
        <w:t xml:space="preserve"> dan </w:t>
      </w:r>
      <w:r w:rsidRPr="00A57DD4">
        <w:rPr>
          <w:rFonts w:ascii="Book Antiqua" w:hAnsi="Book Antiqua" w:cs="Times New Roman"/>
          <w:i/>
          <w:sz w:val="24"/>
          <w:szCs w:val="24"/>
        </w:rPr>
        <w:t>teller</w:t>
      </w:r>
      <w:r w:rsidRPr="00A57DD4">
        <w:rPr>
          <w:rFonts w:ascii="Book Antiqua" w:hAnsi="Book Antiqua" w:cs="Times New Roman"/>
          <w:iCs/>
          <w:sz w:val="24"/>
          <w:szCs w:val="24"/>
        </w:rPr>
        <w:t xml:space="preserve">. </w:t>
      </w:r>
      <w:proofErr w:type="spellStart"/>
      <w:r w:rsidRPr="00A57DD4">
        <w:rPr>
          <w:rFonts w:ascii="Book Antiqua" w:hAnsi="Book Antiqua" w:cs="Times New Roman"/>
          <w:i/>
          <w:sz w:val="24"/>
          <w:szCs w:val="24"/>
        </w:rPr>
        <w:t>Frontliners</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secara</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langsung</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berinteraksi</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dengan</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nasabah</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mulai</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dari</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menyampaikan</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informasi</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produk</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pembukaan</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rekening</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menangani</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keluhan</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nasabah</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melayani</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setoran</w:t>
      </w:r>
      <w:proofErr w:type="spellEnd"/>
      <w:r w:rsidRPr="00A57DD4">
        <w:rPr>
          <w:rFonts w:ascii="Book Antiqua" w:hAnsi="Book Antiqua" w:cs="Times New Roman"/>
          <w:iCs/>
          <w:sz w:val="24"/>
          <w:szCs w:val="24"/>
        </w:rPr>
        <w:t xml:space="preserve"> dan </w:t>
      </w:r>
      <w:proofErr w:type="spellStart"/>
      <w:r w:rsidRPr="00A57DD4">
        <w:rPr>
          <w:rFonts w:ascii="Book Antiqua" w:hAnsi="Book Antiqua" w:cs="Times New Roman"/>
          <w:iCs/>
          <w:sz w:val="24"/>
          <w:szCs w:val="24"/>
        </w:rPr>
        <w:t>penarikan</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nasabah</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Untuk</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dapat</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memberikan</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layanan</w:t>
      </w:r>
      <w:proofErr w:type="spellEnd"/>
      <w:r w:rsidRPr="00A57DD4">
        <w:rPr>
          <w:rFonts w:ascii="Book Antiqua" w:hAnsi="Book Antiqua" w:cs="Times New Roman"/>
          <w:iCs/>
          <w:sz w:val="24"/>
          <w:szCs w:val="24"/>
        </w:rPr>
        <w:t xml:space="preserve">  yang prima </w:t>
      </w:r>
      <w:proofErr w:type="spellStart"/>
      <w:r w:rsidRPr="00A57DD4">
        <w:rPr>
          <w:rFonts w:ascii="Book Antiqua" w:hAnsi="Book Antiqua" w:cs="Times New Roman"/>
          <w:iCs/>
          <w:sz w:val="24"/>
          <w:szCs w:val="24"/>
        </w:rPr>
        <w:t>kepada</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nasabah</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memerlukan</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keahlian</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khusus</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bagi</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
          <w:sz w:val="24"/>
          <w:szCs w:val="24"/>
        </w:rPr>
        <w:t>frontliners</w:t>
      </w:r>
      <w:proofErr w:type="spellEnd"/>
      <w:r w:rsidRPr="00A57DD4">
        <w:rPr>
          <w:rFonts w:ascii="Book Antiqua" w:hAnsi="Book Antiqua" w:cs="Times New Roman"/>
          <w:i/>
          <w:sz w:val="24"/>
          <w:szCs w:val="24"/>
        </w:rPr>
        <w:t xml:space="preserve"> </w:t>
      </w:r>
      <w:proofErr w:type="spellStart"/>
      <w:r w:rsidRPr="00A57DD4">
        <w:rPr>
          <w:rFonts w:ascii="Book Antiqua" w:hAnsi="Book Antiqua" w:cs="Times New Roman"/>
          <w:iCs/>
          <w:sz w:val="24"/>
          <w:szCs w:val="24"/>
        </w:rPr>
        <w:t>sehingga</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nasabah</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dapat</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terlayani</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melampaui</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harapan</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mereka</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Nasabah</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puas</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dengan</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layanan</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
          <w:sz w:val="24"/>
          <w:szCs w:val="24"/>
        </w:rPr>
        <w:t>frontliners</w:t>
      </w:r>
      <w:proofErr w:type="spellEnd"/>
      <w:r w:rsidRPr="00A57DD4">
        <w:rPr>
          <w:rFonts w:ascii="Book Antiqua" w:hAnsi="Book Antiqua" w:cs="Times New Roman"/>
          <w:i/>
          <w:sz w:val="24"/>
          <w:szCs w:val="24"/>
        </w:rPr>
        <w:t xml:space="preserve"> </w:t>
      </w:r>
      <w:r w:rsidRPr="00A57DD4">
        <w:rPr>
          <w:rFonts w:ascii="Book Antiqua" w:hAnsi="Book Antiqua" w:cs="Times New Roman"/>
          <w:iCs/>
          <w:sz w:val="24"/>
          <w:szCs w:val="24"/>
        </w:rPr>
        <w:t xml:space="preserve">dan </w:t>
      </w:r>
      <w:proofErr w:type="spellStart"/>
      <w:r w:rsidRPr="00A57DD4">
        <w:rPr>
          <w:rFonts w:ascii="Book Antiqua" w:hAnsi="Book Antiqua" w:cs="Times New Roman"/>
          <w:iCs/>
          <w:sz w:val="24"/>
          <w:szCs w:val="24"/>
        </w:rPr>
        <w:t>nasabah</w:t>
      </w:r>
      <w:proofErr w:type="spellEnd"/>
      <w:r w:rsidRPr="00A57DD4">
        <w:rPr>
          <w:rFonts w:ascii="Book Antiqua" w:hAnsi="Book Antiqua" w:cs="Times New Roman"/>
          <w:iCs/>
          <w:sz w:val="24"/>
          <w:szCs w:val="24"/>
        </w:rPr>
        <w:t xml:space="preserve"> loyal </w:t>
      </w:r>
      <w:proofErr w:type="spellStart"/>
      <w:r w:rsidRPr="00A57DD4">
        <w:rPr>
          <w:rFonts w:ascii="Book Antiqua" w:hAnsi="Book Antiqua" w:cs="Times New Roman"/>
          <w:iCs/>
          <w:sz w:val="24"/>
          <w:szCs w:val="24"/>
        </w:rPr>
        <w:t>kepada</w:t>
      </w:r>
      <w:proofErr w:type="spellEnd"/>
      <w:r w:rsidRPr="00A57DD4">
        <w:rPr>
          <w:rFonts w:ascii="Book Antiqua" w:hAnsi="Book Antiqua" w:cs="Times New Roman"/>
          <w:iCs/>
          <w:sz w:val="24"/>
          <w:szCs w:val="24"/>
        </w:rPr>
        <w:t xml:space="preserve"> bank. </w:t>
      </w:r>
      <w:proofErr w:type="spellStart"/>
      <w:r w:rsidRPr="00A57DD4">
        <w:rPr>
          <w:rFonts w:ascii="Book Antiqua" w:hAnsi="Book Antiqua" w:cs="Times New Roman"/>
          <w:sz w:val="24"/>
          <w:szCs w:val="24"/>
        </w:rPr>
        <w:t>Seiring</w:t>
      </w:r>
      <w:proofErr w:type="spellEnd"/>
      <w:r w:rsidRPr="00A57DD4">
        <w:rPr>
          <w:rFonts w:ascii="Book Antiqua" w:hAnsi="Book Antiqua" w:cs="Times New Roman"/>
          <w:sz w:val="24"/>
          <w:szCs w:val="24"/>
        </w:rPr>
        <w:t xml:space="preserve"> </w:t>
      </w:r>
      <w:proofErr w:type="spellStart"/>
      <w:r w:rsidRPr="00A57DD4">
        <w:rPr>
          <w:rFonts w:ascii="Book Antiqua" w:hAnsi="Book Antiqua" w:cs="Times New Roman"/>
          <w:sz w:val="24"/>
          <w:szCs w:val="24"/>
        </w:rPr>
        <w:t>dengan</w:t>
      </w:r>
      <w:proofErr w:type="spellEnd"/>
      <w:r w:rsidRPr="00A57DD4">
        <w:rPr>
          <w:rFonts w:ascii="Book Antiqua" w:hAnsi="Book Antiqua" w:cs="Times New Roman"/>
          <w:sz w:val="24"/>
          <w:szCs w:val="24"/>
        </w:rPr>
        <w:t xml:space="preserve"> </w:t>
      </w:r>
      <w:proofErr w:type="spellStart"/>
      <w:r w:rsidRPr="00A57DD4">
        <w:rPr>
          <w:rFonts w:ascii="Book Antiqua" w:hAnsi="Book Antiqua" w:cs="Times New Roman"/>
          <w:sz w:val="24"/>
          <w:szCs w:val="24"/>
        </w:rPr>
        <w:t>meningkatnya</w:t>
      </w:r>
      <w:proofErr w:type="spellEnd"/>
      <w:r w:rsidRPr="00A57DD4">
        <w:rPr>
          <w:rFonts w:ascii="Book Antiqua" w:hAnsi="Book Antiqua" w:cs="Times New Roman"/>
          <w:sz w:val="24"/>
          <w:szCs w:val="24"/>
        </w:rPr>
        <w:t xml:space="preserve"> </w:t>
      </w:r>
      <w:proofErr w:type="spellStart"/>
      <w:r w:rsidRPr="00A57DD4">
        <w:rPr>
          <w:rFonts w:ascii="Book Antiqua" w:hAnsi="Book Antiqua" w:cs="Times New Roman"/>
          <w:sz w:val="24"/>
          <w:szCs w:val="24"/>
        </w:rPr>
        <w:t>perkembangan</w:t>
      </w:r>
      <w:proofErr w:type="spellEnd"/>
      <w:r w:rsidRPr="00A57DD4">
        <w:rPr>
          <w:rFonts w:ascii="Book Antiqua" w:hAnsi="Book Antiqua" w:cs="Times New Roman"/>
          <w:sz w:val="24"/>
          <w:szCs w:val="24"/>
        </w:rPr>
        <w:t xml:space="preserve"> </w:t>
      </w:r>
      <w:proofErr w:type="spellStart"/>
      <w:r w:rsidRPr="00A57DD4">
        <w:rPr>
          <w:rFonts w:ascii="Book Antiqua" w:hAnsi="Book Antiqua" w:cs="Times New Roman"/>
          <w:sz w:val="24"/>
          <w:szCs w:val="24"/>
        </w:rPr>
        <w:t>transaksi</w:t>
      </w:r>
      <w:proofErr w:type="spellEnd"/>
      <w:r w:rsidRPr="00A57DD4">
        <w:rPr>
          <w:rFonts w:ascii="Book Antiqua" w:hAnsi="Book Antiqua" w:cs="Times New Roman"/>
          <w:sz w:val="24"/>
          <w:szCs w:val="24"/>
        </w:rPr>
        <w:t xml:space="preserve"> di bank dan </w:t>
      </w:r>
      <w:proofErr w:type="spellStart"/>
      <w:r w:rsidRPr="00A57DD4">
        <w:rPr>
          <w:rFonts w:ascii="Book Antiqua" w:hAnsi="Book Antiqua" w:cs="Times New Roman"/>
          <w:sz w:val="24"/>
          <w:szCs w:val="24"/>
        </w:rPr>
        <w:t>persaingan</w:t>
      </w:r>
      <w:proofErr w:type="spellEnd"/>
      <w:r w:rsidRPr="00A57DD4">
        <w:rPr>
          <w:rFonts w:ascii="Book Antiqua" w:hAnsi="Book Antiqua" w:cs="Times New Roman"/>
          <w:sz w:val="24"/>
          <w:szCs w:val="24"/>
        </w:rPr>
        <w:t xml:space="preserve"> </w:t>
      </w:r>
      <w:proofErr w:type="spellStart"/>
      <w:r w:rsidRPr="00A57DD4">
        <w:rPr>
          <w:rFonts w:ascii="Book Antiqua" w:hAnsi="Book Antiqua" w:cs="Times New Roman"/>
          <w:sz w:val="24"/>
          <w:szCs w:val="24"/>
        </w:rPr>
        <w:t>tenaga</w:t>
      </w:r>
      <w:proofErr w:type="spellEnd"/>
      <w:r w:rsidRPr="00A57DD4">
        <w:rPr>
          <w:rFonts w:ascii="Book Antiqua" w:hAnsi="Book Antiqua" w:cs="Times New Roman"/>
          <w:sz w:val="24"/>
          <w:szCs w:val="24"/>
        </w:rPr>
        <w:t xml:space="preserve"> </w:t>
      </w:r>
      <w:proofErr w:type="spellStart"/>
      <w:r w:rsidRPr="00A57DD4">
        <w:rPr>
          <w:rFonts w:ascii="Book Antiqua" w:hAnsi="Book Antiqua" w:cs="Times New Roman"/>
          <w:sz w:val="24"/>
          <w:szCs w:val="24"/>
        </w:rPr>
        <w:t>kerja</w:t>
      </w:r>
      <w:proofErr w:type="spellEnd"/>
      <w:r w:rsidRPr="00A57DD4">
        <w:rPr>
          <w:rFonts w:ascii="Book Antiqua" w:hAnsi="Book Antiqua" w:cs="Times New Roman"/>
          <w:sz w:val="24"/>
          <w:szCs w:val="24"/>
        </w:rPr>
        <w:t xml:space="preserve"> </w:t>
      </w:r>
      <w:proofErr w:type="spellStart"/>
      <w:r w:rsidRPr="00A57DD4">
        <w:rPr>
          <w:rFonts w:ascii="Book Antiqua" w:hAnsi="Book Antiqua" w:cs="Times New Roman"/>
          <w:sz w:val="24"/>
          <w:szCs w:val="24"/>
        </w:rPr>
        <w:t>maka</w:t>
      </w:r>
      <w:proofErr w:type="spellEnd"/>
      <w:r w:rsidRPr="00A57DD4">
        <w:rPr>
          <w:rFonts w:ascii="Book Antiqua" w:hAnsi="Book Antiqua" w:cs="Times New Roman"/>
          <w:sz w:val="24"/>
          <w:szCs w:val="24"/>
        </w:rPr>
        <w:t xml:space="preserve"> </w:t>
      </w:r>
      <w:proofErr w:type="spellStart"/>
      <w:r w:rsidRPr="00A57DD4">
        <w:rPr>
          <w:rFonts w:ascii="Book Antiqua" w:hAnsi="Book Antiqua" w:cs="Times New Roman"/>
          <w:sz w:val="24"/>
          <w:szCs w:val="24"/>
        </w:rPr>
        <w:t>secara</w:t>
      </w:r>
      <w:proofErr w:type="spellEnd"/>
      <w:r w:rsidRPr="00A57DD4">
        <w:rPr>
          <w:rFonts w:ascii="Book Antiqua" w:hAnsi="Book Antiqua" w:cs="Times New Roman"/>
          <w:sz w:val="24"/>
          <w:szCs w:val="24"/>
        </w:rPr>
        <w:t xml:space="preserve"> </w:t>
      </w:r>
      <w:proofErr w:type="spellStart"/>
      <w:r w:rsidRPr="00A57DD4">
        <w:rPr>
          <w:rFonts w:ascii="Book Antiqua" w:hAnsi="Book Antiqua" w:cs="Times New Roman"/>
          <w:sz w:val="24"/>
          <w:szCs w:val="24"/>
        </w:rPr>
        <w:t>alamiah</w:t>
      </w:r>
      <w:proofErr w:type="spellEnd"/>
      <w:r w:rsidRPr="00A57DD4">
        <w:rPr>
          <w:rFonts w:ascii="Book Antiqua" w:hAnsi="Book Antiqua" w:cs="Times New Roman"/>
          <w:sz w:val="24"/>
          <w:szCs w:val="24"/>
        </w:rPr>
        <w:t xml:space="preserve"> bank </w:t>
      </w:r>
      <w:proofErr w:type="spellStart"/>
      <w:r w:rsidRPr="00A57DD4">
        <w:rPr>
          <w:rFonts w:ascii="Book Antiqua" w:hAnsi="Book Antiqua" w:cs="Times New Roman"/>
          <w:sz w:val="24"/>
          <w:szCs w:val="24"/>
        </w:rPr>
        <w:t>akan</w:t>
      </w:r>
      <w:proofErr w:type="spellEnd"/>
      <w:r w:rsidRPr="00A57DD4">
        <w:rPr>
          <w:rFonts w:ascii="Book Antiqua" w:hAnsi="Book Antiqua" w:cs="Times New Roman"/>
          <w:sz w:val="24"/>
          <w:szCs w:val="24"/>
        </w:rPr>
        <w:t xml:space="preserve"> </w:t>
      </w:r>
      <w:proofErr w:type="spellStart"/>
      <w:r w:rsidRPr="00A57DD4">
        <w:rPr>
          <w:rFonts w:ascii="Book Antiqua" w:hAnsi="Book Antiqua" w:cs="Times New Roman"/>
          <w:sz w:val="24"/>
          <w:szCs w:val="24"/>
        </w:rPr>
        <w:t>mencari</w:t>
      </w:r>
      <w:proofErr w:type="spellEnd"/>
      <w:r w:rsidRPr="00A57DD4">
        <w:rPr>
          <w:rFonts w:ascii="Book Antiqua" w:hAnsi="Book Antiqua" w:cs="Times New Roman"/>
          <w:sz w:val="24"/>
          <w:szCs w:val="24"/>
        </w:rPr>
        <w:t xml:space="preserve"> </w:t>
      </w:r>
      <w:proofErr w:type="spellStart"/>
      <w:r w:rsidRPr="00A57DD4">
        <w:rPr>
          <w:rFonts w:ascii="Book Antiqua" w:hAnsi="Book Antiqua" w:cs="Times New Roman"/>
          <w:i/>
          <w:iCs/>
          <w:sz w:val="24"/>
          <w:szCs w:val="24"/>
        </w:rPr>
        <w:t>frontliners</w:t>
      </w:r>
      <w:proofErr w:type="spellEnd"/>
      <w:r w:rsidRPr="00A57DD4">
        <w:rPr>
          <w:rFonts w:ascii="Book Antiqua" w:hAnsi="Book Antiqua" w:cs="Times New Roman"/>
          <w:sz w:val="24"/>
          <w:szCs w:val="24"/>
        </w:rPr>
        <w:t xml:space="preserve"> yang </w:t>
      </w:r>
      <w:proofErr w:type="spellStart"/>
      <w:r w:rsidRPr="00A57DD4">
        <w:rPr>
          <w:rFonts w:ascii="Book Antiqua" w:hAnsi="Book Antiqua" w:cs="Times New Roman"/>
          <w:sz w:val="24"/>
          <w:szCs w:val="24"/>
        </w:rPr>
        <w:t>unggul</w:t>
      </w:r>
      <w:proofErr w:type="spellEnd"/>
      <w:r w:rsidRPr="00A57DD4">
        <w:rPr>
          <w:rFonts w:ascii="Book Antiqua" w:hAnsi="Book Antiqua" w:cs="Times New Roman"/>
          <w:sz w:val="24"/>
          <w:szCs w:val="24"/>
        </w:rPr>
        <w:t xml:space="preserve"> dan </w:t>
      </w:r>
      <w:proofErr w:type="spellStart"/>
      <w:r w:rsidRPr="00A57DD4">
        <w:rPr>
          <w:rFonts w:ascii="Book Antiqua" w:hAnsi="Book Antiqua" w:cs="Times New Roman"/>
          <w:sz w:val="24"/>
          <w:szCs w:val="24"/>
        </w:rPr>
        <w:t>dapat</w:t>
      </w:r>
      <w:proofErr w:type="spellEnd"/>
      <w:r w:rsidRPr="00A57DD4">
        <w:rPr>
          <w:rFonts w:ascii="Book Antiqua" w:hAnsi="Book Antiqua" w:cs="Times New Roman"/>
          <w:sz w:val="24"/>
          <w:szCs w:val="24"/>
        </w:rPr>
        <w:t xml:space="preserve"> </w:t>
      </w:r>
      <w:proofErr w:type="spellStart"/>
      <w:r w:rsidRPr="00A57DD4">
        <w:rPr>
          <w:rFonts w:ascii="Book Antiqua" w:hAnsi="Book Antiqua" w:cs="Times New Roman"/>
          <w:sz w:val="24"/>
          <w:szCs w:val="24"/>
        </w:rPr>
        <w:t>memenuhi</w:t>
      </w:r>
      <w:proofErr w:type="spellEnd"/>
      <w:r w:rsidRPr="00A57DD4">
        <w:rPr>
          <w:rFonts w:ascii="Book Antiqua" w:hAnsi="Book Antiqua" w:cs="Times New Roman"/>
          <w:sz w:val="24"/>
          <w:szCs w:val="24"/>
        </w:rPr>
        <w:t xml:space="preserve"> </w:t>
      </w:r>
      <w:proofErr w:type="spellStart"/>
      <w:r w:rsidRPr="00A57DD4">
        <w:rPr>
          <w:rFonts w:ascii="Book Antiqua" w:hAnsi="Book Antiqua" w:cs="Times New Roman"/>
          <w:sz w:val="24"/>
          <w:szCs w:val="24"/>
        </w:rPr>
        <w:t>kebutuhan</w:t>
      </w:r>
      <w:proofErr w:type="spellEnd"/>
      <w:r w:rsidRPr="00A57DD4">
        <w:rPr>
          <w:rFonts w:ascii="Book Antiqua" w:hAnsi="Book Antiqua" w:cs="Times New Roman"/>
          <w:sz w:val="24"/>
          <w:szCs w:val="24"/>
        </w:rPr>
        <w:t xml:space="preserve"> bank (IBI, 2016). </w:t>
      </w:r>
    </w:p>
    <w:p w14:paraId="61117A58" w14:textId="67B14A54" w:rsidR="00ED6664" w:rsidRPr="00A57DD4" w:rsidRDefault="00ED6664" w:rsidP="00A57DD4">
      <w:pPr>
        <w:pStyle w:val="ListParagraph"/>
        <w:spacing w:after="0" w:line="360" w:lineRule="auto"/>
        <w:ind w:left="0" w:firstLine="709"/>
        <w:jc w:val="both"/>
        <w:rPr>
          <w:rFonts w:ascii="Book Antiqua" w:hAnsi="Book Antiqua" w:cs="Times New Roman"/>
          <w:iCs/>
          <w:sz w:val="24"/>
          <w:szCs w:val="24"/>
        </w:rPr>
      </w:pPr>
      <w:proofErr w:type="spellStart"/>
      <w:r w:rsidRPr="00A57DD4">
        <w:rPr>
          <w:rFonts w:ascii="Book Antiqua" w:hAnsi="Book Antiqua" w:cs="Times New Roman"/>
          <w:iCs/>
          <w:sz w:val="24"/>
          <w:szCs w:val="24"/>
        </w:rPr>
        <w:t>Saat</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ini</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pemerintah</w:t>
      </w:r>
      <w:proofErr w:type="spellEnd"/>
      <w:r w:rsidRPr="00A57DD4">
        <w:rPr>
          <w:rFonts w:ascii="Book Antiqua" w:hAnsi="Book Antiqua" w:cs="Times New Roman"/>
          <w:iCs/>
          <w:sz w:val="24"/>
          <w:szCs w:val="24"/>
        </w:rPr>
        <w:t xml:space="preserve"> Indonesia </w:t>
      </w:r>
      <w:proofErr w:type="spellStart"/>
      <w:r w:rsidRPr="00A57DD4">
        <w:rPr>
          <w:rFonts w:ascii="Book Antiqua" w:hAnsi="Book Antiqua" w:cs="Times New Roman"/>
          <w:iCs/>
          <w:sz w:val="24"/>
          <w:szCs w:val="24"/>
        </w:rPr>
        <w:t>melalui</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Kemenakertrans</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telah</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mendorong</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perbankan</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untuk</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lebih</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memprioritaskan</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tenaga</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kerja</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terampil</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sehingga</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akan</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lebih</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mudah</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menjalankan</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pekerjaan</w:t>
      </w:r>
      <w:proofErr w:type="spellEnd"/>
      <w:r w:rsidRPr="00A57DD4">
        <w:rPr>
          <w:rFonts w:ascii="Book Antiqua" w:hAnsi="Book Antiqua" w:cs="Times New Roman"/>
          <w:iCs/>
          <w:sz w:val="24"/>
          <w:szCs w:val="24"/>
        </w:rPr>
        <w:t xml:space="preserve"> yang </w:t>
      </w:r>
      <w:proofErr w:type="spellStart"/>
      <w:r w:rsidRPr="00A57DD4">
        <w:rPr>
          <w:rFonts w:ascii="Book Antiqua" w:hAnsi="Book Antiqua" w:cs="Times New Roman"/>
          <w:iCs/>
          <w:sz w:val="24"/>
          <w:szCs w:val="24"/>
        </w:rPr>
        <w:t>akan</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menjadi</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tugasnya</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Menurut</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Yamu’alim</w:t>
      </w:r>
      <w:proofErr w:type="spellEnd"/>
      <w:r w:rsidR="008E7764" w:rsidRPr="00A57DD4">
        <w:rPr>
          <w:rFonts w:ascii="Book Antiqua" w:hAnsi="Book Antiqua" w:cs="Times New Roman"/>
          <w:iCs/>
          <w:sz w:val="24"/>
          <w:szCs w:val="24"/>
        </w:rPr>
        <w:t xml:space="preserve"> (</w:t>
      </w:r>
      <w:r w:rsidRPr="00A57DD4">
        <w:rPr>
          <w:rFonts w:ascii="Book Antiqua" w:hAnsi="Book Antiqua" w:cs="Times New Roman"/>
          <w:iCs/>
          <w:sz w:val="24"/>
          <w:szCs w:val="24"/>
        </w:rPr>
        <w:t>2015</w:t>
      </w:r>
      <w:r w:rsidR="008E7764" w:rsidRPr="00A57DD4">
        <w:rPr>
          <w:rFonts w:ascii="Book Antiqua" w:hAnsi="Book Antiqua" w:cs="Times New Roman"/>
          <w:iCs/>
          <w:sz w:val="24"/>
          <w:szCs w:val="24"/>
        </w:rPr>
        <w:t>)</w:t>
      </w:r>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perusahaan</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dapat</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menghemat</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biaya</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pelatihan</w:t>
      </w:r>
      <w:proofErr w:type="spellEnd"/>
      <w:r w:rsidRPr="00A57DD4">
        <w:rPr>
          <w:rFonts w:ascii="Book Antiqua" w:hAnsi="Book Antiqua" w:cs="Times New Roman"/>
          <w:iCs/>
          <w:sz w:val="24"/>
          <w:szCs w:val="24"/>
        </w:rPr>
        <w:t xml:space="preserve"> yang </w:t>
      </w:r>
      <w:proofErr w:type="spellStart"/>
      <w:r w:rsidRPr="00A57DD4">
        <w:rPr>
          <w:rFonts w:ascii="Book Antiqua" w:hAnsi="Book Antiqua" w:cs="Times New Roman"/>
          <w:iCs/>
          <w:sz w:val="24"/>
          <w:szCs w:val="24"/>
        </w:rPr>
        <w:t>biasanya</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diberikan</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untuk</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melatih</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tenaga</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kerja</w:t>
      </w:r>
      <w:proofErr w:type="spellEnd"/>
      <w:r w:rsidRPr="00A57DD4">
        <w:rPr>
          <w:rFonts w:ascii="Book Antiqua" w:hAnsi="Book Antiqua" w:cs="Times New Roman"/>
          <w:iCs/>
          <w:sz w:val="24"/>
          <w:szCs w:val="24"/>
        </w:rPr>
        <w:t xml:space="preserve"> yang </w:t>
      </w:r>
      <w:proofErr w:type="spellStart"/>
      <w:r w:rsidRPr="00A57DD4">
        <w:rPr>
          <w:rFonts w:ascii="Book Antiqua" w:hAnsi="Book Antiqua" w:cs="Times New Roman"/>
          <w:iCs/>
          <w:sz w:val="24"/>
          <w:szCs w:val="24"/>
        </w:rPr>
        <w:t>baru</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Namun</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jika</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tenaga</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kerja</w:t>
      </w:r>
      <w:proofErr w:type="spellEnd"/>
      <w:r w:rsidRPr="00A57DD4">
        <w:rPr>
          <w:rFonts w:ascii="Book Antiqua" w:hAnsi="Book Antiqua" w:cs="Times New Roman"/>
          <w:iCs/>
          <w:sz w:val="24"/>
          <w:szCs w:val="24"/>
        </w:rPr>
        <w:t xml:space="preserve"> yang </w:t>
      </w:r>
      <w:proofErr w:type="spellStart"/>
      <w:r w:rsidRPr="00A57DD4">
        <w:rPr>
          <w:rFonts w:ascii="Book Antiqua" w:hAnsi="Book Antiqua" w:cs="Times New Roman"/>
          <w:iCs/>
          <w:sz w:val="24"/>
          <w:szCs w:val="24"/>
        </w:rPr>
        <w:t>dimiliki</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telah</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lastRenderedPageBreak/>
        <w:t>tersertifikasi</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kompetensi</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keahliannya</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hal</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ini</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dapat</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mengurangi</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biaya</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untuk</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pelatihan</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kerja</w:t>
      </w:r>
      <w:proofErr w:type="spellEnd"/>
      <w:r w:rsidRPr="00A57DD4">
        <w:rPr>
          <w:rFonts w:ascii="Book Antiqua" w:hAnsi="Book Antiqua" w:cs="Times New Roman"/>
          <w:iCs/>
          <w:sz w:val="24"/>
          <w:szCs w:val="24"/>
        </w:rPr>
        <w:t xml:space="preserve">. </w:t>
      </w:r>
      <w:proofErr w:type="spellStart"/>
      <w:r w:rsidR="00FB72CC">
        <w:rPr>
          <w:rFonts w:ascii="Book Antiqua" w:hAnsi="Book Antiqua" w:cs="Times New Roman"/>
          <w:iCs/>
          <w:sz w:val="24"/>
          <w:szCs w:val="24"/>
        </w:rPr>
        <w:t>Sumber</w:t>
      </w:r>
      <w:proofErr w:type="spellEnd"/>
      <w:r w:rsidR="00FB72CC">
        <w:rPr>
          <w:rFonts w:ascii="Book Antiqua" w:hAnsi="Book Antiqua" w:cs="Times New Roman"/>
          <w:iCs/>
          <w:sz w:val="24"/>
          <w:szCs w:val="24"/>
        </w:rPr>
        <w:t xml:space="preserve"> </w:t>
      </w:r>
      <w:proofErr w:type="spellStart"/>
      <w:r w:rsidR="00FB72CC">
        <w:rPr>
          <w:rFonts w:ascii="Book Antiqua" w:hAnsi="Book Antiqua" w:cs="Times New Roman"/>
          <w:iCs/>
          <w:sz w:val="24"/>
          <w:szCs w:val="24"/>
        </w:rPr>
        <w:t>daya</w:t>
      </w:r>
      <w:proofErr w:type="spellEnd"/>
      <w:r w:rsidR="00FB72CC">
        <w:rPr>
          <w:rFonts w:ascii="Book Antiqua" w:hAnsi="Book Antiqua" w:cs="Times New Roman"/>
          <w:iCs/>
          <w:sz w:val="24"/>
          <w:szCs w:val="24"/>
        </w:rPr>
        <w:t xml:space="preserve"> </w:t>
      </w:r>
      <w:proofErr w:type="spellStart"/>
      <w:r w:rsidR="00FB72CC">
        <w:rPr>
          <w:rFonts w:ascii="Book Antiqua" w:hAnsi="Book Antiqua" w:cs="Times New Roman"/>
          <w:iCs/>
          <w:sz w:val="24"/>
          <w:szCs w:val="24"/>
        </w:rPr>
        <w:t>manusia</w:t>
      </w:r>
      <w:proofErr w:type="spellEnd"/>
      <w:r w:rsidR="00FB72CC">
        <w:rPr>
          <w:rFonts w:ascii="Book Antiqua" w:hAnsi="Book Antiqua" w:cs="Times New Roman"/>
          <w:iCs/>
          <w:sz w:val="24"/>
          <w:szCs w:val="24"/>
        </w:rPr>
        <w:t xml:space="preserve"> di Indonesia </w:t>
      </w:r>
      <w:proofErr w:type="spellStart"/>
      <w:r w:rsidR="00FB72CC">
        <w:rPr>
          <w:rFonts w:ascii="Book Antiqua" w:hAnsi="Book Antiqua" w:cs="Times New Roman"/>
          <w:iCs/>
          <w:sz w:val="24"/>
          <w:szCs w:val="24"/>
        </w:rPr>
        <w:t>sebaiknya</w:t>
      </w:r>
      <w:proofErr w:type="spellEnd"/>
      <w:r w:rsidR="00FB72CC">
        <w:rPr>
          <w:rFonts w:ascii="Book Antiqua" w:hAnsi="Book Antiqua" w:cs="Times New Roman"/>
          <w:iCs/>
          <w:sz w:val="24"/>
          <w:szCs w:val="24"/>
        </w:rPr>
        <w:t xml:space="preserve"> </w:t>
      </w:r>
      <w:proofErr w:type="spellStart"/>
      <w:r w:rsidR="00133308">
        <w:rPr>
          <w:rFonts w:ascii="Book Antiqua" w:hAnsi="Book Antiqua" w:cs="Times New Roman"/>
          <w:iCs/>
          <w:sz w:val="24"/>
          <w:szCs w:val="24"/>
        </w:rPr>
        <w:t>terus</w:t>
      </w:r>
      <w:proofErr w:type="spellEnd"/>
      <w:r w:rsidR="00133308">
        <w:rPr>
          <w:rFonts w:ascii="Book Antiqua" w:hAnsi="Book Antiqua" w:cs="Times New Roman"/>
          <w:iCs/>
          <w:sz w:val="24"/>
          <w:szCs w:val="24"/>
        </w:rPr>
        <w:t xml:space="preserve"> </w:t>
      </w:r>
      <w:proofErr w:type="spellStart"/>
      <w:r w:rsidR="00133308">
        <w:rPr>
          <w:rFonts w:ascii="Book Antiqua" w:hAnsi="Book Antiqua" w:cs="Times New Roman"/>
          <w:iCs/>
          <w:sz w:val="24"/>
          <w:szCs w:val="24"/>
        </w:rPr>
        <w:t>di</w:t>
      </w:r>
      <w:r w:rsidR="00D11EAD">
        <w:rPr>
          <w:rFonts w:ascii="Book Antiqua" w:hAnsi="Book Antiqua" w:cs="Times New Roman"/>
          <w:iCs/>
          <w:sz w:val="24"/>
          <w:szCs w:val="24"/>
        </w:rPr>
        <w:t>tingkatkan</w:t>
      </w:r>
      <w:proofErr w:type="spellEnd"/>
      <w:r w:rsidR="00133308">
        <w:rPr>
          <w:rFonts w:ascii="Book Antiqua" w:hAnsi="Book Antiqua" w:cs="Times New Roman"/>
          <w:iCs/>
          <w:sz w:val="24"/>
          <w:szCs w:val="24"/>
        </w:rPr>
        <w:t xml:space="preserve"> </w:t>
      </w:r>
      <w:proofErr w:type="spellStart"/>
      <w:r w:rsidR="00FB72CC">
        <w:rPr>
          <w:rFonts w:ascii="Book Antiqua" w:hAnsi="Book Antiqua" w:cs="Times New Roman"/>
          <w:iCs/>
          <w:sz w:val="24"/>
          <w:szCs w:val="24"/>
        </w:rPr>
        <w:t>kualitasnya</w:t>
      </w:r>
      <w:proofErr w:type="spellEnd"/>
      <w:r w:rsidR="00FB72CC">
        <w:rPr>
          <w:rFonts w:ascii="Book Antiqua" w:hAnsi="Book Antiqua" w:cs="Times New Roman"/>
          <w:iCs/>
          <w:sz w:val="24"/>
          <w:szCs w:val="24"/>
        </w:rPr>
        <w:t xml:space="preserve"> dan </w:t>
      </w:r>
      <w:proofErr w:type="spellStart"/>
      <w:r w:rsidR="00FB72CC">
        <w:rPr>
          <w:rFonts w:ascii="Book Antiqua" w:hAnsi="Book Antiqua" w:cs="Times New Roman"/>
          <w:iCs/>
          <w:sz w:val="24"/>
          <w:szCs w:val="24"/>
        </w:rPr>
        <w:t>h</w:t>
      </w:r>
      <w:r w:rsidR="00133308">
        <w:rPr>
          <w:rFonts w:ascii="Book Antiqua" w:hAnsi="Book Antiqua" w:cs="Times New Roman"/>
          <w:iCs/>
          <w:sz w:val="24"/>
          <w:szCs w:val="24"/>
        </w:rPr>
        <w:t>arus</w:t>
      </w:r>
      <w:proofErr w:type="spellEnd"/>
      <w:r w:rsidR="00133308">
        <w:rPr>
          <w:rFonts w:ascii="Book Antiqua" w:hAnsi="Book Antiqua" w:cs="Times New Roman"/>
          <w:iCs/>
          <w:sz w:val="24"/>
          <w:szCs w:val="24"/>
        </w:rPr>
        <w:t xml:space="preserve"> </w:t>
      </w:r>
      <w:proofErr w:type="spellStart"/>
      <w:r w:rsidR="00133308">
        <w:rPr>
          <w:rFonts w:ascii="Book Antiqua" w:hAnsi="Book Antiqua" w:cs="Times New Roman"/>
          <w:iCs/>
          <w:sz w:val="24"/>
          <w:szCs w:val="24"/>
        </w:rPr>
        <w:t>mendapatkan</w:t>
      </w:r>
      <w:proofErr w:type="spellEnd"/>
      <w:r w:rsidR="00133308">
        <w:rPr>
          <w:rFonts w:ascii="Book Antiqua" w:hAnsi="Book Antiqua" w:cs="Times New Roman"/>
          <w:iCs/>
          <w:sz w:val="24"/>
          <w:szCs w:val="24"/>
        </w:rPr>
        <w:t xml:space="preserve"> </w:t>
      </w:r>
      <w:proofErr w:type="spellStart"/>
      <w:r w:rsidR="00133308">
        <w:rPr>
          <w:rFonts w:ascii="Book Antiqua" w:hAnsi="Book Antiqua" w:cs="Times New Roman"/>
          <w:iCs/>
          <w:sz w:val="24"/>
          <w:szCs w:val="24"/>
        </w:rPr>
        <w:t>pengakuan</w:t>
      </w:r>
      <w:proofErr w:type="spellEnd"/>
      <w:r w:rsidR="00133308">
        <w:rPr>
          <w:rFonts w:ascii="Book Antiqua" w:hAnsi="Book Antiqua" w:cs="Times New Roman"/>
          <w:iCs/>
          <w:sz w:val="24"/>
          <w:szCs w:val="24"/>
        </w:rPr>
        <w:t xml:space="preserve"> </w:t>
      </w:r>
      <w:proofErr w:type="spellStart"/>
      <w:r w:rsidR="00FB72CC">
        <w:rPr>
          <w:rFonts w:ascii="Book Antiqua" w:hAnsi="Book Antiqua" w:cs="Times New Roman"/>
          <w:iCs/>
          <w:sz w:val="24"/>
          <w:szCs w:val="24"/>
        </w:rPr>
        <w:t>kompetensi</w:t>
      </w:r>
      <w:proofErr w:type="spellEnd"/>
      <w:r w:rsidR="00FB72CC">
        <w:rPr>
          <w:rFonts w:ascii="Book Antiqua" w:hAnsi="Book Antiqua" w:cs="Times New Roman"/>
          <w:iCs/>
          <w:sz w:val="24"/>
          <w:szCs w:val="24"/>
        </w:rPr>
        <w:t xml:space="preserve"> (</w:t>
      </w:r>
      <w:proofErr w:type="spellStart"/>
      <w:r w:rsidR="00FB72CC">
        <w:rPr>
          <w:rFonts w:ascii="Book Antiqua" w:hAnsi="Book Antiqua" w:cs="Times New Roman"/>
          <w:iCs/>
          <w:sz w:val="24"/>
          <w:szCs w:val="24"/>
        </w:rPr>
        <w:t>Hapsari</w:t>
      </w:r>
      <w:proofErr w:type="spellEnd"/>
      <w:r w:rsidR="00FB72CC">
        <w:rPr>
          <w:rFonts w:ascii="Book Antiqua" w:hAnsi="Book Antiqua" w:cs="Times New Roman"/>
          <w:iCs/>
          <w:sz w:val="24"/>
          <w:szCs w:val="24"/>
        </w:rPr>
        <w:t xml:space="preserve">, 2016). BNSP </w:t>
      </w:r>
      <w:proofErr w:type="spellStart"/>
      <w:r w:rsidR="00FB72CC">
        <w:rPr>
          <w:rFonts w:ascii="Book Antiqua" w:hAnsi="Book Antiqua" w:cs="Times New Roman"/>
          <w:iCs/>
          <w:sz w:val="24"/>
          <w:szCs w:val="24"/>
        </w:rPr>
        <w:t>merupakan</w:t>
      </w:r>
      <w:proofErr w:type="spellEnd"/>
      <w:r w:rsidR="00FB72CC">
        <w:rPr>
          <w:rFonts w:ascii="Book Antiqua" w:hAnsi="Book Antiqua" w:cs="Times New Roman"/>
          <w:iCs/>
          <w:sz w:val="24"/>
          <w:szCs w:val="24"/>
        </w:rPr>
        <w:t xml:space="preserve"> </w:t>
      </w:r>
      <w:proofErr w:type="spellStart"/>
      <w:r w:rsidR="00FB72CC">
        <w:rPr>
          <w:rFonts w:ascii="Book Antiqua" w:hAnsi="Book Antiqua" w:cs="Times New Roman"/>
          <w:iCs/>
          <w:sz w:val="24"/>
          <w:szCs w:val="24"/>
        </w:rPr>
        <w:t>lembaga</w:t>
      </w:r>
      <w:proofErr w:type="spellEnd"/>
      <w:r w:rsidR="00FB72CC">
        <w:rPr>
          <w:rFonts w:ascii="Book Antiqua" w:hAnsi="Book Antiqua" w:cs="Times New Roman"/>
          <w:iCs/>
          <w:sz w:val="24"/>
          <w:szCs w:val="24"/>
        </w:rPr>
        <w:t xml:space="preserve"> </w:t>
      </w:r>
      <w:proofErr w:type="spellStart"/>
      <w:r w:rsidR="00FB72CC">
        <w:rPr>
          <w:rFonts w:ascii="Book Antiqua" w:hAnsi="Book Antiqua" w:cs="Times New Roman"/>
          <w:iCs/>
          <w:sz w:val="24"/>
          <w:szCs w:val="24"/>
        </w:rPr>
        <w:t>mempunyai</w:t>
      </w:r>
      <w:proofErr w:type="spellEnd"/>
      <w:r w:rsidR="00FB72CC">
        <w:rPr>
          <w:rFonts w:ascii="Book Antiqua" w:hAnsi="Book Antiqua" w:cs="Times New Roman"/>
          <w:iCs/>
          <w:sz w:val="24"/>
          <w:szCs w:val="24"/>
        </w:rPr>
        <w:t xml:space="preserve"> </w:t>
      </w:r>
      <w:proofErr w:type="spellStart"/>
      <w:r w:rsidR="00FB72CC">
        <w:rPr>
          <w:rFonts w:ascii="Book Antiqua" w:hAnsi="Book Antiqua" w:cs="Times New Roman"/>
          <w:iCs/>
          <w:sz w:val="24"/>
          <w:szCs w:val="24"/>
        </w:rPr>
        <w:t>otoritas</w:t>
      </w:r>
      <w:proofErr w:type="spellEnd"/>
      <w:r w:rsidR="00FB72CC">
        <w:rPr>
          <w:rFonts w:ascii="Book Antiqua" w:hAnsi="Book Antiqua" w:cs="Times New Roman"/>
          <w:iCs/>
          <w:sz w:val="24"/>
          <w:szCs w:val="24"/>
        </w:rPr>
        <w:t xml:space="preserve">  </w:t>
      </w:r>
      <w:proofErr w:type="spellStart"/>
      <w:r w:rsidR="00FB72CC">
        <w:rPr>
          <w:rFonts w:ascii="Book Antiqua" w:hAnsi="Book Antiqua" w:cs="Times New Roman"/>
          <w:iCs/>
          <w:sz w:val="24"/>
          <w:szCs w:val="24"/>
        </w:rPr>
        <w:t>penyelenggara</w:t>
      </w:r>
      <w:proofErr w:type="spellEnd"/>
      <w:r w:rsidR="00FB72CC">
        <w:rPr>
          <w:rFonts w:ascii="Book Antiqua" w:hAnsi="Book Antiqua" w:cs="Times New Roman"/>
          <w:iCs/>
          <w:sz w:val="24"/>
          <w:szCs w:val="24"/>
        </w:rPr>
        <w:t xml:space="preserve"> </w:t>
      </w:r>
      <w:proofErr w:type="spellStart"/>
      <w:r w:rsidR="00FB72CC">
        <w:rPr>
          <w:rFonts w:ascii="Book Antiqua" w:hAnsi="Book Antiqua" w:cs="Times New Roman"/>
          <w:iCs/>
          <w:sz w:val="24"/>
          <w:szCs w:val="24"/>
        </w:rPr>
        <w:t>sertifikasi</w:t>
      </w:r>
      <w:proofErr w:type="spellEnd"/>
      <w:r w:rsidR="00FB72CC">
        <w:rPr>
          <w:rFonts w:ascii="Book Antiqua" w:hAnsi="Book Antiqua" w:cs="Times New Roman"/>
          <w:iCs/>
          <w:sz w:val="24"/>
          <w:szCs w:val="24"/>
        </w:rPr>
        <w:t xml:space="preserve"> </w:t>
      </w:r>
      <w:proofErr w:type="spellStart"/>
      <w:r w:rsidR="00FB72CC">
        <w:rPr>
          <w:rFonts w:ascii="Book Antiqua" w:hAnsi="Book Antiqua" w:cs="Times New Roman"/>
          <w:iCs/>
          <w:sz w:val="24"/>
          <w:szCs w:val="24"/>
        </w:rPr>
        <w:t>kompetensi</w:t>
      </w:r>
      <w:proofErr w:type="spellEnd"/>
      <w:r w:rsidR="00FB72CC">
        <w:rPr>
          <w:rFonts w:ascii="Book Antiqua" w:hAnsi="Book Antiqua" w:cs="Times New Roman"/>
          <w:iCs/>
          <w:sz w:val="24"/>
          <w:szCs w:val="24"/>
        </w:rPr>
        <w:t xml:space="preserve"> </w:t>
      </w:r>
      <w:proofErr w:type="spellStart"/>
      <w:r w:rsidR="00FB72CC">
        <w:rPr>
          <w:rFonts w:ascii="Book Antiqua" w:hAnsi="Book Antiqua" w:cs="Times New Roman"/>
          <w:iCs/>
          <w:sz w:val="24"/>
          <w:szCs w:val="24"/>
        </w:rPr>
        <w:t>bagi</w:t>
      </w:r>
      <w:proofErr w:type="spellEnd"/>
      <w:r w:rsidR="00FB72CC">
        <w:rPr>
          <w:rFonts w:ascii="Book Antiqua" w:hAnsi="Book Antiqua" w:cs="Times New Roman"/>
          <w:iCs/>
          <w:sz w:val="24"/>
          <w:szCs w:val="24"/>
        </w:rPr>
        <w:t xml:space="preserve"> </w:t>
      </w:r>
      <w:proofErr w:type="spellStart"/>
      <w:r w:rsidR="00FB72CC">
        <w:rPr>
          <w:rFonts w:ascii="Book Antiqua" w:hAnsi="Book Antiqua" w:cs="Times New Roman"/>
          <w:iCs/>
          <w:sz w:val="24"/>
          <w:szCs w:val="24"/>
        </w:rPr>
        <w:t>semua</w:t>
      </w:r>
      <w:proofErr w:type="spellEnd"/>
      <w:r w:rsidR="00FB72CC">
        <w:rPr>
          <w:rFonts w:ascii="Book Antiqua" w:hAnsi="Book Antiqua" w:cs="Times New Roman"/>
          <w:iCs/>
          <w:sz w:val="24"/>
          <w:szCs w:val="24"/>
        </w:rPr>
        <w:t xml:space="preserve"> </w:t>
      </w:r>
      <w:proofErr w:type="spellStart"/>
      <w:r w:rsidR="00FB72CC">
        <w:rPr>
          <w:rFonts w:ascii="Book Antiqua" w:hAnsi="Book Antiqua" w:cs="Times New Roman"/>
          <w:iCs/>
          <w:sz w:val="24"/>
          <w:szCs w:val="24"/>
        </w:rPr>
        <w:t>lini</w:t>
      </w:r>
      <w:proofErr w:type="spellEnd"/>
      <w:r w:rsidR="00FB72CC">
        <w:rPr>
          <w:rFonts w:ascii="Book Antiqua" w:hAnsi="Book Antiqua" w:cs="Times New Roman"/>
          <w:iCs/>
          <w:sz w:val="24"/>
          <w:szCs w:val="24"/>
        </w:rPr>
        <w:t xml:space="preserve"> </w:t>
      </w:r>
      <w:proofErr w:type="spellStart"/>
      <w:r w:rsidR="00FB72CC">
        <w:rPr>
          <w:rFonts w:ascii="Book Antiqua" w:hAnsi="Book Antiqua" w:cs="Times New Roman"/>
          <w:iCs/>
          <w:sz w:val="24"/>
          <w:szCs w:val="24"/>
        </w:rPr>
        <w:t>kompetensi</w:t>
      </w:r>
      <w:proofErr w:type="spellEnd"/>
      <w:r w:rsidR="00FB72CC">
        <w:rPr>
          <w:rFonts w:ascii="Book Antiqua" w:hAnsi="Book Antiqua" w:cs="Times New Roman"/>
          <w:iCs/>
          <w:sz w:val="24"/>
          <w:szCs w:val="24"/>
        </w:rPr>
        <w:t xml:space="preserve"> di Indonesia</w:t>
      </w:r>
      <w:r w:rsidR="00ED1FE9">
        <w:rPr>
          <w:rFonts w:ascii="Book Antiqua" w:hAnsi="Book Antiqua" w:cs="Times New Roman"/>
          <w:iCs/>
          <w:sz w:val="24"/>
          <w:szCs w:val="24"/>
        </w:rPr>
        <w:t xml:space="preserve">, </w:t>
      </w:r>
      <w:proofErr w:type="spellStart"/>
      <w:r w:rsidR="00ED1FE9">
        <w:rPr>
          <w:rFonts w:ascii="Book Antiqua" w:hAnsi="Book Antiqua" w:cs="Times New Roman"/>
          <w:iCs/>
          <w:sz w:val="24"/>
          <w:szCs w:val="24"/>
        </w:rPr>
        <w:t>sehingga</w:t>
      </w:r>
      <w:proofErr w:type="spellEnd"/>
      <w:r w:rsidR="00ED1FE9">
        <w:rPr>
          <w:rFonts w:ascii="Book Antiqua" w:hAnsi="Book Antiqua" w:cs="Times New Roman"/>
          <w:iCs/>
          <w:sz w:val="24"/>
          <w:szCs w:val="24"/>
        </w:rPr>
        <w:t xml:space="preserve"> </w:t>
      </w:r>
      <w:proofErr w:type="spellStart"/>
      <w:r w:rsidR="00ED1FE9">
        <w:rPr>
          <w:rFonts w:ascii="Book Antiqua" w:hAnsi="Book Antiqua" w:cs="Times New Roman"/>
          <w:iCs/>
          <w:sz w:val="24"/>
          <w:szCs w:val="24"/>
        </w:rPr>
        <w:t>jika</w:t>
      </w:r>
      <w:proofErr w:type="spellEnd"/>
      <w:r w:rsidR="00ED1FE9">
        <w:rPr>
          <w:rFonts w:ascii="Book Antiqua" w:hAnsi="Book Antiqua" w:cs="Times New Roman"/>
          <w:iCs/>
          <w:sz w:val="24"/>
          <w:szCs w:val="24"/>
        </w:rPr>
        <w:t xml:space="preserve"> </w:t>
      </w:r>
      <w:proofErr w:type="spellStart"/>
      <w:r w:rsidR="00ED1FE9">
        <w:rPr>
          <w:rFonts w:ascii="Book Antiqua" w:hAnsi="Book Antiqua" w:cs="Times New Roman"/>
          <w:iCs/>
          <w:sz w:val="24"/>
          <w:szCs w:val="24"/>
        </w:rPr>
        <w:t>semua</w:t>
      </w:r>
      <w:proofErr w:type="spellEnd"/>
      <w:r w:rsidR="00ED1FE9">
        <w:rPr>
          <w:rFonts w:ascii="Book Antiqua" w:hAnsi="Book Antiqua" w:cs="Times New Roman"/>
          <w:iCs/>
          <w:sz w:val="24"/>
          <w:szCs w:val="24"/>
        </w:rPr>
        <w:t xml:space="preserve"> </w:t>
      </w:r>
      <w:proofErr w:type="spellStart"/>
      <w:r w:rsidR="00ED1FE9">
        <w:rPr>
          <w:rFonts w:ascii="Book Antiqua" w:hAnsi="Book Antiqua" w:cs="Times New Roman"/>
          <w:iCs/>
          <w:sz w:val="24"/>
          <w:szCs w:val="24"/>
        </w:rPr>
        <w:t>tenaga</w:t>
      </w:r>
      <w:proofErr w:type="spellEnd"/>
      <w:r w:rsidR="00ED1FE9">
        <w:rPr>
          <w:rFonts w:ascii="Book Antiqua" w:hAnsi="Book Antiqua" w:cs="Times New Roman"/>
          <w:iCs/>
          <w:sz w:val="24"/>
          <w:szCs w:val="24"/>
        </w:rPr>
        <w:t xml:space="preserve"> </w:t>
      </w:r>
      <w:proofErr w:type="spellStart"/>
      <w:r w:rsidR="00ED1FE9">
        <w:rPr>
          <w:rFonts w:ascii="Book Antiqua" w:hAnsi="Book Antiqua" w:cs="Times New Roman"/>
          <w:iCs/>
          <w:sz w:val="24"/>
          <w:szCs w:val="24"/>
        </w:rPr>
        <w:t>kerja</w:t>
      </w:r>
      <w:proofErr w:type="spellEnd"/>
      <w:r w:rsidR="00ED1FE9">
        <w:rPr>
          <w:rFonts w:ascii="Book Antiqua" w:hAnsi="Book Antiqua" w:cs="Times New Roman"/>
          <w:iCs/>
          <w:sz w:val="24"/>
          <w:szCs w:val="24"/>
        </w:rPr>
        <w:t xml:space="preserve"> di Indonesia </w:t>
      </w:r>
      <w:proofErr w:type="spellStart"/>
      <w:r w:rsidR="00ED1FE9">
        <w:rPr>
          <w:rFonts w:ascii="Book Antiqua" w:hAnsi="Book Antiqua" w:cs="Times New Roman"/>
          <w:iCs/>
          <w:sz w:val="24"/>
          <w:szCs w:val="24"/>
        </w:rPr>
        <w:t>telah</w:t>
      </w:r>
      <w:proofErr w:type="spellEnd"/>
      <w:r w:rsidR="00ED1FE9">
        <w:rPr>
          <w:rFonts w:ascii="Book Antiqua" w:hAnsi="Book Antiqua" w:cs="Times New Roman"/>
          <w:iCs/>
          <w:sz w:val="24"/>
          <w:szCs w:val="24"/>
        </w:rPr>
        <w:t xml:space="preserve"> </w:t>
      </w:r>
      <w:proofErr w:type="spellStart"/>
      <w:r w:rsidR="00ED1FE9">
        <w:rPr>
          <w:rFonts w:ascii="Book Antiqua" w:hAnsi="Book Antiqua" w:cs="Times New Roman"/>
          <w:iCs/>
          <w:sz w:val="24"/>
          <w:szCs w:val="24"/>
        </w:rPr>
        <w:t>memiliki</w:t>
      </w:r>
      <w:proofErr w:type="spellEnd"/>
      <w:r w:rsidR="00ED1FE9">
        <w:rPr>
          <w:rFonts w:ascii="Book Antiqua" w:hAnsi="Book Antiqua" w:cs="Times New Roman"/>
          <w:iCs/>
          <w:sz w:val="24"/>
          <w:szCs w:val="24"/>
        </w:rPr>
        <w:t xml:space="preserve"> </w:t>
      </w:r>
      <w:proofErr w:type="spellStart"/>
      <w:r w:rsidR="00ED1FE9">
        <w:rPr>
          <w:rFonts w:ascii="Book Antiqua" w:hAnsi="Book Antiqua" w:cs="Times New Roman"/>
          <w:iCs/>
          <w:sz w:val="24"/>
          <w:szCs w:val="24"/>
        </w:rPr>
        <w:t>sertifikasi</w:t>
      </w:r>
      <w:proofErr w:type="spellEnd"/>
      <w:r w:rsidR="00ED1FE9">
        <w:rPr>
          <w:rFonts w:ascii="Book Antiqua" w:hAnsi="Book Antiqua" w:cs="Times New Roman"/>
          <w:iCs/>
          <w:sz w:val="24"/>
          <w:szCs w:val="24"/>
        </w:rPr>
        <w:t xml:space="preserve"> </w:t>
      </w:r>
      <w:proofErr w:type="spellStart"/>
      <w:r w:rsidR="00ED1FE9">
        <w:rPr>
          <w:rFonts w:ascii="Book Antiqua" w:hAnsi="Book Antiqua" w:cs="Times New Roman"/>
          <w:iCs/>
          <w:sz w:val="24"/>
          <w:szCs w:val="24"/>
        </w:rPr>
        <w:t>hal</w:t>
      </w:r>
      <w:proofErr w:type="spellEnd"/>
      <w:r w:rsidR="00ED1FE9">
        <w:rPr>
          <w:rFonts w:ascii="Book Antiqua" w:hAnsi="Book Antiqua" w:cs="Times New Roman"/>
          <w:iCs/>
          <w:sz w:val="24"/>
          <w:szCs w:val="24"/>
        </w:rPr>
        <w:t xml:space="preserve"> </w:t>
      </w:r>
      <w:proofErr w:type="spellStart"/>
      <w:r w:rsidR="00ED1FE9">
        <w:rPr>
          <w:rFonts w:ascii="Book Antiqua" w:hAnsi="Book Antiqua" w:cs="Times New Roman"/>
          <w:iCs/>
          <w:sz w:val="24"/>
          <w:szCs w:val="24"/>
        </w:rPr>
        <w:t>ini</w:t>
      </w:r>
      <w:proofErr w:type="spellEnd"/>
      <w:r w:rsidR="00ED1FE9">
        <w:rPr>
          <w:rFonts w:ascii="Book Antiqua" w:hAnsi="Book Antiqua" w:cs="Times New Roman"/>
          <w:iCs/>
          <w:sz w:val="24"/>
          <w:szCs w:val="24"/>
        </w:rPr>
        <w:t xml:space="preserve"> </w:t>
      </w:r>
      <w:proofErr w:type="spellStart"/>
      <w:r w:rsidR="00ED1FE9">
        <w:rPr>
          <w:rFonts w:ascii="Book Antiqua" w:hAnsi="Book Antiqua" w:cs="Times New Roman"/>
          <w:iCs/>
          <w:sz w:val="24"/>
          <w:szCs w:val="24"/>
        </w:rPr>
        <w:t>bisa</w:t>
      </w:r>
      <w:proofErr w:type="spellEnd"/>
      <w:r w:rsidR="00ED1FE9">
        <w:rPr>
          <w:rFonts w:ascii="Book Antiqua" w:hAnsi="Book Antiqua" w:cs="Times New Roman"/>
          <w:iCs/>
          <w:sz w:val="24"/>
          <w:szCs w:val="24"/>
        </w:rPr>
        <w:t xml:space="preserve"> </w:t>
      </w:r>
      <w:proofErr w:type="spellStart"/>
      <w:r w:rsidR="00ED1FE9">
        <w:rPr>
          <w:rFonts w:ascii="Book Antiqua" w:hAnsi="Book Antiqua" w:cs="Times New Roman"/>
          <w:iCs/>
          <w:sz w:val="24"/>
          <w:szCs w:val="24"/>
        </w:rPr>
        <w:t>menjadi</w:t>
      </w:r>
      <w:proofErr w:type="spellEnd"/>
      <w:r w:rsidR="00ED1FE9">
        <w:rPr>
          <w:rFonts w:ascii="Book Antiqua" w:hAnsi="Book Antiqua" w:cs="Times New Roman"/>
          <w:iCs/>
          <w:sz w:val="24"/>
          <w:szCs w:val="24"/>
        </w:rPr>
        <w:t xml:space="preserve"> “</w:t>
      </w:r>
      <w:r w:rsidR="00ED1FE9" w:rsidRPr="00610708">
        <w:rPr>
          <w:rFonts w:ascii="Book Antiqua" w:hAnsi="Book Antiqua" w:cs="Times New Roman"/>
          <w:i/>
          <w:sz w:val="24"/>
          <w:szCs w:val="24"/>
        </w:rPr>
        <w:t>barrier</w:t>
      </w:r>
      <w:r w:rsidR="00ED1FE9">
        <w:rPr>
          <w:rFonts w:ascii="Book Antiqua" w:hAnsi="Book Antiqua" w:cs="Times New Roman"/>
          <w:iCs/>
          <w:sz w:val="24"/>
          <w:szCs w:val="24"/>
        </w:rPr>
        <w:t xml:space="preserve">” </w:t>
      </w:r>
      <w:proofErr w:type="spellStart"/>
      <w:r w:rsidR="00ED1FE9">
        <w:rPr>
          <w:rFonts w:ascii="Book Antiqua" w:hAnsi="Book Antiqua" w:cs="Times New Roman"/>
          <w:iCs/>
          <w:sz w:val="24"/>
          <w:szCs w:val="24"/>
        </w:rPr>
        <w:t>terhadap</w:t>
      </w:r>
      <w:proofErr w:type="spellEnd"/>
      <w:r w:rsidR="00ED1FE9">
        <w:rPr>
          <w:rFonts w:ascii="Book Antiqua" w:hAnsi="Book Antiqua" w:cs="Times New Roman"/>
          <w:iCs/>
          <w:sz w:val="24"/>
          <w:szCs w:val="24"/>
        </w:rPr>
        <w:t xml:space="preserve"> </w:t>
      </w:r>
      <w:proofErr w:type="spellStart"/>
      <w:r w:rsidR="00ED1FE9">
        <w:rPr>
          <w:rFonts w:ascii="Book Antiqua" w:hAnsi="Book Antiqua" w:cs="Times New Roman"/>
          <w:iCs/>
          <w:sz w:val="24"/>
          <w:szCs w:val="24"/>
        </w:rPr>
        <w:t>masuknya</w:t>
      </w:r>
      <w:proofErr w:type="spellEnd"/>
      <w:r w:rsidR="00ED1FE9">
        <w:rPr>
          <w:rFonts w:ascii="Book Antiqua" w:hAnsi="Book Antiqua" w:cs="Times New Roman"/>
          <w:iCs/>
          <w:sz w:val="24"/>
          <w:szCs w:val="24"/>
        </w:rPr>
        <w:t xml:space="preserve"> </w:t>
      </w:r>
      <w:proofErr w:type="spellStart"/>
      <w:r w:rsidR="00ED1FE9">
        <w:rPr>
          <w:rFonts w:ascii="Book Antiqua" w:hAnsi="Book Antiqua" w:cs="Times New Roman"/>
          <w:iCs/>
          <w:sz w:val="24"/>
          <w:szCs w:val="24"/>
        </w:rPr>
        <w:t>tenaga</w:t>
      </w:r>
      <w:proofErr w:type="spellEnd"/>
      <w:r w:rsidR="00ED1FE9">
        <w:rPr>
          <w:rFonts w:ascii="Book Antiqua" w:hAnsi="Book Antiqua" w:cs="Times New Roman"/>
          <w:iCs/>
          <w:sz w:val="24"/>
          <w:szCs w:val="24"/>
        </w:rPr>
        <w:t xml:space="preserve"> </w:t>
      </w:r>
      <w:proofErr w:type="spellStart"/>
      <w:r w:rsidR="00ED1FE9">
        <w:rPr>
          <w:rFonts w:ascii="Book Antiqua" w:hAnsi="Book Antiqua" w:cs="Times New Roman"/>
          <w:iCs/>
          <w:sz w:val="24"/>
          <w:szCs w:val="24"/>
        </w:rPr>
        <w:t>asing</w:t>
      </w:r>
      <w:proofErr w:type="spellEnd"/>
      <w:r w:rsidR="00ED1FE9">
        <w:rPr>
          <w:rFonts w:ascii="Book Antiqua" w:hAnsi="Book Antiqua" w:cs="Times New Roman"/>
          <w:iCs/>
          <w:sz w:val="24"/>
          <w:szCs w:val="24"/>
        </w:rPr>
        <w:t xml:space="preserve"> di Indonesia. </w:t>
      </w:r>
      <w:r w:rsidR="00FB72CC">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Untuk</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mendapatkan</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tenaga</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kerja</w:t>
      </w:r>
      <w:proofErr w:type="spellEnd"/>
      <w:r w:rsidRPr="00A57DD4">
        <w:rPr>
          <w:rFonts w:ascii="Book Antiqua" w:hAnsi="Book Antiqua" w:cs="Times New Roman"/>
          <w:iCs/>
          <w:sz w:val="24"/>
          <w:szCs w:val="24"/>
        </w:rPr>
        <w:t xml:space="preserve"> yang </w:t>
      </w:r>
      <w:proofErr w:type="spellStart"/>
      <w:r w:rsidRPr="00A57DD4">
        <w:rPr>
          <w:rFonts w:ascii="Book Antiqua" w:hAnsi="Book Antiqua" w:cs="Times New Roman"/>
          <w:iCs/>
          <w:sz w:val="24"/>
          <w:szCs w:val="24"/>
        </w:rPr>
        <w:t>kompeten</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perbankan</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dapat</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mensyaratkan</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kepemilikan</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sertifikasi</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kompetensi</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dalam</w:t>
      </w:r>
      <w:proofErr w:type="spellEnd"/>
      <w:r w:rsidRPr="00A57DD4">
        <w:rPr>
          <w:rFonts w:ascii="Book Antiqua" w:hAnsi="Book Antiqua" w:cs="Times New Roman"/>
          <w:iCs/>
          <w:sz w:val="24"/>
          <w:szCs w:val="24"/>
        </w:rPr>
        <w:t xml:space="preserve"> proses </w:t>
      </w:r>
      <w:proofErr w:type="spellStart"/>
      <w:r w:rsidRPr="00A57DD4">
        <w:rPr>
          <w:rFonts w:ascii="Book Antiqua" w:hAnsi="Book Antiqua" w:cs="Times New Roman"/>
          <w:iCs/>
          <w:sz w:val="24"/>
          <w:szCs w:val="24"/>
        </w:rPr>
        <w:t>penerimaan</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tenaga</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kerja</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Kompetensi</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keahlian</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karyawan</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ini</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harus</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ditunjukkan</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lisensinya</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yaitu</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melalui</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sertifikasi</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kompetensi</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Menurut</w:t>
      </w:r>
      <w:proofErr w:type="spellEnd"/>
      <w:r w:rsidRPr="00A57DD4">
        <w:rPr>
          <w:rFonts w:ascii="Book Antiqua" w:hAnsi="Book Antiqua" w:cs="Times New Roman"/>
          <w:iCs/>
          <w:sz w:val="24"/>
          <w:szCs w:val="24"/>
        </w:rPr>
        <w:t xml:space="preserve"> IBI</w:t>
      </w:r>
      <w:r w:rsidR="008E7764" w:rsidRPr="00A57DD4">
        <w:rPr>
          <w:rFonts w:ascii="Book Antiqua" w:hAnsi="Book Antiqua" w:cs="Times New Roman"/>
          <w:iCs/>
          <w:sz w:val="24"/>
          <w:szCs w:val="24"/>
        </w:rPr>
        <w:t xml:space="preserve"> (</w:t>
      </w:r>
      <w:r w:rsidRPr="00A57DD4">
        <w:rPr>
          <w:rFonts w:ascii="Book Antiqua" w:hAnsi="Book Antiqua" w:cs="Times New Roman"/>
          <w:iCs/>
          <w:sz w:val="24"/>
          <w:szCs w:val="24"/>
        </w:rPr>
        <w:t>2016</w:t>
      </w:r>
      <w:r w:rsidR="008E7764" w:rsidRPr="00A57DD4">
        <w:rPr>
          <w:rFonts w:ascii="Book Antiqua" w:hAnsi="Book Antiqua" w:cs="Times New Roman"/>
          <w:iCs/>
          <w:sz w:val="24"/>
          <w:szCs w:val="24"/>
        </w:rPr>
        <w:t>)</w:t>
      </w:r>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dijelaskan</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bahwa</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sertifikasi</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kompetensi</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bisa</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diperoleh</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melalui</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mengikuti</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pelatihan</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kemudian</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mengikuti</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ujian</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sertifikasi</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kompetensi</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melalui</w:t>
      </w:r>
      <w:proofErr w:type="spellEnd"/>
      <w:r w:rsidRPr="00A57DD4">
        <w:rPr>
          <w:rFonts w:ascii="Book Antiqua" w:hAnsi="Book Antiqua" w:cs="Times New Roman"/>
          <w:iCs/>
          <w:sz w:val="24"/>
          <w:szCs w:val="24"/>
        </w:rPr>
        <w:t xml:space="preserve"> LSP (Lembaga </w:t>
      </w:r>
      <w:proofErr w:type="spellStart"/>
      <w:r w:rsidRPr="00A57DD4">
        <w:rPr>
          <w:rFonts w:ascii="Book Antiqua" w:hAnsi="Book Antiqua" w:cs="Times New Roman"/>
          <w:iCs/>
          <w:sz w:val="24"/>
          <w:szCs w:val="24"/>
        </w:rPr>
        <w:t>Sertifikasi</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Profesi</w:t>
      </w:r>
      <w:proofErr w:type="spellEnd"/>
      <w:r w:rsidRPr="00A57DD4">
        <w:rPr>
          <w:rFonts w:ascii="Book Antiqua" w:hAnsi="Book Antiqua" w:cs="Times New Roman"/>
          <w:iCs/>
          <w:sz w:val="24"/>
          <w:szCs w:val="24"/>
        </w:rPr>
        <w:t xml:space="preserve">). </w:t>
      </w:r>
      <w:proofErr w:type="spellStart"/>
      <w:r w:rsidR="0001023A">
        <w:rPr>
          <w:rFonts w:ascii="Book Antiqua" w:hAnsi="Book Antiqua" w:cs="Times New Roman"/>
          <w:iCs/>
          <w:sz w:val="24"/>
          <w:szCs w:val="24"/>
        </w:rPr>
        <w:t>Sertifikasi</w:t>
      </w:r>
      <w:proofErr w:type="spellEnd"/>
      <w:r w:rsidR="0001023A">
        <w:rPr>
          <w:rFonts w:ascii="Book Antiqua" w:hAnsi="Book Antiqua" w:cs="Times New Roman"/>
          <w:iCs/>
          <w:sz w:val="24"/>
          <w:szCs w:val="24"/>
        </w:rPr>
        <w:t xml:space="preserve"> </w:t>
      </w:r>
      <w:proofErr w:type="spellStart"/>
      <w:r w:rsidR="0001023A">
        <w:rPr>
          <w:rFonts w:ascii="Book Antiqua" w:hAnsi="Book Antiqua" w:cs="Times New Roman"/>
          <w:iCs/>
          <w:sz w:val="24"/>
          <w:szCs w:val="24"/>
        </w:rPr>
        <w:t>Profesi</w:t>
      </w:r>
      <w:proofErr w:type="spellEnd"/>
      <w:r w:rsidR="0001023A">
        <w:rPr>
          <w:rFonts w:ascii="Book Antiqua" w:hAnsi="Book Antiqua" w:cs="Times New Roman"/>
          <w:iCs/>
          <w:sz w:val="24"/>
          <w:szCs w:val="24"/>
        </w:rPr>
        <w:t xml:space="preserve"> </w:t>
      </w:r>
      <w:proofErr w:type="spellStart"/>
      <w:r w:rsidR="0001023A">
        <w:rPr>
          <w:rFonts w:ascii="Book Antiqua" w:hAnsi="Book Antiqua" w:cs="Times New Roman"/>
          <w:iCs/>
          <w:sz w:val="24"/>
          <w:szCs w:val="24"/>
        </w:rPr>
        <w:t>bagi</w:t>
      </w:r>
      <w:proofErr w:type="spellEnd"/>
      <w:r w:rsidR="0001023A">
        <w:rPr>
          <w:rFonts w:ascii="Book Antiqua" w:hAnsi="Book Antiqua" w:cs="Times New Roman"/>
          <w:iCs/>
          <w:sz w:val="24"/>
          <w:szCs w:val="24"/>
        </w:rPr>
        <w:t xml:space="preserve"> </w:t>
      </w:r>
      <w:proofErr w:type="spellStart"/>
      <w:r w:rsidR="0001023A">
        <w:rPr>
          <w:rFonts w:ascii="Book Antiqua" w:hAnsi="Book Antiqua" w:cs="Times New Roman"/>
          <w:iCs/>
          <w:sz w:val="24"/>
          <w:szCs w:val="24"/>
        </w:rPr>
        <w:t>perbankan</w:t>
      </w:r>
      <w:proofErr w:type="spellEnd"/>
      <w:r w:rsidR="0001023A">
        <w:rPr>
          <w:rFonts w:ascii="Book Antiqua" w:hAnsi="Book Antiqua" w:cs="Times New Roman"/>
          <w:iCs/>
          <w:sz w:val="24"/>
          <w:szCs w:val="24"/>
        </w:rPr>
        <w:t xml:space="preserve"> </w:t>
      </w:r>
      <w:proofErr w:type="spellStart"/>
      <w:r w:rsidR="0001023A">
        <w:rPr>
          <w:rFonts w:ascii="Book Antiqua" w:hAnsi="Book Antiqua" w:cs="Times New Roman"/>
          <w:iCs/>
          <w:sz w:val="24"/>
          <w:szCs w:val="24"/>
        </w:rPr>
        <w:t>diselenggarakan</w:t>
      </w:r>
      <w:proofErr w:type="spellEnd"/>
      <w:r w:rsidR="0001023A">
        <w:rPr>
          <w:rFonts w:ascii="Book Antiqua" w:hAnsi="Book Antiqua" w:cs="Times New Roman"/>
          <w:iCs/>
          <w:sz w:val="24"/>
          <w:szCs w:val="24"/>
        </w:rPr>
        <w:t xml:space="preserve"> oleh </w:t>
      </w:r>
      <w:proofErr w:type="spellStart"/>
      <w:r w:rsidR="0001023A">
        <w:rPr>
          <w:rFonts w:ascii="Book Antiqua" w:hAnsi="Book Antiqua" w:cs="Times New Roman"/>
          <w:iCs/>
          <w:sz w:val="24"/>
          <w:szCs w:val="24"/>
        </w:rPr>
        <w:t>asosiasi</w:t>
      </w:r>
      <w:proofErr w:type="spellEnd"/>
      <w:r w:rsidR="0001023A">
        <w:rPr>
          <w:rFonts w:ascii="Book Antiqua" w:hAnsi="Book Antiqua" w:cs="Times New Roman"/>
          <w:iCs/>
          <w:sz w:val="24"/>
          <w:szCs w:val="24"/>
        </w:rPr>
        <w:t xml:space="preserve"> </w:t>
      </w:r>
      <w:proofErr w:type="spellStart"/>
      <w:r w:rsidR="0001023A">
        <w:rPr>
          <w:rFonts w:ascii="Book Antiqua" w:hAnsi="Book Antiqua" w:cs="Times New Roman"/>
          <w:iCs/>
          <w:sz w:val="24"/>
          <w:szCs w:val="24"/>
        </w:rPr>
        <w:t>perbankan</w:t>
      </w:r>
      <w:proofErr w:type="spellEnd"/>
      <w:r w:rsidR="0001023A">
        <w:rPr>
          <w:rFonts w:ascii="Book Antiqua" w:hAnsi="Book Antiqua" w:cs="Times New Roman"/>
          <w:iCs/>
          <w:sz w:val="24"/>
          <w:szCs w:val="24"/>
        </w:rPr>
        <w:t xml:space="preserve"> </w:t>
      </w:r>
      <w:proofErr w:type="spellStart"/>
      <w:r w:rsidR="0025700B">
        <w:rPr>
          <w:rFonts w:ascii="Book Antiqua" w:hAnsi="Book Antiqua" w:cs="Times New Roman"/>
          <w:iCs/>
          <w:sz w:val="24"/>
          <w:szCs w:val="24"/>
        </w:rPr>
        <w:t>yaitu</w:t>
      </w:r>
      <w:proofErr w:type="spellEnd"/>
      <w:r w:rsidR="0025700B">
        <w:rPr>
          <w:rFonts w:ascii="Book Antiqua" w:hAnsi="Book Antiqua" w:cs="Times New Roman"/>
          <w:iCs/>
          <w:sz w:val="24"/>
          <w:szCs w:val="24"/>
        </w:rPr>
        <w:t xml:space="preserve"> LSPP </w:t>
      </w:r>
      <w:r w:rsidR="0025700B" w:rsidRPr="00A57DD4">
        <w:rPr>
          <w:rFonts w:ascii="Book Antiqua" w:hAnsi="Book Antiqua" w:cs="Times New Roman"/>
          <w:iCs/>
          <w:sz w:val="24"/>
          <w:szCs w:val="24"/>
        </w:rPr>
        <w:t xml:space="preserve">(Lembaga </w:t>
      </w:r>
      <w:proofErr w:type="spellStart"/>
      <w:r w:rsidR="0025700B" w:rsidRPr="00A57DD4">
        <w:rPr>
          <w:rFonts w:ascii="Book Antiqua" w:hAnsi="Book Antiqua" w:cs="Times New Roman"/>
          <w:iCs/>
          <w:sz w:val="24"/>
          <w:szCs w:val="24"/>
        </w:rPr>
        <w:t>Sertifikasi</w:t>
      </w:r>
      <w:proofErr w:type="spellEnd"/>
      <w:r w:rsidR="0025700B" w:rsidRPr="00A57DD4">
        <w:rPr>
          <w:rFonts w:ascii="Book Antiqua" w:hAnsi="Book Antiqua" w:cs="Times New Roman"/>
          <w:iCs/>
          <w:sz w:val="24"/>
          <w:szCs w:val="24"/>
        </w:rPr>
        <w:t xml:space="preserve"> </w:t>
      </w:r>
      <w:proofErr w:type="spellStart"/>
      <w:r w:rsidR="0025700B" w:rsidRPr="00A57DD4">
        <w:rPr>
          <w:rFonts w:ascii="Book Antiqua" w:hAnsi="Book Antiqua" w:cs="Times New Roman"/>
          <w:iCs/>
          <w:sz w:val="24"/>
          <w:szCs w:val="24"/>
        </w:rPr>
        <w:t>Profesi</w:t>
      </w:r>
      <w:proofErr w:type="spellEnd"/>
      <w:r w:rsidR="0025700B" w:rsidRPr="00A57DD4">
        <w:rPr>
          <w:rFonts w:ascii="Book Antiqua" w:hAnsi="Book Antiqua" w:cs="Times New Roman"/>
          <w:iCs/>
          <w:sz w:val="24"/>
          <w:szCs w:val="24"/>
        </w:rPr>
        <w:t xml:space="preserve"> </w:t>
      </w:r>
      <w:proofErr w:type="spellStart"/>
      <w:r w:rsidR="0025700B" w:rsidRPr="00A57DD4">
        <w:rPr>
          <w:rFonts w:ascii="Book Antiqua" w:hAnsi="Book Antiqua" w:cs="Times New Roman"/>
          <w:iCs/>
          <w:sz w:val="24"/>
          <w:szCs w:val="24"/>
        </w:rPr>
        <w:t>Perbankan</w:t>
      </w:r>
      <w:proofErr w:type="spellEnd"/>
      <w:r w:rsidR="0025700B" w:rsidRPr="00A57DD4">
        <w:rPr>
          <w:rFonts w:ascii="Book Antiqua" w:hAnsi="Book Antiqua" w:cs="Times New Roman"/>
          <w:iCs/>
          <w:sz w:val="24"/>
          <w:szCs w:val="24"/>
        </w:rPr>
        <w:t>)</w:t>
      </w:r>
      <w:r w:rsidR="0025700B">
        <w:rPr>
          <w:rFonts w:ascii="Book Antiqua" w:hAnsi="Book Antiqua" w:cs="Times New Roman"/>
          <w:iCs/>
          <w:sz w:val="24"/>
          <w:szCs w:val="24"/>
        </w:rPr>
        <w:t xml:space="preserve"> yang </w:t>
      </w:r>
      <w:proofErr w:type="spellStart"/>
      <w:r w:rsidR="0025700B">
        <w:rPr>
          <w:rFonts w:ascii="Book Antiqua" w:hAnsi="Book Antiqua" w:cs="Times New Roman"/>
          <w:iCs/>
          <w:sz w:val="24"/>
          <w:szCs w:val="24"/>
        </w:rPr>
        <w:t>dibentuk</w:t>
      </w:r>
      <w:proofErr w:type="spellEnd"/>
      <w:r w:rsidR="0025700B">
        <w:rPr>
          <w:rFonts w:ascii="Book Antiqua" w:hAnsi="Book Antiqua" w:cs="Times New Roman"/>
          <w:iCs/>
          <w:sz w:val="24"/>
          <w:szCs w:val="24"/>
        </w:rPr>
        <w:t xml:space="preserve"> </w:t>
      </w:r>
      <w:proofErr w:type="spellStart"/>
      <w:r w:rsidR="0025700B">
        <w:rPr>
          <w:rFonts w:ascii="Book Antiqua" w:hAnsi="Book Antiqua" w:cs="Times New Roman"/>
          <w:iCs/>
          <w:sz w:val="24"/>
          <w:szCs w:val="24"/>
        </w:rPr>
        <w:t>dengan</w:t>
      </w:r>
      <w:proofErr w:type="spellEnd"/>
      <w:r w:rsidR="0025700B">
        <w:rPr>
          <w:rFonts w:ascii="Book Antiqua" w:hAnsi="Book Antiqua" w:cs="Times New Roman"/>
          <w:iCs/>
          <w:sz w:val="24"/>
          <w:szCs w:val="24"/>
        </w:rPr>
        <w:t xml:space="preserve"> </w:t>
      </w:r>
      <w:proofErr w:type="spellStart"/>
      <w:r w:rsidR="0025700B">
        <w:rPr>
          <w:rFonts w:ascii="Book Antiqua" w:hAnsi="Book Antiqua" w:cs="Times New Roman"/>
          <w:iCs/>
          <w:sz w:val="24"/>
          <w:szCs w:val="24"/>
        </w:rPr>
        <w:t>tujuan</w:t>
      </w:r>
      <w:proofErr w:type="spellEnd"/>
      <w:r w:rsidR="0025700B">
        <w:rPr>
          <w:rFonts w:ascii="Book Antiqua" w:hAnsi="Book Antiqua" w:cs="Times New Roman"/>
          <w:iCs/>
          <w:sz w:val="24"/>
          <w:szCs w:val="24"/>
        </w:rPr>
        <w:t xml:space="preserve"> </w:t>
      </w:r>
      <w:proofErr w:type="spellStart"/>
      <w:r w:rsidR="0025700B">
        <w:rPr>
          <w:rFonts w:ascii="Book Antiqua" w:hAnsi="Book Antiqua" w:cs="Times New Roman"/>
          <w:iCs/>
          <w:sz w:val="24"/>
          <w:szCs w:val="24"/>
        </w:rPr>
        <w:t>untuk</w:t>
      </w:r>
      <w:proofErr w:type="spellEnd"/>
      <w:r w:rsidR="0025700B">
        <w:rPr>
          <w:rFonts w:ascii="Book Antiqua" w:hAnsi="Book Antiqua" w:cs="Times New Roman"/>
          <w:iCs/>
          <w:sz w:val="24"/>
          <w:szCs w:val="24"/>
        </w:rPr>
        <w:t xml:space="preserve"> </w:t>
      </w:r>
      <w:proofErr w:type="spellStart"/>
      <w:r w:rsidR="0025700B">
        <w:rPr>
          <w:rFonts w:ascii="Book Antiqua" w:hAnsi="Book Antiqua" w:cs="Times New Roman"/>
          <w:iCs/>
          <w:sz w:val="24"/>
          <w:szCs w:val="24"/>
        </w:rPr>
        <w:t>men</w:t>
      </w:r>
      <w:r w:rsidR="00472B2A">
        <w:rPr>
          <w:rFonts w:ascii="Book Antiqua" w:hAnsi="Book Antiqua" w:cs="Times New Roman"/>
          <w:iCs/>
          <w:sz w:val="24"/>
          <w:szCs w:val="24"/>
        </w:rPr>
        <w:t>jadikan</w:t>
      </w:r>
      <w:proofErr w:type="spellEnd"/>
      <w:r w:rsidR="00472B2A">
        <w:rPr>
          <w:rFonts w:ascii="Book Antiqua" w:hAnsi="Book Antiqua" w:cs="Times New Roman"/>
          <w:iCs/>
          <w:sz w:val="24"/>
          <w:szCs w:val="24"/>
        </w:rPr>
        <w:t xml:space="preserve"> </w:t>
      </w:r>
      <w:proofErr w:type="spellStart"/>
      <w:r w:rsidR="00472B2A">
        <w:rPr>
          <w:rFonts w:ascii="Book Antiqua" w:hAnsi="Book Antiqua" w:cs="Times New Roman"/>
          <w:iCs/>
          <w:sz w:val="24"/>
          <w:szCs w:val="24"/>
        </w:rPr>
        <w:t>perbankan</w:t>
      </w:r>
      <w:proofErr w:type="spellEnd"/>
      <w:r w:rsidR="00472B2A">
        <w:rPr>
          <w:rFonts w:ascii="Book Antiqua" w:hAnsi="Book Antiqua" w:cs="Times New Roman"/>
          <w:iCs/>
          <w:sz w:val="24"/>
          <w:szCs w:val="24"/>
        </w:rPr>
        <w:t xml:space="preserve"> di Indonesia </w:t>
      </w:r>
      <w:proofErr w:type="spellStart"/>
      <w:r w:rsidR="0025700B">
        <w:rPr>
          <w:rFonts w:ascii="Book Antiqua" w:hAnsi="Book Antiqua" w:cs="Times New Roman"/>
          <w:iCs/>
          <w:sz w:val="24"/>
          <w:szCs w:val="24"/>
        </w:rPr>
        <w:t>kokoh</w:t>
      </w:r>
      <w:proofErr w:type="spellEnd"/>
      <w:r w:rsidR="0025700B">
        <w:rPr>
          <w:rFonts w:ascii="Book Antiqua" w:hAnsi="Book Antiqua" w:cs="Times New Roman"/>
          <w:iCs/>
          <w:sz w:val="24"/>
          <w:szCs w:val="24"/>
        </w:rPr>
        <w:t xml:space="preserve"> dan </w:t>
      </w:r>
      <w:proofErr w:type="spellStart"/>
      <w:r w:rsidR="00472B2A">
        <w:rPr>
          <w:rFonts w:ascii="Book Antiqua" w:hAnsi="Book Antiqua" w:cs="Times New Roman"/>
          <w:iCs/>
          <w:sz w:val="24"/>
          <w:szCs w:val="24"/>
        </w:rPr>
        <w:t>ber</w:t>
      </w:r>
      <w:r w:rsidR="0025700B">
        <w:rPr>
          <w:rFonts w:ascii="Book Antiqua" w:hAnsi="Book Antiqua" w:cs="Times New Roman"/>
          <w:iCs/>
          <w:sz w:val="24"/>
          <w:szCs w:val="24"/>
        </w:rPr>
        <w:t>daya</w:t>
      </w:r>
      <w:proofErr w:type="spellEnd"/>
      <w:r w:rsidR="0025700B">
        <w:rPr>
          <w:rFonts w:ascii="Book Antiqua" w:hAnsi="Book Antiqua" w:cs="Times New Roman"/>
          <w:iCs/>
          <w:sz w:val="24"/>
          <w:szCs w:val="24"/>
        </w:rPr>
        <w:t xml:space="preserve"> </w:t>
      </w:r>
      <w:proofErr w:type="spellStart"/>
      <w:r w:rsidR="0025700B">
        <w:rPr>
          <w:rFonts w:ascii="Book Antiqua" w:hAnsi="Book Antiqua" w:cs="Times New Roman"/>
          <w:iCs/>
          <w:sz w:val="24"/>
          <w:szCs w:val="24"/>
        </w:rPr>
        <w:t>saing</w:t>
      </w:r>
      <w:proofErr w:type="spellEnd"/>
      <w:r w:rsidR="0025700B">
        <w:rPr>
          <w:rFonts w:ascii="Book Antiqua" w:hAnsi="Book Antiqua" w:cs="Times New Roman"/>
          <w:iCs/>
          <w:sz w:val="24"/>
          <w:szCs w:val="24"/>
        </w:rPr>
        <w:t xml:space="preserve"> </w:t>
      </w:r>
      <w:proofErr w:type="spellStart"/>
      <w:r w:rsidR="0025700B">
        <w:rPr>
          <w:rFonts w:ascii="Book Antiqua" w:hAnsi="Book Antiqua" w:cs="Times New Roman"/>
          <w:iCs/>
          <w:sz w:val="24"/>
          <w:szCs w:val="24"/>
        </w:rPr>
        <w:t>unggul</w:t>
      </w:r>
      <w:proofErr w:type="spellEnd"/>
      <w:r w:rsidR="0025700B">
        <w:rPr>
          <w:rFonts w:ascii="Book Antiqua" w:hAnsi="Book Antiqua" w:cs="Times New Roman"/>
          <w:iCs/>
          <w:sz w:val="24"/>
          <w:szCs w:val="24"/>
        </w:rPr>
        <w:t xml:space="preserve"> </w:t>
      </w:r>
      <w:proofErr w:type="spellStart"/>
      <w:r w:rsidR="0025700B">
        <w:rPr>
          <w:rFonts w:ascii="Book Antiqua" w:hAnsi="Book Antiqua" w:cs="Times New Roman"/>
          <w:iCs/>
          <w:sz w:val="24"/>
          <w:szCs w:val="24"/>
        </w:rPr>
        <w:t>termasuk</w:t>
      </w:r>
      <w:proofErr w:type="spellEnd"/>
      <w:r w:rsidR="0025700B">
        <w:rPr>
          <w:rFonts w:ascii="Book Antiqua" w:hAnsi="Book Antiqua" w:cs="Times New Roman"/>
          <w:iCs/>
          <w:sz w:val="24"/>
          <w:szCs w:val="24"/>
        </w:rPr>
        <w:t xml:space="preserve"> </w:t>
      </w:r>
      <w:proofErr w:type="spellStart"/>
      <w:r w:rsidR="0025700B">
        <w:rPr>
          <w:rFonts w:ascii="Book Antiqua" w:hAnsi="Book Antiqua" w:cs="Times New Roman"/>
          <w:iCs/>
          <w:sz w:val="24"/>
          <w:szCs w:val="24"/>
        </w:rPr>
        <w:t>untuk</w:t>
      </w:r>
      <w:proofErr w:type="spellEnd"/>
      <w:r w:rsidR="0025700B">
        <w:rPr>
          <w:rFonts w:ascii="Book Antiqua" w:hAnsi="Book Antiqua" w:cs="Times New Roman"/>
          <w:iCs/>
          <w:sz w:val="24"/>
          <w:szCs w:val="24"/>
        </w:rPr>
        <w:t xml:space="preserve"> </w:t>
      </w:r>
      <w:proofErr w:type="spellStart"/>
      <w:r w:rsidR="0025700B">
        <w:rPr>
          <w:rFonts w:ascii="Book Antiqua" w:hAnsi="Book Antiqua" w:cs="Times New Roman"/>
          <w:iCs/>
          <w:sz w:val="24"/>
          <w:szCs w:val="24"/>
        </w:rPr>
        <w:t>menghadapi</w:t>
      </w:r>
      <w:proofErr w:type="spellEnd"/>
      <w:r w:rsidR="0025700B">
        <w:rPr>
          <w:rFonts w:ascii="Book Antiqua" w:hAnsi="Book Antiqua" w:cs="Times New Roman"/>
          <w:iCs/>
          <w:sz w:val="24"/>
          <w:szCs w:val="24"/>
        </w:rPr>
        <w:t xml:space="preserve"> </w:t>
      </w:r>
      <w:proofErr w:type="spellStart"/>
      <w:r w:rsidR="0025700B">
        <w:rPr>
          <w:rFonts w:ascii="Book Antiqua" w:hAnsi="Book Antiqua" w:cs="Times New Roman"/>
          <w:iCs/>
          <w:sz w:val="24"/>
          <w:szCs w:val="24"/>
        </w:rPr>
        <w:t>resiko</w:t>
      </w:r>
      <w:proofErr w:type="spellEnd"/>
      <w:r w:rsidR="0025700B">
        <w:rPr>
          <w:rFonts w:ascii="Book Antiqua" w:hAnsi="Book Antiqua" w:cs="Times New Roman"/>
          <w:iCs/>
          <w:sz w:val="24"/>
          <w:szCs w:val="24"/>
        </w:rPr>
        <w:t xml:space="preserve"> yang </w:t>
      </w:r>
      <w:proofErr w:type="spellStart"/>
      <w:r w:rsidR="0025700B">
        <w:rPr>
          <w:rFonts w:ascii="Book Antiqua" w:hAnsi="Book Antiqua" w:cs="Times New Roman"/>
          <w:iCs/>
          <w:sz w:val="24"/>
          <w:szCs w:val="24"/>
        </w:rPr>
        <w:t>ada</w:t>
      </w:r>
      <w:proofErr w:type="spellEnd"/>
      <w:r w:rsidR="006E6E78">
        <w:rPr>
          <w:rFonts w:ascii="Book Antiqua" w:hAnsi="Book Antiqua" w:cs="Times New Roman"/>
          <w:iCs/>
          <w:sz w:val="24"/>
          <w:szCs w:val="24"/>
        </w:rPr>
        <w:t xml:space="preserve"> (</w:t>
      </w:r>
      <w:proofErr w:type="spellStart"/>
      <w:r w:rsidR="006E6E78">
        <w:rPr>
          <w:rFonts w:ascii="Book Antiqua" w:hAnsi="Book Antiqua" w:cs="Times New Roman"/>
          <w:iCs/>
          <w:sz w:val="24"/>
          <w:szCs w:val="24"/>
        </w:rPr>
        <w:t>Avrianingsih</w:t>
      </w:r>
      <w:proofErr w:type="spellEnd"/>
      <w:r w:rsidR="006E6E78">
        <w:rPr>
          <w:rFonts w:ascii="Book Antiqua" w:hAnsi="Book Antiqua" w:cs="Times New Roman"/>
          <w:iCs/>
          <w:sz w:val="24"/>
          <w:szCs w:val="24"/>
        </w:rPr>
        <w:t xml:space="preserve">, 2016). </w:t>
      </w:r>
      <w:r w:rsidR="0025700B">
        <w:rPr>
          <w:rFonts w:ascii="Book Antiqua" w:hAnsi="Book Antiqua" w:cs="Times New Roman"/>
          <w:iCs/>
          <w:sz w:val="24"/>
          <w:szCs w:val="24"/>
        </w:rPr>
        <w:t xml:space="preserve">LSPP </w:t>
      </w:r>
      <w:proofErr w:type="spellStart"/>
      <w:r w:rsidR="0025700B">
        <w:rPr>
          <w:rFonts w:ascii="Book Antiqua" w:hAnsi="Book Antiqua" w:cs="Times New Roman"/>
          <w:iCs/>
          <w:sz w:val="24"/>
          <w:szCs w:val="24"/>
        </w:rPr>
        <w:t>membuat</w:t>
      </w:r>
      <w:proofErr w:type="spellEnd"/>
      <w:r w:rsidR="0025700B">
        <w:rPr>
          <w:rFonts w:ascii="Book Antiqua" w:hAnsi="Book Antiqua" w:cs="Times New Roman"/>
          <w:iCs/>
          <w:sz w:val="24"/>
          <w:szCs w:val="24"/>
        </w:rPr>
        <w:t xml:space="preserve"> </w:t>
      </w:r>
      <w:proofErr w:type="spellStart"/>
      <w:r w:rsidR="0025700B">
        <w:rPr>
          <w:rFonts w:ascii="Book Antiqua" w:hAnsi="Book Antiqua" w:cs="Times New Roman"/>
          <w:iCs/>
          <w:sz w:val="24"/>
          <w:szCs w:val="24"/>
        </w:rPr>
        <w:t>standar</w:t>
      </w:r>
      <w:proofErr w:type="spellEnd"/>
      <w:r w:rsidR="0025700B">
        <w:rPr>
          <w:rFonts w:ascii="Book Antiqua" w:hAnsi="Book Antiqua" w:cs="Times New Roman"/>
          <w:iCs/>
          <w:sz w:val="24"/>
          <w:szCs w:val="24"/>
        </w:rPr>
        <w:t xml:space="preserve"> </w:t>
      </w:r>
      <w:proofErr w:type="spellStart"/>
      <w:r w:rsidR="0025700B">
        <w:rPr>
          <w:rFonts w:ascii="Book Antiqua" w:hAnsi="Book Antiqua" w:cs="Times New Roman"/>
          <w:iCs/>
          <w:sz w:val="24"/>
          <w:szCs w:val="24"/>
        </w:rPr>
        <w:t>baku</w:t>
      </w:r>
      <w:proofErr w:type="spellEnd"/>
      <w:r w:rsidR="0025700B">
        <w:rPr>
          <w:rFonts w:ascii="Book Antiqua" w:hAnsi="Book Antiqua" w:cs="Times New Roman"/>
          <w:iCs/>
          <w:sz w:val="24"/>
          <w:szCs w:val="24"/>
        </w:rPr>
        <w:t xml:space="preserve"> </w:t>
      </w:r>
      <w:proofErr w:type="spellStart"/>
      <w:r w:rsidR="0025700B">
        <w:rPr>
          <w:rFonts w:ascii="Book Antiqua" w:hAnsi="Book Antiqua" w:cs="Times New Roman"/>
          <w:iCs/>
          <w:sz w:val="24"/>
          <w:szCs w:val="24"/>
        </w:rPr>
        <w:t>kompetensi</w:t>
      </w:r>
      <w:proofErr w:type="spellEnd"/>
      <w:r w:rsidR="0025700B">
        <w:rPr>
          <w:rFonts w:ascii="Book Antiqua" w:hAnsi="Book Antiqua" w:cs="Times New Roman"/>
          <w:iCs/>
          <w:sz w:val="24"/>
          <w:szCs w:val="24"/>
        </w:rPr>
        <w:t xml:space="preserve"> </w:t>
      </w:r>
      <w:proofErr w:type="spellStart"/>
      <w:r w:rsidR="0025700B">
        <w:rPr>
          <w:rFonts w:ascii="Book Antiqua" w:hAnsi="Book Antiqua" w:cs="Times New Roman"/>
          <w:iCs/>
          <w:sz w:val="24"/>
          <w:szCs w:val="24"/>
        </w:rPr>
        <w:t>kerja</w:t>
      </w:r>
      <w:proofErr w:type="spellEnd"/>
      <w:r w:rsidR="0025700B">
        <w:rPr>
          <w:rFonts w:ascii="Book Antiqua" w:hAnsi="Book Antiqua" w:cs="Times New Roman"/>
          <w:iCs/>
          <w:sz w:val="24"/>
          <w:szCs w:val="24"/>
        </w:rPr>
        <w:t xml:space="preserve"> </w:t>
      </w:r>
      <w:proofErr w:type="spellStart"/>
      <w:r w:rsidR="0025700B">
        <w:rPr>
          <w:rFonts w:ascii="Book Antiqua" w:hAnsi="Book Antiqua" w:cs="Times New Roman"/>
          <w:iCs/>
          <w:sz w:val="24"/>
          <w:szCs w:val="24"/>
        </w:rPr>
        <w:t>bagi</w:t>
      </w:r>
      <w:proofErr w:type="spellEnd"/>
      <w:r w:rsidR="0025700B">
        <w:rPr>
          <w:rFonts w:ascii="Book Antiqua" w:hAnsi="Book Antiqua" w:cs="Times New Roman"/>
          <w:iCs/>
          <w:sz w:val="24"/>
          <w:szCs w:val="24"/>
        </w:rPr>
        <w:t xml:space="preserve"> para banker agar </w:t>
      </w:r>
      <w:proofErr w:type="spellStart"/>
      <w:r w:rsidR="0025700B">
        <w:rPr>
          <w:rFonts w:ascii="Book Antiqua" w:hAnsi="Book Antiqua" w:cs="Times New Roman"/>
          <w:iCs/>
          <w:sz w:val="24"/>
          <w:szCs w:val="24"/>
        </w:rPr>
        <w:t>bisa</w:t>
      </w:r>
      <w:proofErr w:type="spellEnd"/>
      <w:r w:rsidR="0025700B">
        <w:rPr>
          <w:rFonts w:ascii="Book Antiqua" w:hAnsi="Book Antiqua" w:cs="Times New Roman"/>
          <w:iCs/>
          <w:sz w:val="24"/>
          <w:szCs w:val="24"/>
        </w:rPr>
        <w:t xml:space="preserve"> </w:t>
      </w:r>
      <w:proofErr w:type="spellStart"/>
      <w:r w:rsidR="0025700B">
        <w:rPr>
          <w:rFonts w:ascii="Book Antiqua" w:hAnsi="Book Antiqua" w:cs="Times New Roman"/>
          <w:iCs/>
          <w:sz w:val="24"/>
          <w:szCs w:val="24"/>
        </w:rPr>
        <w:t>mencapai</w:t>
      </w:r>
      <w:proofErr w:type="spellEnd"/>
      <w:r w:rsidR="0025700B">
        <w:rPr>
          <w:rFonts w:ascii="Book Antiqua" w:hAnsi="Book Antiqua" w:cs="Times New Roman"/>
          <w:iCs/>
          <w:sz w:val="24"/>
          <w:szCs w:val="24"/>
        </w:rPr>
        <w:t xml:space="preserve"> </w:t>
      </w:r>
      <w:proofErr w:type="spellStart"/>
      <w:r w:rsidR="0025700B">
        <w:rPr>
          <w:rFonts w:ascii="Book Antiqua" w:hAnsi="Book Antiqua" w:cs="Times New Roman"/>
          <w:iCs/>
          <w:sz w:val="24"/>
          <w:szCs w:val="24"/>
        </w:rPr>
        <w:t>kesetaraan</w:t>
      </w:r>
      <w:proofErr w:type="spellEnd"/>
      <w:r w:rsidR="0025700B">
        <w:rPr>
          <w:rFonts w:ascii="Book Antiqua" w:hAnsi="Book Antiqua" w:cs="Times New Roman"/>
          <w:iCs/>
          <w:sz w:val="24"/>
          <w:szCs w:val="24"/>
        </w:rPr>
        <w:t xml:space="preserve"> dan </w:t>
      </w:r>
      <w:proofErr w:type="spellStart"/>
      <w:r w:rsidR="0025700B">
        <w:rPr>
          <w:rFonts w:ascii="Book Antiqua" w:hAnsi="Book Antiqua" w:cs="Times New Roman"/>
          <w:iCs/>
          <w:sz w:val="24"/>
          <w:szCs w:val="24"/>
        </w:rPr>
        <w:t>meningkatkan</w:t>
      </w:r>
      <w:proofErr w:type="spellEnd"/>
      <w:r w:rsidR="0025700B">
        <w:rPr>
          <w:rFonts w:ascii="Book Antiqua" w:hAnsi="Book Antiqua" w:cs="Times New Roman"/>
          <w:iCs/>
          <w:sz w:val="24"/>
          <w:szCs w:val="24"/>
        </w:rPr>
        <w:t xml:space="preserve"> </w:t>
      </w:r>
      <w:proofErr w:type="spellStart"/>
      <w:r w:rsidR="0025700B">
        <w:rPr>
          <w:rFonts w:ascii="Book Antiqua" w:hAnsi="Book Antiqua" w:cs="Times New Roman"/>
          <w:iCs/>
          <w:sz w:val="24"/>
          <w:szCs w:val="24"/>
        </w:rPr>
        <w:t>profesiona</w:t>
      </w:r>
      <w:r w:rsidR="00472B2A">
        <w:rPr>
          <w:rFonts w:ascii="Book Antiqua" w:hAnsi="Book Antiqua" w:cs="Times New Roman"/>
          <w:iCs/>
          <w:sz w:val="24"/>
          <w:szCs w:val="24"/>
        </w:rPr>
        <w:t>l</w:t>
      </w:r>
      <w:proofErr w:type="spellEnd"/>
      <w:r w:rsidR="0025700B">
        <w:rPr>
          <w:rFonts w:ascii="Book Antiqua" w:hAnsi="Book Antiqua" w:cs="Times New Roman"/>
          <w:iCs/>
          <w:sz w:val="24"/>
          <w:szCs w:val="24"/>
        </w:rPr>
        <w:t xml:space="preserve"> </w:t>
      </w:r>
      <w:proofErr w:type="spellStart"/>
      <w:r w:rsidR="0025700B">
        <w:rPr>
          <w:rFonts w:ascii="Book Antiqua" w:hAnsi="Book Antiqua" w:cs="Times New Roman"/>
          <w:iCs/>
          <w:sz w:val="24"/>
          <w:szCs w:val="24"/>
        </w:rPr>
        <w:t>kerja</w:t>
      </w:r>
      <w:proofErr w:type="spellEnd"/>
      <w:r w:rsidR="0025700B">
        <w:rPr>
          <w:rFonts w:ascii="Book Antiqua" w:hAnsi="Book Antiqua" w:cs="Times New Roman"/>
          <w:iCs/>
          <w:sz w:val="24"/>
          <w:szCs w:val="24"/>
        </w:rPr>
        <w:t xml:space="preserve">. </w:t>
      </w:r>
      <w:proofErr w:type="spellStart"/>
      <w:r w:rsidR="0025700B">
        <w:rPr>
          <w:rFonts w:ascii="Book Antiqua" w:hAnsi="Book Antiqua" w:cs="Times New Roman"/>
          <w:iCs/>
          <w:sz w:val="24"/>
          <w:szCs w:val="24"/>
        </w:rPr>
        <w:t>S</w:t>
      </w:r>
      <w:r w:rsidRPr="00A57DD4">
        <w:rPr>
          <w:rFonts w:ascii="Book Antiqua" w:hAnsi="Book Antiqua" w:cs="Times New Roman"/>
          <w:iCs/>
          <w:sz w:val="24"/>
          <w:szCs w:val="24"/>
        </w:rPr>
        <w:t>ertifikasi</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kompetensi</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bidang</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layanan</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
          <w:sz w:val="24"/>
          <w:szCs w:val="24"/>
        </w:rPr>
        <w:t>frontliners</w:t>
      </w:r>
      <w:proofErr w:type="spellEnd"/>
      <w:r w:rsidRPr="00A57DD4">
        <w:rPr>
          <w:rFonts w:ascii="Book Antiqua" w:hAnsi="Book Antiqua" w:cs="Times New Roman"/>
          <w:i/>
          <w:sz w:val="24"/>
          <w:szCs w:val="24"/>
        </w:rPr>
        <w:t>)</w:t>
      </w:r>
      <w:r w:rsidR="0025700B">
        <w:rPr>
          <w:rFonts w:ascii="Book Antiqua" w:hAnsi="Book Antiqua" w:cs="Times New Roman"/>
          <w:i/>
          <w:sz w:val="24"/>
          <w:szCs w:val="24"/>
        </w:rPr>
        <w:t xml:space="preserve"> </w:t>
      </w:r>
      <w:proofErr w:type="spellStart"/>
      <w:r w:rsidR="0025700B" w:rsidRPr="006E6E78">
        <w:rPr>
          <w:rFonts w:ascii="Book Antiqua" w:hAnsi="Book Antiqua" w:cs="Times New Roman"/>
          <w:iCs/>
          <w:sz w:val="24"/>
          <w:szCs w:val="24"/>
        </w:rPr>
        <w:t>dapat</w:t>
      </w:r>
      <w:proofErr w:type="spellEnd"/>
      <w:r w:rsidR="0025700B" w:rsidRPr="006E6E78">
        <w:rPr>
          <w:rFonts w:ascii="Book Antiqua" w:hAnsi="Book Antiqua" w:cs="Times New Roman"/>
          <w:iCs/>
          <w:sz w:val="24"/>
          <w:szCs w:val="24"/>
        </w:rPr>
        <w:t xml:space="preserve"> </w:t>
      </w:r>
      <w:proofErr w:type="spellStart"/>
      <w:r w:rsidR="0025700B" w:rsidRPr="006E6E78">
        <w:rPr>
          <w:rFonts w:ascii="Book Antiqua" w:hAnsi="Book Antiqua" w:cs="Times New Roman"/>
          <w:iCs/>
          <w:sz w:val="24"/>
          <w:szCs w:val="24"/>
        </w:rPr>
        <w:t>melakukan</w:t>
      </w:r>
      <w:proofErr w:type="spellEnd"/>
      <w:r w:rsidR="0025700B" w:rsidRPr="006E6E78">
        <w:rPr>
          <w:rFonts w:ascii="Book Antiqua" w:hAnsi="Book Antiqua" w:cs="Times New Roman"/>
          <w:iCs/>
          <w:sz w:val="24"/>
          <w:szCs w:val="24"/>
        </w:rPr>
        <w:t xml:space="preserve"> uji </w:t>
      </w:r>
      <w:proofErr w:type="spellStart"/>
      <w:r w:rsidR="0025700B" w:rsidRPr="006E6E78">
        <w:rPr>
          <w:rFonts w:ascii="Book Antiqua" w:hAnsi="Book Antiqua" w:cs="Times New Roman"/>
          <w:iCs/>
          <w:sz w:val="24"/>
          <w:szCs w:val="24"/>
        </w:rPr>
        <w:t>kompetensi</w:t>
      </w:r>
      <w:proofErr w:type="spellEnd"/>
      <w:r w:rsidR="0025700B" w:rsidRPr="006E6E78">
        <w:rPr>
          <w:rFonts w:ascii="Book Antiqua" w:hAnsi="Book Antiqua" w:cs="Times New Roman"/>
          <w:iCs/>
          <w:sz w:val="24"/>
          <w:szCs w:val="24"/>
        </w:rPr>
        <w:t xml:space="preserve"> di LSPP </w:t>
      </w:r>
      <w:proofErr w:type="spellStart"/>
      <w:r w:rsidR="0025700B" w:rsidRPr="006E6E78">
        <w:rPr>
          <w:rFonts w:ascii="Book Antiqua" w:hAnsi="Book Antiqua" w:cs="Times New Roman"/>
          <w:iCs/>
          <w:sz w:val="24"/>
          <w:szCs w:val="24"/>
        </w:rPr>
        <w:t>dengan</w:t>
      </w:r>
      <w:proofErr w:type="spellEnd"/>
      <w:r w:rsidR="0025700B">
        <w:rPr>
          <w:rFonts w:ascii="Book Antiqua" w:hAnsi="Book Antiqua" w:cs="Times New Roman"/>
          <w:i/>
          <w:sz w:val="24"/>
          <w:szCs w:val="24"/>
        </w:rPr>
        <w:t xml:space="preserve"> </w:t>
      </w:r>
      <w:proofErr w:type="spellStart"/>
      <w:r w:rsidR="006E6E78" w:rsidRPr="006E6E78">
        <w:rPr>
          <w:rFonts w:ascii="Book Antiqua" w:hAnsi="Book Antiqua" w:cs="Times New Roman"/>
          <w:iCs/>
          <w:sz w:val="24"/>
          <w:szCs w:val="24"/>
        </w:rPr>
        <w:t>skema</w:t>
      </w:r>
      <w:proofErr w:type="spellEnd"/>
      <w:r w:rsidRPr="006E6E78">
        <w:rPr>
          <w:rFonts w:ascii="Book Antiqua" w:hAnsi="Book Antiqua" w:cs="Times New Roman"/>
          <w:iCs/>
          <w:sz w:val="24"/>
          <w:szCs w:val="24"/>
        </w:rPr>
        <w:t xml:space="preserve"> </w:t>
      </w:r>
      <w:r w:rsidRPr="00A57DD4">
        <w:rPr>
          <w:rFonts w:ascii="Book Antiqua" w:hAnsi="Book Antiqua" w:cs="Times New Roman"/>
          <w:i/>
          <w:sz w:val="24"/>
          <w:szCs w:val="24"/>
        </w:rPr>
        <w:t>Customer Service</w:t>
      </w:r>
      <w:r w:rsidRPr="00A57DD4">
        <w:rPr>
          <w:rFonts w:ascii="Book Antiqua" w:hAnsi="Book Antiqua" w:cs="Times New Roman"/>
          <w:iCs/>
          <w:sz w:val="24"/>
          <w:szCs w:val="24"/>
        </w:rPr>
        <w:t xml:space="preserve"> dan </w:t>
      </w:r>
      <w:r w:rsidRPr="00A57DD4">
        <w:rPr>
          <w:rFonts w:ascii="Book Antiqua" w:hAnsi="Book Antiqua" w:cs="Times New Roman"/>
          <w:i/>
          <w:sz w:val="24"/>
          <w:szCs w:val="24"/>
        </w:rPr>
        <w:t>Teller,</w:t>
      </w:r>
      <w:r w:rsidRPr="00A57DD4">
        <w:rPr>
          <w:rFonts w:ascii="Book Antiqua" w:hAnsi="Book Antiqua" w:cs="Times New Roman"/>
          <w:iCs/>
          <w:sz w:val="24"/>
          <w:szCs w:val="24"/>
        </w:rPr>
        <w:t xml:space="preserve"> dan </w:t>
      </w:r>
      <w:proofErr w:type="spellStart"/>
      <w:r w:rsidRPr="00A57DD4">
        <w:rPr>
          <w:rFonts w:ascii="Book Antiqua" w:hAnsi="Book Antiqua" w:cs="Times New Roman"/>
          <w:iCs/>
          <w:sz w:val="24"/>
          <w:szCs w:val="24"/>
        </w:rPr>
        <w:t>apabila</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hasil</w:t>
      </w:r>
      <w:proofErr w:type="spellEnd"/>
      <w:r w:rsidRPr="00A57DD4">
        <w:rPr>
          <w:rFonts w:ascii="Book Antiqua" w:hAnsi="Book Antiqua" w:cs="Times New Roman"/>
          <w:iCs/>
          <w:sz w:val="24"/>
          <w:szCs w:val="24"/>
        </w:rPr>
        <w:t xml:space="preserve"> yang </w:t>
      </w:r>
      <w:proofErr w:type="spellStart"/>
      <w:r w:rsidRPr="00A57DD4">
        <w:rPr>
          <w:rFonts w:ascii="Book Antiqua" w:hAnsi="Book Antiqua" w:cs="Times New Roman"/>
          <w:iCs/>
          <w:sz w:val="24"/>
          <w:szCs w:val="24"/>
        </w:rPr>
        <w:t>diperoleh</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adalah</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kompeten</w:t>
      </w:r>
      <w:proofErr w:type="spellEnd"/>
      <w:r w:rsidRPr="00A57DD4">
        <w:rPr>
          <w:rFonts w:ascii="Book Antiqua" w:hAnsi="Book Antiqua" w:cs="Times New Roman"/>
          <w:iCs/>
          <w:sz w:val="24"/>
          <w:szCs w:val="24"/>
        </w:rPr>
        <w:t xml:space="preserve">, LSPP </w:t>
      </w:r>
      <w:proofErr w:type="spellStart"/>
      <w:r w:rsidRPr="00A57DD4">
        <w:rPr>
          <w:rFonts w:ascii="Book Antiqua" w:hAnsi="Book Antiqua" w:cs="Times New Roman"/>
          <w:iCs/>
          <w:sz w:val="24"/>
          <w:szCs w:val="24"/>
        </w:rPr>
        <w:t>dapat</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memberikan</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gelar</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profesi</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dari</w:t>
      </w:r>
      <w:proofErr w:type="spellEnd"/>
      <w:r w:rsidRPr="00A57DD4">
        <w:rPr>
          <w:rFonts w:ascii="Book Antiqua" w:hAnsi="Book Antiqua" w:cs="Times New Roman"/>
          <w:iCs/>
          <w:sz w:val="24"/>
          <w:szCs w:val="24"/>
        </w:rPr>
        <w:t xml:space="preserve"> BNSP </w:t>
      </w:r>
      <w:proofErr w:type="spellStart"/>
      <w:r w:rsidRPr="00A57DD4">
        <w:rPr>
          <w:rFonts w:ascii="Book Antiqua" w:hAnsi="Book Antiqua" w:cs="Times New Roman"/>
          <w:iCs/>
          <w:sz w:val="24"/>
          <w:szCs w:val="24"/>
        </w:rPr>
        <w:t>secara</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langsung</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yaitu</w:t>
      </w:r>
      <w:proofErr w:type="spellEnd"/>
      <w:r w:rsidRPr="00A57DD4">
        <w:rPr>
          <w:rFonts w:ascii="Book Antiqua" w:hAnsi="Book Antiqua" w:cs="Times New Roman"/>
          <w:iCs/>
          <w:sz w:val="24"/>
          <w:szCs w:val="24"/>
        </w:rPr>
        <w:t xml:space="preserve"> </w:t>
      </w:r>
      <w:proofErr w:type="spellStart"/>
      <w:r w:rsidRPr="00A57DD4">
        <w:rPr>
          <w:rFonts w:ascii="Book Antiqua" w:hAnsi="Book Antiqua" w:cs="Times New Roman"/>
          <w:iCs/>
          <w:sz w:val="24"/>
          <w:szCs w:val="24"/>
        </w:rPr>
        <w:t>gelar</w:t>
      </w:r>
      <w:proofErr w:type="spellEnd"/>
      <w:r w:rsidRPr="00A57DD4">
        <w:rPr>
          <w:rFonts w:ascii="Book Antiqua" w:hAnsi="Book Antiqua" w:cs="Times New Roman"/>
          <w:iCs/>
          <w:sz w:val="24"/>
          <w:szCs w:val="24"/>
        </w:rPr>
        <w:t xml:space="preserve"> CCS (</w:t>
      </w:r>
      <w:r w:rsidRPr="00A57DD4">
        <w:rPr>
          <w:rFonts w:ascii="Book Antiqua" w:hAnsi="Book Antiqua" w:cs="Times New Roman"/>
          <w:i/>
          <w:sz w:val="24"/>
          <w:szCs w:val="24"/>
        </w:rPr>
        <w:t>Certified Customer Service</w:t>
      </w:r>
      <w:r w:rsidRPr="00A57DD4">
        <w:rPr>
          <w:rFonts w:ascii="Book Antiqua" w:hAnsi="Book Antiqua" w:cs="Times New Roman"/>
          <w:iCs/>
          <w:sz w:val="24"/>
          <w:szCs w:val="24"/>
        </w:rPr>
        <w:t>) dan CBT (</w:t>
      </w:r>
      <w:r w:rsidRPr="00A57DD4">
        <w:rPr>
          <w:rFonts w:ascii="Book Antiqua" w:hAnsi="Book Antiqua" w:cs="Times New Roman"/>
          <w:i/>
          <w:sz w:val="24"/>
          <w:szCs w:val="24"/>
        </w:rPr>
        <w:t>Certified Banker Teller</w:t>
      </w:r>
      <w:r w:rsidRPr="00A57DD4">
        <w:rPr>
          <w:rFonts w:ascii="Book Antiqua" w:hAnsi="Book Antiqua" w:cs="Times New Roman"/>
          <w:iCs/>
          <w:sz w:val="24"/>
          <w:szCs w:val="24"/>
        </w:rPr>
        <w:t>).</w:t>
      </w:r>
    </w:p>
    <w:p w14:paraId="768F68D8" w14:textId="52D2A126" w:rsidR="00ED6664" w:rsidRPr="00A57DD4" w:rsidRDefault="00ED6664" w:rsidP="00A57DD4">
      <w:pPr>
        <w:spacing w:after="0" w:line="360" w:lineRule="auto"/>
        <w:ind w:firstLine="709"/>
        <w:rPr>
          <w:rFonts w:ascii="Book Antiqua" w:hAnsi="Book Antiqua"/>
          <w:sz w:val="24"/>
          <w:szCs w:val="24"/>
        </w:rPr>
      </w:pPr>
      <w:proofErr w:type="spellStart"/>
      <w:r w:rsidRPr="00A57DD4">
        <w:rPr>
          <w:rFonts w:ascii="Book Antiqua" w:hAnsi="Book Antiqua"/>
          <w:sz w:val="24"/>
          <w:szCs w:val="24"/>
        </w:rPr>
        <w:t>Bagi</w:t>
      </w:r>
      <w:proofErr w:type="spellEnd"/>
      <w:r w:rsidRPr="00A57DD4">
        <w:rPr>
          <w:rFonts w:ascii="Book Antiqua" w:hAnsi="Book Antiqua"/>
          <w:sz w:val="24"/>
          <w:szCs w:val="24"/>
        </w:rPr>
        <w:t xml:space="preserve"> bank, </w:t>
      </w:r>
      <w:proofErr w:type="spellStart"/>
      <w:r w:rsidRPr="00A57DD4">
        <w:rPr>
          <w:rFonts w:ascii="Book Antiqua" w:hAnsi="Book Antiqua"/>
          <w:sz w:val="24"/>
          <w:szCs w:val="24"/>
        </w:rPr>
        <w:t>pemenuhan</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atas</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kebutuhan</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karyawan</w:t>
      </w:r>
      <w:proofErr w:type="spellEnd"/>
      <w:r w:rsidRPr="00A57DD4">
        <w:rPr>
          <w:rFonts w:ascii="Book Antiqua" w:hAnsi="Book Antiqua"/>
          <w:sz w:val="24"/>
          <w:szCs w:val="24"/>
        </w:rPr>
        <w:t xml:space="preserve"> </w:t>
      </w:r>
      <w:proofErr w:type="spellStart"/>
      <w:r w:rsidRPr="00A57DD4">
        <w:rPr>
          <w:rFonts w:ascii="Book Antiqua" w:hAnsi="Book Antiqua"/>
          <w:i/>
          <w:iCs/>
          <w:sz w:val="24"/>
          <w:szCs w:val="24"/>
        </w:rPr>
        <w:t>frontliners</w:t>
      </w:r>
      <w:proofErr w:type="spellEnd"/>
      <w:r w:rsidRPr="00A57DD4">
        <w:rPr>
          <w:rFonts w:ascii="Book Antiqua" w:hAnsi="Book Antiqua"/>
          <w:i/>
          <w:iCs/>
          <w:sz w:val="24"/>
          <w:szCs w:val="24"/>
        </w:rPr>
        <w:t xml:space="preserve"> </w:t>
      </w:r>
      <w:proofErr w:type="spellStart"/>
      <w:r w:rsidRPr="00A57DD4">
        <w:rPr>
          <w:rFonts w:ascii="Book Antiqua" w:hAnsi="Book Antiqua"/>
          <w:sz w:val="24"/>
          <w:szCs w:val="24"/>
        </w:rPr>
        <w:t>perbankan</w:t>
      </w:r>
      <w:proofErr w:type="spellEnd"/>
      <w:r w:rsidRPr="00A57DD4">
        <w:rPr>
          <w:rFonts w:ascii="Book Antiqua" w:hAnsi="Book Antiqua"/>
          <w:sz w:val="24"/>
          <w:szCs w:val="24"/>
        </w:rPr>
        <w:t xml:space="preserve"> yang </w:t>
      </w:r>
      <w:proofErr w:type="spellStart"/>
      <w:r w:rsidRPr="00A57DD4">
        <w:rPr>
          <w:rFonts w:ascii="Book Antiqua" w:hAnsi="Book Antiqua"/>
          <w:sz w:val="24"/>
          <w:szCs w:val="24"/>
        </w:rPr>
        <w:t>kompeten</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dapat</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dimulai</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dari</w:t>
      </w:r>
      <w:proofErr w:type="spellEnd"/>
      <w:r w:rsidRPr="00A57DD4">
        <w:rPr>
          <w:rFonts w:ascii="Book Antiqua" w:hAnsi="Book Antiqua"/>
          <w:sz w:val="24"/>
          <w:szCs w:val="24"/>
        </w:rPr>
        <w:t xml:space="preserve"> proses </w:t>
      </w:r>
      <w:proofErr w:type="spellStart"/>
      <w:r w:rsidRPr="00A57DD4">
        <w:rPr>
          <w:rFonts w:ascii="Book Antiqua" w:hAnsi="Book Antiqua"/>
          <w:sz w:val="24"/>
          <w:szCs w:val="24"/>
        </w:rPr>
        <w:t>penerimaan</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karyawan</w:t>
      </w:r>
      <w:proofErr w:type="spellEnd"/>
      <w:r w:rsidRPr="00A57DD4">
        <w:rPr>
          <w:rFonts w:ascii="Book Antiqua" w:hAnsi="Book Antiqua"/>
          <w:sz w:val="24"/>
          <w:szCs w:val="24"/>
        </w:rPr>
        <w:t xml:space="preserve">. Bank </w:t>
      </w:r>
      <w:proofErr w:type="spellStart"/>
      <w:r w:rsidRPr="00A57DD4">
        <w:rPr>
          <w:rFonts w:ascii="Book Antiqua" w:hAnsi="Book Antiqua"/>
          <w:sz w:val="24"/>
          <w:szCs w:val="24"/>
        </w:rPr>
        <w:t>dapat</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mencantumkan</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persyaratan</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kepemilikan</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sertifikasi</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kompetensi</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bagi</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karyawan</w:t>
      </w:r>
      <w:proofErr w:type="spellEnd"/>
      <w:r w:rsidRPr="00A57DD4">
        <w:rPr>
          <w:rFonts w:ascii="Book Antiqua" w:hAnsi="Book Antiqua"/>
          <w:sz w:val="24"/>
          <w:szCs w:val="24"/>
        </w:rPr>
        <w:t xml:space="preserve"> </w:t>
      </w:r>
      <w:proofErr w:type="spellStart"/>
      <w:r w:rsidRPr="00A57DD4">
        <w:rPr>
          <w:rFonts w:ascii="Book Antiqua" w:hAnsi="Book Antiqua"/>
          <w:i/>
          <w:iCs/>
          <w:sz w:val="24"/>
          <w:szCs w:val="24"/>
        </w:rPr>
        <w:t>frontliners</w:t>
      </w:r>
      <w:proofErr w:type="spellEnd"/>
      <w:r w:rsidRPr="00A57DD4">
        <w:rPr>
          <w:rFonts w:ascii="Book Antiqua" w:hAnsi="Book Antiqua"/>
          <w:sz w:val="24"/>
          <w:szCs w:val="24"/>
        </w:rPr>
        <w:t xml:space="preserve"> (</w:t>
      </w:r>
      <w:r w:rsidRPr="00A57DD4">
        <w:rPr>
          <w:rFonts w:ascii="Book Antiqua" w:hAnsi="Book Antiqua"/>
          <w:i/>
          <w:iCs/>
          <w:sz w:val="24"/>
          <w:szCs w:val="24"/>
        </w:rPr>
        <w:t>customer service</w:t>
      </w:r>
      <w:r w:rsidRPr="00A57DD4">
        <w:rPr>
          <w:rFonts w:ascii="Book Antiqua" w:hAnsi="Book Antiqua"/>
          <w:sz w:val="24"/>
          <w:szCs w:val="24"/>
        </w:rPr>
        <w:t xml:space="preserve"> dan </w:t>
      </w:r>
      <w:r w:rsidRPr="00A57DD4">
        <w:rPr>
          <w:rFonts w:ascii="Book Antiqua" w:hAnsi="Book Antiqua"/>
          <w:i/>
          <w:iCs/>
          <w:sz w:val="24"/>
          <w:szCs w:val="24"/>
        </w:rPr>
        <w:t>teller)</w:t>
      </w:r>
      <w:r w:rsidRPr="00A57DD4">
        <w:rPr>
          <w:rFonts w:ascii="Book Antiqua" w:hAnsi="Book Antiqua"/>
          <w:sz w:val="24"/>
          <w:szCs w:val="24"/>
        </w:rPr>
        <w:t xml:space="preserve"> </w:t>
      </w:r>
      <w:proofErr w:type="spellStart"/>
      <w:r w:rsidRPr="00A57DD4">
        <w:rPr>
          <w:rFonts w:ascii="Book Antiqua" w:hAnsi="Book Antiqua"/>
          <w:sz w:val="24"/>
          <w:szCs w:val="24"/>
        </w:rPr>
        <w:t>ke</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dalam</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peraturan</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perusahaan</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Apabila</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ketentuan</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tersebut</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telah</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dibuat</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maka</w:t>
      </w:r>
      <w:proofErr w:type="spellEnd"/>
      <w:r w:rsidRPr="00A57DD4">
        <w:rPr>
          <w:rFonts w:ascii="Book Antiqua" w:hAnsi="Book Antiqua"/>
          <w:sz w:val="24"/>
          <w:szCs w:val="24"/>
        </w:rPr>
        <w:t xml:space="preserve"> bank </w:t>
      </w:r>
      <w:proofErr w:type="spellStart"/>
      <w:r w:rsidRPr="00A57DD4">
        <w:rPr>
          <w:rFonts w:ascii="Book Antiqua" w:hAnsi="Book Antiqua"/>
          <w:sz w:val="24"/>
          <w:szCs w:val="24"/>
        </w:rPr>
        <w:t>dapat</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menerapkan</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peraturan</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perusahaan</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untuk</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mendapatkan</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karyawan</w:t>
      </w:r>
      <w:proofErr w:type="spellEnd"/>
      <w:r w:rsidRPr="00A57DD4">
        <w:rPr>
          <w:rFonts w:ascii="Book Antiqua" w:hAnsi="Book Antiqua"/>
          <w:sz w:val="24"/>
          <w:szCs w:val="24"/>
        </w:rPr>
        <w:t xml:space="preserve"> yang </w:t>
      </w:r>
      <w:proofErr w:type="spellStart"/>
      <w:r w:rsidRPr="00A57DD4">
        <w:rPr>
          <w:rFonts w:ascii="Book Antiqua" w:hAnsi="Book Antiqua"/>
          <w:sz w:val="24"/>
          <w:szCs w:val="24"/>
        </w:rPr>
        <w:t>kompeten</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Namun</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apabila</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dalam</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peraturan</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perbankan</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belum</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ada</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ketentuan</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mewajibkan</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kepemilikan</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sertifikasi</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kompetensi</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keahlian</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maka</w:t>
      </w:r>
      <w:proofErr w:type="spellEnd"/>
      <w:r w:rsidRPr="00A57DD4">
        <w:rPr>
          <w:rFonts w:ascii="Book Antiqua" w:hAnsi="Book Antiqua"/>
          <w:sz w:val="24"/>
          <w:szCs w:val="24"/>
        </w:rPr>
        <w:t xml:space="preserve"> bank </w:t>
      </w:r>
      <w:proofErr w:type="spellStart"/>
      <w:r w:rsidRPr="00A57DD4">
        <w:rPr>
          <w:rFonts w:ascii="Book Antiqua" w:hAnsi="Book Antiqua"/>
          <w:sz w:val="24"/>
          <w:szCs w:val="24"/>
        </w:rPr>
        <w:t>sebaiknya</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tetap</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memprioritaskan</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pelamar</w:t>
      </w:r>
      <w:proofErr w:type="spellEnd"/>
      <w:r w:rsidRPr="00A57DD4">
        <w:rPr>
          <w:rFonts w:ascii="Book Antiqua" w:hAnsi="Book Antiqua"/>
          <w:sz w:val="24"/>
          <w:szCs w:val="24"/>
        </w:rPr>
        <w:t xml:space="preserve"> </w:t>
      </w:r>
      <w:proofErr w:type="spellStart"/>
      <w:r w:rsidRPr="00A57DD4">
        <w:rPr>
          <w:rFonts w:ascii="Book Antiqua" w:hAnsi="Book Antiqua"/>
          <w:i/>
          <w:iCs/>
          <w:sz w:val="24"/>
          <w:szCs w:val="24"/>
        </w:rPr>
        <w:t>frontliners</w:t>
      </w:r>
      <w:proofErr w:type="spellEnd"/>
      <w:r w:rsidRPr="00A57DD4">
        <w:rPr>
          <w:rFonts w:ascii="Book Antiqua" w:hAnsi="Book Antiqua"/>
          <w:i/>
          <w:iCs/>
          <w:sz w:val="24"/>
          <w:szCs w:val="24"/>
        </w:rPr>
        <w:t xml:space="preserve"> </w:t>
      </w:r>
      <w:r w:rsidRPr="00A57DD4">
        <w:rPr>
          <w:rFonts w:ascii="Book Antiqua" w:hAnsi="Book Antiqua"/>
          <w:sz w:val="24"/>
          <w:szCs w:val="24"/>
        </w:rPr>
        <w:t xml:space="preserve">yang </w:t>
      </w:r>
      <w:proofErr w:type="spellStart"/>
      <w:r w:rsidRPr="00A57DD4">
        <w:rPr>
          <w:rFonts w:ascii="Book Antiqua" w:hAnsi="Book Antiqua"/>
          <w:sz w:val="24"/>
          <w:szCs w:val="24"/>
        </w:rPr>
        <w:t>telah</w:t>
      </w:r>
      <w:proofErr w:type="spellEnd"/>
      <w:r w:rsidRPr="00A57DD4">
        <w:rPr>
          <w:rFonts w:ascii="Book Antiqua" w:hAnsi="Book Antiqua"/>
          <w:sz w:val="24"/>
          <w:szCs w:val="24"/>
        </w:rPr>
        <w:t xml:space="preserve"> </w:t>
      </w:r>
      <w:proofErr w:type="spellStart"/>
      <w:r w:rsidR="00D11EAD" w:rsidRPr="00A57DD4">
        <w:rPr>
          <w:rFonts w:ascii="Book Antiqua" w:hAnsi="Book Antiqua"/>
          <w:sz w:val="24"/>
          <w:szCs w:val="24"/>
        </w:rPr>
        <w:t>memiliki</w:t>
      </w:r>
      <w:proofErr w:type="spellEnd"/>
      <w:r w:rsidR="00D11EAD" w:rsidRPr="00A57DD4">
        <w:rPr>
          <w:rFonts w:ascii="Book Antiqua" w:hAnsi="Book Antiqua"/>
          <w:sz w:val="24"/>
          <w:szCs w:val="24"/>
        </w:rPr>
        <w:t xml:space="preserve"> </w:t>
      </w:r>
      <w:proofErr w:type="spellStart"/>
      <w:r w:rsidRPr="00A57DD4">
        <w:rPr>
          <w:rFonts w:ascii="Book Antiqua" w:hAnsi="Book Antiqua"/>
          <w:sz w:val="24"/>
          <w:szCs w:val="24"/>
        </w:rPr>
        <w:t>sertifikasi</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kompetensi</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karena</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kompetensinya</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telah</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teruji</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baik</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secara</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teori</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maupun</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secara</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praktik</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Murwati</w:t>
      </w:r>
      <w:proofErr w:type="spellEnd"/>
      <w:r w:rsidRPr="00A57DD4">
        <w:rPr>
          <w:rFonts w:ascii="Book Antiqua" w:hAnsi="Book Antiqua"/>
          <w:sz w:val="24"/>
          <w:szCs w:val="24"/>
        </w:rPr>
        <w:t xml:space="preserve">, 2013). </w:t>
      </w:r>
    </w:p>
    <w:p w14:paraId="76B60F5E" w14:textId="43B4473A" w:rsidR="00ED6664" w:rsidRDefault="00ED6664" w:rsidP="00276D64">
      <w:pPr>
        <w:tabs>
          <w:tab w:val="left" w:pos="5954"/>
        </w:tabs>
        <w:spacing w:after="0" w:line="360" w:lineRule="auto"/>
        <w:ind w:firstLine="709"/>
        <w:rPr>
          <w:rFonts w:ascii="Book Antiqua" w:hAnsi="Book Antiqua"/>
          <w:bCs/>
          <w:iCs/>
          <w:sz w:val="24"/>
          <w:szCs w:val="24"/>
        </w:rPr>
      </w:pPr>
      <w:r w:rsidRPr="00A57DD4">
        <w:rPr>
          <w:rFonts w:ascii="Book Antiqua" w:hAnsi="Book Antiqua"/>
          <w:sz w:val="24"/>
          <w:szCs w:val="24"/>
        </w:rPr>
        <w:lastRenderedPageBreak/>
        <w:t xml:space="preserve"> </w:t>
      </w:r>
      <w:r w:rsidRPr="00A57DD4">
        <w:rPr>
          <w:rFonts w:ascii="Book Antiqua" w:hAnsi="Book Antiqua"/>
          <w:sz w:val="24"/>
          <w:szCs w:val="24"/>
          <w:lang w:val="en-ID"/>
        </w:rPr>
        <w:t xml:space="preserve"> </w:t>
      </w:r>
      <w:r w:rsidRPr="00A57DD4">
        <w:rPr>
          <w:rFonts w:ascii="Book Antiqua" w:hAnsi="Book Antiqua"/>
          <w:sz w:val="24"/>
          <w:szCs w:val="24"/>
          <w:lang w:val="id-ID"/>
        </w:rPr>
        <w:t>Dari uraian di atas</w:t>
      </w:r>
      <w:r w:rsidRPr="00A57DD4">
        <w:rPr>
          <w:rFonts w:ascii="Book Antiqua" w:hAnsi="Book Antiqua"/>
          <w:sz w:val="24"/>
          <w:szCs w:val="24"/>
          <w:lang w:val="en-ID"/>
        </w:rPr>
        <w:t xml:space="preserve"> </w:t>
      </w:r>
      <w:proofErr w:type="spellStart"/>
      <w:r w:rsidRPr="00A57DD4">
        <w:rPr>
          <w:rFonts w:ascii="Book Antiqua" w:hAnsi="Book Antiqua"/>
          <w:sz w:val="24"/>
          <w:szCs w:val="24"/>
          <w:lang w:val="en-ID"/>
        </w:rPr>
        <w:t>peneliti</w:t>
      </w:r>
      <w:proofErr w:type="spellEnd"/>
      <w:r w:rsidRPr="00A57DD4">
        <w:rPr>
          <w:rFonts w:ascii="Book Antiqua" w:hAnsi="Book Antiqua"/>
          <w:sz w:val="24"/>
          <w:szCs w:val="24"/>
          <w:lang w:val="en-ID"/>
        </w:rPr>
        <w:t xml:space="preserve"> </w:t>
      </w:r>
      <w:proofErr w:type="spellStart"/>
      <w:r w:rsidRPr="00A57DD4">
        <w:rPr>
          <w:rFonts w:ascii="Book Antiqua" w:hAnsi="Book Antiqua"/>
          <w:sz w:val="24"/>
          <w:szCs w:val="24"/>
          <w:lang w:val="en-ID"/>
        </w:rPr>
        <w:t>ingin</w:t>
      </w:r>
      <w:proofErr w:type="spellEnd"/>
      <w:r w:rsidRPr="00A57DD4">
        <w:rPr>
          <w:rFonts w:ascii="Book Antiqua" w:hAnsi="Book Antiqua"/>
          <w:sz w:val="24"/>
          <w:szCs w:val="24"/>
          <w:lang w:val="en-ID"/>
        </w:rPr>
        <w:t xml:space="preserve"> </w:t>
      </w:r>
      <w:proofErr w:type="spellStart"/>
      <w:r w:rsidRPr="00A57DD4">
        <w:rPr>
          <w:rFonts w:ascii="Book Antiqua" w:hAnsi="Book Antiqua"/>
          <w:sz w:val="24"/>
          <w:szCs w:val="24"/>
          <w:lang w:val="en-ID"/>
        </w:rPr>
        <w:t>menganalisa</w:t>
      </w:r>
      <w:proofErr w:type="spellEnd"/>
      <w:r w:rsidRPr="00A57DD4">
        <w:rPr>
          <w:rFonts w:ascii="Book Antiqua" w:hAnsi="Book Antiqua"/>
          <w:sz w:val="24"/>
          <w:szCs w:val="24"/>
          <w:lang w:val="en-ID"/>
        </w:rPr>
        <w:t xml:space="preserve"> </w:t>
      </w:r>
      <w:proofErr w:type="spellStart"/>
      <w:r w:rsidRPr="00A57DD4">
        <w:rPr>
          <w:rFonts w:ascii="Book Antiqua" w:hAnsi="Book Antiqua"/>
          <w:sz w:val="24"/>
          <w:szCs w:val="24"/>
          <w:lang w:val="en-ID"/>
        </w:rPr>
        <w:t>lebih</w:t>
      </w:r>
      <w:proofErr w:type="spellEnd"/>
      <w:r w:rsidRPr="00A57DD4">
        <w:rPr>
          <w:rFonts w:ascii="Book Antiqua" w:hAnsi="Book Antiqua"/>
          <w:sz w:val="24"/>
          <w:szCs w:val="24"/>
          <w:lang w:val="en-ID"/>
        </w:rPr>
        <w:t xml:space="preserve">  </w:t>
      </w:r>
      <w:proofErr w:type="spellStart"/>
      <w:r w:rsidRPr="00A57DD4">
        <w:rPr>
          <w:rFonts w:ascii="Book Antiqua" w:hAnsi="Book Antiqua"/>
          <w:sz w:val="24"/>
          <w:szCs w:val="24"/>
          <w:lang w:val="en-ID"/>
        </w:rPr>
        <w:t>lanjut</w:t>
      </w:r>
      <w:proofErr w:type="spellEnd"/>
      <w:r w:rsidRPr="00A57DD4">
        <w:rPr>
          <w:rFonts w:ascii="Book Antiqua" w:hAnsi="Book Antiqua"/>
          <w:sz w:val="24"/>
          <w:szCs w:val="24"/>
          <w:lang w:val="en-ID"/>
        </w:rPr>
        <w:t xml:space="preserve">  </w:t>
      </w:r>
      <w:proofErr w:type="spellStart"/>
      <w:r w:rsidRPr="00A57DD4">
        <w:rPr>
          <w:rFonts w:ascii="Book Antiqua" w:hAnsi="Book Antiqua"/>
          <w:sz w:val="24"/>
          <w:szCs w:val="24"/>
          <w:lang w:val="en-ID"/>
        </w:rPr>
        <w:t>mengenai</w:t>
      </w:r>
      <w:proofErr w:type="spellEnd"/>
      <w:r w:rsidRPr="00A57DD4">
        <w:rPr>
          <w:rFonts w:ascii="Book Antiqua" w:hAnsi="Book Antiqua"/>
          <w:sz w:val="24"/>
          <w:szCs w:val="24"/>
          <w:lang w:val="en-ID"/>
        </w:rPr>
        <w:t xml:space="preserve"> proses </w:t>
      </w:r>
      <w:proofErr w:type="spellStart"/>
      <w:r w:rsidRPr="00A57DD4">
        <w:rPr>
          <w:rFonts w:ascii="Book Antiqua" w:hAnsi="Book Antiqua"/>
          <w:sz w:val="24"/>
          <w:szCs w:val="24"/>
          <w:lang w:val="en-ID"/>
        </w:rPr>
        <w:t>penerimaan</w:t>
      </w:r>
      <w:proofErr w:type="spellEnd"/>
      <w:r w:rsidRPr="00A57DD4">
        <w:rPr>
          <w:rFonts w:ascii="Book Antiqua" w:hAnsi="Book Antiqua"/>
          <w:sz w:val="24"/>
          <w:szCs w:val="24"/>
          <w:lang w:val="en-ID"/>
        </w:rPr>
        <w:t xml:space="preserve"> </w:t>
      </w:r>
      <w:proofErr w:type="spellStart"/>
      <w:r w:rsidRPr="00A57DD4">
        <w:rPr>
          <w:rFonts w:ascii="Book Antiqua" w:hAnsi="Book Antiqua"/>
          <w:sz w:val="24"/>
          <w:szCs w:val="24"/>
          <w:lang w:val="en-ID"/>
        </w:rPr>
        <w:t>karyawan</w:t>
      </w:r>
      <w:proofErr w:type="spellEnd"/>
      <w:r w:rsidRPr="00A57DD4">
        <w:rPr>
          <w:rFonts w:ascii="Book Antiqua" w:hAnsi="Book Antiqua"/>
          <w:sz w:val="24"/>
          <w:szCs w:val="24"/>
          <w:lang w:val="en-ID"/>
        </w:rPr>
        <w:t xml:space="preserve"> bank </w:t>
      </w:r>
      <w:proofErr w:type="spellStart"/>
      <w:r w:rsidRPr="00A57DD4">
        <w:rPr>
          <w:rFonts w:ascii="Book Antiqua" w:hAnsi="Book Antiqua"/>
          <w:sz w:val="24"/>
          <w:szCs w:val="24"/>
          <w:lang w:val="en-ID"/>
        </w:rPr>
        <w:t>untuk</w:t>
      </w:r>
      <w:proofErr w:type="spellEnd"/>
      <w:r w:rsidRPr="00A57DD4">
        <w:rPr>
          <w:rFonts w:ascii="Book Antiqua" w:hAnsi="Book Antiqua"/>
          <w:sz w:val="24"/>
          <w:szCs w:val="24"/>
          <w:lang w:val="en-ID"/>
        </w:rPr>
        <w:t xml:space="preserve"> </w:t>
      </w:r>
      <w:proofErr w:type="spellStart"/>
      <w:r w:rsidRPr="00A57DD4">
        <w:rPr>
          <w:rFonts w:ascii="Book Antiqua" w:hAnsi="Book Antiqua"/>
          <w:sz w:val="24"/>
          <w:szCs w:val="24"/>
          <w:lang w:val="en-ID"/>
        </w:rPr>
        <w:t>posisi</w:t>
      </w:r>
      <w:proofErr w:type="spellEnd"/>
      <w:r w:rsidRPr="00A57DD4">
        <w:rPr>
          <w:rFonts w:ascii="Book Antiqua" w:hAnsi="Book Antiqua"/>
          <w:sz w:val="24"/>
          <w:szCs w:val="24"/>
          <w:lang w:val="en-ID"/>
        </w:rPr>
        <w:t xml:space="preserve"> </w:t>
      </w:r>
      <w:proofErr w:type="spellStart"/>
      <w:r w:rsidRPr="00A57DD4">
        <w:rPr>
          <w:rFonts w:ascii="Book Antiqua" w:hAnsi="Book Antiqua"/>
          <w:i/>
          <w:iCs/>
          <w:sz w:val="24"/>
          <w:szCs w:val="24"/>
          <w:lang w:val="en-ID"/>
        </w:rPr>
        <w:t>frontliners</w:t>
      </w:r>
      <w:proofErr w:type="spellEnd"/>
      <w:r w:rsidRPr="00A57DD4">
        <w:rPr>
          <w:rFonts w:ascii="Book Antiqua" w:hAnsi="Book Antiqua"/>
          <w:sz w:val="24"/>
          <w:szCs w:val="24"/>
          <w:lang w:val="en-ID"/>
        </w:rPr>
        <w:t xml:space="preserve"> </w:t>
      </w:r>
      <w:proofErr w:type="spellStart"/>
      <w:r w:rsidRPr="00A57DD4">
        <w:rPr>
          <w:rFonts w:ascii="Book Antiqua" w:hAnsi="Book Antiqua"/>
          <w:sz w:val="24"/>
          <w:szCs w:val="24"/>
          <w:lang w:val="en-ID"/>
        </w:rPr>
        <w:t>telah</w:t>
      </w:r>
      <w:proofErr w:type="spellEnd"/>
      <w:r w:rsidRPr="00A57DD4">
        <w:rPr>
          <w:rFonts w:ascii="Book Antiqua" w:hAnsi="Book Antiqua"/>
          <w:sz w:val="24"/>
          <w:szCs w:val="24"/>
          <w:lang w:val="en-ID"/>
        </w:rPr>
        <w:t xml:space="preserve"> </w:t>
      </w:r>
      <w:proofErr w:type="spellStart"/>
      <w:r w:rsidRPr="00A57DD4">
        <w:rPr>
          <w:rFonts w:ascii="Book Antiqua" w:hAnsi="Book Antiqua"/>
          <w:sz w:val="24"/>
          <w:szCs w:val="24"/>
          <w:lang w:val="en-ID"/>
        </w:rPr>
        <w:t>menerapkan</w:t>
      </w:r>
      <w:proofErr w:type="spellEnd"/>
      <w:r w:rsidRPr="00A57DD4">
        <w:rPr>
          <w:rFonts w:ascii="Book Antiqua" w:hAnsi="Book Antiqua"/>
          <w:sz w:val="24"/>
          <w:szCs w:val="24"/>
          <w:lang w:val="en-ID"/>
        </w:rPr>
        <w:t xml:space="preserve"> </w:t>
      </w:r>
      <w:proofErr w:type="spellStart"/>
      <w:r w:rsidRPr="00A57DD4">
        <w:rPr>
          <w:rFonts w:ascii="Book Antiqua" w:hAnsi="Book Antiqua"/>
          <w:sz w:val="24"/>
          <w:szCs w:val="24"/>
          <w:lang w:val="en-ID"/>
        </w:rPr>
        <w:t>kewajiban</w:t>
      </w:r>
      <w:proofErr w:type="spellEnd"/>
      <w:r w:rsidRPr="00A57DD4">
        <w:rPr>
          <w:rFonts w:ascii="Book Antiqua" w:hAnsi="Book Antiqua"/>
          <w:sz w:val="24"/>
          <w:szCs w:val="24"/>
          <w:lang w:val="en-ID"/>
        </w:rPr>
        <w:t xml:space="preserve"> </w:t>
      </w:r>
      <w:proofErr w:type="spellStart"/>
      <w:r w:rsidRPr="00A57DD4">
        <w:rPr>
          <w:rFonts w:ascii="Book Antiqua" w:hAnsi="Book Antiqua"/>
          <w:sz w:val="24"/>
          <w:szCs w:val="24"/>
          <w:lang w:val="en-ID"/>
        </w:rPr>
        <w:t>kepemilikan</w:t>
      </w:r>
      <w:proofErr w:type="spellEnd"/>
      <w:r w:rsidRPr="00A57DD4">
        <w:rPr>
          <w:rFonts w:ascii="Book Antiqua" w:hAnsi="Book Antiqua"/>
          <w:sz w:val="24"/>
          <w:szCs w:val="24"/>
          <w:lang w:val="en-ID"/>
        </w:rPr>
        <w:t xml:space="preserve"> </w:t>
      </w:r>
      <w:proofErr w:type="spellStart"/>
      <w:r w:rsidRPr="00A57DD4">
        <w:rPr>
          <w:rFonts w:ascii="Book Antiqua" w:hAnsi="Book Antiqua"/>
          <w:sz w:val="24"/>
          <w:szCs w:val="24"/>
          <w:lang w:val="en-ID"/>
        </w:rPr>
        <w:t>sertifikasi</w:t>
      </w:r>
      <w:proofErr w:type="spellEnd"/>
      <w:r w:rsidRPr="00A57DD4">
        <w:rPr>
          <w:rFonts w:ascii="Book Antiqua" w:hAnsi="Book Antiqua"/>
          <w:sz w:val="24"/>
          <w:szCs w:val="24"/>
          <w:lang w:val="en-ID"/>
        </w:rPr>
        <w:t xml:space="preserve"> </w:t>
      </w:r>
      <w:proofErr w:type="spellStart"/>
      <w:r w:rsidRPr="00A57DD4">
        <w:rPr>
          <w:rFonts w:ascii="Book Antiqua" w:hAnsi="Book Antiqua"/>
          <w:sz w:val="24"/>
          <w:szCs w:val="24"/>
          <w:lang w:val="en-ID"/>
        </w:rPr>
        <w:t>kompetensi</w:t>
      </w:r>
      <w:proofErr w:type="spellEnd"/>
      <w:r w:rsidRPr="00A57DD4">
        <w:rPr>
          <w:rFonts w:ascii="Book Antiqua" w:hAnsi="Book Antiqua"/>
          <w:sz w:val="24"/>
          <w:szCs w:val="24"/>
          <w:lang w:val="en-ID"/>
        </w:rPr>
        <w:t xml:space="preserve"> </w:t>
      </w:r>
      <w:proofErr w:type="spellStart"/>
      <w:r w:rsidRPr="00A57DD4">
        <w:rPr>
          <w:rFonts w:ascii="Book Antiqua" w:hAnsi="Book Antiqua"/>
          <w:sz w:val="24"/>
          <w:szCs w:val="24"/>
          <w:lang w:val="en-ID"/>
        </w:rPr>
        <w:t>atau</w:t>
      </w:r>
      <w:proofErr w:type="spellEnd"/>
      <w:r w:rsidRPr="00A57DD4">
        <w:rPr>
          <w:rFonts w:ascii="Book Antiqua" w:hAnsi="Book Antiqua"/>
          <w:sz w:val="24"/>
          <w:szCs w:val="24"/>
          <w:lang w:val="en-ID"/>
        </w:rPr>
        <w:t xml:space="preserve"> </w:t>
      </w:r>
      <w:proofErr w:type="spellStart"/>
      <w:r w:rsidRPr="00A57DD4">
        <w:rPr>
          <w:rFonts w:ascii="Book Antiqua" w:hAnsi="Book Antiqua"/>
          <w:sz w:val="24"/>
          <w:szCs w:val="24"/>
          <w:lang w:val="en-ID"/>
        </w:rPr>
        <w:t>belum</w:t>
      </w:r>
      <w:proofErr w:type="spellEnd"/>
      <w:r w:rsidRPr="00A57DD4">
        <w:rPr>
          <w:rFonts w:ascii="Book Antiqua" w:hAnsi="Book Antiqua"/>
          <w:sz w:val="24"/>
          <w:szCs w:val="24"/>
          <w:lang w:val="en-ID"/>
        </w:rPr>
        <w:t xml:space="preserve">. </w:t>
      </w:r>
      <w:proofErr w:type="spellStart"/>
      <w:r w:rsidRPr="00A57DD4">
        <w:rPr>
          <w:rFonts w:ascii="Book Antiqua" w:hAnsi="Book Antiqua"/>
          <w:sz w:val="24"/>
          <w:szCs w:val="24"/>
          <w:lang w:val="en-ID"/>
        </w:rPr>
        <w:t>Sehingga</w:t>
      </w:r>
      <w:proofErr w:type="spellEnd"/>
      <w:r w:rsidRPr="00A57DD4">
        <w:rPr>
          <w:rFonts w:ascii="Book Antiqua" w:hAnsi="Book Antiqua"/>
          <w:sz w:val="24"/>
          <w:szCs w:val="24"/>
          <w:lang w:val="en-ID"/>
        </w:rPr>
        <w:t xml:space="preserve"> </w:t>
      </w:r>
      <w:proofErr w:type="spellStart"/>
      <w:r w:rsidRPr="00A57DD4">
        <w:rPr>
          <w:rFonts w:ascii="Book Antiqua" w:hAnsi="Book Antiqua"/>
          <w:sz w:val="24"/>
          <w:szCs w:val="24"/>
          <w:lang w:val="en-ID"/>
        </w:rPr>
        <w:t>peneliti</w:t>
      </w:r>
      <w:proofErr w:type="spellEnd"/>
      <w:r w:rsidRPr="00A57DD4">
        <w:rPr>
          <w:rFonts w:ascii="Book Antiqua" w:hAnsi="Book Antiqua"/>
          <w:sz w:val="24"/>
          <w:szCs w:val="24"/>
          <w:lang w:val="en-ID"/>
        </w:rPr>
        <w:t xml:space="preserve"> </w:t>
      </w:r>
      <w:proofErr w:type="spellStart"/>
      <w:r w:rsidRPr="00A57DD4">
        <w:rPr>
          <w:rFonts w:ascii="Book Antiqua" w:hAnsi="Book Antiqua"/>
          <w:sz w:val="24"/>
          <w:szCs w:val="24"/>
          <w:lang w:val="en-ID"/>
        </w:rPr>
        <w:t>memilih</w:t>
      </w:r>
      <w:proofErr w:type="spellEnd"/>
      <w:r w:rsidRPr="00A57DD4">
        <w:rPr>
          <w:rFonts w:ascii="Book Antiqua" w:hAnsi="Book Antiqua"/>
          <w:sz w:val="24"/>
          <w:szCs w:val="24"/>
          <w:lang w:val="en-ID"/>
        </w:rPr>
        <w:t xml:space="preserve"> </w:t>
      </w:r>
      <w:proofErr w:type="spellStart"/>
      <w:r w:rsidRPr="00A57DD4">
        <w:rPr>
          <w:rFonts w:ascii="Book Antiqua" w:hAnsi="Book Antiqua"/>
          <w:sz w:val="24"/>
          <w:szCs w:val="24"/>
          <w:lang w:val="en-ID"/>
        </w:rPr>
        <w:t>mengambil</w:t>
      </w:r>
      <w:proofErr w:type="spellEnd"/>
      <w:r w:rsidRPr="00A57DD4">
        <w:rPr>
          <w:rFonts w:ascii="Book Antiqua" w:hAnsi="Book Antiqua"/>
          <w:sz w:val="24"/>
          <w:szCs w:val="24"/>
          <w:lang w:val="en-ID"/>
        </w:rPr>
        <w:t xml:space="preserve"> </w:t>
      </w:r>
      <w:r w:rsidRPr="00A57DD4">
        <w:rPr>
          <w:rFonts w:ascii="Book Antiqua" w:hAnsi="Book Antiqua"/>
          <w:sz w:val="24"/>
          <w:szCs w:val="24"/>
          <w:lang w:val="id-ID"/>
        </w:rPr>
        <w:t xml:space="preserve">penelitian dengan judul </w:t>
      </w:r>
      <w:r w:rsidRPr="00A57DD4">
        <w:rPr>
          <w:rFonts w:ascii="Book Antiqua" w:hAnsi="Book Antiqua"/>
          <w:sz w:val="24"/>
          <w:szCs w:val="24"/>
        </w:rPr>
        <w:t>“</w:t>
      </w:r>
      <w:proofErr w:type="spellStart"/>
      <w:r w:rsidRPr="00A57DD4">
        <w:rPr>
          <w:rFonts w:ascii="Book Antiqua" w:hAnsi="Book Antiqua"/>
          <w:bCs/>
          <w:iCs/>
          <w:sz w:val="24"/>
          <w:szCs w:val="24"/>
        </w:rPr>
        <w:t>Kepemilikan</w:t>
      </w:r>
      <w:proofErr w:type="spellEnd"/>
      <w:r w:rsidRPr="00A57DD4">
        <w:rPr>
          <w:rFonts w:ascii="Book Antiqua" w:hAnsi="Book Antiqua"/>
          <w:bCs/>
          <w:iCs/>
          <w:sz w:val="24"/>
          <w:szCs w:val="24"/>
        </w:rPr>
        <w:t xml:space="preserve"> </w:t>
      </w:r>
      <w:proofErr w:type="spellStart"/>
      <w:r w:rsidRPr="00A57DD4">
        <w:rPr>
          <w:rFonts w:ascii="Book Antiqua" w:hAnsi="Book Antiqua"/>
          <w:bCs/>
          <w:iCs/>
          <w:sz w:val="24"/>
          <w:szCs w:val="24"/>
        </w:rPr>
        <w:t>Sertifikasi</w:t>
      </w:r>
      <w:proofErr w:type="spellEnd"/>
      <w:r w:rsidRPr="00A57DD4">
        <w:rPr>
          <w:rFonts w:ascii="Book Antiqua" w:hAnsi="Book Antiqua"/>
          <w:bCs/>
          <w:iCs/>
          <w:sz w:val="24"/>
          <w:szCs w:val="24"/>
        </w:rPr>
        <w:t xml:space="preserve"> </w:t>
      </w:r>
      <w:proofErr w:type="spellStart"/>
      <w:r w:rsidRPr="00A57DD4">
        <w:rPr>
          <w:rFonts w:ascii="Book Antiqua" w:hAnsi="Book Antiqua"/>
          <w:bCs/>
          <w:iCs/>
          <w:sz w:val="24"/>
          <w:szCs w:val="24"/>
        </w:rPr>
        <w:t>Kompetensi</w:t>
      </w:r>
      <w:proofErr w:type="spellEnd"/>
      <w:r w:rsidRPr="00A57DD4">
        <w:rPr>
          <w:rFonts w:ascii="Book Antiqua" w:hAnsi="Book Antiqua"/>
          <w:bCs/>
          <w:iCs/>
          <w:sz w:val="24"/>
          <w:szCs w:val="24"/>
        </w:rPr>
        <w:t xml:space="preserve"> </w:t>
      </w:r>
      <w:proofErr w:type="spellStart"/>
      <w:r w:rsidRPr="00A57DD4">
        <w:rPr>
          <w:rFonts w:ascii="Book Antiqua" w:hAnsi="Book Antiqua"/>
          <w:bCs/>
          <w:iCs/>
          <w:sz w:val="24"/>
          <w:szCs w:val="24"/>
        </w:rPr>
        <w:t>Dalam</w:t>
      </w:r>
      <w:proofErr w:type="spellEnd"/>
      <w:r w:rsidRPr="00A57DD4">
        <w:rPr>
          <w:rFonts w:ascii="Book Antiqua" w:hAnsi="Book Antiqua"/>
          <w:bCs/>
          <w:iCs/>
          <w:sz w:val="24"/>
          <w:szCs w:val="24"/>
        </w:rPr>
        <w:t xml:space="preserve"> </w:t>
      </w:r>
      <w:proofErr w:type="spellStart"/>
      <w:r w:rsidR="00BE4CD6" w:rsidRPr="00A57DD4">
        <w:rPr>
          <w:rFonts w:ascii="Book Antiqua" w:hAnsi="Book Antiqua"/>
          <w:bCs/>
          <w:iCs/>
          <w:sz w:val="24"/>
          <w:szCs w:val="24"/>
        </w:rPr>
        <w:t>Seleksi</w:t>
      </w:r>
      <w:proofErr w:type="spellEnd"/>
      <w:r w:rsidRPr="00A57DD4">
        <w:rPr>
          <w:rFonts w:ascii="Book Antiqua" w:hAnsi="Book Antiqua"/>
          <w:bCs/>
          <w:iCs/>
          <w:sz w:val="24"/>
          <w:szCs w:val="24"/>
        </w:rPr>
        <w:t xml:space="preserve"> </w:t>
      </w:r>
      <w:proofErr w:type="spellStart"/>
      <w:r w:rsidRPr="00A57DD4">
        <w:rPr>
          <w:rFonts w:ascii="Book Antiqua" w:hAnsi="Book Antiqua"/>
          <w:bCs/>
          <w:i/>
          <w:sz w:val="24"/>
          <w:szCs w:val="24"/>
        </w:rPr>
        <w:t>Frontliners</w:t>
      </w:r>
      <w:proofErr w:type="spellEnd"/>
      <w:r w:rsidRPr="00A57DD4">
        <w:rPr>
          <w:rFonts w:ascii="Book Antiqua" w:hAnsi="Book Antiqua"/>
          <w:bCs/>
          <w:iCs/>
          <w:sz w:val="24"/>
          <w:szCs w:val="24"/>
        </w:rPr>
        <w:t xml:space="preserve"> </w:t>
      </w:r>
      <w:r w:rsidRPr="00A57DD4">
        <w:rPr>
          <w:rFonts w:ascii="Book Antiqua" w:hAnsi="Book Antiqua"/>
          <w:bCs/>
          <w:iCs/>
          <w:sz w:val="24"/>
          <w:szCs w:val="24"/>
          <w:lang w:val="id-ID"/>
        </w:rPr>
        <w:t>B</w:t>
      </w:r>
      <w:proofErr w:type="spellStart"/>
      <w:r w:rsidRPr="00A57DD4">
        <w:rPr>
          <w:rFonts w:ascii="Book Antiqua" w:hAnsi="Book Antiqua"/>
          <w:bCs/>
          <w:iCs/>
          <w:sz w:val="24"/>
          <w:szCs w:val="24"/>
        </w:rPr>
        <w:t>ank</w:t>
      </w:r>
      <w:proofErr w:type="spellEnd"/>
      <w:r w:rsidRPr="00A57DD4">
        <w:rPr>
          <w:rFonts w:ascii="Book Antiqua" w:hAnsi="Book Antiqua"/>
          <w:bCs/>
          <w:iCs/>
          <w:sz w:val="24"/>
          <w:szCs w:val="24"/>
        </w:rPr>
        <w:t xml:space="preserve"> </w:t>
      </w:r>
      <w:r w:rsidRPr="00A57DD4">
        <w:rPr>
          <w:rFonts w:ascii="Book Antiqua" w:hAnsi="Book Antiqua"/>
          <w:bCs/>
          <w:iCs/>
          <w:sz w:val="24"/>
          <w:szCs w:val="24"/>
          <w:lang w:val="id-ID"/>
        </w:rPr>
        <w:t>S</w:t>
      </w:r>
      <w:proofErr w:type="spellStart"/>
      <w:r w:rsidRPr="00A57DD4">
        <w:rPr>
          <w:rFonts w:ascii="Book Antiqua" w:hAnsi="Book Antiqua"/>
          <w:bCs/>
          <w:iCs/>
          <w:sz w:val="24"/>
          <w:szCs w:val="24"/>
        </w:rPr>
        <w:t>yariah</w:t>
      </w:r>
      <w:proofErr w:type="spellEnd"/>
      <w:r w:rsidRPr="00A57DD4">
        <w:rPr>
          <w:rFonts w:ascii="Book Antiqua" w:hAnsi="Book Antiqua"/>
          <w:bCs/>
          <w:iCs/>
          <w:sz w:val="24"/>
          <w:szCs w:val="24"/>
        </w:rPr>
        <w:t xml:space="preserve"> BUMN di Yogyakarta.”</w:t>
      </w:r>
    </w:p>
    <w:p w14:paraId="445FACB2" w14:textId="77777777" w:rsidR="002029C2" w:rsidRDefault="002029C2" w:rsidP="00A57DD4">
      <w:pPr>
        <w:spacing w:after="0" w:line="360" w:lineRule="auto"/>
        <w:ind w:left="0" w:firstLine="0"/>
        <w:jc w:val="center"/>
        <w:rPr>
          <w:rFonts w:ascii="Book Antiqua" w:hAnsi="Book Antiqua"/>
          <w:b/>
          <w:bCs/>
          <w:iCs/>
          <w:sz w:val="24"/>
          <w:szCs w:val="24"/>
        </w:rPr>
      </w:pPr>
    </w:p>
    <w:p w14:paraId="41786E60" w14:textId="3CB344B5" w:rsidR="000D643B" w:rsidRPr="00A57DD4" w:rsidRDefault="007D27D8" w:rsidP="00A57DD4">
      <w:pPr>
        <w:spacing w:after="0" w:line="360" w:lineRule="auto"/>
        <w:ind w:left="0" w:firstLine="0"/>
        <w:jc w:val="center"/>
        <w:rPr>
          <w:rFonts w:ascii="Book Antiqua" w:hAnsi="Book Antiqua"/>
          <w:b/>
          <w:bCs/>
          <w:iCs/>
          <w:sz w:val="24"/>
          <w:szCs w:val="24"/>
        </w:rPr>
      </w:pPr>
      <w:r w:rsidRPr="00A57DD4">
        <w:rPr>
          <w:rFonts w:ascii="Book Antiqua" w:hAnsi="Book Antiqua"/>
          <w:b/>
          <w:bCs/>
          <w:iCs/>
          <w:sz w:val="24"/>
          <w:szCs w:val="24"/>
        </w:rPr>
        <w:t>TINJAUAN PUSTAKA</w:t>
      </w:r>
    </w:p>
    <w:p w14:paraId="6403CDC5" w14:textId="0D15B29B" w:rsidR="004F46DC" w:rsidRPr="00A57DD4" w:rsidRDefault="004F46DC" w:rsidP="00A57DD4">
      <w:pPr>
        <w:spacing w:after="0" w:line="360" w:lineRule="auto"/>
        <w:rPr>
          <w:rFonts w:ascii="Book Antiqua" w:hAnsi="Book Antiqua"/>
          <w:b/>
          <w:sz w:val="24"/>
          <w:szCs w:val="24"/>
          <w:lang w:val="en-ID"/>
        </w:rPr>
      </w:pPr>
      <w:r w:rsidRPr="00A57DD4">
        <w:rPr>
          <w:rFonts w:ascii="Book Antiqua" w:hAnsi="Book Antiqua"/>
          <w:b/>
          <w:sz w:val="24"/>
          <w:szCs w:val="24"/>
          <w:lang w:val="id-ID"/>
        </w:rPr>
        <w:tab/>
      </w:r>
      <w:proofErr w:type="spellStart"/>
      <w:r w:rsidRPr="00A57DD4">
        <w:rPr>
          <w:rFonts w:ascii="Book Antiqua" w:hAnsi="Book Antiqua"/>
          <w:b/>
          <w:sz w:val="24"/>
          <w:szCs w:val="24"/>
          <w:lang w:val="en-ID"/>
        </w:rPr>
        <w:t>Seleksi</w:t>
      </w:r>
      <w:proofErr w:type="spellEnd"/>
      <w:r w:rsidRPr="00A57DD4">
        <w:rPr>
          <w:rFonts w:ascii="Book Antiqua" w:hAnsi="Book Antiqua"/>
          <w:b/>
          <w:sz w:val="24"/>
          <w:szCs w:val="24"/>
          <w:lang w:val="en-ID"/>
        </w:rPr>
        <w:t xml:space="preserve"> </w:t>
      </w:r>
      <w:proofErr w:type="spellStart"/>
      <w:r w:rsidRPr="00A57DD4">
        <w:rPr>
          <w:rFonts w:ascii="Book Antiqua" w:hAnsi="Book Antiqua"/>
          <w:b/>
          <w:sz w:val="24"/>
          <w:szCs w:val="24"/>
          <w:lang w:val="en-ID"/>
        </w:rPr>
        <w:t>Penerimaan</w:t>
      </w:r>
      <w:proofErr w:type="spellEnd"/>
      <w:r w:rsidRPr="00A57DD4">
        <w:rPr>
          <w:rFonts w:ascii="Book Antiqua" w:hAnsi="Book Antiqua"/>
          <w:b/>
          <w:sz w:val="24"/>
          <w:szCs w:val="24"/>
          <w:lang w:val="en-ID"/>
        </w:rPr>
        <w:t xml:space="preserve"> </w:t>
      </w:r>
      <w:proofErr w:type="spellStart"/>
      <w:r w:rsidRPr="00A57DD4">
        <w:rPr>
          <w:rFonts w:ascii="Book Antiqua" w:hAnsi="Book Antiqua"/>
          <w:b/>
          <w:sz w:val="24"/>
          <w:szCs w:val="24"/>
          <w:lang w:val="en-ID"/>
        </w:rPr>
        <w:t>Karyawan</w:t>
      </w:r>
      <w:proofErr w:type="spellEnd"/>
      <w:r w:rsidRPr="00A57DD4">
        <w:rPr>
          <w:rFonts w:ascii="Book Antiqua" w:hAnsi="Book Antiqua"/>
          <w:b/>
          <w:sz w:val="24"/>
          <w:szCs w:val="24"/>
          <w:lang w:val="en-ID"/>
        </w:rPr>
        <w:t xml:space="preserve"> (</w:t>
      </w:r>
      <w:proofErr w:type="spellStart"/>
      <w:r w:rsidRPr="00A57DD4">
        <w:rPr>
          <w:rFonts w:ascii="Book Antiqua" w:hAnsi="Book Antiqua"/>
          <w:b/>
          <w:i/>
          <w:iCs/>
          <w:sz w:val="24"/>
          <w:szCs w:val="24"/>
          <w:lang w:val="en-ID"/>
        </w:rPr>
        <w:t>Frontliners</w:t>
      </w:r>
      <w:proofErr w:type="spellEnd"/>
      <w:r w:rsidRPr="00A57DD4">
        <w:rPr>
          <w:rFonts w:ascii="Book Antiqua" w:hAnsi="Book Antiqua"/>
          <w:b/>
          <w:sz w:val="24"/>
          <w:szCs w:val="24"/>
          <w:lang w:val="en-ID"/>
        </w:rPr>
        <w:t>)</w:t>
      </w:r>
    </w:p>
    <w:p w14:paraId="00F9DB42" w14:textId="388969CC" w:rsidR="004F46DC" w:rsidRDefault="007D27D8" w:rsidP="00A57DD4">
      <w:pPr>
        <w:spacing w:after="0" w:line="360" w:lineRule="auto"/>
        <w:rPr>
          <w:rFonts w:ascii="Book Antiqua" w:hAnsi="Book Antiqua"/>
          <w:bCs/>
          <w:sz w:val="24"/>
          <w:szCs w:val="24"/>
          <w:lang w:val="en-ID"/>
        </w:rPr>
      </w:pPr>
      <w:r w:rsidRPr="00A57DD4">
        <w:rPr>
          <w:rFonts w:ascii="Book Antiqua" w:hAnsi="Book Antiqua"/>
          <w:bCs/>
          <w:sz w:val="24"/>
          <w:szCs w:val="24"/>
          <w:lang w:val="en-ID"/>
        </w:rPr>
        <w:tab/>
      </w:r>
      <w:r w:rsidRPr="00A57DD4">
        <w:rPr>
          <w:rFonts w:ascii="Book Antiqua" w:hAnsi="Book Antiqua"/>
          <w:bCs/>
          <w:sz w:val="24"/>
          <w:szCs w:val="24"/>
          <w:lang w:val="en-ID"/>
        </w:rPr>
        <w:tab/>
      </w:r>
      <w:r w:rsidR="004F46DC" w:rsidRPr="00A57DD4">
        <w:rPr>
          <w:rFonts w:ascii="Book Antiqua" w:hAnsi="Book Antiqua"/>
          <w:bCs/>
          <w:sz w:val="24"/>
          <w:szCs w:val="24"/>
          <w:lang w:val="en-ID"/>
        </w:rPr>
        <w:tab/>
      </w:r>
      <w:proofErr w:type="spellStart"/>
      <w:r w:rsidR="003C0EA5">
        <w:rPr>
          <w:rFonts w:ascii="Book Antiqua" w:hAnsi="Book Antiqua"/>
          <w:bCs/>
          <w:sz w:val="24"/>
          <w:szCs w:val="24"/>
          <w:lang w:val="en-ID"/>
        </w:rPr>
        <w:t>Seleksi</w:t>
      </w:r>
      <w:proofErr w:type="spellEnd"/>
      <w:r w:rsidR="003C0EA5">
        <w:rPr>
          <w:rFonts w:ascii="Book Antiqua" w:hAnsi="Book Antiqua"/>
          <w:bCs/>
          <w:sz w:val="24"/>
          <w:szCs w:val="24"/>
          <w:lang w:val="en-ID"/>
        </w:rPr>
        <w:t xml:space="preserve"> </w:t>
      </w:r>
      <w:proofErr w:type="spellStart"/>
      <w:r w:rsidR="003C0EA5">
        <w:rPr>
          <w:rFonts w:ascii="Book Antiqua" w:hAnsi="Book Antiqua"/>
          <w:bCs/>
          <w:sz w:val="24"/>
          <w:szCs w:val="24"/>
          <w:lang w:val="en-ID"/>
        </w:rPr>
        <w:t>merupakan</w:t>
      </w:r>
      <w:proofErr w:type="spellEnd"/>
      <w:r w:rsidR="003C0EA5">
        <w:rPr>
          <w:rFonts w:ascii="Book Antiqua" w:hAnsi="Book Antiqua"/>
          <w:bCs/>
          <w:sz w:val="24"/>
          <w:szCs w:val="24"/>
          <w:lang w:val="en-ID"/>
        </w:rPr>
        <w:t xml:space="preserve"> proses </w:t>
      </w:r>
      <w:proofErr w:type="spellStart"/>
      <w:r w:rsidR="003C0EA5">
        <w:rPr>
          <w:rFonts w:ascii="Book Antiqua" w:hAnsi="Book Antiqua"/>
          <w:bCs/>
          <w:sz w:val="24"/>
          <w:szCs w:val="24"/>
          <w:lang w:val="en-ID"/>
        </w:rPr>
        <w:t>memilih</w:t>
      </w:r>
      <w:proofErr w:type="spellEnd"/>
      <w:r w:rsidR="003C0EA5">
        <w:rPr>
          <w:rFonts w:ascii="Book Antiqua" w:hAnsi="Book Antiqua"/>
          <w:bCs/>
          <w:sz w:val="24"/>
          <w:szCs w:val="24"/>
          <w:lang w:val="en-ID"/>
        </w:rPr>
        <w:t xml:space="preserve"> </w:t>
      </w:r>
      <w:proofErr w:type="spellStart"/>
      <w:r w:rsidR="003C0EA5">
        <w:rPr>
          <w:rFonts w:ascii="Book Antiqua" w:hAnsi="Book Antiqua"/>
          <w:bCs/>
          <w:sz w:val="24"/>
          <w:szCs w:val="24"/>
          <w:lang w:val="en-ID"/>
        </w:rPr>
        <w:t>tenaga</w:t>
      </w:r>
      <w:proofErr w:type="spellEnd"/>
      <w:r w:rsidR="003C0EA5">
        <w:rPr>
          <w:rFonts w:ascii="Book Antiqua" w:hAnsi="Book Antiqua"/>
          <w:bCs/>
          <w:sz w:val="24"/>
          <w:szCs w:val="24"/>
          <w:lang w:val="en-ID"/>
        </w:rPr>
        <w:t xml:space="preserve"> </w:t>
      </w:r>
      <w:proofErr w:type="spellStart"/>
      <w:r w:rsidR="003C0EA5">
        <w:rPr>
          <w:rFonts w:ascii="Book Antiqua" w:hAnsi="Book Antiqua"/>
          <w:bCs/>
          <w:sz w:val="24"/>
          <w:szCs w:val="24"/>
          <w:lang w:val="en-ID"/>
        </w:rPr>
        <w:t>kerja</w:t>
      </w:r>
      <w:proofErr w:type="spellEnd"/>
      <w:r w:rsidR="003C0EA5">
        <w:rPr>
          <w:rFonts w:ascii="Book Antiqua" w:hAnsi="Book Antiqua"/>
          <w:bCs/>
          <w:sz w:val="24"/>
          <w:szCs w:val="24"/>
          <w:lang w:val="en-ID"/>
        </w:rPr>
        <w:t xml:space="preserve"> </w:t>
      </w:r>
      <w:proofErr w:type="spellStart"/>
      <w:r w:rsidR="003C0EA5">
        <w:rPr>
          <w:rFonts w:ascii="Book Antiqua" w:hAnsi="Book Antiqua"/>
          <w:bCs/>
          <w:sz w:val="24"/>
          <w:szCs w:val="24"/>
          <w:lang w:val="en-ID"/>
        </w:rPr>
        <w:t>untuk</w:t>
      </w:r>
      <w:proofErr w:type="spellEnd"/>
      <w:r w:rsidR="003C0EA5">
        <w:rPr>
          <w:rFonts w:ascii="Book Antiqua" w:hAnsi="Book Antiqua"/>
          <w:bCs/>
          <w:sz w:val="24"/>
          <w:szCs w:val="24"/>
          <w:lang w:val="en-ID"/>
        </w:rPr>
        <w:t xml:space="preserve"> </w:t>
      </w:r>
      <w:proofErr w:type="spellStart"/>
      <w:r w:rsidR="003C0EA5">
        <w:rPr>
          <w:rFonts w:ascii="Book Antiqua" w:hAnsi="Book Antiqua"/>
          <w:bCs/>
          <w:sz w:val="24"/>
          <w:szCs w:val="24"/>
          <w:lang w:val="en-ID"/>
        </w:rPr>
        <w:t>ditempatkan</w:t>
      </w:r>
      <w:proofErr w:type="spellEnd"/>
      <w:r w:rsidR="003C0EA5">
        <w:rPr>
          <w:rFonts w:ascii="Book Antiqua" w:hAnsi="Book Antiqua"/>
          <w:bCs/>
          <w:sz w:val="24"/>
          <w:szCs w:val="24"/>
          <w:lang w:val="en-ID"/>
        </w:rPr>
        <w:t xml:space="preserve"> pada </w:t>
      </w:r>
      <w:proofErr w:type="spellStart"/>
      <w:r w:rsidR="003C0EA5">
        <w:rPr>
          <w:rFonts w:ascii="Book Antiqua" w:hAnsi="Book Antiqua"/>
          <w:bCs/>
          <w:sz w:val="24"/>
          <w:szCs w:val="24"/>
          <w:lang w:val="en-ID"/>
        </w:rPr>
        <w:t>bagian-bagian</w:t>
      </w:r>
      <w:proofErr w:type="spellEnd"/>
      <w:r w:rsidR="003C0EA5">
        <w:rPr>
          <w:rFonts w:ascii="Book Antiqua" w:hAnsi="Book Antiqua"/>
          <w:bCs/>
          <w:sz w:val="24"/>
          <w:szCs w:val="24"/>
          <w:lang w:val="en-ID"/>
        </w:rPr>
        <w:t xml:space="preserve"> </w:t>
      </w:r>
      <w:proofErr w:type="spellStart"/>
      <w:r w:rsidR="003C0EA5">
        <w:rPr>
          <w:rFonts w:ascii="Book Antiqua" w:hAnsi="Book Antiqua"/>
          <w:bCs/>
          <w:sz w:val="24"/>
          <w:szCs w:val="24"/>
          <w:lang w:val="en-ID"/>
        </w:rPr>
        <w:t>atau</w:t>
      </w:r>
      <w:proofErr w:type="spellEnd"/>
      <w:r w:rsidR="003C0EA5">
        <w:rPr>
          <w:rFonts w:ascii="Book Antiqua" w:hAnsi="Book Antiqua"/>
          <w:bCs/>
          <w:sz w:val="24"/>
          <w:szCs w:val="24"/>
          <w:lang w:val="en-ID"/>
        </w:rPr>
        <w:t xml:space="preserve"> unit-unit yang </w:t>
      </w:r>
      <w:proofErr w:type="spellStart"/>
      <w:r w:rsidR="003C0EA5">
        <w:rPr>
          <w:rFonts w:ascii="Book Antiqua" w:hAnsi="Book Antiqua"/>
          <w:bCs/>
          <w:sz w:val="24"/>
          <w:szCs w:val="24"/>
          <w:lang w:val="en-ID"/>
        </w:rPr>
        <w:t>diperlukan</w:t>
      </w:r>
      <w:proofErr w:type="spellEnd"/>
      <w:r w:rsidR="003C0EA5">
        <w:rPr>
          <w:rFonts w:ascii="Book Antiqua" w:hAnsi="Book Antiqua"/>
          <w:bCs/>
          <w:sz w:val="24"/>
          <w:szCs w:val="24"/>
          <w:lang w:val="en-ID"/>
        </w:rPr>
        <w:t xml:space="preserve"> oleh </w:t>
      </w:r>
      <w:proofErr w:type="spellStart"/>
      <w:r w:rsidR="003C0EA5">
        <w:rPr>
          <w:rFonts w:ascii="Book Antiqua" w:hAnsi="Book Antiqua"/>
          <w:bCs/>
          <w:sz w:val="24"/>
          <w:szCs w:val="24"/>
          <w:lang w:val="en-ID"/>
        </w:rPr>
        <w:t>perusahaan</w:t>
      </w:r>
      <w:proofErr w:type="spellEnd"/>
      <w:r w:rsidR="003C0EA5">
        <w:rPr>
          <w:rFonts w:ascii="Book Antiqua" w:hAnsi="Book Antiqua"/>
          <w:bCs/>
          <w:sz w:val="24"/>
          <w:szCs w:val="24"/>
          <w:lang w:val="en-ID"/>
        </w:rPr>
        <w:t xml:space="preserve"> (</w:t>
      </w:r>
      <w:proofErr w:type="spellStart"/>
      <w:r w:rsidR="004F46DC" w:rsidRPr="00A57DD4">
        <w:rPr>
          <w:rFonts w:ascii="Book Antiqua" w:hAnsi="Book Antiqua"/>
          <w:bCs/>
          <w:sz w:val="24"/>
          <w:szCs w:val="24"/>
          <w:lang w:val="en-ID"/>
        </w:rPr>
        <w:t>Sahaka</w:t>
      </w:r>
      <w:proofErr w:type="spellEnd"/>
      <w:r w:rsidR="003C0EA5">
        <w:rPr>
          <w:rFonts w:ascii="Book Antiqua" w:hAnsi="Book Antiqua"/>
          <w:bCs/>
          <w:sz w:val="24"/>
          <w:szCs w:val="24"/>
          <w:lang w:val="en-ID"/>
        </w:rPr>
        <w:t xml:space="preserve">, </w:t>
      </w:r>
      <w:r w:rsidR="004F46DC" w:rsidRPr="00A57DD4">
        <w:rPr>
          <w:rFonts w:ascii="Book Antiqua" w:hAnsi="Book Antiqua"/>
          <w:bCs/>
          <w:sz w:val="24"/>
          <w:szCs w:val="24"/>
          <w:lang w:val="en-ID"/>
        </w:rPr>
        <w:t>2017</w:t>
      </w:r>
      <w:r w:rsidR="00161B9D" w:rsidRPr="00A57DD4">
        <w:rPr>
          <w:rFonts w:ascii="Book Antiqua" w:hAnsi="Book Antiqua"/>
          <w:bCs/>
          <w:sz w:val="24"/>
          <w:szCs w:val="24"/>
          <w:lang w:val="en-ID"/>
        </w:rPr>
        <w:t>)</w:t>
      </w:r>
      <w:r w:rsidR="003C0EA5">
        <w:rPr>
          <w:rFonts w:ascii="Book Antiqua" w:hAnsi="Book Antiqua"/>
          <w:bCs/>
          <w:sz w:val="24"/>
          <w:szCs w:val="24"/>
          <w:lang w:val="en-ID"/>
        </w:rPr>
        <w:t>.</w:t>
      </w:r>
      <w:r w:rsidR="004F46DC" w:rsidRPr="00A57DD4">
        <w:rPr>
          <w:rFonts w:ascii="Book Antiqua" w:hAnsi="Book Antiqua"/>
          <w:bCs/>
          <w:sz w:val="24"/>
          <w:szCs w:val="24"/>
          <w:lang w:val="en-ID"/>
        </w:rPr>
        <w:t xml:space="preserve"> </w:t>
      </w:r>
      <w:proofErr w:type="spellStart"/>
      <w:r w:rsidR="003C0EA5">
        <w:rPr>
          <w:rFonts w:ascii="Book Antiqua" w:hAnsi="Book Antiqua"/>
          <w:bCs/>
          <w:sz w:val="24"/>
          <w:szCs w:val="24"/>
          <w:lang w:val="en-ID"/>
        </w:rPr>
        <w:t>T</w:t>
      </w:r>
      <w:r w:rsidR="004F46DC" w:rsidRPr="00A57DD4">
        <w:rPr>
          <w:rFonts w:ascii="Book Antiqua" w:hAnsi="Book Antiqua"/>
          <w:bCs/>
          <w:sz w:val="24"/>
          <w:szCs w:val="24"/>
          <w:lang w:val="en-ID"/>
        </w:rPr>
        <w:t>ahapan</w:t>
      </w:r>
      <w:proofErr w:type="spellEnd"/>
      <w:r w:rsidR="004F46DC" w:rsidRPr="00A57DD4">
        <w:rPr>
          <w:rFonts w:ascii="Book Antiqua" w:hAnsi="Book Antiqua"/>
          <w:bCs/>
          <w:sz w:val="24"/>
          <w:szCs w:val="24"/>
          <w:lang w:val="en-ID"/>
        </w:rPr>
        <w:t xml:space="preserve"> </w:t>
      </w:r>
      <w:proofErr w:type="spellStart"/>
      <w:r w:rsidR="004F46DC" w:rsidRPr="00A57DD4">
        <w:rPr>
          <w:rFonts w:ascii="Book Antiqua" w:hAnsi="Book Antiqua"/>
          <w:bCs/>
          <w:sz w:val="24"/>
          <w:szCs w:val="24"/>
          <w:lang w:val="en-ID"/>
        </w:rPr>
        <w:t>seleksi</w:t>
      </w:r>
      <w:proofErr w:type="spellEnd"/>
      <w:r w:rsidR="004F46DC" w:rsidRPr="00A57DD4">
        <w:rPr>
          <w:rFonts w:ascii="Book Antiqua" w:hAnsi="Book Antiqua"/>
          <w:bCs/>
          <w:sz w:val="24"/>
          <w:szCs w:val="24"/>
          <w:lang w:val="en-ID"/>
        </w:rPr>
        <w:t xml:space="preserve"> </w:t>
      </w:r>
      <w:proofErr w:type="spellStart"/>
      <w:r w:rsidR="004F46DC" w:rsidRPr="00A57DD4">
        <w:rPr>
          <w:rFonts w:ascii="Book Antiqua" w:hAnsi="Book Antiqua"/>
          <w:bCs/>
          <w:sz w:val="24"/>
          <w:szCs w:val="24"/>
          <w:lang w:val="en-ID"/>
        </w:rPr>
        <w:t>penerimaan</w:t>
      </w:r>
      <w:proofErr w:type="spellEnd"/>
      <w:r w:rsidR="004F46DC" w:rsidRPr="00A57DD4">
        <w:rPr>
          <w:rFonts w:ascii="Book Antiqua" w:hAnsi="Book Antiqua"/>
          <w:bCs/>
          <w:sz w:val="24"/>
          <w:szCs w:val="24"/>
          <w:lang w:val="en-ID"/>
        </w:rPr>
        <w:t xml:space="preserve"> </w:t>
      </w:r>
      <w:proofErr w:type="spellStart"/>
      <w:r w:rsidR="004F46DC" w:rsidRPr="00A57DD4">
        <w:rPr>
          <w:rFonts w:ascii="Book Antiqua" w:hAnsi="Book Antiqua"/>
          <w:bCs/>
          <w:sz w:val="24"/>
          <w:szCs w:val="24"/>
          <w:lang w:val="en-ID"/>
        </w:rPr>
        <w:t>karyawan</w:t>
      </w:r>
      <w:proofErr w:type="spellEnd"/>
      <w:r w:rsidR="004F46DC" w:rsidRPr="00A57DD4">
        <w:rPr>
          <w:rFonts w:ascii="Book Antiqua" w:hAnsi="Book Antiqua"/>
          <w:bCs/>
          <w:sz w:val="24"/>
          <w:szCs w:val="24"/>
          <w:lang w:val="en-ID"/>
        </w:rPr>
        <w:t xml:space="preserve"> </w:t>
      </w:r>
      <w:proofErr w:type="spellStart"/>
      <w:r w:rsidR="004F46DC" w:rsidRPr="00A57DD4">
        <w:rPr>
          <w:rFonts w:ascii="Book Antiqua" w:hAnsi="Book Antiqua"/>
          <w:bCs/>
          <w:sz w:val="24"/>
          <w:szCs w:val="24"/>
          <w:lang w:val="en-ID"/>
        </w:rPr>
        <w:t>ini</w:t>
      </w:r>
      <w:proofErr w:type="spellEnd"/>
      <w:r w:rsidR="004F46DC" w:rsidRPr="00A57DD4">
        <w:rPr>
          <w:rFonts w:ascii="Book Antiqua" w:hAnsi="Book Antiqua"/>
          <w:bCs/>
          <w:sz w:val="24"/>
          <w:szCs w:val="24"/>
          <w:lang w:val="en-ID"/>
        </w:rPr>
        <w:t xml:space="preserve"> </w:t>
      </w:r>
      <w:proofErr w:type="spellStart"/>
      <w:r w:rsidR="004F46DC" w:rsidRPr="00A57DD4">
        <w:rPr>
          <w:rFonts w:ascii="Book Antiqua" w:hAnsi="Book Antiqua"/>
          <w:bCs/>
          <w:sz w:val="24"/>
          <w:szCs w:val="24"/>
          <w:lang w:val="en-ID"/>
        </w:rPr>
        <w:t>sangat</w:t>
      </w:r>
      <w:proofErr w:type="spellEnd"/>
      <w:r w:rsidR="004F46DC" w:rsidRPr="00A57DD4">
        <w:rPr>
          <w:rFonts w:ascii="Book Antiqua" w:hAnsi="Book Antiqua"/>
          <w:bCs/>
          <w:sz w:val="24"/>
          <w:szCs w:val="24"/>
          <w:lang w:val="en-ID"/>
        </w:rPr>
        <w:t xml:space="preserve"> </w:t>
      </w:r>
      <w:proofErr w:type="spellStart"/>
      <w:r w:rsidR="004F46DC" w:rsidRPr="00A57DD4">
        <w:rPr>
          <w:rFonts w:ascii="Book Antiqua" w:hAnsi="Book Antiqua"/>
          <w:bCs/>
          <w:sz w:val="24"/>
          <w:szCs w:val="24"/>
          <w:lang w:val="en-ID"/>
        </w:rPr>
        <w:t>penting</w:t>
      </w:r>
      <w:proofErr w:type="spellEnd"/>
      <w:r w:rsidR="00C66856" w:rsidRPr="00A57DD4">
        <w:rPr>
          <w:rFonts w:ascii="Book Antiqua" w:hAnsi="Book Antiqua"/>
          <w:bCs/>
          <w:sz w:val="24"/>
          <w:szCs w:val="24"/>
          <w:lang w:val="en-ID"/>
        </w:rPr>
        <w:t xml:space="preserve"> </w:t>
      </w:r>
      <w:proofErr w:type="spellStart"/>
      <w:r w:rsidR="003C0EA5">
        <w:rPr>
          <w:rFonts w:ascii="Book Antiqua" w:hAnsi="Book Antiqua"/>
          <w:bCs/>
          <w:sz w:val="24"/>
          <w:szCs w:val="24"/>
          <w:lang w:val="en-ID"/>
        </w:rPr>
        <w:t>karena</w:t>
      </w:r>
      <w:proofErr w:type="spellEnd"/>
      <w:r w:rsidR="003C0EA5">
        <w:rPr>
          <w:rFonts w:ascii="Book Antiqua" w:hAnsi="Book Antiqua"/>
          <w:bCs/>
          <w:sz w:val="24"/>
          <w:szCs w:val="24"/>
          <w:lang w:val="en-ID"/>
        </w:rPr>
        <w:t xml:space="preserve"> </w:t>
      </w:r>
      <w:proofErr w:type="spellStart"/>
      <w:r w:rsidR="003C0EA5">
        <w:rPr>
          <w:rFonts w:ascii="Book Antiqua" w:hAnsi="Book Antiqua"/>
          <w:bCs/>
          <w:sz w:val="24"/>
          <w:szCs w:val="24"/>
          <w:lang w:val="en-ID"/>
        </w:rPr>
        <w:t>untuk</w:t>
      </w:r>
      <w:proofErr w:type="spellEnd"/>
      <w:r w:rsidR="003C0EA5">
        <w:rPr>
          <w:rFonts w:ascii="Book Antiqua" w:hAnsi="Book Antiqua"/>
          <w:bCs/>
          <w:sz w:val="24"/>
          <w:szCs w:val="24"/>
          <w:lang w:val="en-ID"/>
        </w:rPr>
        <w:t xml:space="preserve"> </w:t>
      </w:r>
      <w:proofErr w:type="spellStart"/>
      <w:r w:rsidR="003C0EA5">
        <w:rPr>
          <w:rFonts w:ascii="Book Antiqua" w:hAnsi="Book Antiqua"/>
          <w:bCs/>
          <w:sz w:val="24"/>
          <w:szCs w:val="24"/>
          <w:lang w:val="en-ID"/>
        </w:rPr>
        <w:t>mencari</w:t>
      </w:r>
      <w:proofErr w:type="spellEnd"/>
      <w:r w:rsidR="003C0EA5">
        <w:rPr>
          <w:rFonts w:ascii="Book Antiqua" w:hAnsi="Book Antiqua"/>
          <w:bCs/>
          <w:sz w:val="24"/>
          <w:szCs w:val="24"/>
          <w:lang w:val="en-ID"/>
        </w:rPr>
        <w:t xml:space="preserve"> </w:t>
      </w:r>
      <w:proofErr w:type="spellStart"/>
      <w:r w:rsidR="003C0EA5">
        <w:rPr>
          <w:rFonts w:ascii="Book Antiqua" w:hAnsi="Book Antiqua"/>
          <w:bCs/>
          <w:sz w:val="24"/>
          <w:szCs w:val="24"/>
          <w:lang w:val="en-ID"/>
        </w:rPr>
        <w:t>kandidat</w:t>
      </w:r>
      <w:proofErr w:type="spellEnd"/>
      <w:r w:rsidR="003C0EA5">
        <w:rPr>
          <w:rFonts w:ascii="Book Antiqua" w:hAnsi="Book Antiqua"/>
          <w:bCs/>
          <w:sz w:val="24"/>
          <w:szCs w:val="24"/>
          <w:lang w:val="en-ID"/>
        </w:rPr>
        <w:t xml:space="preserve"> </w:t>
      </w:r>
      <w:proofErr w:type="spellStart"/>
      <w:r w:rsidR="003C0EA5">
        <w:rPr>
          <w:rFonts w:ascii="Book Antiqua" w:hAnsi="Book Antiqua"/>
          <w:bCs/>
          <w:sz w:val="24"/>
          <w:szCs w:val="24"/>
          <w:lang w:val="en-ID"/>
        </w:rPr>
        <w:t>terunggul</w:t>
      </w:r>
      <w:proofErr w:type="spellEnd"/>
      <w:r w:rsidR="003C0EA5">
        <w:rPr>
          <w:rFonts w:ascii="Book Antiqua" w:hAnsi="Book Antiqua"/>
          <w:bCs/>
          <w:sz w:val="24"/>
          <w:szCs w:val="24"/>
          <w:lang w:val="en-ID"/>
        </w:rPr>
        <w:t xml:space="preserve"> dan </w:t>
      </w:r>
      <w:proofErr w:type="spellStart"/>
      <w:r w:rsidR="003C0EA5">
        <w:rPr>
          <w:rFonts w:ascii="Book Antiqua" w:hAnsi="Book Antiqua"/>
          <w:bCs/>
          <w:sz w:val="24"/>
          <w:szCs w:val="24"/>
          <w:lang w:val="en-ID"/>
        </w:rPr>
        <w:t>berkualitas</w:t>
      </w:r>
      <w:proofErr w:type="spellEnd"/>
      <w:r w:rsidR="003C0EA5">
        <w:rPr>
          <w:rFonts w:ascii="Book Antiqua" w:hAnsi="Book Antiqua"/>
          <w:bCs/>
          <w:sz w:val="24"/>
          <w:szCs w:val="24"/>
          <w:lang w:val="en-ID"/>
        </w:rPr>
        <w:t xml:space="preserve"> </w:t>
      </w:r>
      <w:proofErr w:type="spellStart"/>
      <w:r w:rsidR="003C0EA5">
        <w:rPr>
          <w:rFonts w:ascii="Book Antiqua" w:hAnsi="Book Antiqua"/>
          <w:bCs/>
          <w:sz w:val="24"/>
          <w:szCs w:val="24"/>
          <w:lang w:val="en-ID"/>
        </w:rPr>
        <w:t>untuk</w:t>
      </w:r>
      <w:proofErr w:type="spellEnd"/>
      <w:r w:rsidR="003C0EA5">
        <w:rPr>
          <w:rFonts w:ascii="Book Antiqua" w:hAnsi="Book Antiqua"/>
          <w:bCs/>
          <w:sz w:val="24"/>
          <w:szCs w:val="24"/>
          <w:lang w:val="en-ID"/>
        </w:rPr>
        <w:t xml:space="preserve"> </w:t>
      </w:r>
      <w:proofErr w:type="spellStart"/>
      <w:r w:rsidR="003C0EA5">
        <w:rPr>
          <w:rFonts w:ascii="Book Antiqua" w:hAnsi="Book Antiqua"/>
          <w:bCs/>
          <w:sz w:val="24"/>
          <w:szCs w:val="24"/>
          <w:lang w:val="en-ID"/>
        </w:rPr>
        <w:t>mengemban</w:t>
      </w:r>
      <w:proofErr w:type="spellEnd"/>
      <w:r w:rsidR="003C0EA5">
        <w:rPr>
          <w:rFonts w:ascii="Book Antiqua" w:hAnsi="Book Antiqua"/>
          <w:bCs/>
          <w:sz w:val="24"/>
          <w:szCs w:val="24"/>
          <w:lang w:val="en-ID"/>
        </w:rPr>
        <w:t xml:space="preserve"> </w:t>
      </w:r>
      <w:proofErr w:type="spellStart"/>
      <w:r w:rsidR="003C0EA5">
        <w:rPr>
          <w:rFonts w:ascii="Book Antiqua" w:hAnsi="Book Antiqua"/>
          <w:bCs/>
          <w:sz w:val="24"/>
          <w:szCs w:val="24"/>
          <w:lang w:val="en-ID"/>
        </w:rPr>
        <w:t>jabatan</w:t>
      </w:r>
      <w:proofErr w:type="spellEnd"/>
      <w:r w:rsidR="007C38C9">
        <w:rPr>
          <w:rFonts w:ascii="Book Antiqua" w:hAnsi="Book Antiqua"/>
          <w:bCs/>
          <w:sz w:val="24"/>
          <w:szCs w:val="24"/>
          <w:lang w:val="en-ID"/>
        </w:rPr>
        <w:t xml:space="preserve">. Perusahaan </w:t>
      </w:r>
      <w:proofErr w:type="spellStart"/>
      <w:r w:rsidR="004F46DC" w:rsidRPr="00A57DD4">
        <w:rPr>
          <w:rFonts w:ascii="Book Antiqua" w:hAnsi="Book Antiqua"/>
          <w:bCs/>
          <w:sz w:val="24"/>
          <w:szCs w:val="24"/>
          <w:lang w:val="en-ID"/>
        </w:rPr>
        <w:t>akan</w:t>
      </w:r>
      <w:proofErr w:type="spellEnd"/>
      <w:r w:rsidR="004F46DC" w:rsidRPr="00A57DD4">
        <w:rPr>
          <w:rFonts w:ascii="Book Antiqua" w:hAnsi="Book Antiqua"/>
          <w:bCs/>
          <w:sz w:val="24"/>
          <w:szCs w:val="24"/>
          <w:lang w:val="en-ID"/>
        </w:rPr>
        <w:t xml:space="preserve"> </w:t>
      </w:r>
      <w:proofErr w:type="spellStart"/>
      <w:r w:rsidR="004F46DC" w:rsidRPr="00A57DD4">
        <w:rPr>
          <w:rFonts w:ascii="Book Antiqua" w:hAnsi="Book Antiqua"/>
          <w:bCs/>
          <w:sz w:val="24"/>
          <w:szCs w:val="24"/>
          <w:lang w:val="en-ID"/>
        </w:rPr>
        <w:t>mendapatkan</w:t>
      </w:r>
      <w:proofErr w:type="spellEnd"/>
      <w:r w:rsidR="004F46DC" w:rsidRPr="00A57DD4">
        <w:rPr>
          <w:rFonts w:ascii="Book Antiqua" w:hAnsi="Book Antiqua"/>
          <w:bCs/>
          <w:sz w:val="24"/>
          <w:szCs w:val="24"/>
          <w:lang w:val="en-ID"/>
        </w:rPr>
        <w:t xml:space="preserve"> </w:t>
      </w:r>
      <w:proofErr w:type="spellStart"/>
      <w:r w:rsidR="004F46DC" w:rsidRPr="00A57DD4">
        <w:rPr>
          <w:rFonts w:ascii="Book Antiqua" w:hAnsi="Book Antiqua"/>
          <w:bCs/>
          <w:sz w:val="24"/>
          <w:szCs w:val="24"/>
          <w:lang w:val="en-ID"/>
        </w:rPr>
        <w:t>karyawan</w:t>
      </w:r>
      <w:proofErr w:type="spellEnd"/>
      <w:r w:rsidR="004F46DC" w:rsidRPr="00A57DD4">
        <w:rPr>
          <w:rFonts w:ascii="Book Antiqua" w:hAnsi="Book Antiqua"/>
          <w:bCs/>
          <w:sz w:val="24"/>
          <w:szCs w:val="24"/>
          <w:lang w:val="en-ID"/>
        </w:rPr>
        <w:t xml:space="preserve"> yang </w:t>
      </w:r>
      <w:proofErr w:type="spellStart"/>
      <w:r w:rsidR="004F46DC" w:rsidRPr="00A57DD4">
        <w:rPr>
          <w:rFonts w:ascii="Book Antiqua" w:hAnsi="Book Antiqua"/>
          <w:bCs/>
          <w:sz w:val="24"/>
          <w:szCs w:val="24"/>
          <w:lang w:val="en-ID"/>
        </w:rPr>
        <w:t>berkinerja</w:t>
      </w:r>
      <w:proofErr w:type="spellEnd"/>
      <w:r w:rsidR="004F46DC" w:rsidRPr="00A57DD4">
        <w:rPr>
          <w:rFonts w:ascii="Book Antiqua" w:hAnsi="Book Antiqua"/>
          <w:bCs/>
          <w:sz w:val="24"/>
          <w:szCs w:val="24"/>
          <w:lang w:val="en-ID"/>
        </w:rPr>
        <w:t xml:space="preserve"> </w:t>
      </w:r>
      <w:proofErr w:type="spellStart"/>
      <w:r w:rsidR="004F46DC" w:rsidRPr="00A57DD4">
        <w:rPr>
          <w:rFonts w:ascii="Book Antiqua" w:hAnsi="Book Antiqua"/>
          <w:bCs/>
          <w:sz w:val="24"/>
          <w:szCs w:val="24"/>
          <w:lang w:val="en-ID"/>
        </w:rPr>
        <w:t>tinggi</w:t>
      </w:r>
      <w:proofErr w:type="spellEnd"/>
      <w:r w:rsidR="004F46DC" w:rsidRPr="00A57DD4">
        <w:rPr>
          <w:rFonts w:ascii="Book Antiqua" w:hAnsi="Book Antiqua"/>
          <w:bCs/>
          <w:sz w:val="24"/>
          <w:szCs w:val="24"/>
          <w:lang w:val="en-ID"/>
        </w:rPr>
        <w:t xml:space="preserve"> dan </w:t>
      </w:r>
      <w:proofErr w:type="spellStart"/>
      <w:r w:rsidR="004F46DC" w:rsidRPr="00A57DD4">
        <w:rPr>
          <w:rFonts w:ascii="Book Antiqua" w:hAnsi="Book Antiqua"/>
          <w:bCs/>
          <w:sz w:val="24"/>
          <w:szCs w:val="24"/>
          <w:lang w:val="en-ID"/>
        </w:rPr>
        <w:t>berkualitas</w:t>
      </w:r>
      <w:proofErr w:type="spellEnd"/>
      <w:r w:rsidR="004F46DC" w:rsidRPr="00A57DD4">
        <w:rPr>
          <w:rFonts w:ascii="Book Antiqua" w:hAnsi="Book Antiqua"/>
          <w:bCs/>
          <w:sz w:val="24"/>
          <w:szCs w:val="24"/>
          <w:lang w:val="en-ID"/>
        </w:rPr>
        <w:t xml:space="preserve"> </w:t>
      </w:r>
      <w:proofErr w:type="spellStart"/>
      <w:r w:rsidR="004F46DC" w:rsidRPr="00A57DD4">
        <w:rPr>
          <w:rFonts w:ascii="Book Antiqua" w:hAnsi="Book Antiqua"/>
          <w:bCs/>
          <w:sz w:val="24"/>
          <w:szCs w:val="24"/>
          <w:lang w:val="en-ID"/>
        </w:rPr>
        <w:t>baik</w:t>
      </w:r>
      <w:proofErr w:type="spellEnd"/>
      <w:r w:rsidR="004F46DC" w:rsidRPr="00A57DD4">
        <w:rPr>
          <w:rFonts w:ascii="Book Antiqua" w:hAnsi="Book Antiqua"/>
          <w:bCs/>
          <w:sz w:val="24"/>
          <w:szCs w:val="24"/>
          <w:lang w:val="en-ID"/>
        </w:rPr>
        <w:t xml:space="preserve">, </w:t>
      </w:r>
      <w:proofErr w:type="spellStart"/>
      <w:r w:rsidR="00593E2A">
        <w:rPr>
          <w:rFonts w:ascii="Book Antiqua" w:hAnsi="Book Antiqua"/>
          <w:bCs/>
          <w:sz w:val="24"/>
          <w:szCs w:val="24"/>
          <w:lang w:val="en-ID"/>
        </w:rPr>
        <w:t>presensi</w:t>
      </w:r>
      <w:proofErr w:type="spellEnd"/>
      <w:r w:rsidR="00593E2A">
        <w:rPr>
          <w:rFonts w:ascii="Book Antiqua" w:hAnsi="Book Antiqua"/>
          <w:bCs/>
          <w:sz w:val="24"/>
          <w:szCs w:val="24"/>
          <w:lang w:val="en-ID"/>
        </w:rPr>
        <w:t xml:space="preserve"> </w:t>
      </w:r>
      <w:proofErr w:type="spellStart"/>
      <w:r w:rsidR="004F46DC" w:rsidRPr="00A57DD4">
        <w:rPr>
          <w:rFonts w:ascii="Book Antiqua" w:hAnsi="Book Antiqua"/>
          <w:bCs/>
          <w:sz w:val="24"/>
          <w:szCs w:val="24"/>
          <w:lang w:val="en-ID"/>
        </w:rPr>
        <w:t>kehadirann</w:t>
      </w:r>
      <w:proofErr w:type="spellEnd"/>
      <w:r w:rsidR="004F46DC" w:rsidRPr="00A57DD4">
        <w:rPr>
          <w:rFonts w:ascii="Book Antiqua" w:hAnsi="Book Antiqua"/>
          <w:bCs/>
          <w:sz w:val="24"/>
          <w:szCs w:val="24"/>
          <w:lang w:val="en-ID"/>
        </w:rPr>
        <w:t xml:space="preserve"> </w:t>
      </w:r>
      <w:proofErr w:type="spellStart"/>
      <w:r w:rsidR="004F46DC" w:rsidRPr="00A57DD4">
        <w:rPr>
          <w:rFonts w:ascii="Book Antiqua" w:hAnsi="Book Antiqua"/>
          <w:bCs/>
          <w:sz w:val="24"/>
          <w:szCs w:val="24"/>
          <w:lang w:val="en-ID"/>
        </w:rPr>
        <w:t>tinggi</w:t>
      </w:r>
      <w:proofErr w:type="spellEnd"/>
      <w:r w:rsidR="004F46DC" w:rsidRPr="00A57DD4">
        <w:rPr>
          <w:rFonts w:ascii="Book Antiqua" w:hAnsi="Book Antiqua"/>
          <w:bCs/>
          <w:sz w:val="24"/>
          <w:szCs w:val="24"/>
          <w:lang w:val="en-ID"/>
        </w:rPr>
        <w:t xml:space="preserve"> dan </w:t>
      </w:r>
      <w:proofErr w:type="spellStart"/>
      <w:r w:rsidR="004F46DC" w:rsidRPr="00A57DD4">
        <w:rPr>
          <w:rFonts w:ascii="Book Antiqua" w:hAnsi="Book Antiqua"/>
          <w:bCs/>
          <w:sz w:val="24"/>
          <w:szCs w:val="24"/>
          <w:lang w:val="en-ID"/>
        </w:rPr>
        <w:t>mengunduran</w:t>
      </w:r>
      <w:proofErr w:type="spellEnd"/>
      <w:r w:rsidR="004F46DC" w:rsidRPr="00A57DD4">
        <w:rPr>
          <w:rFonts w:ascii="Book Antiqua" w:hAnsi="Book Antiqua"/>
          <w:bCs/>
          <w:sz w:val="24"/>
          <w:szCs w:val="24"/>
          <w:lang w:val="en-ID"/>
        </w:rPr>
        <w:t xml:space="preserve"> </w:t>
      </w:r>
      <w:proofErr w:type="spellStart"/>
      <w:r w:rsidR="004F46DC" w:rsidRPr="00A57DD4">
        <w:rPr>
          <w:rFonts w:ascii="Book Antiqua" w:hAnsi="Book Antiqua"/>
          <w:bCs/>
          <w:sz w:val="24"/>
          <w:szCs w:val="24"/>
          <w:lang w:val="en-ID"/>
        </w:rPr>
        <w:t>diri</w:t>
      </w:r>
      <w:proofErr w:type="spellEnd"/>
      <w:r w:rsidR="004F46DC" w:rsidRPr="00A57DD4">
        <w:rPr>
          <w:rFonts w:ascii="Book Antiqua" w:hAnsi="Book Antiqua"/>
          <w:bCs/>
          <w:sz w:val="24"/>
          <w:szCs w:val="24"/>
          <w:lang w:val="en-ID"/>
        </w:rPr>
        <w:t xml:space="preserve"> juga </w:t>
      </w:r>
      <w:proofErr w:type="spellStart"/>
      <w:r w:rsidR="004F46DC" w:rsidRPr="00A57DD4">
        <w:rPr>
          <w:rFonts w:ascii="Book Antiqua" w:hAnsi="Book Antiqua"/>
          <w:bCs/>
          <w:sz w:val="24"/>
          <w:szCs w:val="24"/>
          <w:lang w:val="en-ID"/>
        </w:rPr>
        <w:t>akan</w:t>
      </w:r>
      <w:proofErr w:type="spellEnd"/>
      <w:r w:rsidR="004F46DC" w:rsidRPr="00A57DD4">
        <w:rPr>
          <w:rFonts w:ascii="Book Antiqua" w:hAnsi="Book Antiqua"/>
          <w:bCs/>
          <w:sz w:val="24"/>
          <w:szCs w:val="24"/>
          <w:lang w:val="en-ID"/>
        </w:rPr>
        <w:t xml:space="preserve"> </w:t>
      </w:r>
      <w:proofErr w:type="spellStart"/>
      <w:r w:rsidR="004F46DC" w:rsidRPr="00A57DD4">
        <w:rPr>
          <w:rFonts w:ascii="Book Antiqua" w:hAnsi="Book Antiqua"/>
          <w:bCs/>
          <w:sz w:val="24"/>
          <w:szCs w:val="24"/>
          <w:lang w:val="en-ID"/>
        </w:rPr>
        <w:t>mengalami</w:t>
      </w:r>
      <w:proofErr w:type="spellEnd"/>
      <w:r w:rsidR="004F46DC" w:rsidRPr="00A57DD4">
        <w:rPr>
          <w:rFonts w:ascii="Book Antiqua" w:hAnsi="Book Antiqua"/>
          <w:bCs/>
          <w:sz w:val="24"/>
          <w:szCs w:val="24"/>
          <w:lang w:val="en-ID"/>
        </w:rPr>
        <w:t xml:space="preserve"> </w:t>
      </w:r>
      <w:proofErr w:type="spellStart"/>
      <w:r w:rsidR="004F46DC" w:rsidRPr="00A57DD4">
        <w:rPr>
          <w:rFonts w:ascii="Book Antiqua" w:hAnsi="Book Antiqua"/>
          <w:bCs/>
          <w:sz w:val="24"/>
          <w:szCs w:val="24"/>
          <w:lang w:val="en-ID"/>
        </w:rPr>
        <w:t>penurunan</w:t>
      </w:r>
      <w:proofErr w:type="spellEnd"/>
      <w:r w:rsidR="00314E48">
        <w:rPr>
          <w:rFonts w:ascii="Book Antiqua" w:hAnsi="Book Antiqua"/>
          <w:bCs/>
          <w:sz w:val="24"/>
          <w:szCs w:val="24"/>
          <w:lang w:val="en-ID"/>
        </w:rPr>
        <w:t xml:space="preserve"> </w:t>
      </w:r>
      <w:r w:rsidR="00AC4471">
        <w:rPr>
          <w:rFonts w:ascii="Book Antiqua" w:hAnsi="Book Antiqua"/>
          <w:bCs/>
          <w:sz w:val="24"/>
          <w:szCs w:val="24"/>
          <w:lang w:val="en-ID"/>
        </w:rPr>
        <w:t>(</w:t>
      </w:r>
      <w:proofErr w:type="spellStart"/>
      <w:r w:rsidR="0057199E">
        <w:rPr>
          <w:rFonts w:ascii="Book Antiqua" w:hAnsi="Book Antiqua"/>
          <w:bCs/>
          <w:sz w:val="24"/>
          <w:szCs w:val="24"/>
          <w:lang w:val="en-ID"/>
        </w:rPr>
        <w:t>Suwarsi</w:t>
      </w:r>
      <w:proofErr w:type="spellEnd"/>
      <w:r w:rsidR="0057199E">
        <w:rPr>
          <w:rFonts w:ascii="Book Antiqua" w:hAnsi="Book Antiqua"/>
          <w:bCs/>
          <w:sz w:val="24"/>
          <w:szCs w:val="24"/>
          <w:lang w:val="en-ID"/>
        </w:rPr>
        <w:t xml:space="preserve">, </w:t>
      </w:r>
      <w:proofErr w:type="spellStart"/>
      <w:r w:rsidR="0057199E">
        <w:rPr>
          <w:rFonts w:ascii="Book Antiqua" w:hAnsi="Book Antiqua"/>
          <w:bCs/>
          <w:sz w:val="24"/>
          <w:szCs w:val="24"/>
          <w:lang w:val="en-ID"/>
        </w:rPr>
        <w:t>dkk</w:t>
      </w:r>
      <w:proofErr w:type="spellEnd"/>
      <w:r w:rsidR="0057199E">
        <w:rPr>
          <w:rFonts w:ascii="Book Antiqua" w:hAnsi="Book Antiqua"/>
          <w:bCs/>
          <w:sz w:val="24"/>
          <w:szCs w:val="24"/>
          <w:lang w:val="en-ID"/>
        </w:rPr>
        <w:t>, 2014)</w:t>
      </w:r>
      <w:r w:rsidR="00AC4471">
        <w:rPr>
          <w:rFonts w:ascii="Book Antiqua" w:hAnsi="Book Antiqua"/>
          <w:bCs/>
          <w:sz w:val="24"/>
          <w:szCs w:val="24"/>
          <w:lang w:val="en-ID"/>
        </w:rPr>
        <w:t xml:space="preserve">. </w:t>
      </w:r>
      <w:proofErr w:type="spellStart"/>
      <w:r w:rsidR="00AC4471">
        <w:rPr>
          <w:rFonts w:ascii="Book Antiqua" w:hAnsi="Book Antiqua"/>
          <w:bCs/>
          <w:sz w:val="24"/>
          <w:szCs w:val="24"/>
          <w:lang w:val="en-ID"/>
        </w:rPr>
        <w:t>T</w:t>
      </w:r>
      <w:r w:rsidR="00AF7012">
        <w:rPr>
          <w:rFonts w:ascii="Book Antiqua" w:hAnsi="Book Antiqua"/>
          <w:bCs/>
          <w:sz w:val="24"/>
          <w:szCs w:val="24"/>
          <w:lang w:val="en-ID"/>
        </w:rPr>
        <w:t>ernyata</w:t>
      </w:r>
      <w:proofErr w:type="spellEnd"/>
      <w:r w:rsidR="00AF7012">
        <w:rPr>
          <w:rFonts w:ascii="Book Antiqua" w:hAnsi="Book Antiqua"/>
          <w:bCs/>
          <w:sz w:val="24"/>
          <w:szCs w:val="24"/>
          <w:lang w:val="en-ID"/>
        </w:rPr>
        <w:t xml:space="preserve"> </w:t>
      </w:r>
      <w:proofErr w:type="spellStart"/>
      <w:r w:rsidR="00AF7012">
        <w:rPr>
          <w:rFonts w:ascii="Book Antiqua" w:hAnsi="Book Antiqua"/>
          <w:bCs/>
          <w:sz w:val="24"/>
          <w:szCs w:val="24"/>
          <w:lang w:val="en-ID"/>
        </w:rPr>
        <w:t>karyawan</w:t>
      </w:r>
      <w:proofErr w:type="spellEnd"/>
      <w:r w:rsidR="00AF7012">
        <w:rPr>
          <w:rFonts w:ascii="Book Antiqua" w:hAnsi="Book Antiqua"/>
          <w:bCs/>
          <w:sz w:val="24"/>
          <w:szCs w:val="24"/>
          <w:lang w:val="en-ID"/>
        </w:rPr>
        <w:t xml:space="preserve"> yang </w:t>
      </w:r>
      <w:proofErr w:type="spellStart"/>
      <w:r w:rsidR="00AF7012">
        <w:rPr>
          <w:rFonts w:ascii="Book Antiqua" w:hAnsi="Book Antiqua"/>
          <w:bCs/>
          <w:sz w:val="24"/>
          <w:szCs w:val="24"/>
          <w:lang w:val="en-ID"/>
        </w:rPr>
        <w:t>telah</w:t>
      </w:r>
      <w:proofErr w:type="spellEnd"/>
      <w:r w:rsidR="00AF7012">
        <w:rPr>
          <w:rFonts w:ascii="Book Antiqua" w:hAnsi="Book Antiqua"/>
          <w:bCs/>
          <w:sz w:val="24"/>
          <w:szCs w:val="24"/>
          <w:lang w:val="en-ID"/>
        </w:rPr>
        <w:t xml:space="preserve"> </w:t>
      </w:r>
      <w:proofErr w:type="spellStart"/>
      <w:r w:rsidR="00AF7012">
        <w:rPr>
          <w:rFonts w:ascii="Book Antiqua" w:hAnsi="Book Antiqua"/>
          <w:bCs/>
          <w:sz w:val="24"/>
          <w:szCs w:val="24"/>
          <w:lang w:val="en-ID"/>
        </w:rPr>
        <w:t>memiliki</w:t>
      </w:r>
      <w:proofErr w:type="spellEnd"/>
      <w:r w:rsidR="00AF7012">
        <w:rPr>
          <w:rFonts w:ascii="Book Antiqua" w:hAnsi="Book Antiqua"/>
          <w:bCs/>
          <w:sz w:val="24"/>
          <w:szCs w:val="24"/>
          <w:lang w:val="en-ID"/>
        </w:rPr>
        <w:t xml:space="preserve"> </w:t>
      </w:r>
      <w:proofErr w:type="spellStart"/>
      <w:r w:rsidR="00AF7012">
        <w:rPr>
          <w:rFonts w:ascii="Book Antiqua" w:hAnsi="Book Antiqua"/>
          <w:bCs/>
          <w:sz w:val="24"/>
          <w:szCs w:val="24"/>
          <w:lang w:val="en-ID"/>
        </w:rPr>
        <w:t>kompetensi</w:t>
      </w:r>
      <w:proofErr w:type="spellEnd"/>
      <w:r w:rsidR="00AF7012">
        <w:rPr>
          <w:rFonts w:ascii="Book Antiqua" w:hAnsi="Book Antiqua"/>
          <w:bCs/>
          <w:sz w:val="24"/>
          <w:szCs w:val="24"/>
          <w:lang w:val="en-ID"/>
        </w:rPr>
        <w:t xml:space="preserve"> </w:t>
      </w:r>
      <w:proofErr w:type="spellStart"/>
      <w:r w:rsidR="00AF7012">
        <w:rPr>
          <w:rFonts w:ascii="Book Antiqua" w:hAnsi="Book Antiqua"/>
          <w:bCs/>
          <w:sz w:val="24"/>
          <w:szCs w:val="24"/>
          <w:lang w:val="en-ID"/>
        </w:rPr>
        <w:t>lebih</w:t>
      </w:r>
      <w:proofErr w:type="spellEnd"/>
      <w:r w:rsidR="00AF7012">
        <w:rPr>
          <w:rFonts w:ascii="Book Antiqua" w:hAnsi="Book Antiqua"/>
          <w:bCs/>
          <w:sz w:val="24"/>
          <w:szCs w:val="24"/>
          <w:lang w:val="en-ID"/>
        </w:rPr>
        <w:t xml:space="preserve"> </w:t>
      </w:r>
      <w:proofErr w:type="spellStart"/>
      <w:r w:rsidR="00AF7012">
        <w:rPr>
          <w:rFonts w:ascii="Book Antiqua" w:hAnsi="Book Antiqua"/>
          <w:bCs/>
          <w:sz w:val="24"/>
          <w:szCs w:val="24"/>
          <w:lang w:val="en-ID"/>
        </w:rPr>
        <w:t>berpeluang</w:t>
      </w:r>
      <w:proofErr w:type="spellEnd"/>
      <w:r w:rsidR="00AF7012">
        <w:rPr>
          <w:rFonts w:ascii="Book Antiqua" w:hAnsi="Book Antiqua"/>
          <w:bCs/>
          <w:sz w:val="24"/>
          <w:szCs w:val="24"/>
          <w:lang w:val="en-ID"/>
        </w:rPr>
        <w:t xml:space="preserve"> </w:t>
      </w:r>
      <w:proofErr w:type="spellStart"/>
      <w:r w:rsidR="00AF7012">
        <w:rPr>
          <w:rFonts w:ascii="Book Antiqua" w:hAnsi="Book Antiqua"/>
          <w:bCs/>
          <w:sz w:val="24"/>
          <w:szCs w:val="24"/>
          <w:lang w:val="en-ID"/>
        </w:rPr>
        <w:t>dipromosikan</w:t>
      </w:r>
      <w:proofErr w:type="spellEnd"/>
      <w:r w:rsidR="00AF7012">
        <w:rPr>
          <w:rFonts w:ascii="Book Antiqua" w:hAnsi="Book Antiqua"/>
          <w:bCs/>
          <w:sz w:val="24"/>
          <w:szCs w:val="24"/>
          <w:lang w:val="en-ID"/>
        </w:rPr>
        <w:t xml:space="preserve"> </w:t>
      </w:r>
      <w:proofErr w:type="spellStart"/>
      <w:r w:rsidR="00AF7012">
        <w:rPr>
          <w:rFonts w:ascii="Book Antiqua" w:hAnsi="Book Antiqua"/>
          <w:bCs/>
          <w:sz w:val="24"/>
          <w:szCs w:val="24"/>
          <w:lang w:val="en-ID"/>
        </w:rPr>
        <w:t>lebih</w:t>
      </w:r>
      <w:proofErr w:type="spellEnd"/>
      <w:r w:rsidR="00AF7012">
        <w:rPr>
          <w:rFonts w:ascii="Book Antiqua" w:hAnsi="Book Antiqua"/>
          <w:bCs/>
          <w:sz w:val="24"/>
          <w:szCs w:val="24"/>
          <w:lang w:val="en-ID"/>
        </w:rPr>
        <w:t xml:space="preserve"> </w:t>
      </w:r>
      <w:proofErr w:type="spellStart"/>
      <w:r w:rsidR="00AF7012">
        <w:rPr>
          <w:rFonts w:ascii="Book Antiqua" w:hAnsi="Book Antiqua"/>
          <w:bCs/>
          <w:sz w:val="24"/>
          <w:szCs w:val="24"/>
          <w:lang w:val="en-ID"/>
        </w:rPr>
        <w:t>cepat</w:t>
      </w:r>
      <w:proofErr w:type="spellEnd"/>
      <w:r w:rsidR="00AF7012">
        <w:rPr>
          <w:rFonts w:ascii="Book Antiqua" w:hAnsi="Book Antiqua"/>
          <w:bCs/>
          <w:sz w:val="24"/>
          <w:szCs w:val="24"/>
          <w:lang w:val="en-ID"/>
        </w:rPr>
        <w:t xml:space="preserve"> </w:t>
      </w:r>
      <w:proofErr w:type="spellStart"/>
      <w:r w:rsidR="00AF7012">
        <w:rPr>
          <w:rFonts w:ascii="Book Antiqua" w:hAnsi="Book Antiqua"/>
          <w:bCs/>
          <w:sz w:val="24"/>
          <w:szCs w:val="24"/>
          <w:lang w:val="en-ID"/>
        </w:rPr>
        <w:t>karena</w:t>
      </w:r>
      <w:proofErr w:type="spellEnd"/>
      <w:r w:rsidR="00AF7012">
        <w:rPr>
          <w:rFonts w:ascii="Book Antiqua" w:hAnsi="Book Antiqua"/>
          <w:bCs/>
          <w:sz w:val="24"/>
          <w:szCs w:val="24"/>
          <w:lang w:val="en-ID"/>
        </w:rPr>
        <w:t xml:space="preserve"> yang </w:t>
      </w:r>
      <w:proofErr w:type="spellStart"/>
      <w:r w:rsidR="00AF7012">
        <w:rPr>
          <w:rFonts w:ascii="Book Antiqua" w:hAnsi="Book Antiqua"/>
          <w:bCs/>
          <w:sz w:val="24"/>
          <w:szCs w:val="24"/>
          <w:lang w:val="en-ID"/>
        </w:rPr>
        <w:t>bersangkutan</w:t>
      </w:r>
      <w:proofErr w:type="spellEnd"/>
      <w:r w:rsidR="00AF7012">
        <w:rPr>
          <w:rFonts w:ascii="Book Antiqua" w:hAnsi="Book Antiqua"/>
          <w:bCs/>
          <w:sz w:val="24"/>
          <w:szCs w:val="24"/>
          <w:lang w:val="en-ID"/>
        </w:rPr>
        <w:t xml:space="preserve"> </w:t>
      </w:r>
      <w:proofErr w:type="spellStart"/>
      <w:r w:rsidR="00AF7012">
        <w:rPr>
          <w:rFonts w:ascii="Book Antiqua" w:hAnsi="Book Antiqua"/>
          <w:bCs/>
          <w:sz w:val="24"/>
          <w:szCs w:val="24"/>
          <w:lang w:val="en-ID"/>
        </w:rPr>
        <w:t>memiliki</w:t>
      </w:r>
      <w:proofErr w:type="spellEnd"/>
      <w:r w:rsidR="00AF7012">
        <w:rPr>
          <w:rFonts w:ascii="Book Antiqua" w:hAnsi="Book Antiqua"/>
          <w:bCs/>
          <w:sz w:val="24"/>
          <w:szCs w:val="24"/>
          <w:lang w:val="en-ID"/>
        </w:rPr>
        <w:t xml:space="preserve"> </w:t>
      </w:r>
      <w:proofErr w:type="spellStart"/>
      <w:r w:rsidR="00AF7012">
        <w:rPr>
          <w:rFonts w:ascii="Book Antiqua" w:hAnsi="Book Antiqua"/>
          <w:bCs/>
          <w:sz w:val="24"/>
          <w:szCs w:val="24"/>
          <w:lang w:val="en-ID"/>
        </w:rPr>
        <w:t>kompetensi</w:t>
      </w:r>
      <w:proofErr w:type="spellEnd"/>
      <w:r w:rsidR="00AF7012">
        <w:rPr>
          <w:rFonts w:ascii="Book Antiqua" w:hAnsi="Book Antiqua"/>
          <w:bCs/>
          <w:sz w:val="24"/>
          <w:szCs w:val="24"/>
          <w:lang w:val="en-ID"/>
        </w:rPr>
        <w:t xml:space="preserve"> </w:t>
      </w:r>
      <w:proofErr w:type="spellStart"/>
      <w:r w:rsidR="00AF7012">
        <w:rPr>
          <w:rFonts w:ascii="Book Antiqua" w:hAnsi="Book Antiqua"/>
          <w:bCs/>
          <w:sz w:val="24"/>
          <w:szCs w:val="24"/>
          <w:lang w:val="en-ID"/>
        </w:rPr>
        <w:t>teknis</w:t>
      </w:r>
      <w:proofErr w:type="spellEnd"/>
      <w:r w:rsidR="00AF7012">
        <w:rPr>
          <w:rFonts w:ascii="Book Antiqua" w:hAnsi="Book Antiqua"/>
          <w:bCs/>
          <w:sz w:val="24"/>
          <w:szCs w:val="24"/>
          <w:lang w:val="en-ID"/>
        </w:rPr>
        <w:t xml:space="preserve"> yang </w:t>
      </w:r>
      <w:proofErr w:type="spellStart"/>
      <w:r w:rsidR="00AF7012">
        <w:rPr>
          <w:rFonts w:ascii="Book Antiqua" w:hAnsi="Book Antiqua"/>
          <w:bCs/>
          <w:sz w:val="24"/>
          <w:szCs w:val="24"/>
          <w:lang w:val="en-ID"/>
        </w:rPr>
        <w:t>unggul</w:t>
      </w:r>
      <w:proofErr w:type="spellEnd"/>
      <w:r w:rsidR="00AF7012">
        <w:rPr>
          <w:rFonts w:ascii="Book Antiqua" w:hAnsi="Book Antiqua"/>
          <w:bCs/>
          <w:sz w:val="24"/>
          <w:szCs w:val="24"/>
          <w:lang w:val="en-ID"/>
        </w:rPr>
        <w:t xml:space="preserve"> (Prasetyo,2018). </w:t>
      </w:r>
      <w:proofErr w:type="spellStart"/>
      <w:r w:rsidR="00593E2A">
        <w:rPr>
          <w:rFonts w:ascii="Book Antiqua" w:hAnsi="Book Antiqua"/>
          <w:bCs/>
          <w:sz w:val="24"/>
          <w:szCs w:val="24"/>
          <w:lang w:val="en-ID"/>
        </w:rPr>
        <w:t>Sehingga</w:t>
      </w:r>
      <w:proofErr w:type="spellEnd"/>
      <w:r w:rsidR="00593E2A">
        <w:rPr>
          <w:rFonts w:ascii="Book Antiqua" w:hAnsi="Book Antiqua"/>
          <w:bCs/>
          <w:sz w:val="24"/>
          <w:szCs w:val="24"/>
          <w:lang w:val="en-ID"/>
        </w:rPr>
        <w:t xml:space="preserve"> </w:t>
      </w:r>
      <w:proofErr w:type="spellStart"/>
      <w:r w:rsidR="00593E2A">
        <w:rPr>
          <w:rFonts w:ascii="Book Antiqua" w:hAnsi="Book Antiqua"/>
          <w:bCs/>
          <w:sz w:val="24"/>
          <w:szCs w:val="24"/>
          <w:lang w:val="en-ID"/>
        </w:rPr>
        <w:t>beban-beban</w:t>
      </w:r>
      <w:proofErr w:type="spellEnd"/>
      <w:r w:rsidR="00593E2A">
        <w:rPr>
          <w:rFonts w:ascii="Book Antiqua" w:hAnsi="Book Antiqua"/>
          <w:bCs/>
          <w:sz w:val="24"/>
          <w:szCs w:val="24"/>
          <w:lang w:val="en-ID"/>
        </w:rPr>
        <w:t xml:space="preserve">  yang </w:t>
      </w:r>
      <w:proofErr w:type="spellStart"/>
      <w:r w:rsidR="00593E2A">
        <w:rPr>
          <w:rFonts w:ascii="Book Antiqua" w:hAnsi="Book Antiqua"/>
          <w:bCs/>
          <w:sz w:val="24"/>
          <w:szCs w:val="24"/>
          <w:lang w:val="en-ID"/>
        </w:rPr>
        <w:t>berkaitan</w:t>
      </w:r>
      <w:proofErr w:type="spellEnd"/>
      <w:r w:rsidR="00593E2A">
        <w:rPr>
          <w:rFonts w:ascii="Book Antiqua" w:hAnsi="Book Antiqua"/>
          <w:bCs/>
          <w:sz w:val="24"/>
          <w:szCs w:val="24"/>
          <w:lang w:val="en-ID"/>
        </w:rPr>
        <w:t xml:space="preserve"> </w:t>
      </w:r>
      <w:proofErr w:type="spellStart"/>
      <w:r w:rsidR="00593E2A">
        <w:rPr>
          <w:rFonts w:ascii="Book Antiqua" w:hAnsi="Book Antiqua"/>
          <w:bCs/>
          <w:sz w:val="24"/>
          <w:szCs w:val="24"/>
          <w:lang w:val="en-ID"/>
        </w:rPr>
        <w:t>dengan</w:t>
      </w:r>
      <w:proofErr w:type="spellEnd"/>
      <w:r w:rsidR="00593E2A">
        <w:rPr>
          <w:rFonts w:ascii="Book Antiqua" w:hAnsi="Book Antiqua"/>
          <w:bCs/>
          <w:sz w:val="24"/>
          <w:szCs w:val="24"/>
          <w:lang w:val="en-ID"/>
        </w:rPr>
        <w:t xml:space="preserve"> </w:t>
      </w:r>
      <w:proofErr w:type="spellStart"/>
      <w:r w:rsidR="00593E2A">
        <w:rPr>
          <w:rFonts w:ascii="Book Antiqua" w:hAnsi="Book Antiqua"/>
          <w:bCs/>
          <w:sz w:val="24"/>
          <w:szCs w:val="24"/>
          <w:lang w:val="en-ID"/>
        </w:rPr>
        <w:t>sumber</w:t>
      </w:r>
      <w:proofErr w:type="spellEnd"/>
      <w:r w:rsidR="00593E2A">
        <w:rPr>
          <w:rFonts w:ascii="Book Antiqua" w:hAnsi="Book Antiqua"/>
          <w:bCs/>
          <w:sz w:val="24"/>
          <w:szCs w:val="24"/>
          <w:lang w:val="en-ID"/>
        </w:rPr>
        <w:t xml:space="preserve"> </w:t>
      </w:r>
      <w:proofErr w:type="spellStart"/>
      <w:r w:rsidR="00593E2A">
        <w:rPr>
          <w:rFonts w:ascii="Book Antiqua" w:hAnsi="Book Antiqua"/>
          <w:bCs/>
          <w:sz w:val="24"/>
          <w:szCs w:val="24"/>
          <w:lang w:val="en-ID"/>
        </w:rPr>
        <w:t>daya</w:t>
      </w:r>
      <w:proofErr w:type="spellEnd"/>
      <w:r w:rsidR="00593E2A">
        <w:rPr>
          <w:rFonts w:ascii="Book Antiqua" w:hAnsi="Book Antiqua"/>
          <w:bCs/>
          <w:sz w:val="24"/>
          <w:szCs w:val="24"/>
          <w:lang w:val="en-ID"/>
        </w:rPr>
        <w:t xml:space="preserve"> </w:t>
      </w:r>
      <w:proofErr w:type="spellStart"/>
      <w:r w:rsidR="00593E2A">
        <w:rPr>
          <w:rFonts w:ascii="Book Antiqua" w:hAnsi="Book Antiqua"/>
          <w:bCs/>
          <w:sz w:val="24"/>
          <w:szCs w:val="24"/>
          <w:lang w:val="en-ID"/>
        </w:rPr>
        <w:t>manusia</w:t>
      </w:r>
      <w:proofErr w:type="spellEnd"/>
      <w:r w:rsidR="00593E2A">
        <w:rPr>
          <w:rFonts w:ascii="Book Antiqua" w:hAnsi="Book Antiqua"/>
          <w:bCs/>
          <w:sz w:val="24"/>
          <w:szCs w:val="24"/>
          <w:lang w:val="en-ID"/>
        </w:rPr>
        <w:t xml:space="preserve"> </w:t>
      </w:r>
      <w:proofErr w:type="spellStart"/>
      <w:r w:rsidR="004F46DC" w:rsidRPr="00A57DD4">
        <w:rPr>
          <w:rFonts w:ascii="Book Antiqua" w:hAnsi="Book Antiqua"/>
          <w:bCs/>
          <w:sz w:val="24"/>
          <w:szCs w:val="24"/>
          <w:lang w:val="en-ID"/>
        </w:rPr>
        <w:t>bisa</w:t>
      </w:r>
      <w:proofErr w:type="spellEnd"/>
      <w:r w:rsidR="004F46DC" w:rsidRPr="00A57DD4">
        <w:rPr>
          <w:rFonts w:ascii="Book Antiqua" w:hAnsi="Book Antiqua"/>
          <w:bCs/>
          <w:sz w:val="24"/>
          <w:szCs w:val="24"/>
          <w:lang w:val="en-ID"/>
        </w:rPr>
        <w:t xml:space="preserve"> </w:t>
      </w:r>
      <w:proofErr w:type="spellStart"/>
      <w:r w:rsidR="004F46DC" w:rsidRPr="00A57DD4">
        <w:rPr>
          <w:rFonts w:ascii="Book Antiqua" w:hAnsi="Book Antiqua"/>
          <w:bCs/>
          <w:sz w:val="24"/>
          <w:szCs w:val="24"/>
          <w:lang w:val="en-ID"/>
        </w:rPr>
        <w:t>dihemat</w:t>
      </w:r>
      <w:proofErr w:type="spellEnd"/>
      <w:r w:rsidR="004F46DC" w:rsidRPr="00A57DD4">
        <w:rPr>
          <w:rFonts w:ascii="Book Antiqua" w:hAnsi="Book Antiqua"/>
          <w:bCs/>
          <w:sz w:val="24"/>
          <w:szCs w:val="24"/>
          <w:lang w:val="en-ID"/>
        </w:rPr>
        <w:t xml:space="preserve">. </w:t>
      </w:r>
      <w:proofErr w:type="spellStart"/>
      <w:r w:rsidR="004F46DC" w:rsidRPr="00A57DD4">
        <w:rPr>
          <w:rFonts w:ascii="Book Antiqua" w:hAnsi="Book Antiqua"/>
          <w:bCs/>
          <w:sz w:val="24"/>
          <w:szCs w:val="24"/>
          <w:lang w:val="en-ID"/>
        </w:rPr>
        <w:t>Dalam</w:t>
      </w:r>
      <w:proofErr w:type="spellEnd"/>
      <w:r w:rsidR="00593E2A">
        <w:rPr>
          <w:rFonts w:ascii="Book Antiqua" w:hAnsi="Book Antiqua"/>
          <w:bCs/>
          <w:sz w:val="24"/>
          <w:szCs w:val="24"/>
          <w:lang w:val="en-ID"/>
        </w:rPr>
        <w:t xml:space="preserve"> </w:t>
      </w:r>
      <w:proofErr w:type="spellStart"/>
      <w:r w:rsidR="00593E2A">
        <w:rPr>
          <w:rFonts w:ascii="Book Antiqua" w:hAnsi="Book Antiqua"/>
          <w:bCs/>
          <w:sz w:val="24"/>
          <w:szCs w:val="24"/>
          <w:lang w:val="en-ID"/>
        </w:rPr>
        <w:t>setiap</w:t>
      </w:r>
      <w:proofErr w:type="spellEnd"/>
      <w:r w:rsidR="00593E2A">
        <w:rPr>
          <w:rFonts w:ascii="Book Antiqua" w:hAnsi="Book Antiqua"/>
          <w:bCs/>
          <w:sz w:val="24"/>
          <w:szCs w:val="24"/>
          <w:lang w:val="en-ID"/>
        </w:rPr>
        <w:t xml:space="preserve"> </w:t>
      </w:r>
      <w:proofErr w:type="spellStart"/>
      <w:r w:rsidR="00593E2A">
        <w:rPr>
          <w:rFonts w:ascii="Book Antiqua" w:hAnsi="Book Antiqua"/>
          <w:bCs/>
          <w:sz w:val="24"/>
          <w:szCs w:val="24"/>
          <w:lang w:val="en-ID"/>
        </w:rPr>
        <w:t>tahapan</w:t>
      </w:r>
      <w:proofErr w:type="spellEnd"/>
      <w:r w:rsidR="00593E2A">
        <w:rPr>
          <w:rFonts w:ascii="Book Antiqua" w:hAnsi="Book Antiqua"/>
          <w:bCs/>
          <w:sz w:val="24"/>
          <w:szCs w:val="24"/>
          <w:lang w:val="en-ID"/>
        </w:rPr>
        <w:t xml:space="preserve"> </w:t>
      </w:r>
      <w:r w:rsidR="004F46DC" w:rsidRPr="00A57DD4">
        <w:rPr>
          <w:rFonts w:ascii="Book Antiqua" w:hAnsi="Book Antiqua"/>
          <w:bCs/>
          <w:sz w:val="24"/>
          <w:szCs w:val="24"/>
          <w:lang w:val="en-ID"/>
        </w:rPr>
        <w:t xml:space="preserve"> </w:t>
      </w:r>
      <w:proofErr w:type="spellStart"/>
      <w:r w:rsidR="004F46DC" w:rsidRPr="00A57DD4">
        <w:rPr>
          <w:rFonts w:ascii="Book Antiqua" w:hAnsi="Book Antiqua"/>
          <w:bCs/>
          <w:sz w:val="24"/>
          <w:szCs w:val="24"/>
          <w:lang w:val="en-ID"/>
        </w:rPr>
        <w:t>seleksi</w:t>
      </w:r>
      <w:proofErr w:type="spellEnd"/>
      <w:r w:rsidR="004F46DC" w:rsidRPr="00A57DD4">
        <w:rPr>
          <w:rFonts w:ascii="Book Antiqua" w:hAnsi="Book Antiqua"/>
          <w:bCs/>
          <w:sz w:val="24"/>
          <w:szCs w:val="24"/>
          <w:lang w:val="en-ID"/>
        </w:rPr>
        <w:t xml:space="preserve"> </w:t>
      </w:r>
      <w:proofErr w:type="spellStart"/>
      <w:r w:rsidR="004F46DC" w:rsidRPr="00A57DD4">
        <w:rPr>
          <w:rFonts w:ascii="Book Antiqua" w:hAnsi="Book Antiqua"/>
          <w:bCs/>
          <w:sz w:val="24"/>
          <w:szCs w:val="24"/>
          <w:lang w:val="en-ID"/>
        </w:rPr>
        <w:t>karyawan</w:t>
      </w:r>
      <w:proofErr w:type="spellEnd"/>
      <w:r w:rsidR="004F46DC" w:rsidRPr="00A57DD4">
        <w:rPr>
          <w:rFonts w:ascii="Book Antiqua" w:hAnsi="Book Antiqua"/>
          <w:bCs/>
          <w:sz w:val="24"/>
          <w:szCs w:val="24"/>
          <w:lang w:val="en-ID"/>
        </w:rPr>
        <w:t xml:space="preserve"> </w:t>
      </w:r>
      <w:proofErr w:type="spellStart"/>
      <w:r w:rsidR="004F46DC" w:rsidRPr="00A57DD4">
        <w:rPr>
          <w:rFonts w:ascii="Book Antiqua" w:hAnsi="Book Antiqua"/>
          <w:bCs/>
          <w:sz w:val="24"/>
          <w:szCs w:val="24"/>
          <w:lang w:val="en-ID"/>
        </w:rPr>
        <w:t>harus</w:t>
      </w:r>
      <w:proofErr w:type="spellEnd"/>
      <w:r w:rsidR="004F46DC" w:rsidRPr="00A57DD4">
        <w:rPr>
          <w:rFonts w:ascii="Book Antiqua" w:hAnsi="Book Antiqua"/>
          <w:bCs/>
          <w:sz w:val="24"/>
          <w:szCs w:val="24"/>
          <w:lang w:val="en-ID"/>
        </w:rPr>
        <w:t xml:space="preserve"> </w:t>
      </w:r>
      <w:proofErr w:type="spellStart"/>
      <w:r w:rsidR="004F46DC" w:rsidRPr="00A57DD4">
        <w:rPr>
          <w:rFonts w:ascii="Book Antiqua" w:hAnsi="Book Antiqua"/>
          <w:bCs/>
          <w:sz w:val="24"/>
          <w:szCs w:val="24"/>
          <w:lang w:val="en-ID"/>
        </w:rPr>
        <w:t>memegang</w:t>
      </w:r>
      <w:proofErr w:type="spellEnd"/>
      <w:r w:rsidR="004F46DC" w:rsidRPr="00A57DD4">
        <w:rPr>
          <w:rFonts w:ascii="Book Antiqua" w:hAnsi="Book Antiqua"/>
          <w:bCs/>
          <w:sz w:val="24"/>
          <w:szCs w:val="24"/>
          <w:lang w:val="en-ID"/>
        </w:rPr>
        <w:t xml:space="preserve"> </w:t>
      </w:r>
      <w:proofErr w:type="spellStart"/>
      <w:r w:rsidR="004F46DC" w:rsidRPr="00A57DD4">
        <w:rPr>
          <w:rFonts w:ascii="Book Antiqua" w:hAnsi="Book Antiqua"/>
          <w:bCs/>
          <w:sz w:val="24"/>
          <w:szCs w:val="24"/>
          <w:lang w:val="en-ID"/>
        </w:rPr>
        <w:t>prinsip</w:t>
      </w:r>
      <w:proofErr w:type="spellEnd"/>
      <w:r w:rsidR="004F46DC" w:rsidRPr="00A57DD4">
        <w:rPr>
          <w:rFonts w:ascii="Book Antiqua" w:hAnsi="Book Antiqua"/>
          <w:bCs/>
          <w:sz w:val="24"/>
          <w:szCs w:val="24"/>
          <w:lang w:val="en-ID"/>
        </w:rPr>
        <w:t xml:space="preserve"> </w:t>
      </w:r>
      <w:proofErr w:type="spellStart"/>
      <w:r w:rsidR="004F46DC" w:rsidRPr="00A57DD4">
        <w:rPr>
          <w:rFonts w:ascii="Book Antiqua" w:hAnsi="Book Antiqua"/>
          <w:bCs/>
          <w:sz w:val="24"/>
          <w:szCs w:val="24"/>
          <w:lang w:val="en-ID"/>
        </w:rPr>
        <w:t>yaitu</w:t>
      </w:r>
      <w:proofErr w:type="spellEnd"/>
      <w:r w:rsidR="004F46DC" w:rsidRPr="00A57DD4">
        <w:rPr>
          <w:rFonts w:ascii="Book Antiqua" w:hAnsi="Book Antiqua"/>
          <w:bCs/>
          <w:sz w:val="24"/>
          <w:szCs w:val="24"/>
          <w:lang w:val="en-ID"/>
        </w:rPr>
        <w:t xml:space="preserve"> ”</w:t>
      </w:r>
      <w:r w:rsidR="004F46DC" w:rsidRPr="00A57DD4">
        <w:rPr>
          <w:rFonts w:ascii="Book Antiqua" w:hAnsi="Book Antiqua"/>
          <w:bCs/>
          <w:i/>
          <w:iCs/>
          <w:sz w:val="24"/>
          <w:szCs w:val="24"/>
          <w:lang w:val="en-ID"/>
        </w:rPr>
        <w:t xml:space="preserve">Right People </w:t>
      </w:r>
      <w:r w:rsidR="00593E2A">
        <w:rPr>
          <w:rFonts w:ascii="Book Antiqua" w:hAnsi="Book Antiqua"/>
          <w:bCs/>
          <w:i/>
          <w:iCs/>
          <w:sz w:val="24"/>
          <w:szCs w:val="24"/>
          <w:lang w:val="en-ID"/>
        </w:rPr>
        <w:t>o</w:t>
      </w:r>
      <w:r w:rsidR="004F46DC" w:rsidRPr="00A57DD4">
        <w:rPr>
          <w:rFonts w:ascii="Book Antiqua" w:hAnsi="Book Antiqua"/>
          <w:bCs/>
          <w:i/>
          <w:iCs/>
          <w:sz w:val="24"/>
          <w:szCs w:val="24"/>
          <w:lang w:val="en-ID"/>
        </w:rPr>
        <w:t>n the Right Jobs</w:t>
      </w:r>
      <w:r w:rsidR="004F46DC" w:rsidRPr="00A57DD4">
        <w:rPr>
          <w:rFonts w:ascii="Book Antiqua" w:hAnsi="Book Antiqua"/>
          <w:bCs/>
          <w:sz w:val="24"/>
          <w:szCs w:val="24"/>
          <w:lang w:val="en-ID"/>
        </w:rPr>
        <w:t xml:space="preserve">” </w:t>
      </w:r>
      <w:proofErr w:type="spellStart"/>
      <w:r w:rsidR="004F46DC" w:rsidRPr="00A57DD4">
        <w:rPr>
          <w:rFonts w:ascii="Book Antiqua" w:hAnsi="Book Antiqua"/>
          <w:bCs/>
          <w:sz w:val="24"/>
          <w:szCs w:val="24"/>
          <w:lang w:val="en-ID"/>
        </w:rPr>
        <w:t>yaitu</w:t>
      </w:r>
      <w:proofErr w:type="spellEnd"/>
      <w:r w:rsidR="004F46DC" w:rsidRPr="00A57DD4">
        <w:rPr>
          <w:rFonts w:ascii="Book Antiqua" w:hAnsi="Book Antiqua"/>
          <w:bCs/>
          <w:sz w:val="24"/>
          <w:szCs w:val="24"/>
          <w:lang w:val="en-ID"/>
        </w:rPr>
        <w:t xml:space="preserve"> </w:t>
      </w:r>
      <w:proofErr w:type="spellStart"/>
      <w:r w:rsidR="00593E2A">
        <w:rPr>
          <w:rFonts w:ascii="Book Antiqua" w:hAnsi="Book Antiqua"/>
          <w:bCs/>
          <w:sz w:val="24"/>
          <w:szCs w:val="24"/>
          <w:lang w:val="en-ID"/>
        </w:rPr>
        <w:t>penempatan</w:t>
      </w:r>
      <w:proofErr w:type="spellEnd"/>
      <w:r w:rsidR="00593E2A">
        <w:rPr>
          <w:rFonts w:ascii="Book Antiqua" w:hAnsi="Book Antiqua"/>
          <w:bCs/>
          <w:sz w:val="24"/>
          <w:szCs w:val="24"/>
          <w:lang w:val="en-ID"/>
        </w:rPr>
        <w:t xml:space="preserve"> </w:t>
      </w:r>
      <w:proofErr w:type="spellStart"/>
      <w:r w:rsidR="004F46DC" w:rsidRPr="00A57DD4">
        <w:rPr>
          <w:rFonts w:ascii="Book Antiqua" w:hAnsi="Book Antiqua"/>
          <w:bCs/>
          <w:sz w:val="24"/>
          <w:szCs w:val="24"/>
          <w:lang w:val="en-ID"/>
        </w:rPr>
        <w:t>karyawan-karyawan</w:t>
      </w:r>
      <w:proofErr w:type="spellEnd"/>
      <w:r w:rsidR="004F46DC" w:rsidRPr="00A57DD4">
        <w:rPr>
          <w:rFonts w:ascii="Book Antiqua" w:hAnsi="Book Antiqua"/>
          <w:bCs/>
          <w:sz w:val="24"/>
          <w:szCs w:val="24"/>
          <w:lang w:val="en-ID"/>
        </w:rPr>
        <w:t xml:space="preserve"> </w:t>
      </w:r>
      <w:proofErr w:type="spellStart"/>
      <w:r w:rsidR="00593E2A">
        <w:rPr>
          <w:rFonts w:ascii="Book Antiqua" w:hAnsi="Book Antiqua"/>
          <w:bCs/>
          <w:sz w:val="24"/>
          <w:szCs w:val="24"/>
          <w:lang w:val="en-ID"/>
        </w:rPr>
        <w:t>secara</w:t>
      </w:r>
      <w:proofErr w:type="spellEnd"/>
      <w:r w:rsidR="00593E2A">
        <w:rPr>
          <w:rFonts w:ascii="Book Antiqua" w:hAnsi="Book Antiqua"/>
          <w:bCs/>
          <w:sz w:val="24"/>
          <w:szCs w:val="24"/>
          <w:lang w:val="en-ID"/>
        </w:rPr>
        <w:t xml:space="preserve"> </w:t>
      </w:r>
      <w:proofErr w:type="spellStart"/>
      <w:r w:rsidR="00593E2A">
        <w:rPr>
          <w:rFonts w:ascii="Book Antiqua" w:hAnsi="Book Antiqua"/>
          <w:bCs/>
          <w:sz w:val="24"/>
          <w:szCs w:val="24"/>
          <w:lang w:val="en-ID"/>
        </w:rPr>
        <w:t>tepat</w:t>
      </w:r>
      <w:proofErr w:type="spellEnd"/>
      <w:r w:rsidR="00593E2A">
        <w:rPr>
          <w:rFonts w:ascii="Book Antiqua" w:hAnsi="Book Antiqua"/>
          <w:bCs/>
          <w:sz w:val="24"/>
          <w:szCs w:val="24"/>
          <w:lang w:val="en-ID"/>
        </w:rPr>
        <w:t xml:space="preserve"> </w:t>
      </w:r>
      <w:proofErr w:type="spellStart"/>
      <w:r w:rsidR="00593E2A">
        <w:rPr>
          <w:rFonts w:ascii="Book Antiqua" w:hAnsi="Book Antiqua"/>
          <w:bCs/>
          <w:sz w:val="24"/>
          <w:szCs w:val="24"/>
          <w:lang w:val="en-ID"/>
        </w:rPr>
        <w:t>untuk</w:t>
      </w:r>
      <w:proofErr w:type="spellEnd"/>
      <w:r w:rsidR="00593E2A">
        <w:rPr>
          <w:rFonts w:ascii="Book Antiqua" w:hAnsi="Book Antiqua"/>
          <w:bCs/>
          <w:sz w:val="24"/>
          <w:szCs w:val="24"/>
          <w:lang w:val="en-ID"/>
        </w:rPr>
        <w:t xml:space="preserve"> </w:t>
      </w:r>
      <w:proofErr w:type="spellStart"/>
      <w:r w:rsidR="00593E2A">
        <w:rPr>
          <w:rFonts w:ascii="Book Antiqua" w:hAnsi="Book Antiqua"/>
          <w:bCs/>
          <w:sz w:val="24"/>
          <w:szCs w:val="24"/>
          <w:lang w:val="en-ID"/>
        </w:rPr>
        <w:t>posisi</w:t>
      </w:r>
      <w:proofErr w:type="spellEnd"/>
      <w:r w:rsidR="00593E2A">
        <w:rPr>
          <w:rFonts w:ascii="Book Antiqua" w:hAnsi="Book Antiqua"/>
          <w:bCs/>
          <w:sz w:val="24"/>
          <w:szCs w:val="24"/>
          <w:lang w:val="en-ID"/>
        </w:rPr>
        <w:t xml:space="preserve"> </w:t>
      </w:r>
      <w:proofErr w:type="spellStart"/>
      <w:r w:rsidR="00593E2A">
        <w:rPr>
          <w:rFonts w:ascii="Book Antiqua" w:hAnsi="Book Antiqua"/>
          <w:bCs/>
          <w:sz w:val="24"/>
          <w:szCs w:val="24"/>
          <w:lang w:val="en-ID"/>
        </w:rPr>
        <w:t>jabatan</w:t>
      </w:r>
      <w:proofErr w:type="spellEnd"/>
      <w:r w:rsidR="00593E2A">
        <w:rPr>
          <w:rFonts w:ascii="Book Antiqua" w:hAnsi="Book Antiqua"/>
          <w:bCs/>
          <w:sz w:val="24"/>
          <w:szCs w:val="24"/>
          <w:lang w:val="en-ID"/>
        </w:rPr>
        <w:t xml:space="preserve"> </w:t>
      </w:r>
      <w:proofErr w:type="spellStart"/>
      <w:r w:rsidR="00593E2A">
        <w:rPr>
          <w:rFonts w:ascii="Book Antiqua" w:hAnsi="Book Antiqua"/>
          <w:bCs/>
          <w:sz w:val="24"/>
          <w:szCs w:val="24"/>
          <w:lang w:val="en-ID"/>
        </w:rPr>
        <w:t>tertentu</w:t>
      </w:r>
      <w:proofErr w:type="spellEnd"/>
      <w:r w:rsidR="00593E2A">
        <w:rPr>
          <w:rFonts w:ascii="Book Antiqua" w:hAnsi="Book Antiqua"/>
          <w:bCs/>
          <w:sz w:val="24"/>
          <w:szCs w:val="24"/>
          <w:lang w:val="en-ID"/>
        </w:rPr>
        <w:t xml:space="preserve"> yang </w:t>
      </w:r>
      <w:proofErr w:type="spellStart"/>
      <w:r w:rsidR="00593E2A">
        <w:rPr>
          <w:rFonts w:ascii="Book Antiqua" w:hAnsi="Book Antiqua"/>
          <w:bCs/>
          <w:sz w:val="24"/>
          <w:szCs w:val="24"/>
          <w:lang w:val="en-ID"/>
        </w:rPr>
        <w:t>tepat</w:t>
      </w:r>
      <w:proofErr w:type="spellEnd"/>
      <w:r w:rsidR="00593E2A">
        <w:rPr>
          <w:rFonts w:ascii="Book Antiqua" w:hAnsi="Book Antiqua"/>
          <w:bCs/>
          <w:sz w:val="24"/>
          <w:szCs w:val="24"/>
          <w:lang w:val="en-ID"/>
        </w:rPr>
        <w:t>.</w:t>
      </w:r>
    </w:p>
    <w:p w14:paraId="16B304E0" w14:textId="1AF0B88E" w:rsidR="006E6E78" w:rsidRDefault="006E6E78" w:rsidP="00A57DD4">
      <w:pPr>
        <w:spacing w:after="0" w:line="360" w:lineRule="auto"/>
        <w:rPr>
          <w:rFonts w:ascii="Book Antiqua" w:hAnsi="Book Antiqua"/>
          <w:bCs/>
          <w:sz w:val="24"/>
          <w:szCs w:val="24"/>
          <w:lang w:val="en-ID"/>
        </w:rPr>
      </w:pPr>
      <w:r>
        <w:rPr>
          <w:rFonts w:ascii="Book Antiqua" w:hAnsi="Book Antiqua"/>
          <w:bCs/>
          <w:sz w:val="24"/>
          <w:szCs w:val="24"/>
          <w:lang w:val="en-ID"/>
        </w:rPr>
        <w:tab/>
      </w:r>
      <w:r>
        <w:rPr>
          <w:rFonts w:ascii="Book Antiqua" w:hAnsi="Book Antiqua"/>
          <w:bCs/>
          <w:sz w:val="24"/>
          <w:szCs w:val="24"/>
          <w:lang w:val="en-ID"/>
        </w:rPr>
        <w:tab/>
      </w:r>
      <w:r>
        <w:rPr>
          <w:rFonts w:ascii="Book Antiqua" w:hAnsi="Book Antiqua"/>
          <w:bCs/>
          <w:sz w:val="24"/>
          <w:szCs w:val="24"/>
          <w:lang w:val="en-ID"/>
        </w:rPr>
        <w:tab/>
      </w:r>
      <w:proofErr w:type="spellStart"/>
      <w:r>
        <w:rPr>
          <w:rFonts w:ascii="Book Antiqua" w:hAnsi="Book Antiqua"/>
          <w:bCs/>
          <w:sz w:val="24"/>
          <w:szCs w:val="24"/>
          <w:lang w:val="en-ID"/>
        </w:rPr>
        <w:t>Tujuan</w:t>
      </w:r>
      <w:proofErr w:type="spellEnd"/>
      <w:r>
        <w:rPr>
          <w:rFonts w:ascii="Book Antiqua" w:hAnsi="Book Antiqua"/>
          <w:bCs/>
          <w:sz w:val="24"/>
          <w:szCs w:val="24"/>
          <w:lang w:val="en-ID"/>
        </w:rPr>
        <w:t xml:space="preserve"> </w:t>
      </w:r>
      <w:proofErr w:type="spellStart"/>
      <w:r>
        <w:rPr>
          <w:rFonts w:ascii="Book Antiqua" w:hAnsi="Book Antiqua"/>
          <w:bCs/>
          <w:sz w:val="24"/>
          <w:szCs w:val="24"/>
          <w:lang w:val="en-ID"/>
        </w:rPr>
        <w:t>perusahaan</w:t>
      </w:r>
      <w:proofErr w:type="spellEnd"/>
      <w:r>
        <w:rPr>
          <w:rFonts w:ascii="Book Antiqua" w:hAnsi="Book Antiqua"/>
          <w:bCs/>
          <w:sz w:val="24"/>
          <w:szCs w:val="24"/>
          <w:lang w:val="en-ID"/>
        </w:rPr>
        <w:t xml:space="preserve">  </w:t>
      </w:r>
      <w:proofErr w:type="spellStart"/>
      <w:r>
        <w:rPr>
          <w:rFonts w:ascii="Book Antiqua" w:hAnsi="Book Antiqua"/>
          <w:bCs/>
          <w:sz w:val="24"/>
          <w:szCs w:val="24"/>
          <w:lang w:val="en-ID"/>
        </w:rPr>
        <w:t>atau</w:t>
      </w:r>
      <w:proofErr w:type="spellEnd"/>
      <w:r>
        <w:rPr>
          <w:rFonts w:ascii="Book Antiqua" w:hAnsi="Book Antiqua"/>
          <w:bCs/>
          <w:sz w:val="24"/>
          <w:szCs w:val="24"/>
          <w:lang w:val="en-ID"/>
        </w:rPr>
        <w:t xml:space="preserve"> </w:t>
      </w:r>
      <w:proofErr w:type="spellStart"/>
      <w:r>
        <w:rPr>
          <w:rFonts w:ascii="Book Antiqua" w:hAnsi="Book Antiqua"/>
          <w:bCs/>
          <w:sz w:val="24"/>
          <w:szCs w:val="24"/>
          <w:lang w:val="en-ID"/>
        </w:rPr>
        <w:t>industr</w:t>
      </w:r>
      <w:r w:rsidR="00186707">
        <w:rPr>
          <w:rFonts w:ascii="Book Antiqua" w:hAnsi="Book Antiqua"/>
          <w:bCs/>
          <w:sz w:val="24"/>
          <w:szCs w:val="24"/>
          <w:lang w:val="en-ID"/>
        </w:rPr>
        <w:t>i</w:t>
      </w:r>
      <w:proofErr w:type="spellEnd"/>
      <w:r>
        <w:rPr>
          <w:rFonts w:ascii="Book Antiqua" w:hAnsi="Book Antiqua"/>
          <w:bCs/>
          <w:sz w:val="24"/>
          <w:szCs w:val="24"/>
          <w:lang w:val="en-ID"/>
        </w:rPr>
        <w:t xml:space="preserve"> </w:t>
      </w:r>
      <w:proofErr w:type="spellStart"/>
      <w:r>
        <w:rPr>
          <w:rFonts w:ascii="Book Antiqua" w:hAnsi="Book Antiqua"/>
          <w:bCs/>
          <w:sz w:val="24"/>
          <w:szCs w:val="24"/>
          <w:lang w:val="en-ID"/>
        </w:rPr>
        <w:t>melaksanakan</w:t>
      </w:r>
      <w:proofErr w:type="spellEnd"/>
      <w:r>
        <w:rPr>
          <w:rFonts w:ascii="Book Antiqua" w:hAnsi="Book Antiqua"/>
          <w:bCs/>
          <w:sz w:val="24"/>
          <w:szCs w:val="24"/>
          <w:lang w:val="en-ID"/>
        </w:rPr>
        <w:t xml:space="preserve"> </w:t>
      </w:r>
      <w:proofErr w:type="spellStart"/>
      <w:r>
        <w:rPr>
          <w:rFonts w:ascii="Book Antiqua" w:hAnsi="Book Antiqua"/>
          <w:bCs/>
          <w:sz w:val="24"/>
          <w:szCs w:val="24"/>
          <w:lang w:val="en-ID"/>
        </w:rPr>
        <w:t>penerimaan</w:t>
      </w:r>
      <w:proofErr w:type="spellEnd"/>
      <w:r>
        <w:rPr>
          <w:rFonts w:ascii="Book Antiqua" w:hAnsi="Book Antiqua"/>
          <w:bCs/>
          <w:sz w:val="24"/>
          <w:szCs w:val="24"/>
          <w:lang w:val="en-ID"/>
        </w:rPr>
        <w:t xml:space="preserve"> </w:t>
      </w:r>
      <w:proofErr w:type="spellStart"/>
      <w:r>
        <w:rPr>
          <w:rFonts w:ascii="Book Antiqua" w:hAnsi="Book Antiqua"/>
          <w:bCs/>
          <w:sz w:val="24"/>
          <w:szCs w:val="24"/>
          <w:lang w:val="en-ID"/>
        </w:rPr>
        <w:t>karyawan</w:t>
      </w:r>
      <w:proofErr w:type="spellEnd"/>
      <w:r>
        <w:rPr>
          <w:rFonts w:ascii="Book Antiqua" w:hAnsi="Book Antiqua"/>
          <w:bCs/>
          <w:sz w:val="24"/>
          <w:szCs w:val="24"/>
          <w:lang w:val="en-ID"/>
        </w:rPr>
        <w:t xml:space="preserve"> (</w:t>
      </w:r>
      <w:proofErr w:type="spellStart"/>
      <w:r w:rsidRPr="00186707">
        <w:rPr>
          <w:rFonts w:ascii="Book Antiqua" w:hAnsi="Book Antiqua"/>
          <w:bCs/>
          <w:i/>
          <w:iCs/>
          <w:sz w:val="24"/>
          <w:szCs w:val="24"/>
          <w:lang w:val="en-ID"/>
        </w:rPr>
        <w:t>rekruitmen</w:t>
      </w:r>
      <w:proofErr w:type="spellEnd"/>
      <w:r>
        <w:rPr>
          <w:rFonts w:ascii="Book Antiqua" w:hAnsi="Book Antiqua"/>
          <w:bCs/>
          <w:sz w:val="24"/>
          <w:szCs w:val="24"/>
          <w:lang w:val="en-ID"/>
        </w:rPr>
        <w:t>) da</w:t>
      </w:r>
      <w:r w:rsidR="00314E48">
        <w:rPr>
          <w:rFonts w:ascii="Book Antiqua" w:hAnsi="Book Antiqua"/>
          <w:bCs/>
          <w:sz w:val="24"/>
          <w:szCs w:val="24"/>
          <w:lang w:val="en-ID"/>
        </w:rPr>
        <w:t>n</w:t>
      </w:r>
      <w:r>
        <w:rPr>
          <w:rFonts w:ascii="Book Antiqua" w:hAnsi="Book Antiqua"/>
          <w:bCs/>
          <w:sz w:val="24"/>
          <w:szCs w:val="24"/>
          <w:lang w:val="en-ID"/>
        </w:rPr>
        <w:t xml:space="preserve"> </w:t>
      </w:r>
      <w:proofErr w:type="spellStart"/>
      <w:r>
        <w:rPr>
          <w:rFonts w:ascii="Book Antiqua" w:hAnsi="Book Antiqua"/>
          <w:bCs/>
          <w:sz w:val="24"/>
          <w:szCs w:val="24"/>
          <w:lang w:val="en-ID"/>
        </w:rPr>
        <w:t>seleksi</w:t>
      </w:r>
      <w:proofErr w:type="spellEnd"/>
      <w:r>
        <w:rPr>
          <w:rFonts w:ascii="Book Antiqua" w:hAnsi="Book Antiqua"/>
          <w:bCs/>
          <w:sz w:val="24"/>
          <w:szCs w:val="24"/>
          <w:lang w:val="en-ID"/>
        </w:rPr>
        <w:t xml:space="preserve"> </w:t>
      </w:r>
      <w:proofErr w:type="spellStart"/>
      <w:r>
        <w:rPr>
          <w:rFonts w:ascii="Book Antiqua" w:hAnsi="Book Antiqua"/>
          <w:bCs/>
          <w:sz w:val="24"/>
          <w:szCs w:val="24"/>
          <w:lang w:val="en-ID"/>
        </w:rPr>
        <w:t>yaitu</w:t>
      </w:r>
      <w:proofErr w:type="spellEnd"/>
      <w:r>
        <w:rPr>
          <w:rFonts w:ascii="Book Antiqua" w:hAnsi="Book Antiqua"/>
          <w:bCs/>
          <w:sz w:val="24"/>
          <w:szCs w:val="24"/>
          <w:lang w:val="en-ID"/>
        </w:rPr>
        <w:t xml:space="preserve"> </w:t>
      </w:r>
      <w:proofErr w:type="spellStart"/>
      <w:r>
        <w:rPr>
          <w:rFonts w:ascii="Book Antiqua" w:hAnsi="Book Antiqua"/>
          <w:bCs/>
          <w:sz w:val="24"/>
          <w:szCs w:val="24"/>
          <w:lang w:val="en-ID"/>
        </w:rPr>
        <w:t>untuk</w:t>
      </w:r>
      <w:proofErr w:type="spellEnd"/>
      <w:r>
        <w:rPr>
          <w:rFonts w:ascii="Book Antiqua" w:hAnsi="Book Antiqua"/>
          <w:bCs/>
          <w:sz w:val="24"/>
          <w:szCs w:val="24"/>
          <w:lang w:val="en-ID"/>
        </w:rPr>
        <w:t xml:space="preserve"> </w:t>
      </w:r>
      <w:proofErr w:type="spellStart"/>
      <w:r>
        <w:rPr>
          <w:rFonts w:ascii="Book Antiqua" w:hAnsi="Book Antiqua"/>
          <w:bCs/>
          <w:sz w:val="24"/>
          <w:szCs w:val="24"/>
          <w:lang w:val="en-ID"/>
        </w:rPr>
        <w:t>menemukan</w:t>
      </w:r>
      <w:proofErr w:type="spellEnd"/>
      <w:r>
        <w:rPr>
          <w:rFonts w:ascii="Book Antiqua" w:hAnsi="Book Antiqua"/>
          <w:bCs/>
          <w:sz w:val="24"/>
          <w:szCs w:val="24"/>
          <w:lang w:val="en-ID"/>
        </w:rPr>
        <w:t xml:space="preserve"> dan </w:t>
      </w:r>
      <w:proofErr w:type="spellStart"/>
      <w:r>
        <w:rPr>
          <w:rFonts w:ascii="Book Antiqua" w:hAnsi="Book Antiqua"/>
          <w:bCs/>
          <w:sz w:val="24"/>
          <w:szCs w:val="24"/>
          <w:lang w:val="en-ID"/>
        </w:rPr>
        <w:t>menentukan</w:t>
      </w:r>
      <w:proofErr w:type="spellEnd"/>
      <w:r>
        <w:rPr>
          <w:rFonts w:ascii="Book Antiqua" w:hAnsi="Book Antiqua"/>
          <w:bCs/>
          <w:sz w:val="24"/>
          <w:szCs w:val="24"/>
          <w:lang w:val="en-ID"/>
        </w:rPr>
        <w:t xml:space="preserve"> </w:t>
      </w:r>
      <w:proofErr w:type="spellStart"/>
      <w:r>
        <w:rPr>
          <w:rFonts w:ascii="Book Antiqua" w:hAnsi="Book Antiqua"/>
          <w:bCs/>
          <w:sz w:val="24"/>
          <w:szCs w:val="24"/>
          <w:lang w:val="en-ID"/>
        </w:rPr>
        <w:t>pegawai</w:t>
      </w:r>
      <w:proofErr w:type="spellEnd"/>
      <w:r>
        <w:rPr>
          <w:rFonts w:ascii="Book Antiqua" w:hAnsi="Book Antiqua"/>
          <w:bCs/>
          <w:sz w:val="24"/>
          <w:szCs w:val="24"/>
          <w:lang w:val="en-ID"/>
        </w:rPr>
        <w:t xml:space="preserve"> yang </w:t>
      </w:r>
      <w:proofErr w:type="spellStart"/>
      <w:r>
        <w:rPr>
          <w:rFonts w:ascii="Book Antiqua" w:hAnsi="Book Antiqua"/>
          <w:bCs/>
          <w:sz w:val="24"/>
          <w:szCs w:val="24"/>
          <w:lang w:val="en-ID"/>
        </w:rPr>
        <w:t>sesuai</w:t>
      </w:r>
      <w:proofErr w:type="spellEnd"/>
      <w:r>
        <w:rPr>
          <w:rFonts w:ascii="Book Antiqua" w:hAnsi="Book Antiqua"/>
          <w:bCs/>
          <w:sz w:val="24"/>
          <w:szCs w:val="24"/>
          <w:lang w:val="en-ID"/>
        </w:rPr>
        <w:t xml:space="preserve"> </w:t>
      </w:r>
      <w:proofErr w:type="spellStart"/>
      <w:r>
        <w:rPr>
          <w:rFonts w:ascii="Book Antiqua" w:hAnsi="Book Antiqua"/>
          <w:bCs/>
          <w:sz w:val="24"/>
          <w:szCs w:val="24"/>
          <w:lang w:val="en-ID"/>
        </w:rPr>
        <w:t>dengan</w:t>
      </w:r>
      <w:proofErr w:type="spellEnd"/>
      <w:r>
        <w:rPr>
          <w:rFonts w:ascii="Book Antiqua" w:hAnsi="Book Antiqua"/>
          <w:bCs/>
          <w:sz w:val="24"/>
          <w:szCs w:val="24"/>
          <w:lang w:val="en-ID"/>
        </w:rPr>
        <w:t xml:space="preserve"> </w:t>
      </w:r>
      <w:proofErr w:type="spellStart"/>
      <w:r>
        <w:rPr>
          <w:rFonts w:ascii="Book Antiqua" w:hAnsi="Book Antiqua"/>
          <w:bCs/>
          <w:sz w:val="24"/>
          <w:szCs w:val="24"/>
          <w:lang w:val="en-ID"/>
        </w:rPr>
        <w:t>kriteria</w:t>
      </w:r>
      <w:proofErr w:type="spellEnd"/>
      <w:r>
        <w:rPr>
          <w:rFonts w:ascii="Book Antiqua" w:hAnsi="Book Antiqua"/>
          <w:bCs/>
          <w:sz w:val="24"/>
          <w:szCs w:val="24"/>
          <w:lang w:val="en-ID"/>
        </w:rPr>
        <w:t xml:space="preserve"> </w:t>
      </w:r>
      <w:proofErr w:type="spellStart"/>
      <w:r>
        <w:rPr>
          <w:rFonts w:ascii="Book Antiqua" w:hAnsi="Book Antiqua"/>
          <w:bCs/>
          <w:sz w:val="24"/>
          <w:szCs w:val="24"/>
          <w:lang w:val="en-ID"/>
        </w:rPr>
        <w:t>persyaratan</w:t>
      </w:r>
      <w:proofErr w:type="spellEnd"/>
      <w:r>
        <w:rPr>
          <w:rFonts w:ascii="Book Antiqua" w:hAnsi="Book Antiqua"/>
          <w:bCs/>
          <w:sz w:val="24"/>
          <w:szCs w:val="24"/>
          <w:lang w:val="en-ID"/>
        </w:rPr>
        <w:t xml:space="preserve"> yang </w:t>
      </w:r>
      <w:proofErr w:type="spellStart"/>
      <w:r>
        <w:rPr>
          <w:rFonts w:ascii="Book Antiqua" w:hAnsi="Book Antiqua"/>
          <w:bCs/>
          <w:sz w:val="24"/>
          <w:szCs w:val="24"/>
          <w:lang w:val="en-ID"/>
        </w:rPr>
        <w:t>telah</w:t>
      </w:r>
      <w:proofErr w:type="spellEnd"/>
      <w:r>
        <w:rPr>
          <w:rFonts w:ascii="Book Antiqua" w:hAnsi="Book Antiqua"/>
          <w:bCs/>
          <w:sz w:val="24"/>
          <w:szCs w:val="24"/>
          <w:lang w:val="en-ID"/>
        </w:rPr>
        <w:t xml:space="preserve"> </w:t>
      </w:r>
      <w:proofErr w:type="spellStart"/>
      <w:r>
        <w:rPr>
          <w:rFonts w:ascii="Book Antiqua" w:hAnsi="Book Antiqua"/>
          <w:bCs/>
          <w:sz w:val="24"/>
          <w:szCs w:val="24"/>
          <w:lang w:val="en-ID"/>
        </w:rPr>
        <w:t>ditentukan</w:t>
      </w:r>
      <w:proofErr w:type="spellEnd"/>
      <w:r>
        <w:rPr>
          <w:rFonts w:ascii="Book Antiqua" w:hAnsi="Book Antiqua"/>
          <w:bCs/>
          <w:sz w:val="24"/>
          <w:szCs w:val="24"/>
          <w:lang w:val="en-ID"/>
        </w:rPr>
        <w:t xml:space="preserve"> oleh </w:t>
      </w:r>
      <w:proofErr w:type="spellStart"/>
      <w:r>
        <w:rPr>
          <w:rFonts w:ascii="Book Antiqua" w:hAnsi="Book Antiqua"/>
          <w:bCs/>
          <w:sz w:val="24"/>
          <w:szCs w:val="24"/>
          <w:lang w:val="en-ID"/>
        </w:rPr>
        <w:t>perusahaan</w:t>
      </w:r>
      <w:proofErr w:type="spellEnd"/>
      <w:r>
        <w:rPr>
          <w:rFonts w:ascii="Book Antiqua" w:hAnsi="Book Antiqua"/>
          <w:bCs/>
          <w:sz w:val="24"/>
          <w:szCs w:val="24"/>
          <w:lang w:val="en-ID"/>
        </w:rPr>
        <w:t xml:space="preserve"> </w:t>
      </w:r>
      <w:proofErr w:type="spellStart"/>
      <w:r>
        <w:rPr>
          <w:rFonts w:ascii="Book Antiqua" w:hAnsi="Book Antiqua"/>
          <w:bCs/>
          <w:sz w:val="24"/>
          <w:szCs w:val="24"/>
          <w:lang w:val="en-ID"/>
        </w:rPr>
        <w:t>sehingga</w:t>
      </w:r>
      <w:proofErr w:type="spellEnd"/>
      <w:r>
        <w:rPr>
          <w:rFonts w:ascii="Book Antiqua" w:hAnsi="Book Antiqua"/>
          <w:bCs/>
          <w:sz w:val="24"/>
          <w:szCs w:val="24"/>
          <w:lang w:val="en-ID"/>
        </w:rPr>
        <w:t xml:space="preserve"> </w:t>
      </w:r>
      <w:proofErr w:type="spellStart"/>
      <w:r>
        <w:rPr>
          <w:rFonts w:ascii="Book Antiqua" w:hAnsi="Book Antiqua"/>
          <w:bCs/>
          <w:sz w:val="24"/>
          <w:szCs w:val="24"/>
          <w:lang w:val="en-ID"/>
        </w:rPr>
        <w:t>dapat</w:t>
      </w:r>
      <w:proofErr w:type="spellEnd"/>
      <w:r>
        <w:rPr>
          <w:rFonts w:ascii="Book Antiqua" w:hAnsi="Book Antiqua"/>
          <w:bCs/>
          <w:sz w:val="24"/>
          <w:szCs w:val="24"/>
          <w:lang w:val="en-ID"/>
        </w:rPr>
        <w:t xml:space="preserve"> </w:t>
      </w:r>
      <w:proofErr w:type="spellStart"/>
      <w:r w:rsidR="00186707">
        <w:rPr>
          <w:rFonts w:ascii="Book Antiqua" w:hAnsi="Book Antiqua"/>
          <w:bCs/>
          <w:sz w:val="24"/>
          <w:szCs w:val="24"/>
          <w:lang w:val="en-ID"/>
        </w:rPr>
        <w:t>memajukan</w:t>
      </w:r>
      <w:proofErr w:type="spellEnd"/>
      <w:r w:rsidR="00186707">
        <w:rPr>
          <w:rFonts w:ascii="Book Antiqua" w:hAnsi="Book Antiqua"/>
          <w:bCs/>
          <w:sz w:val="24"/>
          <w:szCs w:val="24"/>
          <w:lang w:val="en-ID"/>
        </w:rPr>
        <w:t xml:space="preserve"> </w:t>
      </w:r>
      <w:proofErr w:type="spellStart"/>
      <w:r w:rsidR="00186707">
        <w:rPr>
          <w:rFonts w:ascii="Book Antiqua" w:hAnsi="Book Antiqua"/>
          <w:bCs/>
          <w:sz w:val="24"/>
          <w:szCs w:val="24"/>
          <w:lang w:val="en-ID"/>
        </w:rPr>
        <w:t>perusahaan</w:t>
      </w:r>
      <w:proofErr w:type="spellEnd"/>
      <w:r w:rsidR="002E5701">
        <w:rPr>
          <w:rFonts w:ascii="Book Antiqua" w:hAnsi="Book Antiqua"/>
          <w:bCs/>
          <w:sz w:val="24"/>
          <w:szCs w:val="24"/>
          <w:lang w:val="en-ID"/>
        </w:rPr>
        <w:t xml:space="preserve"> (</w:t>
      </w:r>
      <w:proofErr w:type="spellStart"/>
      <w:r w:rsidR="00AC4471">
        <w:rPr>
          <w:rFonts w:ascii="Book Antiqua" w:hAnsi="Book Antiqua"/>
          <w:bCs/>
          <w:sz w:val="24"/>
          <w:szCs w:val="24"/>
          <w:lang w:val="en-ID"/>
        </w:rPr>
        <w:t>Atallah</w:t>
      </w:r>
      <w:proofErr w:type="spellEnd"/>
      <w:r w:rsidR="002E5701">
        <w:rPr>
          <w:rFonts w:ascii="Book Antiqua" w:hAnsi="Book Antiqua"/>
          <w:bCs/>
          <w:sz w:val="24"/>
          <w:szCs w:val="24"/>
          <w:lang w:val="en-ID"/>
        </w:rPr>
        <w:t>, 201</w:t>
      </w:r>
      <w:r w:rsidR="00AC4471">
        <w:rPr>
          <w:rFonts w:ascii="Book Antiqua" w:hAnsi="Book Antiqua"/>
          <w:bCs/>
          <w:sz w:val="24"/>
          <w:szCs w:val="24"/>
          <w:lang w:val="en-ID"/>
        </w:rPr>
        <w:t>3</w:t>
      </w:r>
      <w:r w:rsidR="002E5701">
        <w:rPr>
          <w:rFonts w:ascii="Book Antiqua" w:hAnsi="Book Antiqua"/>
          <w:bCs/>
          <w:sz w:val="24"/>
          <w:szCs w:val="24"/>
          <w:lang w:val="en-ID"/>
        </w:rPr>
        <w:t>).</w:t>
      </w:r>
      <w:r w:rsidR="00186707">
        <w:rPr>
          <w:rFonts w:ascii="Book Antiqua" w:hAnsi="Book Antiqua"/>
          <w:bCs/>
          <w:sz w:val="24"/>
          <w:szCs w:val="24"/>
          <w:lang w:val="en-ID"/>
        </w:rPr>
        <w:t xml:space="preserve"> </w:t>
      </w:r>
      <w:proofErr w:type="spellStart"/>
      <w:r w:rsidR="00186707">
        <w:rPr>
          <w:rFonts w:ascii="Book Antiqua" w:hAnsi="Book Antiqua"/>
          <w:bCs/>
          <w:sz w:val="24"/>
          <w:szCs w:val="24"/>
          <w:lang w:val="en-ID"/>
        </w:rPr>
        <w:t>Sedangkan</w:t>
      </w:r>
      <w:proofErr w:type="spellEnd"/>
      <w:r w:rsidR="00186707">
        <w:rPr>
          <w:rFonts w:ascii="Book Antiqua" w:hAnsi="Book Antiqua"/>
          <w:bCs/>
          <w:sz w:val="24"/>
          <w:szCs w:val="24"/>
          <w:lang w:val="en-ID"/>
        </w:rPr>
        <w:t xml:space="preserve"> </w:t>
      </w:r>
      <w:proofErr w:type="spellStart"/>
      <w:r w:rsidR="00186707">
        <w:rPr>
          <w:rFonts w:ascii="Book Antiqua" w:hAnsi="Book Antiqua"/>
          <w:bCs/>
          <w:sz w:val="24"/>
          <w:szCs w:val="24"/>
          <w:lang w:val="en-ID"/>
        </w:rPr>
        <w:t>tujuan</w:t>
      </w:r>
      <w:proofErr w:type="spellEnd"/>
      <w:r w:rsidR="00186707">
        <w:rPr>
          <w:rFonts w:ascii="Book Antiqua" w:hAnsi="Book Antiqua"/>
          <w:bCs/>
          <w:sz w:val="24"/>
          <w:szCs w:val="24"/>
          <w:lang w:val="en-ID"/>
        </w:rPr>
        <w:t xml:space="preserve"> </w:t>
      </w:r>
      <w:proofErr w:type="spellStart"/>
      <w:r w:rsidR="00186707">
        <w:rPr>
          <w:rFonts w:ascii="Book Antiqua" w:hAnsi="Book Antiqua"/>
          <w:bCs/>
          <w:sz w:val="24"/>
          <w:szCs w:val="24"/>
          <w:lang w:val="en-ID"/>
        </w:rPr>
        <w:t>utama</w:t>
      </w:r>
      <w:proofErr w:type="spellEnd"/>
      <w:r w:rsidR="00186707">
        <w:rPr>
          <w:rFonts w:ascii="Book Antiqua" w:hAnsi="Book Antiqua"/>
          <w:bCs/>
          <w:sz w:val="24"/>
          <w:szCs w:val="24"/>
          <w:lang w:val="en-ID"/>
        </w:rPr>
        <w:t xml:space="preserve"> </w:t>
      </w:r>
      <w:proofErr w:type="spellStart"/>
      <w:r w:rsidR="00186707">
        <w:rPr>
          <w:rFonts w:ascii="Book Antiqua" w:hAnsi="Book Antiqua"/>
          <w:bCs/>
          <w:sz w:val="24"/>
          <w:szCs w:val="24"/>
          <w:lang w:val="en-ID"/>
        </w:rPr>
        <w:t>perusahaan</w:t>
      </w:r>
      <w:proofErr w:type="spellEnd"/>
      <w:r w:rsidR="00186707">
        <w:rPr>
          <w:rFonts w:ascii="Book Antiqua" w:hAnsi="Book Antiqua"/>
          <w:bCs/>
          <w:sz w:val="24"/>
          <w:szCs w:val="24"/>
          <w:lang w:val="en-ID"/>
        </w:rPr>
        <w:t xml:space="preserve"> </w:t>
      </w:r>
      <w:proofErr w:type="spellStart"/>
      <w:r w:rsidR="00186707">
        <w:rPr>
          <w:rFonts w:ascii="Book Antiqua" w:hAnsi="Book Antiqua"/>
          <w:bCs/>
          <w:sz w:val="24"/>
          <w:szCs w:val="24"/>
          <w:lang w:val="en-ID"/>
        </w:rPr>
        <w:t>mendapatkan</w:t>
      </w:r>
      <w:proofErr w:type="spellEnd"/>
      <w:r w:rsidR="00186707">
        <w:rPr>
          <w:rFonts w:ascii="Book Antiqua" w:hAnsi="Book Antiqua"/>
          <w:bCs/>
          <w:sz w:val="24"/>
          <w:szCs w:val="24"/>
          <w:lang w:val="en-ID"/>
        </w:rPr>
        <w:t xml:space="preserve"> </w:t>
      </w:r>
      <w:proofErr w:type="spellStart"/>
      <w:r w:rsidR="00186707">
        <w:rPr>
          <w:rFonts w:ascii="Book Antiqua" w:hAnsi="Book Antiqua"/>
          <w:bCs/>
          <w:sz w:val="24"/>
          <w:szCs w:val="24"/>
          <w:lang w:val="en-ID"/>
        </w:rPr>
        <w:t>pegawai</w:t>
      </w:r>
      <w:proofErr w:type="spellEnd"/>
      <w:r w:rsidR="00186707">
        <w:rPr>
          <w:rFonts w:ascii="Book Antiqua" w:hAnsi="Book Antiqua"/>
          <w:bCs/>
          <w:sz w:val="24"/>
          <w:szCs w:val="24"/>
          <w:lang w:val="en-ID"/>
        </w:rPr>
        <w:t xml:space="preserve"> </w:t>
      </w:r>
      <w:proofErr w:type="spellStart"/>
      <w:r w:rsidR="00186707">
        <w:rPr>
          <w:rFonts w:ascii="Book Antiqua" w:hAnsi="Book Antiqua"/>
          <w:bCs/>
          <w:sz w:val="24"/>
          <w:szCs w:val="24"/>
          <w:lang w:val="en-ID"/>
        </w:rPr>
        <w:t>baru</w:t>
      </w:r>
      <w:proofErr w:type="spellEnd"/>
      <w:r w:rsidR="00186707">
        <w:rPr>
          <w:rFonts w:ascii="Book Antiqua" w:hAnsi="Book Antiqua"/>
          <w:bCs/>
          <w:sz w:val="24"/>
          <w:szCs w:val="24"/>
          <w:lang w:val="en-ID"/>
        </w:rPr>
        <w:t xml:space="preserve"> yang </w:t>
      </w:r>
      <w:proofErr w:type="spellStart"/>
      <w:r w:rsidR="00186707">
        <w:rPr>
          <w:rFonts w:ascii="Book Antiqua" w:hAnsi="Book Antiqua"/>
          <w:bCs/>
          <w:sz w:val="24"/>
          <w:szCs w:val="24"/>
          <w:lang w:val="en-ID"/>
        </w:rPr>
        <w:t>berkualitas</w:t>
      </w:r>
      <w:proofErr w:type="spellEnd"/>
      <w:r w:rsidR="00186707">
        <w:rPr>
          <w:rFonts w:ascii="Book Antiqua" w:hAnsi="Book Antiqua"/>
          <w:bCs/>
          <w:sz w:val="24"/>
          <w:szCs w:val="24"/>
          <w:lang w:val="en-ID"/>
        </w:rPr>
        <w:t xml:space="preserve"> </w:t>
      </w:r>
      <w:proofErr w:type="spellStart"/>
      <w:r w:rsidR="00186707">
        <w:rPr>
          <w:rFonts w:ascii="Book Antiqua" w:hAnsi="Book Antiqua"/>
          <w:bCs/>
          <w:sz w:val="24"/>
          <w:szCs w:val="24"/>
          <w:lang w:val="en-ID"/>
        </w:rPr>
        <w:t>adalah</w:t>
      </w:r>
      <w:proofErr w:type="spellEnd"/>
      <w:r w:rsidR="00186707">
        <w:rPr>
          <w:rFonts w:ascii="Book Antiqua" w:hAnsi="Book Antiqua"/>
          <w:bCs/>
          <w:sz w:val="24"/>
          <w:szCs w:val="24"/>
          <w:lang w:val="en-ID"/>
        </w:rPr>
        <w:t xml:space="preserve"> </w:t>
      </w:r>
      <w:proofErr w:type="spellStart"/>
      <w:r w:rsidR="00186707">
        <w:rPr>
          <w:rFonts w:ascii="Book Antiqua" w:hAnsi="Book Antiqua"/>
          <w:bCs/>
          <w:sz w:val="24"/>
          <w:szCs w:val="24"/>
          <w:lang w:val="en-ID"/>
        </w:rPr>
        <w:t>untuk</w:t>
      </w:r>
      <w:proofErr w:type="spellEnd"/>
      <w:r w:rsidR="00186707">
        <w:rPr>
          <w:rFonts w:ascii="Book Antiqua" w:hAnsi="Book Antiqua"/>
          <w:bCs/>
          <w:sz w:val="24"/>
          <w:szCs w:val="24"/>
          <w:lang w:val="en-ID"/>
        </w:rPr>
        <w:t xml:space="preserve"> </w:t>
      </w:r>
      <w:proofErr w:type="spellStart"/>
      <w:r w:rsidR="00186707">
        <w:rPr>
          <w:rFonts w:ascii="Book Antiqua" w:hAnsi="Book Antiqua"/>
          <w:bCs/>
          <w:sz w:val="24"/>
          <w:szCs w:val="24"/>
          <w:lang w:val="en-ID"/>
        </w:rPr>
        <w:t>membantu</w:t>
      </w:r>
      <w:proofErr w:type="spellEnd"/>
      <w:r w:rsidR="00186707">
        <w:rPr>
          <w:rFonts w:ascii="Book Antiqua" w:hAnsi="Book Antiqua"/>
          <w:bCs/>
          <w:sz w:val="24"/>
          <w:szCs w:val="24"/>
          <w:lang w:val="en-ID"/>
        </w:rPr>
        <w:t xml:space="preserve"> </w:t>
      </w:r>
      <w:proofErr w:type="spellStart"/>
      <w:r w:rsidR="00186707">
        <w:rPr>
          <w:rFonts w:ascii="Book Antiqua" w:hAnsi="Book Antiqua"/>
          <w:bCs/>
          <w:sz w:val="24"/>
          <w:szCs w:val="24"/>
          <w:lang w:val="en-ID"/>
        </w:rPr>
        <w:t>membawa</w:t>
      </w:r>
      <w:proofErr w:type="spellEnd"/>
      <w:r w:rsidR="00186707">
        <w:rPr>
          <w:rFonts w:ascii="Book Antiqua" w:hAnsi="Book Antiqua"/>
          <w:bCs/>
          <w:sz w:val="24"/>
          <w:szCs w:val="24"/>
          <w:lang w:val="en-ID"/>
        </w:rPr>
        <w:t xml:space="preserve"> </w:t>
      </w:r>
      <w:proofErr w:type="spellStart"/>
      <w:r w:rsidR="00186707">
        <w:rPr>
          <w:rFonts w:ascii="Book Antiqua" w:hAnsi="Book Antiqua"/>
          <w:bCs/>
          <w:sz w:val="24"/>
          <w:szCs w:val="24"/>
          <w:lang w:val="en-ID"/>
        </w:rPr>
        <w:t>perubahan</w:t>
      </w:r>
      <w:proofErr w:type="spellEnd"/>
      <w:r w:rsidR="00186707">
        <w:rPr>
          <w:rFonts w:ascii="Book Antiqua" w:hAnsi="Book Antiqua"/>
          <w:bCs/>
          <w:sz w:val="24"/>
          <w:szCs w:val="24"/>
          <w:lang w:val="en-ID"/>
        </w:rPr>
        <w:t xml:space="preserve"> </w:t>
      </w:r>
      <w:proofErr w:type="spellStart"/>
      <w:r w:rsidR="00186707">
        <w:rPr>
          <w:rFonts w:ascii="Book Antiqua" w:hAnsi="Book Antiqua"/>
          <w:bCs/>
          <w:sz w:val="24"/>
          <w:szCs w:val="24"/>
          <w:lang w:val="en-ID"/>
        </w:rPr>
        <w:t>bagi</w:t>
      </w:r>
      <w:proofErr w:type="spellEnd"/>
      <w:r w:rsidR="00186707">
        <w:rPr>
          <w:rFonts w:ascii="Book Antiqua" w:hAnsi="Book Antiqua"/>
          <w:bCs/>
          <w:sz w:val="24"/>
          <w:szCs w:val="24"/>
          <w:lang w:val="en-ID"/>
        </w:rPr>
        <w:t xml:space="preserve"> </w:t>
      </w:r>
      <w:proofErr w:type="spellStart"/>
      <w:r w:rsidR="00186707">
        <w:rPr>
          <w:rFonts w:ascii="Book Antiqua" w:hAnsi="Book Antiqua"/>
          <w:bCs/>
          <w:sz w:val="24"/>
          <w:szCs w:val="24"/>
          <w:lang w:val="en-ID"/>
        </w:rPr>
        <w:t>perusahaan</w:t>
      </w:r>
      <w:proofErr w:type="spellEnd"/>
      <w:r w:rsidR="00186707">
        <w:rPr>
          <w:rFonts w:ascii="Book Antiqua" w:hAnsi="Book Antiqua"/>
          <w:bCs/>
          <w:sz w:val="24"/>
          <w:szCs w:val="24"/>
          <w:lang w:val="en-ID"/>
        </w:rPr>
        <w:t xml:space="preserve"> agar </w:t>
      </w:r>
      <w:proofErr w:type="spellStart"/>
      <w:r w:rsidR="00186707">
        <w:rPr>
          <w:rFonts w:ascii="Book Antiqua" w:hAnsi="Book Antiqua"/>
          <w:bCs/>
          <w:sz w:val="24"/>
          <w:szCs w:val="24"/>
          <w:lang w:val="en-ID"/>
        </w:rPr>
        <w:t>unggul</w:t>
      </w:r>
      <w:proofErr w:type="spellEnd"/>
      <w:r w:rsidR="00186707">
        <w:rPr>
          <w:rFonts w:ascii="Book Antiqua" w:hAnsi="Book Antiqua"/>
          <w:bCs/>
          <w:sz w:val="24"/>
          <w:szCs w:val="24"/>
          <w:lang w:val="en-ID"/>
        </w:rPr>
        <w:t xml:space="preserve"> dan </w:t>
      </w:r>
      <w:proofErr w:type="spellStart"/>
      <w:r w:rsidR="00186707">
        <w:rPr>
          <w:rFonts w:ascii="Book Antiqua" w:hAnsi="Book Antiqua"/>
          <w:bCs/>
          <w:sz w:val="24"/>
          <w:szCs w:val="24"/>
          <w:lang w:val="en-ID"/>
        </w:rPr>
        <w:t>bersaing</w:t>
      </w:r>
      <w:proofErr w:type="spellEnd"/>
      <w:r w:rsidR="00186707">
        <w:rPr>
          <w:rFonts w:ascii="Book Antiqua" w:hAnsi="Book Antiqua"/>
          <w:bCs/>
          <w:sz w:val="24"/>
          <w:szCs w:val="24"/>
          <w:lang w:val="en-ID"/>
        </w:rPr>
        <w:t xml:space="preserve"> </w:t>
      </w:r>
      <w:proofErr w:type="spellStart"/>
      <w:r w:rsidR="00186707">
        <w:rPr>
          <w:rFonts w:ascii="Book Antiqua" w:hAnsi="Book Antiqua"/>
          <w:bCs/>
          <w:sz w:val="24"/>
          <w:szCs w:val="24"/>
          <w:lang w:val="en-ID"/>
        </w:rPr>
        <w:t>dengan</w:t>
      </w:r>
      <w:proofErr w:type="spellEnd"/>
      <w:r w:rsidR="00186707">
        <w:rPr>
          <w:rFonts w:ascii="Book Antiqua" w:hAnsi="Book Antiqua"/>
          <w:bCs/>
          <w:sz w:val="24"/>
          <w:szCs w:val="24"/>
          <w:lang w:val="en-ID"/>
        </w:rPr>
        <w:t xml:space="preserve"> </w:t>
      </w:r>
      <w:proofErr w:type="spellStart"/>
      <w:r w:rsidR="00186707">
        <w:rPr>
          <w:rFonts w:ascii="Book Antiqua" w:hAnsi="Book Antiqua"/>
          <w:bCs/>
          <w:sz w:val="24"/>
          <w:szCs w:val="24"/>
          <w:lang w:val="en-ID"/>
        </w:rPr>
        <w:t>perusahaan</w:t>
      </w:r>
      <w:proofErr w:type="spellEnd"/>
      <w:r w:rsidR="00186707">
        <w:rPr>
          <w:rFonts w:ascii="Book Antiqua" w:hAnsi="Book Antiqua"/>
          <w:bCs/>
          <w:sz w:val="24"/>
          <w:szCs w:val="24"/>
          <w:lang w:val="en-ID"/>
        </w:rPr>
        <w:t xml:space="preserve"> lain (</w:t>
      </w:r>
      <w:proofErr w:type="spellStart"/>
      <w:r w:rsidR="00186707">
        <w:rPr>
          <w:rFonts w:ascii="Book Antiqua" w:hAnsi="Book Antiqua"/>
          <w:bCs/>
          <w:sz w:val="24"/>
          <w:szCs w:val="24"/>
          <w:lang w:val="en-ID"/>
        </w:rPr>
        <w:t>Prasetya</w:t>
      </w:r>
      <w:proofErr w:type="spellEnd"/>
      <w:r w:rsidR="00186707">
        <w:rPr>
          <w:rFonts w:ascii="Book Antiqua" w:hAnsi="Book Antiqua"/>
          <w:bCs/>
          <w:sz w:val="24"/>
          <w:szCs w:val="24"/>
          <w:lang w:val="en-ID"/>
        </w:rPr>
        <w:t xml:space="preserve">, </w:t>
      </w:r>
      <w:r w:rsidR="00544BA6">
        <w:rPr>
          <w:rFonts w:ascii="Book Antiqua" w:hAnsi="Book Antiqua"/>
          <w:bCs/>
          <w:sz w:val="24"/>
          <w:szCs w:val="24"/>
          <w:lang w:val="en-ID"/>
        </w:rPr>
        <w:t>2018).</w:t>
      </w:r>
    </w:p>
    <w:p w14:paraId="0F9384CA" w14:textId="7CDA3724" w:rsidR="004F46DC" w:rsidRPr="00A57DD4" w:rsidRDefault="00E632F8" w:rsidP="005848EA">
      <w:pPr>
        <w:spacing w:after="0" w:line="360" w:lineRule="auto"/>
        <w:rPr>
          <w:rFonts w:ascii="Book Antiqua" w:hAnsi="Book Antiqua"/>
          <w:bCs/>
          <w:sz w:val="24"/>
          <w:szCs w:val="24"/>
        </w:rPr>
      </w:pPr>
      <w:r>
        <w:rPr>
          <w:rFonts w:ascii="Book Antiqua" w:hAnsi="Book Antiqua"/>
          <w:bCs/>
          <w:sz w:val="24"/>
          <w:szCs w:val="24"/>
          <w:lang w:val="en-ID"/>
        </w:rPr>
        <w:tab/>
      </w:r>
      <w:r>
        <w:rPr>
          <w:rFonts w:ascii="Book Antiqua" w:hAnsi="Book Antiqua"/>
          <w:bCs/>
          <w:sz w:val="24"/>
          <w:szCs w:val="24"/>
          <w:lang w:val="en-ID"/>
        </w:rPr>
        <w:tab/>
      </w:r>
      <w:r w:rsidR="004F46DC" w:rsidRPr="00A57DD4">
        <w:rPr>
          <w:rFonts w:ascii="Book Antiqua" w:hAnsi="Book Antiqua"/>
          <w:bCs/>
          <w:sz w:val="24"/>
          <w:szCs w:val="24"/>
          <w:lang w:val="en-ID"/>
        </w:rPr>
        <w:tab/>
        <w:t xml:space="preserve">Proses </w:t>
      </w:r>
      <w:proofErr w:type="spellStart"/>
      <w:r w:rsidR="004F46DC" w:rsidRPr="00A57DD4">
        <w:rPr>
          <w:rFonts w:ascii="Book Antiqua" w:hAnsi="Book Antiqua"/>
          <w:bCs/>
          <w:sz w:val="24"/>
          <w:szCs w:val="24"/>
          <w:lang w:val="en-ID"/>
        </w:rPr>
        <w:t>seleksi</w:t>
      </w:r>
      <w:proofErr w:type="spellEnd"/>
      <w:r w:rsidR="004F46DC" w:rsidRPr="00A57DD4">
        <w:rPr>
          <w:rFonts w:ascii="Book Antiqua" w:hAnsi="Book Antiqua"/>
          <w:bCs/>
          <w:sz w:val="24"/>
          <w:szCs w:val="24"/>
          <w:lang w:val="en-ID"/>
        </w:rPr>
        <w:t xml:space="preserve"> </w:t>
      </w:r>
      <w:proofErr w:type="spellStart"/>
      <w:r w:rsidR="004F46DC" w:rsidRPr="00A57DD4">
        <w:rPr>
          <w:rFonts w:ascii="Book Antiqua" w:hAnsi="Book Antiqua"/>
          <w:bCs/>
          <w:sz w:val="24"/>
          <w:szCs w:val="24"/>
          <w:lang w:val="en-ID"/>
        </w:rPr>
        <w:t>penerimaan</w:t>
      </w:r>
      <w:proofErr w:type="spellEnd"/>
      <w:r w:rsidR="004F46DC" w:rsidRPr="00A57DD4">
        <w:rPr>
          <w:rFonts w:ascii="Book Antiqua" w:hAnsi="Book Antiqua"/>
          <w:bCs/>
          <w:sz w:val="24"/>
          <w:szCs w:val="24"/>
          <w:lang w:val="en-ID"/>
        </w:rPr>
        <w:t xml:space="preserve"> </w:t>
      </w:r>
      <w:proofErr w:type="spellStart"/>
      <w:r w:rsidR="004F46DC" w:rsidRPr="00A57DD4">
        <w:rPr>
          <w:rFonts w:ascii="Book Antiqua" w:hAnsi="Book Antiqua"/>
          <w:bCs/>
          <w:sz w:val="24"/>
          <w:szCs w:val="24"/>
          <w:lang w:val="en-ID"/>
        </w:rPr>
        <w:t>karyawan</w:t>
      </w:r>
      <w:proofErr w:type="spellEnd"/>
      <w:r w:rsidR="004F46DC" w:rsidRPr="00A57DD4">
        <w:rPr>
          <w:rFonts w:ascii="Book Antiqua" w:hAnsi="Book Antiqua"/>
          <w:bCs/>
          <w:sz w:val="24"/>
          <w:szCs w:val="24"/>
          <w:lang w:val="en-ID"/>
        </w:rPr>
        <w:t xml:space="preserve">  </w:t>
      </w:r>
      <w:proofErr w:type="spellStart"/>
      <w:r w:rsidR="004F46DC" w:rsidRPr="00A57DD4">
        <w:rPr>
          <w:rFonts w:ascii="Book Antiqua" w:hAnsi="Book Antiqua"/>
          <w:bCs/>
          <w:sz w:val="24"/>
          <w:szCs w:val="24"/>
          <w:lang w:val="en-ID"/>
        </w:rPr>
        <w:t>meliputi</w:t>
      </w:r>
      <w:proofErr w:type="spellEnd"/>
      <w:r w:rsidR="004F46DC" w:rsidRPr="00A57DD4">
        <w:rPr>
          <w:rFonts w:ascii="Book Antiqua" w:hAnsi="Book Antiqua"/>
          <w:bCs/>
          <w:sz w:val="24"/>
          <w:szCs w:val="24"/>
          <w:lang w:val="en-ID"/>
        </w:rPr>
        <w:t xml:space="preserve"> </w:t>
      </w:r>
      <w:proofErr w:type="spellStart"/>
      <w:r w:rsidR="004F46DC" w:rsidRPr="00A57DD4">
        <w:rPr>
          <w:rFonts w:ascii="Book Antiqua" w:hAnsi="Book Antiqua"/>
          <w:bCs/>
          <w:sz w:val="24"/>
          <w:szCs w:val="24"/>
          <w:lang w:val="en-ID"/>
        </w:rPr>
        <w:t>tahapan-tahapan</w:t>
      </w:r>
      <w:proofErr w:type="spellEnd"/>
      <w:r w:rsidR="004F46DC" w:rsidRPr="00A57DD4">
        <w:rPr>
          <w:rFonts w:ascii="Book Antiqua" w:hAnsi="Book Antiqua"/>
          <w:bCs/>
          <w:sz w:val="24"/>
          <w:szCs w:val="24"/>
          <w:lang w:val="en-ID"/>
        </w:rPr>
        <w:t xml:space="preserve"> </w:t>
      </w:r>
      <w:proofErr w:type="spellStart"/>
      <w:r w:rsidR="004F46DC" w:rsidRPr="00A57DD4">
        <w:rPr>
          <w:rFonts w:ascii="Book Antiqua" w:hAnsi="Book Antiqua"/>
          <w:bCs/>
          <w:sz w:val="24"/>
          <w:szCs w:val="24"/>
          <w:lang w:val="en-ID"/>
        </w:rPr>
        <w:t>sebagai</w:t>
      </w:r>
      <w:proofErr w:type="spellEnd"/>
      <w:r w:rsidR="004F46DC" w:rsidRPr="00A57DD4">
        <w:rPr>
          <w:rFonts w:ascii="Book Antiqua" w:hAnsi="Book Antiqua"/>
          <w:bCs/>
          <w:sz w:val="24"/>
          <w:szCs w:val="24"/>
          <w:lang w:val="en-ID"/>
        </w:rPr>
        <w:t xml:space="preserve"> </w:t>
      </w:r>
      <w:proofErr w:type="spellStart"/>
      <w:r w:rsidR="004F46DC" w:rsidRPr="00A57DD4">
        <w:rPr>
          <w:rFonts w:ascii="Book Antiqua" w:hAnsi="Book Antiqua"/>
          <w:bCs/>
          <w:sz w:val="24"/>
          <w:szCs w:val="24"/>
          <w:lang w:val="en-ID"/>
        </w:rPr>
        <w:t>berikut</w:t>
      </w:r>
      <w:proofErr w:type="spellEnd"/>
      <w:r w:rsidR="004F46DC" w:rsidRPr="00A57DD4">
        <w:rPr>
          <w:rFonts w:ascii="Book Antiqua" w:hAnsi="Book Antiqua"/>
          <w:bCs/>
          <w:sz w:val="24"/>
          <w:szCs w:val="24"/>
          <w:lang w:val="en-ID"/>
        </w:rPr>
        <w:t xml:space="preserve"> (</w:t>
      </w:r>
      <w:proofErr w:type="spellStart"/>
      <w:r w:rsidR="004F46DC" w:rsidRPr="00A57DD4">
        <w:rPr>
          <w:rFonts w:ascii="Book Antiqua" w:hAnsi="Book Antiqua"/>
          <w:bCs/>
          <w:sz w:val="24"/>
          <w:szCs w:val="24"/>
          <w:lang w:val="en-ID"/>
        </w:rPr>
        <w:t>Sahaka</w:t>
      </w:r>
      <w:proofErr w:type="spellEnd"/>
      <w:r w:rsidR="004F46DC" w:rsidRPr="00A57DD4">
        <w:rPr>
          <w:rFonts w:ascii="Book Antiqua" w:hAnsi="Book Antiqua"/>
          <w:bCs/>
          <w:sz w:val="24"/>
          <w:szCs w:val="24"/>
          <w:lang w:val="en-ID"/>
        </w:rPr>
        <w:t>, 2017):</w:t>
      </w:r>
      <w:r w:rsidR="005F4BC8">
        <w:rPr>
          <w:rFonts w:ascii="Book Antiqua" w:hAnsi="Book Antiqua"/>
          <w:bCs/>
          <w:sz w:val="24"/>
          <w:szCs w:val="24"/>
          <w:lang w:val="en-ID"/>
        </w:rPr>
        <w:t xml:space="preserve"> 1). </w:t>
      </w:r>
      <w:proofErr w:type="spellStart"/>
      <w:r w:rsidR="004F46DC" w:rsidRPr="00A57DD4">
        <w:rPr>
          <w:rFonts w:ascii="Book Antiqua" w:hAnsi="Book Antiqua"/>
          <w:bCs/>
          <w:sz w:val="24"/>
          <w:szCs w:val="24"/>
          <w:lang w:val="en-ID"/>
        </w:rPr>
        <w:t>Seleksi</w:t>
      </w:r>
      <w:proofErr w:type="spellEnd"/>
      <w:r w:rsidR="004F46DC" w:rsidRPr="00A57DD4">
        <w:rPr>
          <w:rFonts w:ascii="Book Antiqua" w:hAnsi="Book Antiqua"/>
          <w:bCs/>
          <w:sz w:val="24"/>
          <w:szCs w:val="24"/>
          <w:lang w:val="en-ID"/>
        </w:rPr>
        <w:t xml:space="preserve"> </w:t>
      </w:r>
      <w:proofErr w:type="spellStart"/>
      <w:r w:rsidR="005F4BC8">
        <w:rPr>
          <w:rFonts w:ascii="Book Antiqua" w:hAnsi="Book Antiqua"/>
          <w:bCs/>
          <w:sz w:val="24"/>
          <w:szCs w:val="24"/>
          <w:lang w:val="en-ID"/>
        </w:rPr>
        <w:t>a</w:t>
      </w:r>
      <w:r w:rsidR="004F46DC" w:rsidRPr="00A57DD4">
        <w:rPr>
          <w:rFonts w:ascii="Book Antiqua" w:hAnsi="Book Antiqua"/>
          <w:bCs/>
          <w:sz w:val="24"/>
          <w:szCs w:val="24"/>
          <w:lang w:val="en-ID"/>
        </w:rPr>
        <w:t>dministrasi</w:t>
      </w:r>
      <w:proofErr w:type="spellEnd"/>
      <w:r w:rsidR="004F46DC" w:rsidRPr="00A57DD4">
        <w:rPr>
          <w:rFonts w:ascii="Book Antiqua" w:hAnsi="Book Antiqua"/>
          <w:bCs/>
          <w:sz w:val="24"/>
          <w:szCs w:val="24"/>
          <w:lang w:val="en-ID"/>
        </w:rPr>
        <w:t xml:space="preserve"> dan </w:t>
      </w:r>
      <w:proofErr w:type="spellStart"/>
      <w:r w:rsidR="005F4BC8">
        <w:rPr>
          <w:rFonts w:ascii="Book Antiqua" w:hAnsi="Book Antiqua"/>
          <w:bCs/>
          <w:sz w:val="24"/>
          <w:szCs w:val="24"/>
          <w:lang w:val="en-ID"/>
        </w:rPr>
        <w:t>b</w:t>
      </w:r>
      <w:r w:rsidR="004F46DC" w:rsidRPr="00A57DD4">
        <w:rPr>
          <w:rFonts w:ascii="Book Antiqua" w:hAnsi="Book Antiqua"/>
          <w:bCs/>
          <w:sz w:val="24"/>
          <w:szCs w:val="24"/>
          <w:lang w:val="en-ID"/>
        </w:rPr>
        <w:t>erkas</w:t>
      </w:r>
      <w:proofErr w:type="spellEnd"/>
      <w:r w:rsidR="004F46DC" w:rsidRPr="00A57DD4">
        <w:rPr>
          <w:rFonts w:ascii="Book Antiqua" w:hAnsi="Book Antiqua"/>
          <w:bCs/>
          <w:sz w:val="24"/>
          <w:szCs w:val="24"/>
          <w:lang w:val="en-ID"/>
        </w:rPr>
        <w:t xml:space="preserve"> </w:t>
      </w:r>
      <w:proofErr w:type="spellStart"/>
      <w:r w:rsidR="005F4BC8">
        <w:rPr>
          <w:rFonts w:ascii="Book Antiqua" w:hAnsi="Book Antiqua"/>
          <w:bCs/>
          <w:sz w:val="24"/>
          <w:szCs w:val="24"/>
          <w:lang w:val="en-ID"/>
        </w:rPr>
        <w:t>l</w:t>
      </w:r>
      <w:r w:rsidR="004F46DC" w:rsidRPr="00A57DD4">
        <w:rPr>
          <w:rFonts w:ascii="Book Antiqua" w:hAnsi="Book Antiqua"/>
          <w:bCs/>
          <w:sz w:val="24"/>
          <w:szCs w:val="24"/>
          <w:lang w:val="en-ID"/>
        </w:rPr>
        <w:t>amaran</w:t>
      </w:r>
      <w:proofErr w:type="spellEnd"/>
      <w:r w:rsidR="005F4BC8">
        <w:rPr>
          <w:rFonts w:ascii="Book Antiqua" w:hAnsi="Book Antiqua"/>
          <w:bCs/>
          <w:sz w:val="24"/>
          <w:szCs w:val="24"/>
          <w:lang w:val="en-ID"/>
        </w:rPr>
        <w:t xml:space="preserve">, </w:t>
      </w:r>
      <w:proofErr w:type="spellStart"/>
      <w:r w:rsidR="005F4BC8">
        <w:rPr>
          <w:rFonts w:ascii="Book Antiqua" w:hAnsi="Book Antiqua"/>
          <w:bCs/>
          <w:sz w:val="24"/>
          <w:szCs w:val="24"/>
          <w:lang w:val="en-ID"/>
        </w:rPr>
        <w:t>yaitu</w:t>
      </w:r>
      <w:proofErr w:type="spellEnd"/>
      <w:r w:rsidR="005F4BC8">
        <w:rPr>
          <w:rFonts w:ascii="Book Antiqua" w:hAnsi="Book Antiqua"/>
          <w:bCs/>
          <w:sz w:val="24"/>
          <w:szCs w:val="24"/>
          <w:lang w:val="en-ID"/>
        </w:rPr>
        <w:t xml:space="preserve"> </w:t>
      </w:r>
      <w:proofErr w:type="spellStart"/>
      <w:r w:rsidR="005F4BC8">
        <w:rPr>
          <w:rFonts w:ascii="Book Antiqua" w:hAnsi="Book Antiqua"/>
          <w:bCs/>
          <w:sz w:val="24"/>
          <w:szCs w:val="24"/>
          <w:lang w:val="en-ID"/>
        </w:rPr>
        <w:t>dengan</w:t>
      </w:r>
      <w:proofErr w:type="spellEnd"/>
      <w:r w:rsidR="005F4BC8">
        <w:rPr>
          <w:rFonts w:ascii="Book Antiqua" w:hAnsi="Book Antiqua"/>
          <w:bCs/>
          <w:sz w:val="24"/>
          <w:szCs w:val="24"/>
          <w:lang w:val="en-ID"/>
        </w:rPr>
        <w:t xml:space="preserve"> </w:t>
      </w:r>
      <w:proofErr w:type="spellStart"/>
      <w:r w:rsidR="005F4BC8">
        <w:rPr>
          <w:rFonts w:ascii="Book Antiqua" w:hAnsi="Book Antiqua"/>
          <w:bCs/>
          <w:sz w:val="24"/>
          <w:szCs w:val="24"/>
          <w:lang w:val="en-ID"/>
        </w:rPr>
        <w:t>m</w:t>
      </w:r>
      <w:r w:rsidR="004F46DC" w:rsidRPr="00A57DD4">
        <w:rPr>
          <w:rFonts w:ascii="Book Antiqua" w:hAnsi="Book Antiqua"/>
          <w:bCs/>
          <w:sz w:val="24"/>
          <w:szCs w:val="24"/>
          <w:lang w:val="en-ID"/>
        </w:rPr>
        <w:t>eneliti</w:t>
      </w:r>
      <w:proofErr w:type="spellEnd"/>
      <w:r w:rsidR="004F46DC" w:rsidRPr="00A57DD4">
        <w:rPr>
          <w:rFonts w:ascii="Book Antiqua" w:hAnsi="Book Antiqua"/>
          <w:bCs/>
          <w:sz w:val="24"/>
          <w:szCs w:val="24"/>
          <w:lang w:val="en-ID"/>
        </w:rPr>
        <w:t xml:space="preserve"> </w:t>
      </w:r>
      <w:proofErr w:type="spellStart"/>
      <w:r w:rsidR="004F46DC" w:rsidRPr="00A57DD4">
        <w:rPr>
          <w:rFonts w:ascii="Book Antiqua" w:hAnsi="Book Antiqua"/>
          <w:bCs/>
          <w:sz w:val="24"/>
          <w:szCs w:val="24"/>
          <w:lang w:val="en-ID"/>
        </w:rPr>
        <w:t>berkas</w:t>
      </w:r>
      <w:proofErr w:type="spellEnd"/>
      <w:r w:rsidR="004F46DC" w:rsidRPr="00A57DD4">
        <w:rPr>
          <w:rFonts w:ascii="Book Antiqua" w:hAnsi="Book Antiqua"/>
          <w:bCs/>
          <w:sz w:val="24"/>
          <w:szCs w:val="24"/>
          <w:lang w:val="en-ID"/>
        </w:rPr>
        <w:t xml:space="preserve"> </w:t>
      </w:r>
      <w:proofErr w:type="spellStart"/>
      <w:r w:rsidR="004F46DC" w:rsidRPr="00A57DD4">
        <w:rPr>
          <w:rFonts w:ascii="Book Antiqua" w:hAnsi="Book Antiqua"/>
          <w:bCs/>
          <w:sz w:val="24"/>
          <w:szCs w:val="24"/>
          <w:lang w:val="en-ID"/>
        </w:rPr>
        <w:t>pelamar</w:t>
      </w:r>
      <w:proofErr w:type="spellEnd"/>
      <w:r w:rsidR="004F46DC" w:rsidRPr="00A57DD4">
        <w:rPr>
          <w:rFonts w:ascii="Book Antiqua" w:hAnsi="Book Antiqua"/>
          <w:bCs/>
          <w:sz w:val="24"/>
          <w:szCs w:val="24"/>
          <w:lang w:val="en-ID"/>
        </w:rPr>
        <w:t xml:space="preserve"> </w:t>
      </w:r>
      <w:proofErr w:type="spellStart"/>
      <w:r w:rsidR="004F46DC" w:rsidRPr="00A57DD4">
        <w:rPr>
          <w:rFonts w:ascii="Book Antiqua" w:hAnsi="Book Antiqua"/>
          <w:bCs/>
          <w:sz w:val="24"/>
          <w:szCs w:val="24"/>
          <w:lang w:val="en-ID"/>
        </w:rPr>
        <w:t>telah</w:t>
      </w:r>
      <w:proofErr w:type="spellEnd"/>
      <w:r w:rsidR="004F46DC" w:rsidRPr="00A57DD4">
        <w:rPr>
          <w:rFonts w:ascii="Book Antiqua" w:hAnsi="Book Antiqua"/>
          <w:bCs/>
          <w:sz w:val="24"/>
          <w:szCs w:val="24"/>
          <w:lang w:val="en-ID"/>
        </w:rPr>
        <w:t xml:space="preserve"> </w:t>
      </w:r>
      <w:proofErr w:type="spellStart"/>
      <w:r w:rsidR="004F46DC" w:rsidRPr="00A57DD4">
        <w:rPr>
          <w:rFonts w:ascii="Book Antiqua" w:hAnsi="Book Antiqua"/>
          <w:bCs/>
          <w:sz w:val="24"/>
          <w:szCs w:val="24"/>
          <w:lang w:val="en-ID"/>
        </w:rPr>
        <w:t>sesuai</w:t>
      </w:r>
      <w:proofErr w:type="spellEnd"/>
      <w:r w:rsidR="004F46DC" w:rsidRPr="00A57DD4">
        <w:rPr>
          <w:rFonts w:ascii="Book Antiqua" w:hAnsi="Book Antiqua"/>
          <w:bCs/>
          <w:sz w:val="24"/>
          <w:szCs w:val="24"/>
          <w:lang w:val="en-ID"/>
        </w:rPr>
        <w:t xml:space="preserve"> </w:t>
      </w:r>
      <w:proofErr w:type="spellStart"/>
      <w:r w:rsidR="004F46DC" w:rsidRPr="00A57DD4">
        <w:rPr>
          <w:rFonts w:ascii="Book Antiqua" w:hAnsi="Book Antiqua"/>
          <w:bCs/>
          <w:sz w:val="24"/>
          <w:szCs w:val="24"/>
          <w:lang w:val="en-ID"/>
        </w:rPr>
        <w:t>atau</w:t>
      </w:r>
      <w:proofErr w:type="spellEnd"/>
      <w:r w:rsidR="004F46DC" w:rsidRPr="00A57DD4">
        <w:rPr>
          <w:rFonts w:ascii="Book Antiqua" w:hAnsi="Book Antiqua"/>
          <w:bCs/>
          <w:sz w:val="24"/>
          <w:szCs w:val="24"/>
          <w:lang w:val="en-ID"/>
        </w:rPr>
        <w:t xml:space="preserve"> </w:t>
      </w:r>
      <w:proofErr w:type="spellStart"/>
      <w:r w:rsidR="004F46DC" w:rsidRPr="00A57DD4">
        <w:rPr>
          <w:rFonts w:ascii="Book Antiqua" w:hAnsi="Book Antiqua"/>
          <w:bCs/>
          <w:sz w:val="24"/>
          <w:szCs w:val="24"/>
          <w:lang w:val="en-ID"/>
        </w:rPr>
        <w:t>belum</w:t>
      </w:r>
      <w:proofErr w:type="spellEnd"/>
      <w:r w:rsidR="004F46DC" w:rsidRPr="00A57DD4">
        <w:rPr>
          <w:rFonts w:ascii="Book Antiqua" w:hAnsi="Book Antiqua"/>
          <w:bCs/>
          <w:sz w:val="24"/>
          <w:szCs w:val="24"/>
          <w:lang w:val="en-ID"/>
        </w:rPr>
        <w:t xml:space="preserve"> </w:t>
      </w:r>
      <w:proofErr w:type="spellStart"/>
      <w:r w:rsidR="004F46DC" w:rsidRPr="00A57DD4">
        <w:rPr>
          <w:rFonts w:ascii="Book Antiqua" w:hAnsi="Book Antiqua"/>
          <w:bCs/>
          <w:sz w:val="24"/>
          <w:szCs w:val="24"/>
          <w:lang w:val="en-ID"/>
        </w:rPr>
        <w:t>dengan</w:t>
      </w:r>
      <w:proofErr w:type="spellEnd"/>
      <w:r w:rsidR="004F46DC" w:rsidRPr="00A57DD4">
        <w:rPr>
          <w:rFonts w:ascii="Book Antiqua" w:hAnsi="Book Antiqua"/>
          <w:bCs/>
          <w:sz w:val="24"/>
          <w:szCs w:val="24"/>
          <w:lang w:val="en-ID"/>
        </w:rPr>
        <w:t xml:space="preserve"> </w:t>
      </w:r>
      <w:proofErr w:type="spellStart"/>
      <w:r w:rsidR="004F46DC" w:rsidRPr="00A57DD4">
        <w:rPr>
          <w:rFonts w:ascii="Book Antiqua" w:hAnsi="Book Antiqua"/>
          <w:bCs/>
          <w:sz w:val="24"/>
          <w:szCs w:val="24"/>
          <w:lang w:val="en-ID"/>
        </w:rPr>
        <w:t>persyaratan</w:t>
      </w:r>
      <w:proofErr w:type="spellEnd"/>
      <w:r w:rsidR="004F46DC" w:rsidRPr="00A57DD4">
        <w:rPr>
          <w:rFonts w:ascii="Book Antiqua" w:hAnsi="Book Antiqua"/>
          <w:bCs/>
          <w:sz w:val="24"/>
          <w:szCs w:val="24"/>
          <w:lang w:val="en-ID"/>
        </w:rPr>
        <w:t xml:space="preserve"> yang minimal </w:t>
      </w:r>
      <w:proofErr w:type="spellStart"/>
      <w:r w:rsidR="004F46DC" w:rsidRPr="00A57DD4">
        <w:rPr>
          <w:rFonts w:ascii="Book Antiqua" w:hAnsi="Book Antiqua"/>
          <w:bCs/>
          <w:sz w:val="24"/>
          <w:szCs w:val="24"/>
          <w:lang w:val="en-ID"/>
        </w:rPr>
        <w:t>harus</w:t>
      </w:r>
      <w:proofErr w:type="spellEnd"/>
      <w:r w:rsidR="004F46DC" w:rsidRPr="00A57DD4">
        <w:rPr>
          <w:rFonts w:ascii="Book Antiqua" w:hAnsi="Book Antiqua"/>
          <w:bCs/>
          <w:sz w:val="24"/>
          <w:szCs w:val="24"/>
          <w:lang w:val="en-ID"/>
        </w:rPr>
        <w:t xml:space="preserve"> </w:t>
      </w:r>
      <w:proofErr w:type="spellStart"/>
      <w:r w:rsidR="004F46DC" w:rsidRPr="00A57DD4">
        <w:rPr>
          <w:rFonts w:ascii="Book Antiqua" w:hAnsi="Book Antiqua"/>
          <w:bCs/>
          <w:sz w:val="24"/>
          <w:szCs w:val="24"/>
          <w:lang w:val="en-ID"/>
        </w:rPr>
        <w:t>dilengkapi</w:t>
      </w:r>
      <w:proofErr w:type="spellEnd"/>
      <w:r w:rsidR="008E2CB3">
        <w:rPr>
          <w:rFonts w:ascii="Book Antiqua" w:hAnsi="Book Antiqua"/>
          <w:bCs/>
          <w:sz w:val="24"/>
          <w:szCs w:val="24"/>
          <w:lang w:val="en-ID"/>
        </w:rPr>
        <w:t xml:space="preserve">; </w:t>
      </w:r>
      <w:r w:rsidR="005F4BC8">
        <w:rPr>
          <w:rFonts w:ascii="Book Antiqua" w:hAnsi="Book Antiqua"/>
          <w:bCs/>
          <w:sz w:val="24"/>
          <w:szCs w:val="24"/>
          <w:lang w:val="en-ID"/>
        </w:rPr>
        <w:t xml:space="preserve">2) </w:t>
      </w:r>
      <w:proofErr w:type="spellStart"/>
      <w:r w:rsidR="004F46DC" w:rsidRPr="00A57DD4">
        <w:rPr>
          <w:rFonts w:ascii="Book Antiqua" w:hAnsi="Book Antiqua"/>
          <w:bCs/>
          <w:sz w:val="24"/>
          <w:szCs w:val="24"/>
          <w:lang w:val="en-ID"/>
        </w:rPr>
        <w:t>Wawancara</w:t>
      </w:r>
      <w:proofErr w:type="spellEnd"/>
      <w:r w:rsidR="004F46DC" w:rsidRPr="00A57DD4">
        <w:rPr>
          <w:rFonts w:ascii="Book Antiqua" w:hAnsi="Book Antiqua"/>
          <w:bCs/>
          <w:sz w:val="24"/>
          <w:szCs w:val="24"/>
          <w:lang w:val="en-ID"/>
        </w:rPr>
        <w:t xml:space="preserve"> </w:t>
      </w:r>
      <w:proofErr w:type="spellStart"/>
      <w:r w:rsidR="005F4BC8">
        <w:rPr>
          <w:rFonts w:ascii="Book Antiqua" w:hAnsi="Book Antiqua"/>
          <w:bCs/>
          <w:sz w:val="24"/>
          <w:szCs w:val="24"/>
          <w:lang w:val="en-ID"/>
        </w:rPr>
        <w:t>a</w:t>
      </w:r>
      <w:r w:rsidR="004F46DC" w:rsidRPr="00A57DD4">
        <w:rPr>
          <w:rFonts w:ascii="Book Antiqua" w:hAnsi="Book Antiqua"/>
          <w:bCs/>
          <w:sz w:val="24"/>
          <w:szCs w:val="24"/>
          <w:lang w:val="en-ID"/>
        </w:rPr>
        <w:t>wal</w:t>
      </w:r>
      <w:proofErr w:type="spellEnd"/>
      <w:r w:rsidR="005F4BC8">
        <w:rPr>
          <w:rFonts w:ascii="Book Antiqua" w:hAnsi="Book Antiqua"/>
          <w:bCs/>
          <w:sz w:val="24"/>
          <w:szCs w:val="24"/>
          <w:lang w:val="en-ID"/>
        </w:rPr>
        <w:t xml:space="preserve">, </w:t>
      </w:r>
      <w:proofErr w:type="spellStart"/>
      <w:r w:rsidR="005F4BC8">
        <w:rPr>
          <w:rFonts w:ascii="Book Antiqua" w:hAnsi="Book Antiqua"/>
          <w:bCs/>
          <w:sz w:val="24"/>
          <w:szCs w:val="24"/>
          <w:lang w:val="en-ID"/>
        </w:rPr>
        <w:t>tahapan</w:t>
      </w:r>
      <w:proofErr w:type="spellEnd"/>
      <w:r w:rsidR="005F4BC8">
        <w:rPr>
          <w:rFonts w:ascii="Book Antiqua" w:hAnsi="Book Antiqua"/>
          <w:bCs/>
          <w:sz w:val="24"/>
          <w:szCs w:val="24"/>
          <w:lang w:val="en-ID"/>
        </w:rPr>
        <w:t xml:space="preserve"> </w:t>
      </w:r>
      <w:proofErr w:type="spellStart"/>
      <w:r w:rsidR="005F4BC8">
        <w:rPr>
          <w:rFonts w:ascii="Book Antiqua" w:hAnsi="Book Antiqua"/>
          <w:bCs/>
          <w:sz w:val="24"/>
          <w:szCs w:val="24"/>
          <w:lang w:val="en-ID"/>
        </w:rPr>
        <w:t>ini</w:t>
      </w:r>
      <w:proofErr w:type="spellEnd"/>
      <w:r w:rsidR="005F4BC8">
        <w:rPr>
          <w:rFonts w:ascii="Book Antiqua" w:hAnsi="Book Antiqua"/>
          <w:bCs/>
          <w:sz w:val="24"/>
          <w:szCs w:val="24"/>
          <w:lang w:val="en-ID"/>
        </w:rPr>
        <w:t xml:space="preserve"> </w:t>
      </w:r>
      <w:proofErr w:type="spellStart"/>
      <w:r w:rsidR="005F4BC8">
        <w:rPr>
          <w:rFonts w:ascii="Book Antiqua" w:hAnsi="Book Antiqua"/>
          <w:bCs/>
          <w:sz w:val="24"/>
          <w:szCs w:val="24"/>
          <w:lang w:val="en-ID"/>
        </w:rPr>
        <w:t>dimaksudkan</w:t>
      </w:r>
      <w:proofErr w:type="spellEnd"/>
      <w:r w:rsidR="005F4BC8">
        <w:rPr>
          <w:rFonts w:ascii="Book Antiqua" w:hAnsi="Book Antiqua"/>
          <w:bCs/>
          <w:sz w:val="24"/>
          <w:szCs w:val="24"/>
          <w:lang w:val="en-ID"/>
        </w:rPr>
        <w:t xml:space="preserve"> </w:t>
      </w:r>
      <w:proofErr w:type="spellStart"/>
      <w:r w:rsidR="005F4BC8">
        <w:rPr>
          <w:rFonts w:ascii="Book Antiqua" w:hAnsi="Book Antiqua"/>
          <w:bCs/>
          <w:sz w:val="24"/>
          <w:szCs w:val="24"/>
          <w:lang w:val="en-ID"/>
        </w:rPr>
        <w:t>untuk</w:t>
      </w:r>
      <w:proofErr w:type="spellEnd"/>
      <w:r w:rsidR="005F4BC8">
        <w:rPr>
          <w:rFonts w:ascii="Book Antiqua" w:hAnsi="Book Antiqua"/>
          <w:bCs/>
          <w:sz w:val="24"/>
          <w:szCs w:val="24"/>
          <w:lang w:val="en-ID"/>
        </w:rPr>
        <w:t xml:space="preserve">  </w:t>
      </w:r>
      <w:proofErr w:type="spellStart"/>
      <w:r w:rsidR="005F4BC8">
        <w:rPr>
          <w:rFonts w:ascii="Book Antiqua" w:hAnsi="Book Antiqua"/>
          <w:bCs/>
          <w:sz w:val="24"/>
          <w:szCs w:val="24"/>
          <w:lang w:val="en-ID"/>
        </w:rPr>
        <w:t>menyaring</w:t>
      </w:r>
      <w:proofErr w:type="spellEnd"/>
      <w:r w:rsidR="005F4BC8">
        <w:rPr>
          <w:rFonts w:ascii="Book Antiqua" w:hAnsi="Book Antiqua"/>
          <w:bCs/>
          <w:sz w:val="24"/>
          <w:szCs w:val="24"/>
          <w:lang w:val="en-ID"/>
        </w:rPr>
        <w:t xml:space="preserve"> </w:t>
      </w:r>
      <w:proofErr w:type="spellStart"/>
      <w:r w:rsidR="005F4BC8">
        <w:rPr>
          <w:rFonts w:ascii="Book Antiqua" w:hAnsi="Book Antiqua"/>
          <w:bCs/>
          <w:sz w:val="24"/>
          <w:szCs w:val="24"/>
          <w:lang w:val="en-ID"/>
        </w:rPr>
        <w:lastRenderedPageBreak/>
        <w:t>pelamar</w:t>
      </w:r>
      <w:proofErr w:type="spellEnd"/>
      <w:r w:rsidR="005F4BC8">
        <w:rPr>
          <w:rFonts w:ascii="Book Antiqua" w:hAnsi="Book Antiqua"/>
          <w:bCs/>
          <w:sz w:val="24"/>
          <w:szCs w:val="24"/>
          <w:lang w:val="en-ID"/>
        </w:rPr>
        <w:t xml:space="preserve"> yang </w:t>
      </w:r>
      <w:proofErr w:type="spellStart"/>
      <w:r w:rsidR="005F4BC8">
        <w:rPr>
          <w:rFonts w:ascii="Book Antiqua" w:hAnsi="Book Antiqua"/>
          <w:bCs/>
          <w:sz w:val="24"/>
          <w:szCs w:val="24"/>
          <w:lang w:val="en-ID"/>
        </w:rPr>
        <w:t>memenuhi</w:t>
      </w:r>
      <w:proofErr w:type="spellEnd"/>
      <w:r w:rsidR="005F4BC8">
        <w:rPr>
          <w:rFonts w:ascii="Book Antiqua" w:hAnsi="Book Antiqua"/>
          <w:bCs/>
          <w:sz w:val="24"/>
          <w:szCs w:val="24"/>
          <w:lang w:val="en-ID"/>
        </w:rPr>
        <w:t xml:space="preserve"> </w:t>
      </w:r>
      <w:proofErr w:type="spellStart"/>
      <w:r w:rsidR="005F4BC8">
        <w:rPr>
          <w:rFonts w:ascii="Book Antiqua" w:hAnsi="Book Antiqua"/>
          <w:bCs/>
          <w:sz w:val="24"/>
          <w:szCs w:val="24"/>
          <w:lang w:val="en-ID"/>
        </w:rPr>
        <w:t>atau</w:t>
      </w:r>
      <w:proofErr w:type="spellEnd"/>
      <w:r w:rsidR="005F4BC8">
        <w:rPr>
          <w:rFonts w:ascii="Book Antiqua" w:hAnsi="Book Antiqua"/>
          <w:bCs/>
          <w:sz w:val="24"/>
          <w:szCs w:val="24"/>
          <w:lang w:val="en-ID"/>
        </w:rPr>
        <w:t xml:space="preserve"> </w:t>
      </w:r>
      <w:proofErr w:type="spellStart"/>
      <w:r w:rsidR="005F4BC8">
        <w:rPr>
          <w:rFonts w:ascii="Book Antiqua" w:hAnsi="Book Antiqua"/>
          <w:bCs/>
          <w:sz w:val="24"/>
          <w:szCs w:val="24"/>
          <w:lang w:val="en-ID"/>
        </w:rPr>
        <w:t>tid</w:t>
      </w:r>
      <w:r w:rsidR="004F46DC" w:rsidRPr="00A57DD4">
        <w:rPr>
          <w:rFonts w:ascii="Book Antiqua" w:hAnsi="Book Antiqua"/>
          <w:bCs/>
          <w:sz w:val="24"/>
          <w:szCs w:val="24"/>
          <w:lang w:val="en-ID"/>
        </w:rPr>
        <w:t>ak</w:t>
      </w:r>
      <w:proofErr w:type="spellEnd"/>
      <w:r w:rsidR="004F46DC" w:rsidRPr="00A57DD4">
        <w:rPr>
          <w:rFonts w:ascii="Book Antiqua" w:hAnsi="Book Antiqua"/>
          <w:bCs/>
          <w:sz w:val="24"/>
          <w:szCs w:val="24"/>
          <w:lang w:val="en-ID"/>
        </w:rPr>
        <w:t xml:space="preserve"> </w:t>
      </w:r>
      <w:proofErr w:type="spellStart"/>
      <w:r w:rsidR="004F46DC" w:rsidRPr="00A57DD4">
        <w:rPr>
          <w:rFonts w:ascii="Book Antiqua" w:hAnsi="Book Antiqua"/>
          <w:bCs/>
          <w:sz w:val="24"/>
          <w:szCs w:val="24"/>
          <w:lang w:val="en-ID"/>
        </w:rPr>
        <w:t>memen</w:t>
      </w:r>
      <w:r w:rsidR="005F4BC8">
        <w:rPr>
          <w:rFonts w:ascii="Book Antiqua" w:hAnsi="Book Antiqua"/>
          <w:bCs/>
          <w:sz w:val="24"/>
          <w:szCs w:val="24"/>
          <w:lang w:val="en-ID"/>
        </w:rPr>
        <w:t>u</w:t>
      </w:r>
      <w:r w:rsidR="004F46DC" w:rsidRPr="00A57DD4">
        <w:rPr>
          <w:rFonts w:ascii="Book Antiqua" w:hAnsi="Book Antiqua"/>
          <w:bCs/>
          <w:sz w:val="24"/>
          <w:szCs w:val="24"/>
          <w:lang w:val="en-ID"/>
        </w:rPr>
        <w:t>hi</w:t>
      </w:r>
      <w:proofErr w:type="spellEnd"/>
      <w:r w:rsidR="004F46DC" w:rsidRPr="00A57DD4">
        <w:rPr>
          <w:rFonts w:ascii="Book Antiqua" w:hAnsi="Book Antiqua"/>
          <w:bCs/>
          <w:sz w:val="24"/>
          <w:szCs w:val="24"/>
          <w:lang w:val="en-ID"/>
        </w:rPr>
        <w:t xml:space="preserve"> </w:t>
      </w:r>
      <w:proofErr w:type="spellStart"/>
      <w:r w:rsidR="004F46DC" w:rsidRPr="00A57DD4">
        <w:rPr>
          <w:rFonts w:ascii="Book Antiqua" w:hAnsi="Book Antiqua"/>
          <w:bCs/>
          <w:sz w:val="24"/>
          <w:szCs w:val="24"/>
          <w:lang w:val="en-ID"/>
        </w:rPr>
        <w:t>syarat</w:t>
      </w:r>
      <w:proofErr w:type="spellEnd"/>
      <w:r w:rsidR="004F46DC" w:rsidRPr="00A57DD4">
        <w:rPr>
          <w:rFonts w:ascii="Book Antiqua" w:hAnsi="Book Antiqua"/>
          <w:bCs/>
          <w:sz w:val="24"/>
          <w:szCs w:val="24"/>
          <w:lang w:val="en-ID"/>
        </w:rPr>
        <w:t xml:space="preserve"> yang </w:t>
      </w:r>
      <w:proofErr w:type="spellStart"/>
      <w:r w:rsidR="004F46DC" w:rsidRPr="00A57DD4">
        <w:rPr>
          <w:rFonts w:ascii="Book Antiqua" w:hAnsi="Book Antiqua"/>
          <w:bCs/>
          <w:sz w:val="24"/>
          <w:szCs w:val="24"/>
          <w:lang w:val="en-ID"/>
        </w:rPr>
        <w:t>ditentukan</w:t>
      </w:r>
      <w:proofErr w:type="spellEnd"/>
      <w:r w:rsidR="004F46DC" w:rsidRPr="00A57DD4">
        <w:rPr>
          <w:rFonts w:ascii="Book Antiqua" w:hAnsi="Book Antiqua"/>
          <w:bCs/>
          <w:sz w:val="24"/>
          <w:szCs w:val="24"/>
          <w:lang w:val="en-ID"/>
        </w:rPr>
        <w:t xml:space="preserve"> oleh </w:t>
      </w:r>
      <w:proofErr w:type="spellStart"/>
      <w:r w:rsidR="004F46DC" w:rsidRPr="00A57DD4">
        <w:rPr>
          <w:rFonts w:ascii="Book Antiqua" w:hAnsi="Book Antiqua"/>
          <w:bCs/>
          <w:sz w:val="24"/>
          <w:szCs w:val="24"/>
          <w:lang w:val="en-ID"/>
        </w:rPr>
        <w:t>perusahaan</w:t>
      </w:r>
      <w:proofErr w:type="spellEnd"/>
      <w:r w:rsidR="005F4BC8">
        <w:rPr>
          <w:rFonts w:ascii="Book Antiqua" w:hAnsi="Book Antiqua"/>
          <w:bCs/>
          <w:sz w:val="24"/>
          <w:szCs w:val="24"/>
          <w:lang w:val="en-ID"/>
        </w:rPr>
        <w:t xml:space="preserve">. </w:t>
      </w:r>
      <w:proofErr w:type="spellStart"/>
      <w:r w:rsidR="005F4BC8">
        <w:rPr>
          <w:rFonts w:ascii="Book Antiqua" w:hAnsi="Book Antiqua"/>
          <w:bCs/>
          <w:sz w:val="24"/>
          <w:szCs w:val="24"/>
          <w:lang w:val="en-ID"/>
        </w:rPr>
        <w:t>T</w:t>
      </w:r>
      <w:r w:rsidR="004F46DC" w:rsidRPr="00A57DD4">
        <w:rPr>
          <w:rFonts w:ascii="Book Antiqua" w:hAnsi="Book Antiqua"/>
          <w:bCs/>
          <w:sz w:val="24"/>
          <w:szCs w:val="24"/>
          <w:lang w:val="en-ID"/>
        </w:rPr>
        <w:t>ahapan</w:t>
      </w:r>
      <w:proofErr w:type="spellEnd"/>
      <w:r w:rsidR="004F46DC" w:rsidRPr="00A57DD4">
        <w:rPr>
          <w:rFonts w:ascii="Book Antiqua" w:hAnsi="Book Antiqua"/>
          <w:bCs/>
          <w:sz w:val="24"/>
          <w:szCs w:val="24"/>
          <w:lang w:val="en-ID"/>
        </w:rPr>
        <w:t xml:space="preserve"> </w:t>
      </w:r>
      <w:proofErr w:type="spellStart"/>
      <w:r w:rsidR="004F46DC" w:rsidRPr="00A57DD4">
        <w:rPr>
          <w:rFonts w:ascii="Book Antiqua" w:hAnsi="Book Antiqua"/>
          <w:bCs/>
          <w:sz w:val="24"/>
          <w:szCs w:val="24"/>
          <w:lang w:val="en-ID"/>
        </w:rPr>
        <w:t>ini</w:t>
      </w:r>
      <w:proofErr w:type="spellEnd"/>
      <w:r w:rsidR="004F46DC" w:rsidRPr="00A57DD4">
        <w:rPr>
          <w:rFonts w:ascii="Book Antiqua" w:hAnsi="Book Antiqua"/>
          <w:bCs/>
          <w:sz w:val="24"/>
          <w:szCs w:val="24"/>
          <w:lang w:val="en-ID"/>
        </w:rPr>
        <w:t xml:space="preserve"> juga </w:t>
      </w:r>
      <w:proofErr w:type="spellStart"/>
      <w:r w:rsidR="004F46DC" w:rsidRPr="00A57DD4">
        <w:rPr>
          <w:rFonts w:ascii="Book Antiqua" w:hAnsi="Book Antiqua"/>
          <w:bCs/>
          <w:sz w:val="24"/>
          <w:szCs w:val="24"/>
          <w:lang w:val="en-ID"/>
        </w:rPr>
        <w:t>sekaligus</w:t>
      </w:r>
      <w:proofErr w:type="spellEnd"/>
      <w:r w:rsidR="004F46DC" w:rsidRPr="00A57DD4">
        <w:rPr>
          <w:rFonts w:ascii="Book Antiqua" w:hAnsi="Book Antiqua"/>
          <w:bCs/>
          <w:sz w:val="24"/>
          <w:szCs w:val="24"/>
          <w:lang w:val="en-ID"/>
        </w:rPr>
        <w:t xml:space="preserve"> </w:t>
      </w:r>
      <w:proofErr w:type="spellStart"/>
      <w:r w:rsidR="005F4BC8">
        <w:rPr>
          <w:rFonts w:ascii="Book Antiqua" w:hAnsi="Book Antiqua"/>
          <w:bCs/>
          <w:sz w:val="24"/>
          <w:szCs w:val="24"/>
          <w:lang w:val="en-ID"/>
        </w:rPr>
        <w:t>dimaksudkan</w:t>
      </w:r>
      <w:proofErr w:type="spellEnd"/>
      <w:r w:rsidR="005F4BC8">
        <w:rPr>
          <w:rFonts w:ascii="Book Antiqua" w:hAnsi="Book Antiqua"/>
          <w:bCs/>
          <w:sz w:val="24"/>
          <w:szCs w:val="24"/>
          <w:lang w:val="en-ID"/>
        </w:rPr>
        <w:t xml:space="preserve"> </w:t>
      </w:r>
      <w:proofErr w:type="spellStart"/>
      <w:r w:rsidR="005F4BC8">
        <w:rPr>
          <w:rFonts w:ascii="Book Antiqua" w:hAnsi="Book Antiqua"/>
          <w:bCs/>
          <w:sz w:val="24"/>
          <w:szCs w:val="24"/>
          <w:lang w:val="en-ID"/>
        </w:rPr>
        <w:t>untuk</w:t>
      </w:r>
      <w:proofErr w:type="spellEnd"/>
      <w:r w:rsidR="004F46DC" w:rsidRPr="00A57DD4">
        <w:rPr>
          <w:rFonts w:ascii="Book Antiqua" w:hAnsi="Book Antiqua"/>
          <w:bCs/>
          <w:sz w:val="24"/>
          <w:szCs w:val="24"/>
          <w:lang w:val="en-ID"/>
        </w:rPr>
        <w:t xml:space="preserve"> </w:t>
      </w:r>
      <w:proofErr w:type="spellStart"/>
      <w:r w:rsidR="004F46DC" w:rsidRPr="00A57DD4">
        <w:rPr>
          <w:rFonts w:ascii="Book Antiqua" w:hAnsi="Book Antiqua"/>
          <w:bCs/>
          <w:sz w:val="24"/>
          <w:szCs w:val="24"/>
          <w:lang w:val="en-ID"/>
        </w:rPr>
        <w:t>menguji</w:t>
      </w:r>
      <w:proofErr w:type="spellEnd"/>
      <w:r w:rsidR="004F46DC" w:rsidRPr="00A57DD4">
        <w:rPr>
          <w:rFonts w:ascii="Book Antiqua" w:hAnsi="Book Antiqua"/>
          <w:bCs/>
          <w:sz w:val="24"/>
          <w:szCs w:val="24"/>
          <w:lang w:val="en-ID"/>
        </w:rPr>
        <w:t xml:space="preserve"> </w:t>
      </w:r>
      <w:proofErr w:type="spellStart"/>
      <w:r w:rsidR="004F46DC" w:rsidRPr="00A57DD4">
        <w:rPr>
          <w:rFonts w:ascii="Book Antiqua" w:hAnsi="Book Antiqua"/>
          <w:bCs/>
          <w:sz w:val="24"/>
          <w:szCs w:val="24"/>
          <w:lang w:val="en-ID"/>
        </w:rPr>
        <w:t>pengetahuan</w:t>
      </w:r>
      <w:proofErr w:type="spellEnd"/>
      <w:r w:rsidR="004F46DC" w:rsidRPr="00A57DD4">
        <w:rPr>
          <w:rFonts w:ascii="Book Antiqua" w:hAnsi="Book Antiqua"/>
          <w:bCs/>
          <w:sz w:val="24"/>
          <w:szCs w:val="24"/>
          <w:lang w:val="en-ID"/>
        </w:rPr>
        <w:t xml:space="preserve"> </w:t>
      </w:r>
      <w:proofErr w:type="spellStart"/>
      <w:r w:rsidR="004F46DC" w:rsidRPr="00A57DD4">
        <w:rPr>
          <w:rFonts w:ascii="Book Antiqua" w:hAnsi="Book Antiqua"/>
          <w:bCs/>
          <w:sz w:val="24"/>
          <w:szCs w:val="24"/>
          <w:lang w:val="en-ID"/>
        </w:rPr>
        <w:t>pelamar</w:t>
      </w:r>
      <w:proofErr w:type="spellEnd"/>
      <w:r w:rsidR="004F46DC" w:rsidRPr="00A57DD4">
        <w:rPr>
          <w:rFonts w:ascii="Book Antiqua" w:hAnsi="Book Antiqua"/>
          <w:bCs/>
          <w:sz w:val="24"/>
          <w:szCs w:val="24"/>
          <w:lang w:val="en-ID"/>
        </w:rPr>
        <w:t xml:space="preserve"> </w:t>
      </w:r>
      <w:proofErr w:type="spellStart"/>
      <w:r w:rsidR="004F46DC" w:rsidRPr="00A57DD4">
        <w:rPr>
          <w:rFonts w:ascii="Book Antiqua" w:hAnsi="Book Antiqua"/>
          <w:bCs/>
          <w:sz w:val="24"/>
          <w:szCs w:val="24"/>
          <w:lang w:val="en-ID"/>
        </w:rPr>
        <w:t>terhadap</w:t>
      </w:r>
      <w:proofErr w:type="spellEnd"/>
      <w:r w:rsidR="004F46DC" w:rsidRPr="00A57DD4">
        <w:rPr>
          <w:rFonts w:ascii="Book Antiqua" w:hAnsi="Book Antiqua"/>
          <w:bCs/>
          <w:sz w:val="24"/>
          <w:szCs w:val="24"/>
          <w:lang w:val="en-ID"/>
        </w:rPr>
        <w:t xml:space="preserve"> </w:t>
      </w:r>
      <w:proofErr w:type="spellStart"/>
      <w:r w:rsidR="005F4BC8">
        <w:rPr>
          <w:rFonts w:ascii="Book Antiqua" w:hAnsi="Book Antiqua"/>
          <w:bCs/>
          <w:sz w:val="24"/>
          <w:szCs w:val="24"/>
          <w:lang w:val="en-ID"/>
        </w:rPr>
        <w:t>perusahaan</w:t>
      </w:r>
      <w:proofErr w:type="spellEnd"/>
      <w:r w:rsidR="005F4BC8">
        <w:rPr>
          <w:rFonts w:ascii="Book Antiqua" w:hAnsi="Book Antiqua"/>
          <w:bCs/>
          <w:sz w:val="24"/>
          <w:szCs w:val="24"/>
          <w:lang w:val="en-ID"/>
        </w:rPr>
        <w:t xml:space="preserve"> yang </w:t>
      </w:r>
      <w:proofErr w:type="spellStart"/>
      <w:r w:rsidR="005F4BC8">
        <w:rPr>
          <w:rFonts w:ascii="Book Antiqua" w:hAnsi="Book Antiqua"/>
          <w:bCs/>
          <w:sz w:val="24"/>
          <w:szCs w:val="24"/>
          <w:lang w:val="en-ID"/>
        </w:rPr>
        <w:t>dilamar</w:t>
      </w:r>
      <w:proofErr w:type="spellEnd"/>
      <w:r w:rsidR="008E2CB3">
        <w:rPr>
          <w:rFonts w:ascii="Book Antiqua" w:hAnsi="Book Antiqua"/>
          <w:bCs/>
          <w:sz w:val="24"/>
          <w:szCs w:val="24"/>
          <w:lang w:val="en-ID"/>
        </w:rPr>
        <w:t xml:space="preserve">; 3) </w:t>
      </w:r>
      <w:proofErr w:type="spellStart"/>
      <w:r w:rsidR="004F46DC" w:rsidRPr="00A57DD4">
        <w:rPr>
          <w:rFonts w:ascii="Book Antiqua" w:hAnsi="Book Antiqua"/>
          <w:bCs/>
          <w:sz w:val="24"/>
          <w:szCs w:val="24"/>
          <w:lang w:val="en-ID"/>
        </w:rPr>
        <w:t>Pengujian</w:t>
      </w:r>
      <w:proofErr w:type="spellEnd"/>
      <w:r w:rsidR="004F46DC" w:rsidRPr="00A57DD4">
        <w:rPr>
          <w:rFonts w:ascii="Book Antiqua" w:hAnsi="Book Antiqua"/>
          <w:bCs/>
          <w:sz w:val="24"/>
          <w:szCs w:val="24"/>
          <w:lang w:val="en-ID"/>
        </w:rPr>
        <w:t xml:space="preserve"> </w:t>
      </w:r>
      <w:proofErr w:type="spellStart"/>
      <w:r w:rsidR="008E2CB3">
        <w:rPr>
          <w:rFonts w:ascii="Book Antiqua" w:hAnsi="Book Antiqua"/>
          <w:bCs/>
          <w:sz w:val="24"/>
          <w:szCs w:val="24"/>
          <w:lang w:val="en-ID"/>
        </w:rPr>
        <w:t>s</w:t>
      </w:r>
      <w:r w:rsidR="004F46DC" w:rsidRPr="00A57DD4">
        <w:rPr>
          <w:rFonts w:ascii="Book Antiqua" w:hAnsi="Book Antiqua"/>
          <w:bCs/>
          <w:sz w:val="24"/>
          <w:szCs w:val="24"/>
          <w:lang w:val="en-ID"/>
        </w:rPr>
        <w:t>eleksi</w:t>
      </w:r>
      <w:proofErr w:type="spellEnd"/>
      <w:r w:rsidR="008E2CB3">
        <w:rPr>
          <w:rFonts w:ascii="Book Antiqua" w:hAnsi="Book Antiqua"/>
          <w:bCs/>
          <w:sz w:val="24"/>
          <w:szCs w:val="24"/>
          <w:lang w:val="en-ID"/>
        </w:rPr>
        <w:t xml:space="preserve">, </w:t>
      </w:r>
      <w:proofErr w:type="spellStart"/>
      <w:r w:rsidR="008E2CB3">
        <w:rPr>
          <w:rFonts w:ascii="Book Antiqua" w:hAnsi="Book Antiqua"/>
          <w:bCs/>
          <w:sz w:val="24"/>
          <w:szCs w:val="24"/>
          <w:lang w:val="en-ID"/>
        </w:rPr>
        <w:t>m</w:t>
      </w:r>
      <w:r w:rsidR="004F46DC" w:rsidRPr="00A57DD4">
        <w:rPr>
          <w:rFonts w:ascii="Book Antiqua" w:hAnsi="Book Antiqua"/>
          <w:bCs/>
          <w:sz w:val="24"/>
          <w:szCs w:val="24"/>
          <w:lang w:val="en-ID"/>
        </w:rPr>
        <w:t>eliputi</w:t>
      </w:r>
      <w:proofErr w:type="spellEnd"/>
      <w:r w:rsidR="004F46DC" w:rsidRPr="00A57DD4">
        <w:rPr>
          <w:rFonts w:ascii="Book Antiqua" w:hAnsi="Book Antiqua"/>
          <w:bCs/>
          <w:sz w:val="24"/>
          <w:szCs w:val="24"/>
          <w:lang w:val="en-ID"/>
        </w:rPr>
        <w:t xml:space="preserve"> </w:t>
      </w:r>
      <w:proofErr w:type="spellStart"/>
      <w:r w:rsidR="004F46DC" w:rsidRPr="00A57DD4">
        <w:rPr>
          <w:rFonts w:ascii="Book Antiqua" w:hAnsi="Book Antiqua"/>
          <w:bCs/>
          <w:sz w:val="24"/>
          <w:szCs w:val="24"/>
          <w:lang w:val="en-ID"/>
        </w:rPr>
        <w:t>pengujian</w:t>
      </w:r>
      <w:proofErr w:type="spellEnd"/>
      <w:r w:rsidR="004F46DC" w:rsidRPr="00A57DD4">
        <w:rPr>
          <w:rFonts w:ascii="Book Antiqua" w:hAnsi="Book Antiqua"/>
          <w:bCs/>
          <w:sz w:val="24"/>
          <w:szCs w:val="24"/>
          <w:lang w:val="en-ID"/>
        </w:rPr>
        <w:t xml:space="preserve"> </w:t>
      </w:r>
      <w:proofErr w:type="spellStart"/>
      <w:r w:rsidR="004F46DC" w:rsidRPr="00A57DD4">
        <w:rPr>
          <w:rFonts w:ascii="Book Antiqua" w:hAnsi="Book Antiqua"/>
          <w:bCs/>
          <w:sz w:val="24"/>
          <w:szCs w:val="24"/>
          <w:lang w:val="en-ID"/>
        </w:rPr>
        <w:t>kemampuan</w:t>
      </w:r>
      <w:proofErr w:type="spellEnd"/>
      <w:r w:rsidR="004F46DC" w:rsidRPr="00A57DD4">
        <w:rPr>
          <w:rFonts w:ascii="Book Antiqua" w:hAnsi="Book Antiqua"/>
          <w:bCs/>
          <w:sz w:val="24"/>
          <w:szCs w:val="24"/>
          <w:lang w:val="en-ID"/>
        </w:rPr>
        <w:t xml:space="preserve">, </w:t>
      </w:r>
      <w:proofErr w:type="spellStart"/>
      <w:r w:rsidR="004F46DC" w:rsidRPr="00A57DD4">
        <w:rPr>
          <w:rFonts w:ascii="Book Antiqua" w:hAnsi="Book Antiqua"/>
          <w:bCs/>
          <w:sz w:val="24"/>
          <w:szCs w:val="24"/>
          <w:lang w:val="en-ID"/>
        </w:rPr>
        <w:t>pengujian</w:t>
      </w:r>
      <w:proofErr w:type="spellEnd"/>
      <w:r w:rsidR="004F46DC" w:rsidRPr="00A57DD4">
        <w:rPr>
          <w:rFonts w:ascii="Book Antiqua" w:hAnsi="Book Antiqua"/>
          <w:bCs/>
          <w:sz w:val="24"/>
          <w:szCs w:val="24"/>
          <w:lang w:val="en-ID"/>
        </w:rPr>
        <w:t xml:space="preserve"> </w:t>
      </w:r>
      <w:proofErr w:type="spellStart"/>
      <w:r w:rsidR="004F46DC" w:rsidRPr="00A57DD4">
        <w:rPr>
          <w:rFonts w:ascii="Book Antiqua" w:hAnsi="Book Antiqua"/>
          <w:bCs/>
          <w:sz w:val="24"/>
          <w:szCs w:val="24"/>
          <w:lang w:val="en-ID"/>
        </w:rPr>
        <w:t>ketrampilan</w:t>
      </w:r>
      <w:proofErr w:type="spellEnd"/>
      <w:r w:rsidR="004F46DC" w:rsidRPr="00A57DD4">
        <w:rPr>
          <w:rFonts w:ascii="Book Antiqua" w:hAnsi="Book Antiqua"/>
          <w:bCs/>
          <w:sz w:val="24"/>
          <w:szCs w:val="24"/>
          <w:lang w:val="en-ID"/>
        </w:rPr>
        <w:t xml:space="preserve"> </w:t>
      </w:r>
      <w:proofErr w:type="spellStart"/>
      <w:r w:rsidR="004F46DC" w:rsidRPr="00A57DD4">
        <w:rPr>
          <w:rFonts w:ascii="Book Antiqua" w:hAnsi="Book Antiqua"/>
          <w:bCs/>
          <w:sz w:val="24"/>
          <w:szCs w:val="24"/>
          <w:lang w:val="en-ID"/>
        </w:rPr>
        <w:t>teknis</w:t>
      </w:r>
      <w:proofErr w:type="spellEnd"/>
      <w:r w:rsidR="004F46DC" w:rsidRPr="00A57DD4">
        <w:rPr>
          <w:rFonts w:ascii="Book Antiqua" w:hAnsi="Book Antiqua"/>
          <w:bCs/>
          <w:sz w:val="24"/>
          <w:szCs w:val="24"/>
          <w:lang w:val="en-ID"/>
        </w:rPr>
        <w:t xml:space="preserve">, </w:t>
      </w:r>
      <w:proofErr w:type="spellStart"/>
      <w:r w:rsidR="004F46DC" w:rsidRPr="00A57DD4">
        <w:rPr>
          <w:rFonts w:ascii="Book Antiqua" w:hAnsi="Book Antiqua"/>
          <w:bCs/>
          <w:sz w:val="24"/>
          <w:szCs w:val="24"/>
          <w:lang w:val="en-ID"/>
        </w:rPr>
        <w:t>tes</w:t>
      </w:r>
      <w:proofErr w:type="spellEnd"/>
      <w:r w:rsidR="004F46DC" w:rsidRPr="00A57DD4">
        <w:rPr>
          <w:rFonts w:ascii="Book Antiqua" w:hAnsi="Book Antiqua"/>
          <w:bCs/>
          <w:sz w:val="24"/>
          <w:szCs w:val="24"/>
          <w:lang w:val="en-ID"/>
        </w:rPr>
        <w:t xml:space="preserve"> </w:t>
      </w:r>
      <w:proofErr w:type="spellStart"/>
      <w:r w:rsidR="004F46DC" w:rsidRPr="00A57DD4">
        <w:rPr>
          <w:rFonts w:ascii="Book Antiqua" w:hAnsi="Book Antiqua"/>
          <w:bCs/>
          <w:sz w:val="24"/>
          <w:szCs w:val="24"/>
          <w:lang w:val="en-ID"/>
        </w:rPr>
        <w:t>minat</w:t>
      </w:r>
      <w:proofErr w:type="spellEnd"/>
      <w:r w:rsidR="004F46DC" w:rsidRPr="00A57DD4">
        <w:rPr>
          <w:rFonts w:ascii="Book Antiqua" w:hAnsi="Book Antiqua"/>
          <w:bCs/>
          <w:sz w:val="24"/>
          <w:szCs w:val="24"/>
          <w:lang w:val="en-ID"/>
        </w:rPr>
        <w:t xml:space="preserve">, </w:t>
      </w:r>
      <w:r w:rsidR="00314E48">
        <w:rPr>
          <w:rFonts w:ascii="Book Antiqua" w:hAnsi="Book Antiqua"/>
          <w:bCs/>
          <w:sz w:val="24"/>
          <w:szCs w:val="24"/>
          <w:lang w:val="en-ID"/>
        </w:rPr>
        <w:t xml:space="preserve">dan </w:t>
      </w:r>
      <w:proofErr w:type="spellStart"/>
      <w:r w:rsidR="004F46DC" w:rsidRPr="00A57DD4">
        <w:rPr>
          <w:rFonts w:ascii="Book Antiqua" w:hAnsi="Book Antiqua"/>
          <w:bCs/>
          <w:sz w:val="24"/>
          <w:szCs w:val="24"/>
          <w:lang w:val="en-ID"/>
        </w:rPr>
        <w:t>tes</w:t>
      </w:r>
      <w:proofErr w:type="spellEnd"/>
      <w:r w:rsidR="004F46DC" w:rsidRPr="00A57DD4">
        <w:rPr>
          <w:rFonts w:ascii="Book Antiqua" w:hAnsi="Book Antiqua"/>
          <w:bCs/>
          <w:sz w:val="24"/>
          <w:szCs w:val="24"/>
          <w:lang w:val="en-ID"/>
        </w:rPr>
        <w:t xml:space="preserve"> </w:t>
      </w:r>
      <w:proofErr w:type="spellStart"/>
      <w:r w:rsidR="004F46DC" w:rsidRPr="00A57DD4">
        <w:rPr>
          <w:rFonts w:ascii="Book Antiqua" w:hAnsi="Book Antiqua"/>
          <w:bCs/>
          <w:sz w:val="24"/>
          <w:szCs w:val="24"/>
          <w:lang w:val="en-ID"/>
        </w:rPr>
        <w:t>tulisan</w:t>
      </w:r>
      <w:proofErr w:type="spellEnd"/>
      <w:r w:rsidR="004F46DC" w:rsidRPr="00A57DD4">
        <w:rPr>
          <w:rFonts w:ascii="Book Antiqua" w:hAnsi="Book Antiqua"/>
          <w:bCs/>
          <w:sz w:val="24"/>
          <w:szCs w:val="24"/>
          <w:lang w:val="en-ID"/>
        </w:rPr>
        <w:t xml:space="preserve"> </w:t>
      </w:r>
      <w:proofErr w:type="spellStart"/>
      <w:r w:rsidR="004F46DC" w:rsidRPr="00A57DD4">
        <w:rPr>
          <w:rFonts w:ascii="Book Antiqua" w:hAnsi="Book Antiqua"/>
          <w:bCs/>
          <w:sz w:val="24"/>
          <w:szCs w:val="24"/>
          <w:lang w:val="en-ID"/>
        </w:rPr>
        <w:t>tangan</w:t>
      </w:r>
      <w:proofErr w:type="spellEnd"/>
      <w:r w:rsidR="008E2CB3">
        <w:rPr>
          <w:rFonts w:ascii="Book Antiqua" w:hAnsi="Book Antiqua"/>
          <w:bCs/>
          <w:sz w:val="24"/>
          <w:szCs w:val="24"/>
          <w:lang w:val="en-ID"/>
        </w:rPr>
        <w:t xml:space="preserve">; 4). </w:t>
      </w:r>
      <w:proofErr w:type="spellStart"/>
      <w:r w:rsidR="004F46DC" w:rsidRPr="00A57DD4">
        <w:rPr>
          <w:rFonts w:ascii="Book Antiqua" w:hAnsi="Book Antiqua"/>
          <w:bCs/>
          <w:sz w:val="24"/>
          <w:szCs w:val="24"/>
        </w:rPr>
        <w:t>Wawancara</w:t>
      </w:r>
      <w:proofErr w:type="spellEnd"/>
      <w:r w:rsidR="004F46DC" w:rsidRPr="00A57DD4">
        <w:rPr>
          <w:rFonts w:ascii="Book Antiqua" w:hAnsi="Book Antiqua"/>
          <w:bCs/>
          <w:sz w:val="24"/>
          <w:szCs w:val="24"/>
        </w:rPr>
        <w:t xml:space="preserve"> </w:t>
      </w:r>
      <w:proofErr w:type="spellStart"/>
      <w:r w:rsidR="008E2CB3">
        <w:rPr>
          <w:rFonts w:ascii="Book Antiqua" w:hAnsi="Book Antiqua"/>
          <w:bCs/>
          <w:sz w:val="24"/>
          <w:szCs w:val="24"/>
        </w:rPr>
        <w:t>k</w:t>
      </w:r>
      <w:r w:rsidR="004F46DC" w:rsidRPr="00A57DD4">
        <w:rPr>
          <w:rFonts w:ascii="Book Antiqua" w:hAnsi="Book Antiqua"/>
          <w:bCs/>
          <w:sz w:val="24"/>
          <w:szCs w:val="24"/>
        </w:rPr>
        <w:t>etenagakerjaan</w:t>
      </w:r>
      <w:proofErr w:type="spellEnd"/>
      <w:r w:rsidR="008E2CB3">
        <w:rPr>
          <w:rFonts w:ascii="Book Antiqua" w:hAnsi="Book Antiqua"/>
          <w:bCs/>
          <w:sz w:val="24"/>
          <w:szCs w:val="24"/>
        </w:rPr>
        <w:t xml:space="preserve">, </w:t>
      </w:r>
      <w:proofErr w:type="spellStart"/>
      <w:r w:rsidR="008E2CB3">
        <w:rPr>
          <w:rFonts w:ascii="Book Antiqua" w:hAnsi="Book Antiqua"/>
          <w:bCs/>
          <w:sz w:val="24"/>
          <w:szCs w:val="24"/>
        </w:rPr>
        <w:t>m</w:t>
      </w:r>
      <w:r w:rsidR="004F46DC" w:rsidRPr="00A57DD4">
        <w:rPr>
          <w:rFonts w:ascii="Book Antiqua" w:hAnsi="Book Antiqua"/>
          <w:bCs/>
          <w:sz w:val="24"/>
          <w:szCs w:val="24"/>
        </w:rPr>
        <w:t>eliputi</w:t>
      </w:r>
      <w:proofErr w:type="spellEnd"/>
      <w:r w:rsidR="004F46DC" w:rsidRPr="00A57DD4">
        <w:rPr>
          <w:rFonts w:ascii="Book Antiqua" w:hAnsi="Book Antiqua"/>
          <w:bCs/>
          <w:sz w:val="24"/>
          <w:szCs w:val="24"/>
        </w:rPr>
        <w:t xml:space="preserve"> </w:t>
      </w:r>
      <w:proofErr w:type="spellStart"/>
      <w:r w:rsidR="004F46DC" w:rsidRPr="00A57DD4">
        <w:rPr>
          <w:rFonts w:ascii="Book Antiqua" w:hAnsi="Book Antiqua"/>
          <w:bCs/>
          <w:sz w:val="24"/>
          <w:szCs w:val="24"/>
        </w:rPr>
        <w:t>wawancara</w:t>
      </w:r>
      <w:proofErr w:type="spellEnd"/>
      <w:r w:rsidR="004F46DC" w:rsidRPr="00A57DD4">
        <w:rPr>
          <w:rFonts w:ascii="Book Antiqua" w:hAnsi="Book Antiqua"/>
          <w:bCs/>
          <w:sz w:val="24"/>
          <w:szCs w:val="24"/>
        </w:rPr>
        <w:t xml:space="preserve"> </w:t>
      </w:r>
      <w:proofErr w:type="spellStart"/>
      <w:r w:rsidR="004F46DC" w:rsidRPr="00A57DD4">
        <w:rPr>
          <w:rFonts w:ascii="Book Antiqua" w:hAnsi="Book Antiqua"/>
          <w:bCs/>
          <w:sz w:val="24"/>
          <w:szCs w:val="24"/>
        </w:rPr>
        <w:t>untuk</w:t>
      </w:r>
      <w:proofErr w:type="spellEnd"/>
      <w:r w:rsidR="004F46DC" w:rsidRPr="00A57DD4">
        <w:rPr>
          <w:rFonts w:ascii="Book Antiqua" w:hAnsi="Book Antiqua"/>
          <w:bCs/>
          <w:sz w:val="24"/>
          <w:szCs w:val="24"/>
        </w:rPr>
        <w:t xml:space="preserve"> </w:t>
      </w:r>
      <w:proofErr w:type="spellStart"/>
      <w:r w:rsidR="004F46DC" w:rsidRPr="00A57DD4">
        <w:rPr>
          <w:rFonts w:ascii="Book Antiqua" w:hAnsi="Book Antiqua"/>
          <w:bCs/>
          <w:sz w:val="24"/>
          <w:szCs w:val="24"/>
        </w:rPr>
        <w:t>menilai</w:t>
      </w:r>
      <w:proofErr w:type="spellEnd"/>
      <w:r w:rsidR="004F46DC" w:rsidRPr="00A57DD4">
        <w:rPr>
          <w:rFonts w:ascii="Book Antiqua" w:hAnsi="Book Antiqua"/>
          <w:bCs/>
          <w:sz w:val="24"/>
          <w:szCs w:val="24"/>
        </w:rPr>
        <w:t xml:space="preserve"> </w:t>
      </w:r>
      <w:proofErr w:type="spellStart"/>
      <w:r w:rsidR="004F46DC" w:rsidRPr="00A57DD4">
        <w:rPr>
          <w:rFonts w:ascii="Book Antiqua" w:hAnsi="Book Antiqua"/>
          <w:bCs/>
          <w:sz w:val="24"/>
          <w:szCs w:val="24"/>
        </w:rPr>
        <w:t>kemampuan</w:t>
      </w:r>
      <w:proofErr w:type="spellEnd"/>
      <w:r w:rsidR="004F46DC" w:rsidRPr="00A57DD4">
        <w:rPr>
          <w:rFonts w:ascii="Book Antiqua" w:hAnsi="Book Antiqua"/>
          <w:bCs/>
          <w:sz w:val="24"/>
          <w:szCs w:val="24"/>
        </w:rPr>
        <w:t xml:space="preserve"> </w:t>
      </w:r>
      <w:proofErr w:type="spellStart"/>
      <w:r w:rsidR="004F46DC" w:rsidRPr="00A57DD4">
        <w:rPr>
          <w:rFonts w:ascii="Book Antiqua" w:hAnsi="Book Antiqua"/>
          <w:bCs/>
          <w:sz w:val="24"/>
          <w:szCs w:val="24"/>
        </w:rPr>
        <w:t>percakapan</w:t>
      </w:r>
      <w:proofErr w:type="spellEnd"/>
      <w:r w:rsidR="004F46DC" w:rsidRPr="00A57DD4">
        <w:rPr>
          <w:rFonts w:ascii="Book Antiqua" w:hAnsi="Book Antiqua"/>
          <w:bCs/>
          <w:sz w:val="24"/>
          <w:szCs w:val="24"/>
        </w:rPr>
        <w:t xml:space="preserve"> formal, </w:t>
      </w:r>
      <w:proofErr w:type="spellStart"/>
      <w:r w:rsidR="004F46DC" w:rsidRPr="00A57DD4">
        <w:rPr>
          <w:rFonts w:ascii="Book Antiqua" w:hAnsi="Book Antiqua"/>
          <w:bCs/>
          <w:sz w:val="24"/>
          <w:szCs w:val="24"/>
        </w:rPr>
        <w:t>presentasi</w:t>
      </w:r>
      <w:proofErr w:type="spellEnd"/>
      <w:r w:rsidR="004F46DC" w:rsidRPr="00A57DD4">
        <w:rPr>
          <w:rFonts w:ascii="Book Antiqua" w:hAnsi="Book Antiqua"/>
          <w:bCs/>
          <w:sz w:val="24"/>
          <w:szCs w:val="24"/>
        </w:rPr>
        <w:t xml:space="preserve">, focus group, dan </w:t>
      </w:r>
      <w:proofErr w:type="spellStart"/>
      <w:r w:rsidR="004F46DC" w:rsidRPr="00A57DD4">
        <w:rPr>
          <w:rFonts w:ascii="Book Antiqua" w:hAnsi="Book Antiqua"/>
          <w:bCs/>
          <w:sz w:val="24"/>
          <w:szCs w:val="24"/>
        </w:rPr>
        <w:t>diskusi</w:t>
      </w:r>
      <w:proofErr w:type="spellEnd"/>
      <w:r w:rsidR="008E2CB3">
        <w:rPr>
          <w:rFonts w:ascii="Book Antiqua" w:hAnsi="Book Antiqua"/>
          <w:bCs/>
          <w:sz w:val="24"/>
          <w:szCs w:val="24"/>
        </w:rPr>
        <w:t xml:space="preserve">; 5) </w:t>
      </w:r>
      <w:proofErr w:type="spellStart"/>
      <w:r w:rsidR="004F46DC" w:rsidRPr="00A57DD4">
        <w:rPr>
          <w:rFonts w:ascii="Book Antiqua" w:hAnsi="Book Antiqua"/>
          <w:bCs/>
          <w:sz w:val="24"/>
          <w:szCs w:val="24"/>
        </w:rPr>
        <w:t>Pemeriksaan</w:t>
      </w:r>
      <w:proofErr w:type="spellEnd"/>
      <w:r w:rsidR="004F46DC" w:rsidRPr="00A57DD4">
        <w:rPr>
          <w:rFonts w:ascii="Book Antiqua" w:hAnsi="Book Antiqua"/>
          <w:bCs/>
          <w:sz w:val="24"/>
          <w:szCs w:val="24"/>
        </w:rPr>
        <w:t xml:space="preserve"> </w:t>
      </w:r>
      <w:proofErr w:type="spellStart"/>
      <w:r w:rsidR="008E2CB3">
        <w:rPr>
          <w:rFonts w:ascii="Book Antiqua" w:hAnsi="Book Antiqua"/>
          <w:bCs/>
          <w:sz w:val="24"/>
          <w:szCs w:val="24"/>
        </w:rPr>
        <w:t>l</w:t>
      </w:r>
      <w:r w:rsidR="004F46DC" w:rsidRPr="00A57DD4">
        <w:rPr>
          <w:rFonts w:ascii="Book Antiqua" w:hAnsi="Book Antiqua"/>
          <w:bCs/>
          <w:sz w:val="24"/>
          <w:szCs w:val="24"/>
        </w:rPr>
        <w:t>atar</w:t>
      </w:r>
      <w:proofErr w:type="spellEnd"/>
      <w:r w:rsidR="004F46DC" w:rsidRPr="00A57DD4">
        <w:rPr>
          <w:rFonts w:ascii="Book Antiqua" w:hAnsi="Book Antiqua"/>
          <w:bCs/>
          <w:sz w:val="24"/>
          <w:szCs w:val="24"/>
        </w:rPr>
        <w:t xml:space="preserve"> </w:t>
      </w:r>
      <w:proofErr w:type="spellStart"/>
      <w:r w:rsidR="008E2CB3">
        <w:rPr>
          <w:rFonts w:ascii="Book Antiqua" w:hAnsi="Book Antiqua"/>
          <w:bCs/>
          <w:sz w:val="24"/>
          <w:szCs w:val="24"/>
        </w:rPr>
        <w:t>b</w:t>
      </w:r>
      <w:r w:rsidR="004F46DC" w:rsidRPr="00A57DD4">
        <w:rPr>
          <w:rFonts w:ascii="Book Antiqua" w:hAnsi="Book Antiqua"/>
          <w:bCs/>
          <w:sz w:val="24"/>
          <w:szCs w:val="24"/>
        </w:rPr>
        <w:t>elakang</w:t>
      </w:r>
      <w:proofErr w:type="spellEnd"/>
      <w:r w:rsidR="004F46DC" w:rsidRPr="00A57DD4">
        <w:rPr>
          <w:rFonts w:ascii="Book Antiqua" w:hAnsi="Book Antiqua"/>
          <w:bCs/>
          <w:sz w:val="24"/>
          <w:szCs w:val="24"/>
        </w:rPr>
        <w:t xml:space="preserve"> dan </w:t>
      </w:r>
      <w:proofErr w:type="spellStart"/>
      <w:r w:rsidR="008E2CB3">
        <w:rPr>
          <w:rFonts w:ascii="Book Antiqua" w:hAnsi="Book Antiqua"/>
          <w:bCs/>
          <w:sz w:val="24"/>
          <w:szCs w:val="24"/>
        </w:rPr>
        <w:t>r</w:t>
      </w:r>
      <w:r w:rsidR="004F46DC" w:rsidRPr="00A57DD4">
        <w:rPr>
          <w:rFonts w:ascii="Book Antiqua" w:hAnsi="Book Antiqua"/>
          <w:bCs/>
          <w:sz w:val="24"/>
          <w:szCs w:val="24"/>
        </w:rPr>
        <w:t>eferensi</w:t>
      </w:r>
      <w:proofErr w:type="spellEnd"/>
      <w:r w:rsidR="008E2CB3">
        <w:rPr>
          <w:rFonts w:ascii="Book Antiqua" w:hAnsi="Book Antiqua"/>
          <w:bCs/>
          <w:sz w:val="24"/>
          <w:szCs w:val="24"/>
        </w:rPr>
        <w:t xml:space="preserve">, </w:t>
      </w:r>
      <w:proofErr w:type="spellStart"/>
      <w:r w:rsidR="008E2CB3">
        <w:rPr>
          <w:rFonts w:ascii="Book Antiqua" w:hAnsi="Book Antiqua"/>
          <w:bCs/>
          <w:sz w:val="24"/>
          <w:szCs w:val="24"/>
        </w:rPr>
        <w:t>t</w:t>
      </w:r>
      <w:r w:rsidR="004F46DC" w:rsidRPr="00A57DD4">
        <w:rPr>
          <w:rFonts w:ascii="Book Antiqua" w:hAnsi="Book Antiqua"/>
          <w:bCs/>
          <w:sz w:val="24"/>
          <w:szCs w:val="24"/>
        </w:rPr>
        <w:t>ahapan</w:t>
      </w:r>
      <w:proofErr w:type="spellEnd"/>
      <w:r w:rsidR="004F46DC" w:rsidRPr="00A57DD4">
        <w:rPr>
          <w:rFonts w:ascii="Book Antiqua" w:hAnsi="Book Antiqua"/>
          <w:bCs/>
          <w:sz w:val="24"/>
          <w:szCs w:val="24"/>
        </w:rPr>
        <w:t xml:space="preserve"> </w:t>
      </w:r>
      <w:proofErr w:type="spellStart"/>
      <w:r w:rsidR="004F46DC" w:rsidRPr="00A57DD4">
        <w:rPr>
          <w:rFonts w:ascii="Book Antiqua" w:hAnsi="Book Antiqua"/>
          <w:bCs/>
          <w:sz w:val="24"/>
          <w:szCs w:val="24"/>
        </w:rPr>
        <w:t>ini</w:t>
      </w:r>
      <w:proofErr w:type="spellEnd"/>
      <w:r w:rsidR="004F46DC" w:rsidRPr="00A57DD4">
        <w:rPr>
          <w:rFonts w:ascii="Book Antiqua" w:hAnsi="Book Antiqua"/>
          <w:bCs/>
          <w:sz w:val="24"/>
          <w:szCs w:val="24"/>
        </w:rPr>
        <w:t xml:space="preserve"> </w:t>
      </w:r>
      <w:proofErr w:type="spellStart"/>
      <w:r w:rsidR="004F46DC" w:rsidRPr="00A57DD4">
        <w:rPr>
          <w:rFonts w:ascii="Book Antiqua" w:hAnsi="Book Antiqua"/>
          <w:bCs/>
          <w:sz w:val="24"/>
          <w:szCs w:val="24"/>
        </w:rPr>
        <w:t>merupakan</w:t>
      </w:r>
      <w:proofErr w:type="spellEnd"/>
      <w:r w:rsidR="004F46DC" w:rsidRPr="00A57DD4">
        <w:rPr>
          <w:rFonts w:ascii="Book Antiqua" w:hAnsi="Book Antiqua"/>
          <w:bCs/>
          <w:sz w:val="24"/>
          <w:szCs w:val="24"/>
        </w:rPr>
        <w:t xml:space="preserve"> </w:t>
      </w:r>
      <w:proofErr w:type="spellStart"/>
      <w:r w:rsidR="004F46DC" w:rsidRPr="00A57DD4">
        <w:rPr>
          <w:rFonts w:ascii="Book Antiqua" w:hAnsi="Book Antiqua"/>
          <w:bCs/>
          <w:sz w:val="24"/>
          <w:szCs w:val="24"/>
        </w:rPr>
        <w:t>suatu</w:t>
      </w:r>
      <w:proofErr w:type="spellEnd"/>
      <w:r w:rsidR="004F46DC" w:rsidRPr="00A57DD4">
        <w:rPr>
          <w:rFonts w:ascii="Book Antiqua" w:hAnsi="Book Antiqua"/>
          <w:bCs/>
          <w:sz w:val="24"/>
          <w:szCs w:val="24"/>
        </w:rPr>
        <w:t xml:space="preserve"> proses </w:t>
      </w:r>
      <w:proofErr w:type="spellStart"/>
      <w:r w:rsidR="004F46DC" w:rsidRPr="00A57DD4">
        <w:rPr>
          <w:rFonts w:ascii="Book Antiqua" w:hAnsi="Book Antiqua"/>
          <w:bCs/>
          <w:sz w:val="24"/>
          <w:szCs w:val="24"/>
        </w:rPr>
        <w:t>untuk</w:t>
      </w:r>
      <w:proofErr w:type="spellEnd"/>
      <w:r w:rsidR="004F46DC" w:rsidRPr="00A57DD4">
        <w:rPr>
          <w:rFonts w:ascii="Book Antiqua" w:hAnsi="Book Antiqua"/>
          <w:bCs/>
          <w:sz w:val="24"/>
          <w:szCs w:val="24"/>
        </w:rPr>
        <w:t xml:space="preserve"> </w:t>
      </w:r>
      <w:proofErr w:type="spellStart"/>
      <w:r w:rsidR="004F46DC" w:rsidRPr="00A57DD4">
        <w:rPr>
          <w:rFonts w:ascii="Book Antiqua" w:hAnsi="Book Antiqua"/>
          <w:bCs/>
          <w:sz w:val="24"/>
          <w:szCs w:val="24"/>
        </w:rPr>
        <w:t>melakukan</w:t>
      </w:r>
      <w:proofErr w:type="spellEnd"/>
      <w:r w:rsidR="004F46DC" w:rsidRPr="00A57DD4">
        <w:rPr>
          <w:rFonts w:ascii="Book Antiqua" w:hAnsi="Book Antiqua"/>
          <w:bCs/>
          <w:sz w:val="24"/>
          <w:szCs w:val="24"/>
        </w:rPr>
        <w:t xml:space="preserve"> </w:t>
      </w:r>
      <w:proofErr w:type="spellStart"/>
      <w:r w:rsidR="008E2CB3">
        <w:rPr>
          <w:rFonts w:ascii="Book Antiqua" w:hAnsi="Book Antiqua"/>
          <w:bCs/>
          <w:sz w:val="24"/>
          <w:szCs w:val="24"/>
        </w:rPr>
        <w:t>konfirmasi</w:t>
      </w:r>
      <w:proofErr w:type="spellEnd"/>
      <w:r w:rsidR="008E2CB3">
        <w:rPr>
          <w:rFonts w:ascii="Book Antiqua" w:hAnsi="Book Antiqua"/>
          <w:bCs/>
          <w:sz w:val="24"/>
          <w:szCs w:val="24"/>
        </w:rPr>
        <w:t xml:space="preserve"> </w:t>
      </w:r>
      <w:proofErr w:type="spellStart"/>
      <w:r w:rsidR="008E2CB3">
        <w:rPr>
          <w:rFonts w:ascii="Book Antiqua" w:hAnsi="Book Antiqua"/>
          <w:bCs/>
          <w:sz w:val="24"/>
          <w:szCs w:val="24"/>
        </w:rPr>
        <w:t>atau</w:t>
      </w:r>
      <w:proofErr w:type="spellEnd"/>
      <w:r w:rsidR="008E2CB3">
        <w:rPr>
          <w:rFonts w:ascii="Book Antiqua" w:hAnsi="Book Antiqua"/>
          <w:bCs/>
          <w:sz w:val="24"/>
          <w:szCs w:val="24"/>
        </w:rPr>
        <w:t xml:space="preserve"> uji </w:t>
      </w:r>
      <w:proofErr w:type="spellStart"/>
      <w:r w:rsidR="008E2CB3">
        <w:rPr>
          <w:rFonts w:ascii="Book Antiqua" w:hAnsi="Book Antiqua"/>
          <w:bCs/>
          <w:sz w:val="24"/>
          <w:szCs w:val="24"/>
        </w:rPr>
        <w:t>kebenaran</w:t>
      </w:r>
      <w:proofErr w:type="spellEnd"/>
      <w:r w:rsidR="008E2CB3">
        <w:rPr>
          <w:rFonts w:ascii="Book Antiqua" w:hAnsi="Book Antiqua"/>
          <w:bCs/>
          <w:sz w:val="24"/>
          <w:szCs w:val="24"/>
        </w:rPr>
        <w:t xml:space="preserve"> </w:t>
      </w:r>
      <w:proofErr w:type="spellStart"/>
      <w:r w:rsidR="004F46DC" w:rsidRPr="00A57DD4">
        <w:rPr>
          <w:rFonts w:ascii="Book Antiqua" w:hAnsi="Book Antiqua"/>
          <w:bCs/>
          <w:sz w:val="24"/>
          <w:szCs w:val="24"/>
        </w:rPr>
        <w:t>terhadap</w:t>
      </w:r>
      <w:proofErr w:type="spellEnd"/>
      <w:r w:rsidR="004F46DC" w:rsidRPr="00A57DD4">
        <w:rPr>
          <w:rFonts w:ascii="Book Antiqua" w:hAnsi="Book Antiqua"/>
          <w:bCs/>
          <w:sz w:val="24"/>
          <w:szCs w:val="24"/>
        </w:rPr>
        <w:t xml:space="preserve"> </w:t>
      </w:r>
      <w:proofErr w:type="spellStart"/>
      <w:r w:rsidR="004F46DC" w:rsidRPr="00A57DD4">
        <w:rPr>
          <w:rFonts w:ascii="Book Antiqua" w:hAnsi="Book Antiqua"/>
          <w:bCs/>
          <w:sz w:val="24"/>
          <w:szCs w:val="24"/>
        </w:rPr>
        <w:t>informasi</w:t>
      </w:r>
      <w:proofErr w:type="spellEnd"/>
      <w:r w:rsidR="004F46DC" w:rsidRPr="00A57DD4">
        <w:rPr>
          <w:rFonts w:ascii="Book Antiqua" w:hAnsi="Book Antiqua"/>
          <w:bCs/>
          <w:sz w:val="24"/>
          <w:szCs w:val="24"/>
        </w:rPr>
        <w:t xml:space="preserve"> yang </w:t>
      </w:r>
      <w:proofErr w:type="spellStart"/>
      <w:r w:rsidR="004F46DC" w:rsidRPr="00A57DD4">
        <w:rPr>
          <w:rFonts w:ascii="Book Antiqua" w:hAnsi="Book Antiqua"/>
          <w:bCs/>
          <w:sz w:val="24"/>
          <w:szCs w:val="24"/>
        </w:rPr>
        <w:t>diberikan</w:t>
      </w:r>
      <w:proofErr w:type="spellEnd"/>
      <w:r w:rsidR="004F46DC" w:rsidRPr="00A57DD4">
        <w:rPr>
          <w:rFonts w:ascii="Book Antiqua" w:hAnsi="Book Antiqua"/>
          <w:bCs/>
          <w:sz w:val="24"/>
          <w:szCs w:val="24"/>
        </w:rPr>
        <w:t xml:space="preserve"> oleh </w:t>
      </w:r>
      <w:proofErr w:type="spellStart"/>
      <w:r w:rsidR="004F46DC" w:rsidRPr="00A57DD4">
        <w:rPr>
          <w:rFonts w:ascii="Book Antiqua" w:hAnsi="Book Antiqua"/>
          <w:bCs/>
          <w:sz w:val="24"/>
          <w:szCs w:val="24"/>
        </w:rPr>
        <w:t>pelamar</w:t>
      </w:r>
      <w:proofErr w:type="spellEnd"/>
      <w:r w:rsidR="004F46DC" w:rsidRPr="00A57DD4">
        <w:rPr>
          <w:rFonts w:ascii="Book Antiqua" w:hAnsi="Book Antiqua"/>
          <w:bCs/>
          <w:sz w:val="24"/>
          <w:szCs w:val="24"/>
        </w:rPr>
        <w:t xml:space="preserve">. </w:t>
      </w:r>
      <w:r w:rsidR="008E2CB3">
        <w:rPr>
          <w:rFonts w:ascii="Book Antiqua" w:hAnsi="Book Antiqua"/>
          <w:bCs/>
          <w:sz w:val="24"/>
          <w:szCs w:val="24"/>
        </w:rPr>
        <w:t xml:space="preserve">Pada </w:t>
      </w:r>
      <w:proofErr w:type="spellStart"/>
      <w:r w:rsidR="008E2CB3">
        <w:rPr>
          <w:rFonts w:ascii="Book Antiqua" w:hAnsi="Book Antiqua"/>
          <w:bCs/>
          <w:sz w:val="24"/>
          <w:szCs w:val="24"/>
        </w:rPr>
        <w:t>tahapan</w:t>
      </w:r>
      <w:proofErr w:type="spellEnd"/>
      <w:r w:rsidR="008E2CB3">
        <w:rPr>
          <w:rFonts w:ascii="Book Antiqua" w:hAnsi="Book Antiqua"/>
          <w:bCs/>
          <w:sz w:val="24"/>
          <w:szCs w:val="24"/>
        </w:rPr>
        <w:t xml:space="preserve"> </w:t>
      </w:r>
      <w:proofErr w:type="spellStart"/>
      <w:r w:rsidR="008E2CB3">
        <w:rPr>
          <w:rFonts w:ascii="Book Antiqua" w:hAnsi="Book Antiqua"/>
          <w:bCs/>
          <w:sz w:val="24"/>
          <w:szCs w:val="24"/>
        </w:rPr>
        <w:t>ini</w:t>
      </w:r>
      <w:proofErr w:type="spellEnd"/>
      <w:r w:rsidR="008E2CB3">
        <w:rPr>
          <w:rFonts w:ascii="Book Antiqua" w:hAnsi="Book Antiqua"/>
          <w:bCs/>
          <w:sz w:val="24"/>
          <w:szCs w:val="24"/>
        </w:rPr>
        <w:t xml:space="preserve"> </w:t>
      </w:r>
      <w:proofErr w:type="spellStart"/>
      <w:r w:rsidR="008E2CB3">
        <w:rPr>
          <w:rFonts w:ascii="Book Antiqua" w:hAnsi="Book Antiqua"/>
          <w:bCs/>
          <w:sz w:val="24"/>
          <w:szCs w:val="24"/>
        </w:rPr>
        <w:t>biasanya</w:t>
      </w:r>
      <w:proofErr w:type="spellEnd"/>
      <w:r w:rsidR="008E2CB3">
        <w:rPr>
          <w:rFonts w:ascii="Book Antiqua" w:hAnsi="Book Antiqua"/>
          <w:bCs/>
          <w:sz w:val="24"/>
          <w:szCs w:val="24"/>
        </w:rPr>
        <w:t xml:space="preserve"> </w:t>
      </w:r>
      <w:proofErr w:type="spellStart"/>
      <w:r w:rsidR="008E2CB3">
        <w:rPr>
          <w:rFonts w:ascii="Book Antiqua" w:hAnsi="Book Antiqua"/>
          <w:bCs/>
          <w:sz w:val="24"/>
          <w:szCs w:val="24"/>
        </w:rPr>
        <w:t>bagian</w:t>
      </w:r>
      <w:proofErr w:type="spellEnd"/>
      <w:r w:rsidR="008E2CB3">
        <w:rPr>
          <w:rFonts w:ascii="Book Antiqua" w:hAnsi="Book Antiqua"/>
          <w:bCs/>
          <w:sz w:val="24"/>
          <w:szCs w:val="24"/>
        </w:rPr>
        <w:t xml:space="preserve"> </w:t>
      </w:r>
      <w:proofErr w:type="spellStart"/>
      <w:r w:rsidR="008E2CB3">
        <w:rPr>
          <w:rFonts w:ascii="Book Antiqua" w:hAnsi="Book Antiqua"/>
          <w:bCs/>
          <w:sz w:val="24"/>
          <w:szCs w:val="24"/>
        </w:rPr>
        <w:t>sumber</w:t>
      </w:r>
      <w:proofErr w:type="spellEnd"/>
      <w:r w:rsidR="008E2CB3">
        <w:rPr>
          <w:rFonts w:ascii="Book Antiqua" w:hAnsi="Book Antiqua"/>
          <w:bCs/>
          <w:sz w:val="24"/>
          <w:szCs w:val="24"/>
        </w:rPr>
        <w:t xml:space="preserve"> </w:t>
      </w:r>
      <w:proofErr w:type="spellStart"/>
      <w:r w:rsidR="008E2CB3">
        <w:rPr>
          <w:rFonts w:ascii="Book Antiqua" w:hAnsi="Book Antiqua"/>
          <w:bCs/>
          <w:sz w:val="24"/>
          <w:szCs w:val="24"/>
        </w:rPr>
        <w:t>daya</w:t>
      </w:r>
      <w:proofErr w:type="spellEnd"/>
      <w:r w:rsidR="008E2CB3">
        <w:rPr>
          <w:rFonts w:ascii="Book Antiqua" w:hAnsi="Book Antiqua"/>
          <w:bCs/>
          <w:sz w:val="24"/>
          <w:szCs w:val="24"/>
        </w:rPr>
        <w:t xml:space="preserve"> </w:t>
      </w:r>
      <w:proofErr w:type="spellStart"/>
      <w:r w:rsidR="008E2CB3">
        <w:rPr>
          <w:rFonts w:ascii="Book Antiqua" w:hAnsi="Book Antiqua"/>
          <w:bCs/>
          <w:sz w:val="24"/>
          <w:szCs w:val="24"/>
        </w:rPr>
        <w:t>manusia</w:t>
      </w:r>
      <w:proofErr w:type="spellEnd"/>
      <w:r w:rsidR="008E2CB3">
        <w:rPr>
          <w:rFonts w:ascii="Book Antiqua" w:hAnsi="Book Antiqua"/>
          <w:bCs/>
          <w:sz w:val="24"/>
          <w:szCs w:val="24"/>
        </w:rPr>
        <w:t xml:space="preserve"> </w:t>
      </w:r>
      <w:proofErr w:type="spellStart"/>
      <w:r w:rsidR="008E2CB3">
        <w:rPr>
          <w:rFonts w:ascii="Book Antiqua" w:hAnsi="Book Antiqua"/>
          <w:bCs/>
          <w:sz w:val="24"/>
          <w:szCs w:val="24"/>
        </w:rPr>
        <w:t>mencari</w:t>
      </w:r>
      <w:proofErr w:type="spellEnd"/>
      <w:r w:rsidR="008E2CB3">
        <w:rPr>
          <w:rFonts w:ascii="Book Antiqua" w:hAnsi="Book Antiqua"/>
          <w:bCs/>
          <w:sz w:val="24"/>
          <w:szCs w:val="24"/>
        </w:rPr>
        <w:t xml:space="preserve"> </w:t>
      </w:r>
      <w:proofErr w:type="spellStart"/>
      <w:r w:rsidR="008E2CB3">
        <w:rPr>
          <w:rFonts w:ascii="Book Antiqua" w:hAnsi="Book Antiqua"/>
          <w:bCs/>
          <w:sz w:val="24"/>
          <w:szCs w:val="24"/>
        </w:rPr>
        <w:t>informasi</w:t>
      </w:r>
      <w:proofErr w:type="spellEnd"/>
      <w:r w:rsidR="008E2CB3">
        <w:rPr>
          <w:rFonts w:ascii="Book Antiqua" w:hAnsi="Book Antiqua"/>
          <w:bCs/>
          <w:sz w:val="24"/>
          <w:szCs w:val="24"/>
        </w:rPr>
        <w:t xml:space="preserve"> data-data </w:t>
      </w:r>
      <w:proofErr w:type="spellStart"/>
      <w:r w:rsidR="008E2CB3">
        <w:rPr>
          <w:rFonts w:ascii="Book Antiqua" w:hAnsi="Book Antiqua"/>
          <w:bCs/>
          <w:sz w:val="24"/>
          <w:szCs w:val="24"/>
        </w:rPr>
        <w:t>pelamar</w:t>
      </w:r>
      <w:proofErr w:type="spellEnd"/>
      <w:r w:rsidR="008E2CB3">
        <w:rPr>
          <w:rFonts w:ascii="Book Antiqua" w:hAnsi="Book Antiqua"/>
          <w:bCs/>
          <w:sz w:val="24"/>
          <w:szCs w:val="24"/>
        </w:rPr>
        <w:t xml:space="preserve"> </w:t>
      </w:r>
      <w:proofErr w:type="spellStart"/>
      <w:r w:rsidR="008E2CB3">
        <w:rPr>
          <w:rFonts w:ascii="Book Antiqua" w:hAnsi="Book Antiqua"/>
          <w:bCs/>
          <w:sz w:val="24"/>
          <w:szCs w:val="24"/>
        </w:rPr>
        <w:t>kepada</w:t>
      </w:r>
      <w:proofErr w:type="spellEnd"/>
      <w:r w:rsidR="008E2CB3">
        <w:rPr>
          <w:rFonts w:ascii="Book Antiqua" w:hAnsi="Book Antiqua"/>
          <w:bCs/>
          <w:sz w:val="24"/>
          <w:szCs w:val="24"/>
        </w:rPr>
        <w:t xml:space="preserve"> </w:t>
      </w:r>
      <w:proofErr w:type="spellStart"/>
      <w:r w:rsidR="008E2CB3">
        <w:rPr>
          <w:rFonts w:ascii="Book Antiqua" w:hAnsi="Book Antiqua"/>
          <w:bCs/>
          <w:sz w:val="24"/>
          <w:szCs w:val="24"/>
        </w:rPr>
        <w:t>pihak-pihak</w:t>
      </w:r>
      <w:proofErr w:type="spellEnd"/>
      <w:r w:rsidR="008E2CB3">
        <w:rPr>
          <w:rFonts w:ascii="Book Antiqua" w:hAnsi="Book Antiqua"/>
          <w:bCs/>
          <w:sz w:val="24"/>
          <w:szCs w:val="24"/>
        </w:rPr>
        <w:t xml:space="preserve"> yang </w:t>
      </w:r>
      <w:proofErr w:type="spellStart"/>
      <w:r w:rsidR="008E2CB3">
        <w:rPr>
          <w:rFonts w:ascii="Book Antiqua" w:hAnsi="Book Antiqua"/>
          <w:bCs/>
          <w:sz w:val="24"/>
          <w:szCs w:val="24"/>
        </w:rPr>
        <w:t>terkait</w:t>
      </w:r>
      <w:proofErr w:type="spellEnd"/>
      <w:r w:rsidR="008E2CB3">
        <w:rPr>
          <w:rFonts w:ascii="Book Antiqua" w:hAnsi="Book Antiqua"/>
          <w:bCs/>
          <w:sz w:val="24"/>
          <w:szCs w:val="24"/>
        </w:rPr>
        <w:t xml:space="preserve">, </w:t>
      </w:r>
      <w:proofErr w:type="spellStart"/>
      <w:r w:rsidR="008E2CB3">
        <w:rPr>
          <w:rFonts w:ascii="Book Antiqua" w:hAnsi="Book Antiqua"/>
          <w:bCs/>
          <w:sz w:val="24"/>
          <w:szCs w:val="24"/>
        </w:rPr>
        <w:t>misalnya</w:t>
      </w:r>
      <w:proofErr w:type="spellEnd"/>
      <w:r w:rsidR="008E2CB3">
        <w:rPr>
          <w:rFonts w:ascii="Book Antiqua" w:hAnsi="Book Antiqua"/>
          <w:bCs/>
          <w:sz w:val="24"/>
          <w:szCs w:val="24"/>
        </w:rPr>
        <w:t xml:space="preserve"> </w:t>
      </w:r>
      <w:proofErr w:type="spellStart"/>
      <w:r w:rsidR="008E2CB3">
        <w:rPr>
          <w:rFonts w:ascii="Book Antiqua" w:hAnsi="Book Antiqua"/>
          <w:bCs/>
          <w:sz w:val="24"/>
          <w:szCs w:val="24"/>
        </w:rPr>
        <w:t>dengan</w:t>
      </w:r>
      <w:proofErr w:type="spellEnd"/>
      <w:r w:rsidR="008E2CB3">
        <w:rPr>
          <w:rFonts w:ascii="Book Antiqua" w:hAnsi="Book Antiqua"/>
          <w:bCs/>
          <w:sz w:val="24"/>
          <w:szCs w:val="24"/>
        </w:rPr>
        <w:t xml:space="preserve"> </w:t>
      </w:r>
      <w:proofErr w:type="spellStart"/>
      <w:r w:rsidR="008E2CB3">
        <w:rPr>
          <w:rFonts w:ascii="Book Antiqua" w:hAnsi="Book Antiqua"/>
          <w:bCs/>
          <w:sz w:val="24"/>
          <w:szCs w:val="24"/>
        </w:rPr>
        <w:t>menghubungi</w:t>
      </w:r>
      <w:proofErr w:type="spellEnd"/>
      <w:r w:rsidR="008E2CB3">
        <w:rPr>
          <w:rFonts w:ascii="Book Antiqua" w:hAnsi="Book Antiqua"/>
          <w:bCs/>
          <w:sz w:val="24"/>
          <w:szCs w:val="24"/>
        </w:rPr>
        <w:t xml:space="preserve"> </w:t>
      </w:r>
      <w:proofErr w:type="spellStart"/>
      <w:r w:rsidR="004F46DC" w:rsidRPr="00A57DD4">
        <w:rPr>
          <w:rFonts w:ascii="Book Antiqua" w:hAnsi="Book Antiqua"/>
          <w:bCs/>
          <w:sz w:val="24"/>
          <w:szCs w:val="24"/>
        </w:rPr>
        <w:t>atau</w:t>
      </w:r>
      <w:proofErr w:type="spellEnd"/>
      <w:r w:rsidR="004F46DC" w:rsidRPr="00A57DD4">
        <w:rPr>
          <w:rFonts w:ascii="Book Antiqua" w:hAnsi="Book Antiqua"/>
          <w:bCs/>
          <w:sz w:val="24"/>
          <w:szCs w:val="24"/>
        </w:rPr>
        <w:t xml:space="preserve"> </w:t>
      </w:r>
      <w:proofErr w:type="spellStart"/>
      <w:r w:rsidR="004F46DC" w:rsidRPr="00A57DD4">
        <w:rPr>
          <w:rFonts w:ascii="Book Antiqua" w:hAnsi="Book Antiqua"/>
          <w:bCs/>
          <w:sz w:val="24"/>
          <w:szCs w:val="24"/>
        </w:rPr>
        <w:t>mengirimkan</w:t>
      </w:r>
      <w:proofErr w:type="spellEnd"/>
      <w:r w:rsidR="004F46DC" w:rsidRPr="00A57DD4">
        <w:rPr>
          <w:rFonts w:ascii="Book Antiqua" w:hAnsi="Book Antiqua"/>
          <w:bCs/>
          <w:sz w:val="24"/>
          <w:szCs w:val="24"/>
        </w:rPr>
        <w:t xml:space="preserve"> </w:t>
      </w:r>
      <w:proofErr w:type="spellStart"/>
      <w:r w:rsidR="008E2CB3">
        <w:rPr>
          <w:rFonts w:ascii="Book Antiqua" w:hAnsi="Book Antiqua"/>
          <w:bCs/>
          <w:sz w:val="24"/>
          <w:szCs w:val="24"/>
        </w:rPr>
        <w:t>permohonan</w:t>
      </w:r>
      <w:proofErr w:type="spellEnd"/>
      <w:r w:rsidR="008E2CB3">
        <w:rPr>
          <w:rFonts w:ascii="Book Antiqua" w:hAnsi="Book Antiqua"/>
          <w:bCs/>
          <w:sz w:val="24"/>
          <w:szCs w:val="24"/>
        </w:rPr>
        <w:t xml:space="preserve"> </w:t>
      </w:r>
      <w:proofErr w:type="spellStart"/>
      <w:r w:rsidR="008E2CB3">
        <w:rPr>
          <w:rFonts w:ascii="Book Antiqua" w:hAnsi="Book Antiqua"/>
          <w:bCs/>
          <w:sz w:val="24"/>
          <w:szCs w:val="24"/>
        </w:rPr>
        <w:t>informasi</w:t>
      </w:r>
      <w:proofErr w:type="spellEnd"/>
      <w:r w:rsidR="008E2CB3">
        <w:rPr>
          <w:rFonts w:ascii="Book Antiqua" w:hAnsi="Book Antiqua"/>
          <w:bCs/>
          <w:sz w:val="24"/>
          <w:szCs w:val="24"/>
        </w:rPr>
        <w:t xml:space="preserve"> </w:t>
      </w:r>
      <w:proofErr w:type="spellStart"/>
      <w:r w:rsidR="004F46DC" w:rsidRPr="00A34039">
        <w:rPr>
          <w:rFonts w:ascii="Book Antiqua" w:hAnsi="Book Antiqua"/>
          <w:bCs/>
          <w:color w:val="0D0D0D" w:themeColor="text1" w:themeTint="F2"/>
          <w:sz w:val="24"/>
          <w:szCs w:val="24"/>
        </w:rPr>
        <w:t>s</w:t>
      </w:r>
      <w:r w:rsidR="00A34039" w:rsidRPr="00A34039">
        <w:rPr>
          <w:rFonts w:ascii="Book Antiqua" w:hAnsi="Book Antiqua"/>
          <w:bCs/>
          <w:color w:val="0D0D0D" w:themeColor="text1" w:themeTint="F2"/>
          <w:sz w:val="24"/>
          <w:szCs w:val="24"/>
        </w:rPr>
        <w:t>ecara</w:t>
      </w:r>
      <w:proofErr w:type="spellEnd"/>
      <w:r w:rsidR="00A34039" w:rsidRPr="00A34039">
        <w:rPr>
          <w:rFonts w:ascii="Book Antiqua" w:hAnsi="Book Antiqua"/>
          <w:bCs/>
          <w:color w:val="0D0D0D" w:themeColor="text1" w:themeTint="F2"/>
          <w:sz w:val="24"/>
          <w:szCs w:val="24"/>
        </w:rPr>
        <w:t xml:space="preserve"> </w:t>
      </w:r>
      <w:proofErr w:type="spellStart"/>
      <w:r w:rsidR="00A34039" w:rsidRPr="00A34039">
        <w:rPr>
          <w:rFonts w:ascii="Book Antiqua" w:hAnsi="Book Antiqua"/>
          <w:bCs/>
          <w:color w:val="0D0D0D" w:themeColor="text1" w:themeTint="F2"/>
          <w:sz w:val="24"/>
          <w:szCs w:val="24"/>
        </w:rPr>
        <w:t>resmi</w:t>
      </w:r>
      <w:proofErr w:type="spellEnd"/>
      <w:r w:rsidR="00A34039" w:rsidRPr="00A34039">
        <w:rPr>
          <w:rFonts w:ascii="Book Antiqua" w:hAnsi="Book Antiqua"/>
          <w:bCs/>
          <w:color w:val="0D0D0D" w:themeColor="text1" w:themeTint="F2"/>
          <w:sz w:val="24"/>
          <w:szCs w:val="24"/>
        </w:rPr>
        <w:t xml:space="preserve"> </w:t>
      </w:r>
      <w:proofErr w:type="spellStart"/>
      <w:r w:rsidR="00A34039" w:rsidRPr="00A34039">
        <w:rPr>
          <w:rFonts w:ascii="Book Antiqua" w:hAnsi="Book Antiqua"/>
          <w:bCs/>
          <w:color w:val="0D0D0D" w:themeColor="text1" w:themeTint="F2"/>
          <w:sz w:val="24"/>
          <w:szCs w:val="24"/>
        </w:rPr>
        <w:t>ke</w:t>
      </w:r>
      <w:proofErr w:type="spellEnd"/>
      <w:r w:rsidR="00A34039" w:rsidRPr="00A34039">
        <w:rPr>
          <w:rFonts w:ascii="Book Antiqua" w:hAnsi="Book Antiqua"/>
          <w:bCs/>
          <w:color w:val="0D0D0D" w:themeColor="text1" w:themeTint="F2"/>
          <w:sz w:val="24"/>
          <w:szCs w:val="24"/>
        </w:rPr>
        <w:t xml:space="preserve"> </w:t>
      </w:r>
      <w:proofErr w:type="spellStart"/>
      <w:r w:rsidR="00A34039" w:rsidRPr="00A34039">
        <w:rPr>
          <w:rFonts w:ascii="Book Antiqua" w:hAnsi="Book Antiqua"/>
          <w:bCs/>
          <w:color w:val="0D0D0D" w:themeColor="text1" w:themeTint="F2"/>
          <w:sz w:val="24"/>
          <w:szCs w:val="24"/>
        </w:rPr>
        <w:t>pihak-pihak</w:t>
      </w:r>
      <w:proofErr w:type="spellEnd"/>
      <w:r w:rsidR="00A34039" w:rsidRPr="00A34039">
        <w:rPr>
          <w:rFonts w:ascii="Book Antiqua" w:hAnsi="Book Antiqua"/>
          <w:bCs/>
          <w:color w:val="0D0D0D" w:themeColor="text1" w:themeTint="F2"/>
          <w:sz w:val="24"/>
          <w:szCs w:val="24"/>
        </w:rPr>
        <w:t xml:space="preserve"> yang </w:t>
      </w:r>
      <w:proofErr w:type="spellStart"/>
      <w:r w:rsidR="00A34039" w:rsidRPr="00A34039">
        <w:rPr>
          <w:rFonts w:ascii="Book Antiqua" w:hAnsi="Book Antiqua"/>
          <w:bCs/>
          <w:color w:val="0D0D0D" w:themeColor="text1" w:themeTint="F2"/>
          <w:sz w:val="24"/>
          <w:szCs w:val="24"/>
        </w:rPr>
        <w:t>mengenal</w:t>
      </w:r>
      <w:proofErr w:type="spellEnd"/>
      <w:r w:rsidR="00A34039" w:rsidRPr="00A34039">
        <w:rPr>
          <w:rFonts w:ascii="Book Antiqua" w:hAnsi="Book Antiqua"/>
          <w:bCs/>
          <w:color w:val="0D0D0D" w:themeColor="text1" w:themeTint="F2"/>
          <w:sz w:val="24"/>
          <w:szCs w:val="24"/>
        </w:rPr>
        <w:t xml:space="preserve"> </w:t>
      </w:r>
      <w:proofErr w:type="spellStart"/>
      <w:r w:rsidR="00A34039" w:rsidRPr="00A34039">
        <w:rPr>
          <w:rFonts w:ascii="Book Antiqua" w:hAnsi="Book Antiqua"/>
          <w:bCs/>
          <w:color w:val="0D0D0D" w:themeColor="text1" w:themeTint="F2"/>
          <w:sz w:val="24"/>
          <w:szCs w:val="24"/>
        </w:rPr>
        <w:t>pelamar</w:t>
      </w:r>
      <w:proofErr w:type="spellEnd"/>
      <w:r w:rsidR="00A34039" w:rsidRPr="00A34039">
        <w:rPr>
          <w:rFonts w:ascii="Book Antiqua" w:hAnsi="Book Antiqua"/>
          <w:bCs/>
          <w:color w:val="0D0D0D" w:themeColor="text1" w:themeTint="F2"/>
          <w:sz w:val="24"/>
          <w:szCs w:val="24"/>
        </w:rPr>
        <w:t xml:space="preserve"> </w:t>
      </w:r>
      <w:proofErr w:type="spellStart"/>
      <w:r w:rsidR="00A34039" w:rsidRPr="00A34039">
        <w:rPr>
          <w:rFonts w:ascii="Book Antiqua" w:hAnsi="Book Antiqua"/>
          <w:bCs/>
          <w:color w:val="0D0D0D" w:themeColor="text1" w:themeTint="F2"/>
          <w:sz w:val="24"/>
          <w:szCs w:val="24"/>
        </w:rPr>
        <w:t>bahkan</w:t>
      </w:r>
      <w:proofErr w:type="spellEnd"/>
      <w:r w:rsidR="00A34039" w:rsidRPr="00A34039">
        <w:rPr>
          <w:rFonts w:ascii="Book Antiqua" w:hAnsi="Book Antiqua"/>
          <w:bCs/>
          <w:color w:val="0D0D0D" w:themeColor="text1" w:themeTint="F2"/>
          <w:sz w:val="24"/>
          <w:szCs w:val="24"/>
        </w:rPr>
        <w:t xml:space="preserve"> </w:t>
      </w:r>
      <w:proofErr w:type="spellStart"/>
      <w:r w:rsidR="00A34039" w:rsidRPr="00A34039">
        <w:rPr>
          <w:rFonts w:ascii="Book Antiqua" w:hAnsi="Book Antiqua"/>
          <w:bCs/>
          <w:color w:val="0D0D0D" w:themeColor="text1" w:themeTint="F2"/>
          <w:sz w:val="24"/>
          <w:szCs w:val="24"/>
        </w:rPr>
        <w:t>ke</w:t>
      </w:r>
      <w:proofErr w:type="spellEnd"/>
      <w:r w:rsidR="00A34039" w:rsidRPr="00A34039">
        <w:rPr>
          <w:rFonts w:ascii="Book Antiqua" w:hAnsi="Book Antiqua"/>
          <w:bCs/>
          <w:color w:val="0D0D0D" w:themeColor="text1" w:themeTint="F2"/>
          <w:sz w:val="24"/>
          <w:szCs w:val="24"/>
        </w:rPr>
        <w:t xml:space="preserve"> </w:t>
      </w:r>
      <w:proofErr w:type="spellStart"/>
      <w:r w:rsidR="00A34039" w:rsidRPr="00A34039">
        <w:rPr>
          <w:rFonts w:ascii="Book Antiqua" w:hAnsi="Book Antiqua"/>
          <w:bCs/>
          <w:color w:val="0D0D0D" w:themeColor="text1" w:themeTint="F2"/>
          <w:sz w:val="24"/>
          <w:szCs w:val="24"/>
        </w:rPr>
        <w:t>tempat</w:t>
      </w:r>
      <w:proofErr w:type="spellEnd"/>
      <w:r w:rsidR="00A34039" w:rsidRPr="00A34039">
        <w:rPr>
          <w:rFonts w:ascii="Book Antiqua" w:hAnsi="Book Antiqua"/>
          <w:bCs/>
          <w:color w:val="0D0D0D" w:themeColor="text1" w:themeTint="F2"/>
          <w:sz w:val="24"/>
          <w:szCs w:val="24"/>
        </w:rPr>
        <w:t xml:space="preserve"> </w:t>
      </w:r>
      <w:proofErr w:type="spellStart"/>
      <w:r w:rsidR="00A34039" w:rsidRPr="00A34039">
        <w:rPr>
          <w:rFonts w:ascii="Book Antiqua" w:hAnsi="Book Antiqua"/>
          <w:bCs/>
          <w:color w:val="0D0D0D" w:themeColor="text1" w:themeTint="F2"/>
          <w:sz w:val="24"/>
          <w:szCs w:val="24"/>
        </w:rPr>
        <w:t>kerja</w:t>
      </w:r>
      <w:proofErr w:type="spellEnd"/>
      <w:r w:rsidR="00A34039" w:rsidRPr="00A34039">
        <w:rPr>
          <w:rFonts w:ascii="Book Antiqua" w:hAnsi="Book Antiqua"/>
          <w:bCs/>
          <w:color w:val="0D0D0D" w:themeColor="text1" w:themeTint="F2"/>
          <w:sz w:val="24"/>
          <w:szCs w:val="24"/>
        </w:rPr>
        <w:t xml:space="preserve"> </w:t>
      </w:r>
      <w:proofErr w:type="spellStart"/>
      <w:r w:rsidR="00A34039" w:rsidRPr="00A34039">
        <w:rPr>
          <w:rFonts w:ascii="Book Antiqua" w:hAnsi="Book Antiqua"/>
          <w:bCs/>
          <w:color w:val="0D0D0D" w:themeColor="text1" w:themeTint="F2"/>
          <w:sz w:val="24"/>
          <w:szCs w:val="24"/>
        </w:rPr>
        <w:t>pelamar</w:t>
      </w:r>
      <w:proofErr w:type="spellEnd"/>
      <w:r w:rsidR="00A34039" w:rsidRPr="00A34039">
        <w:rPr>
          <w:rFonts w:ascii="Book Antiqua" w:hAnsi="Book Antiqua"/>
          <w:bCs/>
          <w:color w:val="0D0D0D" w:themeColor="text1" w:themeTint="F2"/>
          <w:sz w:val="24"/>
          <w:szCs w:val="24"/>
        </w:rPr>
        <w:t xml:space="preserve"> </w:t>
      </w:r>
      <w:proofErr w:type="spellStart"/>
      <w:r w:rsidR="00A34039" w:rsidRPr="00A34039">
        <w:rPr>
          <w:rFonts w:ascii="Book Antiqua" w:hAnsi="Book Antiqua"/>
          <w:bCs/>
          <w:color w:val="0D0D0D" w:themeColor="text1" w:themeTint="F2"/>
          <w:sz w:val="24"/>
          <w:szCs w:val="24"/>
        </w:rPr>
        <w:t>dahulu</w:t>
      </w:r>
      <w:proofErr w:type="spellEnd"/>
      <w:r w:rsidR="008E2CB3">
        <w:rPr>
          <w:rFonts w:ascii="Book Antiqua" w:hAnsi="Book Antiqua"/>
          <w:bCs/>
          <w:sz w:val="24"/>
          <w:szCs w:val="24"/>
        </w:rPr>
        <w:t xml:space="preserve">; 6) </w:t>
      </w:r>
      <w:proofErr w:type="spellStart"/>
      <w:r w:rsidR="004F46DC" w:rsidRPr="00A57DD4">
        <w:rPr>
          <w:rFonts w:ascii="Book Antiqua" w:hAnsi="Book Antiqua"/>
          <w:bCs/>
          <w:sz w:val="24"/>
          <w:szCs w:val="24"/>
        </w:rPr>
        <w:t>Evaluasi</w:t>
      </w:r>
      <w:proofErr w:type="spellEnd"/>
      <w:r w:rsidR="004F46DC" w:rsidRPr="00A57DD4">
        <w:rPr>
          <w:rFonts w:ascii="Book Antiqua" w:hAnsi="Book Antiqua"/>
          <w:bCs/>
          <w:sz w:val="24"/>
          <w:szCs w:val="24"/>
        </w:rPr>
        <w:t xml:space="preserve"> </w:t>
      </w:r>
      <w:proofErr w:type="spellStart"/>
      <w:r w:rsidR="008E2CB3">
        <w:rPr>
          <w:rFonts w:ascii="Book Antiqua" w:hAnsi="Book Antiqua"/>
          <w:bCs/>
          <w:sz w:val="24"/>
          <w:szCs w:val="24"/>
        </w:rPr>
        <w:t>m</w:t>
      </w:r>
      <w:r w:rsidR="004F46DC" w:rsidRPr="00A57DD4">
        <w:rPr>
          <w:rFonts w:ascii="Book Antiqua" w:hAnsi="Book Antiqua"/>
          <w:bCs/>
          <w:sz w:val="24"/>
          <w:szCs w:val="24"/>
        </w:rPr>
        <w:t>edis</w:t>
      </w:r>
      <w:proofErr w:type="spellEnd"/>
      <w:r w:rsidR="008E2CB3">
        <w:rPr>
          <w:rFonts w:ascii="Book Antiqua" w:hAnsi="Book Antiqua"/>
          <w:bCs/>
          <w:sz w:val="24"/>
          <w:szCs w:val="24"/>
        </w:rPr>
        <w:t xml:space="preserve">, </w:t>
      </w:r>
      <w:proofErr w:type="spellStart"/>
      <w:r w:rsidR="004F46DC" w:rsidRPr="00A57DD4">
        <w:rPr>
          <w:rFonts w:ascii="Book Antiqua" w:hAnsi="Book Antiqua"/>
          <w:bCs/>
          <w:sz w:val="24"/>
          <w:szCs w:val="24"/>
        </w:rPr>
        <w:t>bertujuan</w:t>
      </w:r>
      <w:proofErr w:type="spellEnd"/>
      <w:r w:rsidR="004F46DC" w:rsidRPr="00A57DD4">
        <w:rPr>
          <w:rFonts w:ascii="Book Antiqua" w:hAnsi="Book Antiqua"/>
          <w:bCs/>
          <w:sz w:val="24"/>
          <w:szCs w:val="24"/>
        </w:rPr>
        <w:t xml:space="preserve"> </w:t>
      </w:r>
      <w:proofErr w:type="spellStart"/>
      <w:r w:rsidR="004F46DC" w:rsidRPr="00A57DD4">
        <w:rPr>
          <w:rFonts w:ascii="Book Antiqua" w:hAnsi="Book Antiqua"/>
          <w:bCs/>
          <w:sz w:val="24"/>
          <w:szCs w:val="24"/>
        </w:rPr>
        <w:t>untuk</w:t>
      </w:r>
      <w:proofErr w:type="spellEnd"/>
      <w:r w:rsidR="004F46DC" w:rsidRPr="00A57DD4">
        <w:rPr>
          <w:rFonts w:ascii="Book Antiqua" w:hAnsi="Book Antiqua"/>
          <w:bCs/>
          <w:sz w:val="24"/>
          <w:szCs w:val="24"/>
        </w:rPr>
        <w:t xml:space="preserve"> </w:t>
      </w:r>
      <w:proofErr w:type="spellStart"/>
      <w:r w:rsidR="008E2CB3">
        <w:rPr>
          <w:rFonts w:ascii="Book Antiqua" w:hAnsi="Book Antiqua"/>
          <w:bCs/>
          <w:sz w:val="24"/>
          <w:szCs w:val="24"/>
        </w:rPr>
        <w:t>memberikan</w:t>
      </w:r>
      <w:proofErr w:type="spellEnd"/>
      <w:r w:rsidR="008E2CB3">
        <w:rPr>
          <w:rFonts w:ascii="Book Antiqua" w:hAnsi="Book Antiqua"/>
          <w:bCs/>
          <w:sz w:val="24"/>
          <w:szCs w:val="24"/>
        </w:rPr>
        <w:t xml:space="preserve"> </w:t>
      </w:r>
      <w:proofErr w:type="spellStart"/>
      <w:r w:rsidR="008E2CB3">
        <w:rPr>
          <w:rFonts w:ascii="Book Antiqua" w:hAnsi="Book Antiqua"/>
          <w:bCs/>
          <w:sz w:val="24"/>
          <w:szCs w:val="24"/>
        </w:rPr>
        <w:t>kepastian</w:t>
      </w:r>
      <w:proofErr w:type="spellEnd"/>
      <w:r w:rsidR="008E2CB3">
        <w:rPr>
          <w:rFonts w:ascii="Book Antiqua" w:hAnsi="Book Antiqua"/>
          <w:bCs/>
          <w:sz w:val="24"/>
          <w:szCs w:val="24"/>
        </w:rPr>
        <w:t xml:space="preserve"> </w:t>
      </w:r>
      <w:proofErr w:type="spellStart"/>
      <w:r w:rsidR="008E2CB3">
        <w:rPr>
          <w:rFonts w:ascii="Book Antiqua" w:hAnsi="Book Antiqua"/>
          <w:bCs/>
          <w:sz w:val="24"/>
          <w:szCs w:val="24"/>
        </w:rPr>
        <w:t>mengenai</w:t>
      </w:r>
      <w:proofErr w:type="spellEnd"/>
      <w:r w:rsidR="008E2CB3">
        <w:rPr>
          <w:rFonts w:ascii="Book Antiqua" w:hAnsi="Book Antiqua"/>
          <w:bCs/>
          <w:sz w:val="24"/>
          <w:szCs w:val="24"/>
        </w:rPr>
        <w:t xml:space="preserve"> </w:t>
      </w:r>
      <w:proofErr w:type="spellStart"/>
      <w:r w:rsidR="008E2CB3">
        <w:rPr>
          <w:rFonts w:ascii="Book Antiqua" w:hAnsi="Book Antiqua"/>
          <w:bCs/>
          <w:sz w:val="24"/>
          <w:szCs w:val="24"/>
        </w:rPr>
        <w:t>kondisi</w:t>
      </w:r>
      <w:proofErr w:type="spellEnd"/>
      <w:r w:rsidR="008E2CB3">
        <w:rPr>
          <w:rFonts w:ascii="Book Antiqua" w:hAnsi="Book Antiqua"/>
          <w:bCs/>
          <w:sz w:val="24"/>
          <w:szCs w:val="24"/>
        </w:rPr>
        <w:t xml:space="preserve"> </w:t>
      </w:r>
      <w:proofErr w:type="spellStart"/>
      <w:r w:rsidR="008E2CB3">
        <w:rPr>
          <w:rFonts w:ascii="Book Antiqua" w:hAnsi="Book Antiqua"/>
          <w:bCs/>
          <w:sz w:val="24"/>
          <w:szCs w:val="24"/>
        </w:rPr>
        <w:t>kesehatan</w:t>
      </w:r>
      <w:proofErr w:type="spellEnd"/>
      <w:r w:rsidR="008E2CB3">
        <w:rPr>
          <w:rFonts w:ascii="Book Antiqua" w:hAnsi="Book Antiqua"/>
          <w:bCs/>
          <w:sz w:val="24"/>
          <w:szCs w:val="24"/>
        </w:rPr>
        <w:t xml:space="preserve"> </w:t>
      </w:r>
      <w:proofErr w:type="spellStart"/>
      <w:r w:rsidR="008E2CB3">
        <w:rPr>
          <w:rFonts w:ascii="Book Antiqua" w:hAnsi="Book Antiqua"/>
          <w:bCs/>
          <w:sz w:val="24"/>
          <w:szCs w:val="24"/>
        </w:rPr>
        <w:t>fisik</w:t>
      </w:r>
      <w:proofErr w:type="spellEnd"/>
      <w:r w:rsidR="008E2CB3">
        <w:rPr>
          <w:rFonts w:ascii="Book Antiqua" w:hAnsi="Book Antiqua"/>
          <w:bCs/>
          <w:sz w:val="24"/>
          <w:szCs w:val="24"/>
        </w:rPr>
        <w:t xml:space="preserve"> </w:t>
      </w:r>
      <w:proofErr w:type="spellStart"/>
      <w:r w:rsidR="008E2CB3">
        <w:rPr>
          <w:rFonts w:ascii="Book Antiqua" w:hAnsi="Book Antiqua"/>
          <w:bCs/>
          <w:sz w:val="24"/>
          <w:szCs w:val="24"/>
        </w:rPr>
        <w:t>pelamar</w:t>
      </w:r>
      <w:proofErr w:type="spellEnd"/>
      <w:r w:rsidR="008E2CB3">
        <w:rPr>
          <w:rFonts w:ascii="Book Antiqua" w:hAnsi="Book Antiqua"/>
          <w:bCs/>
          <w:sz w:val="24"/>
          <w:szCs w:val="24"/>
        </w:rPr>
        <w:t xml:space="preserve"> </w:t>
      </w:r>
      <w:proofErr w:type="spellStart"/>
      <w:r w:rsidR="008E2CB3">
        <w:rPr>
          <w:rFonts w:ascii="Book Antiqua" w:hAnsi="Book Antiqua"/>
          <w:bCs/>
          <w:sz w:val="24"/>
          <w:szCs w:val="24"/>
        </w:rPr>
        <w:t>secara</w:t>
      </w:r>
      <w:proofErr w:type="spellEnd"/>
      <w:r w:rsidR="008E2CB3">
        <w:rPr>
          <w:rFonts w:ascii="Book Antiqua" w:hAnsi="Book Antiqua"/>
          <w:bCs/>
          <w:sz w:val="24"/>
          <w:szCs w:val="24"/>
        </w:rPr>
        <w:t xml:space="preserve"> </w:t>
      </w:r>
      <w:proofErr w:type="spellStart"/>
      <w:r w:rsidR="008E2CB3">
        <w:rPr>
          <w:rFonts w:ascii="Book Antiqua" w:hAnsi="Book Antiqua"/>
          <w:bCs/>
          <w:sz w:val="24"/>
          <w:szCs w:val="24"/>
        </w:rPr>
        <w:t>medis</w:t>
      </w:r>
      <w:proofErr w:type="spellEnd"/>
      <w:r w:rsidR="008E2CB3">
        <w:rPr>
          <w:rFonts w:ascii="Book Antiqua" w:hAnsi="Book Antiqua"/>
          <w:bCs/>
          <w:sz w:val="24"/>
          <w:szCs w:val="24"/>
        </w:rPr>
        <w:t xml:space="preserve"> oleh </w:t>
      </w:r>
      <w:proofErr w:type="spellStart"/>
      <w:r w:rsidR="008E2CB3">
        <w:rPr>
          <w:rFonts w:ascii="Book Antiqua" w:hAnsi="Book Antiqua"/>
          <w:bCs/>
          <w:sz w:val="24"/>
          <w:szCs w:val="24"/>
        </w:rPr>
        <w:t>pihak</w:t>
      </w:r>
      <w:proofErr w:type="spellEnd"/>
      <w:r w:rsidR="008E2CB3">
        <w:rPr>
          <w:rFonts w:ascii="Book Antiqua" w:hAnsi="Book Antiqua"/>
          <w:bCs/>
          <w:sz w:val="24"/>
          <w:szCs w:val="24"/>
        </w:rPr>
        <w:t xml:space="preserve"> yang </w:t>
      </w:r>
      <w:proofErr w:type="spellStart"/>
      <w:r w:rsidR="008E2CB3">
        <w:rPr>
          <w:rFonts w:ascii="Book Antiqua" w:hAnsi="Book Antiqua"/>
          <w:bCs/>
          <w:sz w:val="24"/>
          <w:szCs w:val="24"/>
        </w:rPr>
        <w:t>berwenang</w:t>
      </w:r>
      <w:proofErr w:type="spellEnd"/>
      <w:r w:rsidR="008E2CB3">
        <w:rPr>
          <w:rFonts w:ascii="Book Antiqua" w:hAnsi="Book Antiqua"/>
          <w:bCs/>
          <w:sz w:val="24"/>
          <w:szCs w:val="24"/>
        </w:rPr>
        <w:t xml:space="preserve">. Hal </w:t>
      </w:r>
      <w:proofErr w:type="spellStart"/>
      <w:r w:rsidR="008E2CB3">
        <w:rPr>
          <w:rFonts w:ascii="Book Antiqua" w:hAnsi="Book Antiqua"/>
          <w:bCs/>
          <w:sz w:val="24"/>
          <w:szCs w:val="24"/>
        </w:rPr>
        <w:t>ini</w:t>
      </w:r>
      <w:proofErr w:type="spellEnd"/>
      <w:r w:rsidR="008E2CB3">
        <w:rPr>
          <w:rFonts w:ascii="Book Antiqua" w:hAnsi="Book Antiqua"/>
          <w:bCs/>
          <w:sz w:val="24"/>
          <w:szCs w:val="24"/>
        </w:rPr>
        <w:t xml:space="preserve"> </w:t>
      </w:r>
      <w:proofErr w:type="spellStart"/>
      <w:r w:rsidR="008E2CB3">
        <w:rPr>
          <w:rFonts w:ascii="Book Antiqua" w:hAnsi="Book Antiqua"/>
          <w:bCs/>
          <w:sz w:val="24"/>
          <w:szCs w:val="24"/>
        </w:rPr>
        <w:t>dilakukan</w:t>
      </w:r>
      <w:proofErr w:type="spellEnd"/>
      <w:r w:rsidR="008E2CB3">
        <w:rPr>
          <w:rFonts w:ascii="Book Antiqua" w:hAnsi="Book Antiqua"/>
          <w:bCs/>
          <w:sz w:val="24"/>
          <w:szCs w:val="24"/>
        </w:rPr>
        <w:t xml:space="preserve"> oleh </w:t>
      </w:r>
      <w:proofErr w:type="spellStart"/>
      <w:r w:rsidR="008E2CB3">
        <w:rPr>
          <w:rFonts w:ascii="Book Antiqua" w:hAnsi="Book Antiqua"/>
          <w:bCs/>
          <w:sz w:val="24"/>
          <w:szCs w:val="24"/>
        </w:rPr>
        <w:t>perusahaan</w:t>
      </w:r>
      <w:proofErr w:type="spellEnd"/>
      <w:r w:rsidR="008E2CB3">
        <w:rPr>
          <w:rFonts w:ascii="Book Antiqua" w:hAnsi="Book Antiqua"/>
          <w:bCs/>
          <w:sz w:val="24"/>
          <w:szCs w:val="24"/>
        </w:rPr>
        <w:t xml:space="preserve"> agar </w:t>
      </w:r>
      <w:proofErr w:type="spellStart"/>
      <w:r w:rsidR="008E2CB3">
        <w:rPr>
          <w:rFonts w:ascii="Book Antiqua" w:hAnsi="Book Antiqua"/>
          <w:bCs/>
          <w:sz w:val="24"/>
          <w:szCs w:val="24"/>
        </w:rPr>
        <w:t>jika</w:t>
      </w:r>
      <w:proofErr w:type="spellEnd"/>
      <w:r w:rsidR="008E2CB3">
        <w:rPr>
          <w:rFonts w:ascii="Book Antiqua" w:hAnsi="Book Antiqua"/>
          <w:bCs/>
          <w:sz w:val="24"/>
          <w:szCs w:val="24"/>
        </w:rPr>
        <w:t xml:space="preserve"> </w:t>
      </w:r>
      <w:proofErr w:type="spellStart"/>
      <w:r w:rsidR="008E2CB3">
        <w:rPr>
          <w:rFonts w:ascii="Book Antiqua" w:hAnsi="Book Antiqua"/>
          <w:bCs/>
          <w:sz w:val="24"/>
          <w:szCs w:val="24"/>
        </w:rPr>
        <w:t>diterima</w:t>
      </w:r>
      <w:proofErr w:type="spellEnd"/>
      <w:r w:rsidR="008E2CB3">
        <w:rPr>
          <w:rFonts w:ascii="Book Antiqua" w:hAnsi="Book Antiqua"/>
          <w:bCs/>
          <w:sz w:val="24"/>
          <w:szCs w:val="24"/>
        </w:rPr>
        <w:t xml:space="preserve"> </w:t>
      </w:r>
      <w:proofErr w:type="spellStart"/>
      <w:r w:rsidR="008E2CB3">
        <w:rPr>
          <w:rFonts w:ascii="Book Antiqua" w:hAnsi="Book Antiqua"/>
          <w:bCs/>
          <w:sz w:val="24"/>
          <w:szCs w:val="24"/>
        </w:rPr>
        <w:t>sebagai</w:t>
      </w:r>
      <w:proofErr w:type="spellEnd"/>
      <w:r w:rsidR="008E2CB3">
        <w:rPr>
          <w:rFonts w:ascii="Book Antiqua" w:hAnsi="Book Antiqua"/>
          <w:bCs/>
          <w:sz w:val="24"/>
          <w:szCs w:val="24"/>
        </w:rPr>
        <w:t xml:space="preserve"> </w:t>
      </w:r>
      <w:proofErr w:type="spellStart"/>
      <w:r w:rsidR="008E2CB3">
        <w:rPr>
          <w:rFonts w:ascii="Book Antiqua" w:hAnsi="Book Antiqua"/>
          <w:bCs/>
          <w:sz w:val="24"/>
          <w:szCs w:val="24"/>
        </w:rPr>
        <w:t>karyawan</w:t>
      </w:r>
      <w:proofErr w:type="spellEnd"/>
      <w:r w:rsidR="008E2CB3">
        <w:rPr>
          <w:rFonts w:ascii="Book Antiqua" w:hAnsi="Book Antiqua"/>
          <w:bCs/>
          <w:sz w:val="24"/>
          <w:szCs w:val="24"/>
        </w:rPr>
        <w:t xml:space="preserve"> </w:t>
      </w:r>
      <w:proofErr w:type="spellStart"/>
      <w:r w:rsidR="008E2CB3">
        <w:rPr>
          <w:rFonts w:ascii="Book Antiqua" w:hAnsi="Book Antiqua"/>
          <w:bCs/>
          <w:sz w:val="24"/>
          <w:szCs w:val="24"/>
        </w:rPr>
        <w:t>baru</w:t>
      </w:r>
      <w:proofErr w:type="spellEnd"/>
      <w:r w:rsidR="008E2CB3">
        <w:rPr>
          <w:rFonts w:ascii="Book Antiqua" w:hAnsi="Book Antiqua"/>
          <w:bCs/>
          <w:sz w:val="24"/>
          <w:szCs w:val="24"/>
        </w:rPr>
        <w:t xml:space="preserve"> di </w:t>
      </w:r>
      <w:proofErr w:type="spellStart"/>
      <w:r w:rsidR="008E2CB3">
        <w:rPr>
          <w:rFonts w:ascii="Book Antiqua" w:hAnsi="Book Antiqua"/>
          <w:bCs/>
          <w:sz w:val="24"/>
          <w:szCs w:val="24"/>
        </w:rPr>
        <w:t>perusahaan</w:t>
      </w:r>
      <w:proofErr w:type="spellEnd"/>
      <w:r w:rsidR="008E2CB3">
        <w:rPr>
          <w:rFonts w:ascii="Book Antiqua" w:hAnsi="Book Antiqua"/>
          <w:bCs/>
          <w:sz w:val="24"/>
          <w:szCs w:val="24"/>
        </w:rPr>
        <w:t xml:space="preserve"> </w:t>
      </w:r>
      <w:proofErr w:type="spellStart"/>
      <w:r w:rsidR="008E2CB3">
        <w:rPr>
          <w:rFonts w:ascii="Book Antiqua" w:hAnsi="Book Antiqua"/>
          <w:bCs/>
          <w:sz w:val="24"/>
          <w:szCs w:val="24"/>
        </w:rPr>
        <w:t>dapat</w:t>
      </w:r>
      <w:proofErr w:type="spellEnd"/>
      <w:r w:rsidR="008E2CB3">
        <w:rPr>
          <w:rFonts w:ascii="Book Antiqua" w:hAnsi="Book Antiqua"/>
          <w:bCs/>
          <w:sz w:val="24"/>
          <w:szCs w:val="24"/>
        </w:rPr>
        <w:t xml:space="preserve"> </w:t>
      </w:r>
      <w:proofErr w:type="spellStart"/>
      <w:r w:rsidR="008E2CB3">
        <w:rPr>
          <w:rFonts w:ascii="Book Antiqua" w:hAnsi="Book Antiqua"/>
          <w:bCs/>
          <w:sz w:val="24"/>
          <w:szCs w:val="24"/>
        </w:rPr>
        <w:t>memberikan</w:t>
      </w:r>
      <w:proofErr w:type="spellEnd"/>
      <w:r w:rsidR="008E2CB3">
        <w:rPr>
          <w:rFonts w:ascii="Book Antiqua" w:hAnsi="Book Antiqua"/>
          <w:bCs/>
          <w:sz w:val="24"/>
          <w:szCs w:val="24"/>
        </w:rPr>
        <w:t xml:space="preserve"> </w:t>
      </w:r>
      <w:proofErr w:type="spellStart"/>
      <w:r w:rsidR="008E2CB3">
        <w:rPr>
          <w:rFonts w:ascii="Book Antiqua" w:hAnsi="Book Antiqua"/>
          <w:bCs/>
          <w:sz w:val="24"/>
          <w:szCs w:val="24"/>
        </w:rPr>
        <w:t>kontribusi</w:t>
      </w:r>
      <w:proofErr w:type="spellEnd"/>
      <w:r w:rsidR="008E2CB3">
        <w:rPr>
          <w:rFonts w:ascii="Book Antiqua" w:hAnsi="Book Antiqua"/>
          <w:bCs/>
          <w:sz w:val="24"/>
          <w:szCs w:val="24"/>
        </w:rPr>
        <w:t xml:space="preserve"> yang </w:t>
      </w:r>
      <w:proofErr w:type="spellStart"/>
      <w:r w:rsidR="008E2CB3">
        <w:rPr>
          <w:rFonts w:ascii="Book Antiqua" w:hAnsi="Book Antiqua"/>
          <w:bCs/>
          <w:sz w:val="24"/>
          <w:szCs w:val="24"/>
        </w:rPr>
        <w:t>maksimal</w:t>
      </w:r>
      <w:proofErr w:type="spellEnd"/>
      <w:r w:rsidR="004F46DC" w:rsidRPr="00A57DD4">
        <w:rPr>
          <w:rFonts w:ascii="Book Antiqua" w:hAnsi="Book Antiqua"/>
          <w:bCs/>
          <w:sz w:val="24"/>
          <w:szCs w:val="24"/>
        </w:rPr>
        <w:t xml:space="preserve"> </w:t>
      </w:r>
      <w:proofErr w:type="spellStart"/>
      <w:r w:rsidR="004F46DC" w:rsidRPr="00A57DD4">
        <w:rPr>
          <w:rFonts w:ascii="Book Antiqua" w:hAnsi="Book Antiqua"/>
          <w:bCs/>
          <w:sz w:val="24"/>
          <w:szCs w:val="24"/>
        </w:rPr>
        <w:t>sehingga</w:t>
      </w:r>
      <w:proofErr w:type="spellEnd"/>
      <w:r w:rsidR="004F46DC" w:rsidRPr="00A57DD4">
        <w:rPr>
          <w:rFonts w:ascii="Book Antiqua" w:hAnsi="Book Antiqua"/>
          <w:bCs/>
          <w:sz w:val="24"/>
          <w:szCs w:val="24"/>
        </w:rPr>
        <w:t xml:space="preserve"> </w:t>
      </w:r>
      <w:proofErr w:type="spellStart"/>
      <w:r w:rsidR="004F46DC" w:rsidRPr="00A57DD4">
        <w:rPr>
          <w:rFonts w:ascii="Book Antiqua" w:hAnsi="Book Antiqua"/>
          <w:bCs/>
          <w:sz w:val="24"/>
          <w:szCs w:val="24"/>
        </w:rPr>
        <w:t>dapat</w:t>
      </w:r>
      <w:proofErr w:type="spellEnd"/>
      <w:r w:rsidR="004F46DC" w:rsidRPr="00A57DD4">
        <w:rPr>
          <w:rFonts w:ascii="Book Antiqua" w:hAnsi="Book Antiqua"/>
          <w:bCs/>
          <w:sz w:val="24"/>
          <w:szCs w:val="24"/>
        </w:rPr>
        <w:t xml:space="preserve"> </w:t>
      </w:r>
      <w:proofErr w:type="spellStart"/>
      <w:r w:rsidR="004F46DC" w:rsidRPr="00A57DD4">
        <w:rPr>
          <w:rFonts w:ascii="Book Antiqua" w:hAnsi="Book Antiqua"/>
          <w:bCs/>
          <w:sz w:val="24"/>
          <w:szCs w:val="24"/>
        </w:rPr>
        <w:t>mengurangi</w:t>
      </w:r>
      <w:proofErr w:type="spellEnd"/>
      <w:r w:rsidR="004F46DC" w:rsidRPr="00A57DD4">
        <w:rPr>
          <w:rFonts w:ascii="Book Antiqua" w:hAnsi="Book Antiqua"/>
          <w:bCs/>
          <w:sz w:val="24"/>
          <w:szCs w:val="24"/>
        </w:rPr>
        <w:t xml:space="preserve"> </w:t>
      </w:r>
      <w:proofErr w:type="spellStart"/>
      <w:r w:rsidR="005848EA">
        <w:rPr>
          <w:rFonts w:ascii="Book Antiqua" w:hAnsi="Book Antiqua"/>
          <w:bCs/>
          <w:sz w:val="24"/>
          <w:szCs w:val="24"/>
        </w:rPr>
        <w:t>ketidakhadiran</w:t>
      </w:r>
      <w:proofErr w:type="spellEnd"/>
      <w:r w:rsidR="005848EA">
        <w:rPr>
          <w:rFonts w:ascii="Book Antiqua" w:hAnsi="Book Antiqua"/>
          <w:bCs/>
          <w:sz w:val="24"/>
          <w:szCs w:val="24"/>
        </w:rPr>
        <w:t xml:space="preserve"> </w:t>
      </w:r>
      <w:proofErr w:type="spellStart"/>
      <w:r w:rsidR="005848EA">
        <w:rPr>
          <w:rFonts w:ascii="Book Antiqua" w:hAnsi="Book Antiqua"/>
          <w:bCs/>
          <w:sz w:val="24"/>
          <w:szCs w:val="24"/>
        </w:rPr>
        <w:t>pegawai</w:t>
      </w:r>
      <w:proofErr w:type="spellEnd"/>
      <w:r w:rsidR="004F46DC" w:rsidRPr="00A57DD4">
        <w:rPr>
          <w:rFonts w:ascii="Book Antiqua" w:hAnsi="Book Antiqua"/>
          <w:bCs/>
          <w:sz w:val="24"/>
          <w:szCs w:val="24"/>
        </w:rPr>
        <w:t xml:space="preserve">, </w:t>
      </w:r>
      <w:proofErr w:type="spellStart"/>
      <w:r w:rsidR="004F46DC" w:rsidRPr="00A57DD4">
        <w:rPr>
          <w:rFonts w:ascii="Book Antiqua" w:hAnsi="Book Antiqua"/>
          <w:bCs/>
          <w:sz w:val="24"/>
          <w:szCs w:val="24"/>
        </w:rPr>
        <w:t>men</w:t>
      </w:r>
      <w:r w:rsidR="005848EA">
        <w:rPr>
          <w:rFonts w:ascii="Book Antiqua" w:hAnsi="Book Antiqua"/>
          <w:bCs/>
          <w:sz w:val="24"/>
          <w:szCs w:val="24"/>
        </w:rPr>
        <w:t>gurangi</w:t>
      </w:r>
      <w:proofErr w:type="spellEnd"/>
      <w:r w:rsidR="005848EA">
        <w:rPr>
          <w:rFonts w:ascii="Book Antiqua" w:hAnsi="Book Antiqua"/>
          <w:bCs/>
          <w:sz w:val="24"/>
          <w:szCs w:val="24"/>
        </w:rPr>
        <w:t xml:space="preserve"> </w:t>
      </w:r>
      <w:proofErr w:type="spellStart"/>
      <w:r w:rsidR="005848EA">
        <w:rPr>
          <w:rFonts w:ascii="Book Antiqua" w:hAnsi="Book Antiqua"/>
          <w:bCs/>
          <w:sz w:val="24"/>
          <w:szCs w:val="24"/>
        </w:rPr>
        <w:t>biaya</w:t>
      </w:r>
      <w:proofErr w:type="spellEnd"/>
      <w:r w:rsidR="005848EA">
        <w:rPr>
          <w:rFonts w:ascii="Book Antiqua" w:hAnsi="Book Antiqua"/>
          <w:bCs/>
          <w:sz w:val="24"/>
          <w:szCs w:val="24"/>
        </w:rPr>
        <w:t xml:space="preserve"> </w:t>
      </w:r>
      <w:proofErr w:type="spellStart"/>
      <w:r w:rsidR="005848EA">
        <w:rPr>
          <w:rFonts w:ascii="Book Antiqua" w:hAnsi="Book Antiqua"/>
          <w:bCs/>
          <w:sz w:val="24"/>
          <w:szCs w:val="24"/>
        </w:rPr>
        <w:t>kesehatan</w:t>
      </w:r>
      <w:proofErr w:type="spellEnd"/>
      <w:r w:rsidR="005848EA">
        <w:rPr>
          <w:rFonts w:ascii="Book Antiqua" w:hAnsi="Book Antiqua"/>
          <w:bCs/>
          <w:sz w:val="24"/>
          <w:szCs w:val="24"/>
        </w:rPr>
        <w:t xml:space="preserve"> </w:t>
      </w:r>
      <w:proofErr w:type="spellStart"/>
      <w:r w:rsidR="005848EA">
        <w:rPr>
          <w:rFonts w:ascii="Book Antiqua" w:hAnsi="Book Antiqua"/>
          <w:bCs/>
          <w:sz w:val="24"/>
          <w:szCs w:val="24"/>
        </w:rPr>
        <w:t>pegawai</w:t>
      </w:r>
      <w:proofErr w:type="spellEnd"/>
      <w:r w:rsidR="005848EA">
        <w:rPr>
          <w:rFonts w:ascii="Book Antiqua" w:hAnsi="Book Antiqua"/>
          <w:bCs/>
          <w:sz w:val="24"/>
          <w:szCs w:val="24"/>
        </w:rPr>
        <w:t xml:space="preserve">, dan </w:t>
      </w:r>
      <w:proofErr w:type="spellStart"/>
      <w:r w:rsidR="005848EA">
        <w:rPr>
          <w:rFonts w:ascii="Book Antiqua" w:hAnsi="Book Antiqua"/>
          <w:bCs/>
          <w:sz w:val="24"/>
          <w:szCs w:val="24"/>
        </w:rPr>
        <w:t>mengurangi</w:t>
      </w:r>
      <w:proofErr w:type="spellEnd"/>
      <w:r w:rsidR="005848EA">
        <w:rPr>
          <w:rFonts w:ascii="Book Antiqua" w:hAnsi="Book Antiqua"/>
          <w:bCs/>
          <w:sz w:val="24"/>
          <w:szCs w:val="24"/>
        </w:rPr>
        <w:t xml:space="preserve"> </w:t>
      </w:r>
      <w:proofErr w:type="spellStart"/>
      <w:r w:rsidR="005848EA">
        <w:rPr>
          <w:rFonts w:ascii="Book Antiqua" w:hAnsi="Book Antiqua"/>
          <w:bCs/>
          <w:sz w:val="24"/>
          <w:szCs w:val="24"/>
        </w:rPr>
        <w:t>b</w:t>
      </w:r>
      <w:r w:rsidR="004F46DC" w:rsidRPr="00A57DD4">
        <w:rPr>
          <w:rFonts w:ascii="Book Antiqua" w:hAnsi="Book Antiqua"/>
          <w:bCs/>
          <w:sz w:val="24"/>
          <w:szCs w:val="24"/>
        </w:rPr>
        <w:t>iaya</w:t>
      </w:r>
      <w:proofErr w:type="spellEnd"/>
      <w:r w:rsidR="004F46DC" w:rsidRPr="00A57DD4">
        <w:rPr>
          <w:rFonts w:ascii="Book Antiqua" w:hAnsi="Book Antiqua"/>
          <w:bCs/>
          <w:sz w:val="24"/>
          <w:szCs w:val="24"/>
        </w:rPr>
        <w:t xml:space="preserve"> </w:t>
      </w:r>
      <w:proofErr w:type="spellStart"/>
      <w:r w:rsidR="004F46DC" w:rsidRPr="00A57DD4">
        <w:rPr>
          <w:rFonts w:ascii="Book Antiqua" w:hAnsi="Book Antiqua"/>
          <w:bCs/>
          <w:sz w:val="24"/>
          <w:szCs w:val="24"/>
        </w:rPr>
        <w:t>asuransi</w:t>
      </w:r>
      <w:proofErr w:type="spellEnd"/>
      <w:r w:rsidR="004F46DC" w:rsidRPr="00A57DD4">
        <w:rPr>
          <w:rFonts w:ascii="Book Antiqua" w:hAnsi="Book Antiqua"/>
          <w:bCs/>
          <w:sz w:val="24"/>
          <w:szCs w:val="24"/>
        </w:rPr>
        <w:t xml:space="preserve"> </w:t>
      </w:r>
      <w:proofErr w:type="spellStart"/>
      <w:r w:rsidR="004F46DC" w:rsidRPr="00A57DD4">
        <w:rPr>
          <w:rFonts w:ascii="Book Antiqua" w:hAnsi="Book Antiqua"/>
          <w:bCs/>
          <w:sz w:val="24"/>
          <w:szCs w:val="24"/>
        </w:rPr>
        <w:t>jiwa</w:t>
      </w:r>
      <w:proofErr w:type="spellEnd"/>
      <w:r w:rsidR="005848EA">
        <w:rPr>
          <w:rFonts w:ascii="Book Antiqua" w:hAnsi="Book Antiqua"/>
          <w:bCs/>
          <w:sz w:val="24"/>
          <w:szCs w:val="24"/>
        </w:rPr>
        <w:t xml:space="preserve">; 7) </w:t>
      </w:r>
      <w:r w:rsidR="004F46DC" w:rsidRPr="00A34039">
        <w:rPr>
          <w:rFonts w:ascii="Book Antiqua" w:hAnsi="Book Antiqua"/>
          <w:bCs/>
          <w:color w:val="0D0D0D" w:themeColor="text1" w:themeTint="F2"/>
          <w:sz w:val="24"/>
          <w:szCs w:val="24"/>
        </w:rPr>
        <w:t xml:space="preserve">Keputusan </w:t>
      </w:r>
      <w:proofErr w:type="spellStart"/>
      <w:r w:rsidR="00A34039" w:rsidRPr="00A34039">
        <w:rPr>
          <w:rFonts w:ascii="Book Antiqua" w:hAnsi="Book Antiqua"/>
          <w:bCs/>
          <w:color w:val="0D0D0D" w:themeColor="text1" w:themeTint="F2"/>
          <w:sz w:val="24"/>
          <w:szCs w:val="24"/>
        </w:rPr>
        <w:t>seleksi</w:t>
      </w:r>
      <w:proofErr w:type="spellEnd"/>
      <w:r w:rsidR="005848EA" w:rsidRPr="00A34039">
        <w:rPr>
          <w:rFonts w:ascii="Book Antiqua" w:hAnsi="Book Antiqua"/>
          <w:bCs/>
          <w:color w:val="0D0D0D" w:themeColor="text1" w:themeTint="F2"/>
          <w:sz w:val="24"/>
          <w:szCs w:val="24"/>
        </w:rPr>
        <w:t xml:space="preserve">, </w:t>
      </w:r>
      <w:proofErr w:type="spellStart"/>
      <w:r w:rsidR="00A34039" w:rsidRPr="00A34039">
        <w:rPr>
          <w:rFonts w:ascii="Book Antiqua" w:hAnsi="Book Antiqua"/>
          <w:bCs/>
          <w:color w:val="0D0D0D" w:themeColor="text1" w:themeTint="F2"/>
          <w:sz w:val="24"/>
          <w:szCs w:val="24"/>
        </w:rPr>
        <w:t>dilakukan</w:t>
      </w:r>
      <w:proofErr w:type="spellEnd"/>
      <w:r w:rsidR="00A34039" w:rsidRPr="00A34039">
        <w:rPr>
          <w:rFonts w:ascii="Book Antiqua" w:hAnsi="Book Antiqua"/>
          <w:bCs/>
          <w:color w:val="0D0D0D" w:themeColor="text1" w:themeTint="F2"/>
          <w:sz w:val="24"/>
          <w:szCs w:val="24"/>
        </w:rPr>
        <w:t xml:space="preserve"> </w:t>
      </w:r>
      <w:proofErr w:type="spellStart"/>
      <w:r w:rsidR="005848EA" w:rsidRPr="00A34039">
        <w:rPr>
          <w:rFonts w:ascii="Book Antiqua" w:hAnsi="Book Antiqua"/>
          <w:bCs/>
          <w:color w:val="0D0D0D" w:themeColor="text1" w:themeTint="F2"/>
          <w:sz w:val="24"/>
          <w:szCs w:val="24"/>
        </w:rPr>
        <w:t>s</w:t>
      </w:r>
      <w:r w:rsidR="004F46DC" w:rsidRPr="00A34039">
        <w:rPr>
          <w:rFonts w:ascii="Book Antiqua" w:hAnsi="Book Antiqua"/>
          <w:bCs/>
          <w:color w:val="0D0D0D" w:themeColor="text1" w:themeTint="F2"/>
          <w:sz w:val="24"/>
          <w:szCs w:val="24"/>
        </w:rPr>
        <w:t>etelah</w:t>
      </w:r>
      <w:proofErr w:type="spellEnd"/>
      <w:r w:rsidR="004F46DC" w:rsidRPr="00A34039">
        <w:rPr>
          <w:rFonts w:ascii="Book Antiqua" w:hAnsi="Book Antiqua"/>
          <w:bCs/>
          <w:color w:val="0D0D0D" w:themeColor="text1" w:themeTint="F2"/>
          <w:sz w:val="24"/>
          <w:szCs w:val="24"/>
        </w:rPr>
        <w:t xml:space="preserve"> </w:t>
      </w:r>
      <w:proofErr w:type="spellStart"/>
      <w:r w:rsidR="005848EA">
        <w:rPr>
          <w:rFonts w:ascii="Book Antiqua" w:hAnsi="Book Antiqua"/>
          <w:bCs/>
          <w:sz w:val="24"/>
          <w:szCs w:val="24"/>
        </w:rPr>
        <w:t>perusahaan</w:t>
      </w:r>
      <w:proofErr w:type="spellEnd"/>
      <w:r w:rsidR="005848EA">
        <w:rPr>
          <w:rFonts w:ascii="Book Antiqua" w:hAnsi="Book Antiqua"/>
          <w:bCs/>
          <w:sz w:val="24"/>
          <w:szCs w:val="24"/>
        </w:rPr>
        <w:t xml:space="preserve"> </w:t>
      </w:r>
      <w:proofErr w:type="spellStart"/>
      <w:r w:rsidR="004F46DC" w:rsidRPr="00A57DD4">
        <w:rPr>
          <w:rFonts w:ascii="Book Antiqua" w:hAnsi="Book Antiqua"/>
          <w:bCs/>
          <w:sz w:val="24"/>
          <w:szCs w:val="24"/>
        </w:rPr>
        <w:t>mendapat</w:t>
      </w:r>
      <w:proofErr w:type="spellEnd"/>
      <w:r w:rsidR="004F46DC" w:rsidRPr="00A57DD4">
        <w:rPr>
          <w:rFonts w:ascii="Book Antiqua" w:hAnsi="Book Antiqua"/>
          <w:bCs/>
          <w:sz w:val="24"/>
          <w:szCs w:val="24"/>
        </w:rPr>
        <w:t xml:space="preserve"> </w:t>
      </w:r>
      <w:r w:rsidR="00A34039">
        <w:rPr>
          <w:rFonts w:ascii="Book Antiqua" w:hAnsi="Book Antiqua"/>
          <w:bCs/>
          <w:sz w:val="24"/>
          <w:szCs w:val="24"/>
        </w:rPr>
        <w:t xml:space="preserve">data-data yang </w:t>
      </w:r>
      <w:proofErr w:type="spellStart"/>
      <w:r w:rsidR="00A34039">
        <w:rPr>
          <w:rFonts w:ascii="Book Antiqua" w:hAnsi="Book Antiqua"/>
          <w:bCs/>
          <w:sz w:val="24"/>
          <w:szCs w:val="24"/>
        </w:rPr>
        <w:t>diperlukan</w:t>
      </w:r>
      <w:proofErr w:type="spellEnd"/>
      <w:r w:rsidR="00A34039">
        <w:rPr>
          <w:rFonts w:ascii="Book Antiqua" w:hAnsi="Book Antiqua"/>
          <w:bCs/>
          <w:sz w:val="24"/>
          <w:szCs w:val="24"/>
        </w:rPr>
        <w:t xml:space="preserve"> </w:t>
      </w:r>
      <w:proofErr w:type="spellStart"/>
      <w:r w:rsidR="005848EA">
        <w:rPr>
          <w:rFonts w:ascii="Book Antiqua" w:hAnsi="Book Antiqua"/>
          <w:bCs/>
          <w:sz w:val="24"/>
          <w:szCs w:val="24"/>
        </w:rPr>
        <w:t>mengenai</w:t>
      </w:r>
      <w:proofErr w:type="spellEnd"/>
      <w:r w:rsidR="005848EA">
        <w:rPr>
          <w:rFonts w:ascii="Book Antiqua" w:hAnsi="Book Antiqua"/>
          <w:bCs/>
          <w:sz w:val="24"/>
          <w:szCs w:val="24"/>
        </w:rPr>
        <w:t xml:space="preserve"> </w:t>
      </w:r>
      <w:proofErr w:type="spellStart"/>
      <w:r w:rsidR="005848EA">
        <w:rPr>
          <w:rFonts w:ascii="Book Antiqua" w:hAnsi="Book Antiqua"/>
          <w:bCs/>
          <w:sz w:val="24"/>
          <w:szCs w:val="24"/>
        </w:rPr>
        <w:t>pelamar</w:t>
      </w:r>
      <w:proofErr w:type="spellEnd"/>
      <w:r w:rsidR="005848EA">
        <w:rPr>
          <w:rFonts w:ascii="Book Antiqua" w:hAnsi="Book Antiqua"/>
          <w:bCs/>
          <w:sz w:val="24"/>
          <w:szCs w:val="24"/>
        </w:rPr>
        <w:t xml:space="preserve">, </w:t>
      </w:r>
      <w:r w:rsidR="004F46DC" w:rsidRPr="00A57DD4">
        <w:rPr>
          <w:rFonts w:ascii="Book Antiqua" w:hAnsi="Book Antiqua"/>
          <w:bCs/>
          <w:sz w:val="24"/>
          <w:szCs w:val="24"/>
        </w:rPr>
        <w:t xml:space="preserve"> </w:t>
      </w:r>
      <w:proofErr w:type="spellStart"/>
      <w:r w:rsidR="004F46DC" w:rsidRPr="00A57DD4">
        <w:rPr>
          <w:rFonts w:ascii="Book Antiqua" w:hAnsi="Book Antiqua"/>
          <w:bCs/>
          <w:sz w:val="24"/>
          <w:szCs w:val="24"/>
        </w:rPr>
        <w:t>kemudian</w:t>
      </w:r>
      <w:proofErr w:type="spellEnd"/>
      <w:r w:rsidR="004F46DC" w:rsidRPr="00A57DD4">
        <w:rPr>
          <w:rFonts w:ascii="Book Antiqua" w:hAnsi="Book Antiqua"/>
          <w:bCs/>
          <w:sz w:val="24"/>
          <w:szCs w:val="24"/>
        </w:rPr>
        <w:t xml:space="preserve"> </w:t>
      </w:r>
      <w:proofErr w:type="spellStart"/>
      <w:r w:rsidR="004F46DC" w:rsidRPr="00A57DD4">
        <w:rPr>
          <w:rFonts w:ascii="Book Antiqua" w:hAnsi="Book Antiqua"/>
          <w:bCs/>
          <w:sz w:val="24"/>
          <w:szCs w:val="24"/>
        </w:rPr>
        <w:t>memutuskan</w:t>
      </w:r>
      <w:proofErr w:type="spellEnd"/>
      <w:r w:rsidR="004F46DC" w:rsidRPr="00A57DD4">
        <w:rPr>
          <w:rFonts w:ascii="Book Antiqua" w:hAnsi="Book Antiqua"/>
          <w:bCs/>
          <w:sz w:val="24"/>
          <w:szCs w:val="24"/>
        </w:rPr>
        <w:t xml:space="preserve"> </w:t>
      </w:r>
      <w:proofErr w:type="spellStart"/>
      <w:r w:rsidR="004F46DC" w:rsidRPr="00A57DD4">
        <w:rPr>
          <w:rFonts w:ascii="Book Antiqua" w:hAnsi="Book Antiqua"/>
          <w:bCs/>
          <w:sz w:val="24"/>
          <w:szCs w:val="24"/>
        </w:rPr>
        <w:t>penyeleksian</w:t>
      </w:r>
      <w:proofErr w:type="spellEnd"/>
      <w:r w:rsidR="004F46DC" w:rsidRPr="00A57DD4">
        <w:rPr>
          <w:rFonts w:ascii="Book Antiqua" w:hAnsi="Book Antiqua"/>
          <w:bCs/>
          <w:sz w:val="24"/>
          <w:szCs w:val="24"/>
        </w:rPr>
        <w:t xml:space="preserve">. </w:t>
      </w:r>
      <w:proofErr w:type="spellStart"/>
      <w:r w:rsidR="004F46DC" w:rsidRPr="00A57DD4">
        <w:rPr>
          <w:rFonts w:ascii="Book Antiqua" w:hAnsi="Book Antiqua"/>
          <w:bCs/>
          <w:sz w:val="24"/>
          <w:szCs w:val="24"/>
        </w:rPr>
        <w:t>Dalam</w:t>
      </w:r>
      <w:proofErr w:type="spellEnd"/>
      <w:r w:rsidR="004F46DC" w:rsidRPr="00A57DD4">
        <w:rPr>
          <w:rFonts w:ascii="Book Antiqua" w:hAnsi="Book Antiqua"/>
          <w:bCs/>
          <w:sz w:val="24"/>
          <w:szCs w:val="24"/>
        </w:rPr>
        <w:t xml:space="preserve"> </w:t>
      </w:r>
      <w:proofErr w:type="spellStart"/>
      <w:r w:rsidR="005848EA">
        <w:rPr>
          <w:rFonts w:ascii="Book Antiqua" w:hAnsi="Book Antiqua"/>
          <w:bCs/>
          <w:sz w:val="24"/>
          <w:szCs w:val="24"/>
        </w:rPr>
        <w:t>tahapan</w:t>
      </w:r>
      <w:proofErr w:type="spellEnd"/>
      <w:r w:rsidR="005848EA">
        <w:rPr>
          <w:rFonts w:ascii="Book Antiqua" w:hAnsi="Book Antiqua"/>
          <w:bCs/>
          <w:sz w:val="24"/>
          <w:szCs w:val="24"/>
        </w:rPr>
        <w:t xml:space="preserve"> </w:t>
      </w:r>
      <w:proofErr w:type="spellStart"/>
      <w:r w:rsidR="004F46DC" w:rsidRPr="00A57DD4">
        <w:rPr>
          <w:rFonts w:ascii="Book Antiqua" w:hAnsi="Book Antiqua"/>
          <w:bCs/>
          <w:sz w:val="24"/>
          <w:szCs w:val="24"/>
        </w:rPr>
        <w:t>ini</w:t>
      </w:r>
      <w:proofErr w:type="spellEnd"/>
      <w:r w:rsidR="004F46DC" w:rsidRPr="00A57DD4">
        <w:rPr>
          <w:rFonts w:ascii="Book Antiqua" w:hAnsi="Book Antiqua"/>
          <w:bCs/>
          <w:sz w:val="24"/>
          <w:szCs w:val="24"/>
        </w:rPr>
        <w:t xml:space="preserve"> </w:t>
      </w:r>
      <w:proofErr w:type="spellStart"/>
      <w:r w:rsidR="004F46DC" w:rsidRPr="00A57DD4">
        <w:rPr>
          <w:rFonts w:ascii="Book Antiqua" w:hAnsi="Book Antiqua"/>
          <w:bCs/>
          <w:sz w:val="24"/>
          <w:szCs w:val="24"/>
        </w:rPr>
        <w:t>perusahaan</w:t>
      </w:r>
      <w:proofErr w:type="spellEnd"/>
      <w:r w:rsidR="004F46DC" w:rsidRPr="00A57DD4">
        <w:rPr>
          <w:rFonts w:ascii="Book Antiqua" w:hAnsi="Book Antiqua"/>
          <w:bCs/>
          <w:sz w:val="24"/>
          <w:szCs w:val="24"/>
        </w:rPr>
        <w:t xml:space="preserve"> </w:t>
      </w:r>
      <w:proofErr w:type="spellStart"/>
      <w:r w:rsidR="004F46DC" w:rsidRPr="00A57DD4">
        <w:rPr>
          <w:rFonts w:ascii="Book Antiqua" w:hAnsi="Book Antiqua"/>
          <w:bCs/>
          <w:sz w:val="24"/>
          <w:szCs w:val="24"/>
        </w:rPr>
        <w:t>memutuskan</w:t>
      </w:r>
      <w:proofErr w:type="spellEnd"/>
      <w:r w:rsidR="004F46DC" w:rsidRPr="00A57DD4">
        <w:rPr>
          <w:rFonts w:ascii="Book Antiqua" w:hAnsi="Book Antiqua"/>
          <w:bCs/>
          <w:sz w:val="24"/>
          <w:szCs w:val="24"/>
        </w:rPr>
        <w:t xml:space="preserve"> </w:t>
      </w:r>
      <w:proofErr w:type="spellStart"/>
      <w:r w:rsidR="004F46DC" w:rsidRPr="00A57DD4">
        <w:rPr>
          <w:rFonts w:ascii="Book Antiqua" w:hAnsi="Book Antiqua"/>
          <w:bCs/>
          <w:sz w:val="24"/>
          <w:szCs w:val="24"/>
        </w:rPr>
        <w:t>diterima</w:t>
      </w:r>
      <w:proofErr w:type="spellEnd"/>
      <w:r w:rsidR="004F46DC" w:rsidRPr="00A57DD4">
        <w:rPr>
          <w:rFonts w:ascii="Book Antiqua" w:hAnsi="Book Antiqua"/>
          <w:bCs/>
          <w:sz w:val="24"/>
          <w:szCs w:val="24"/>
        </w:rPr>
        <w:t xml:space="preserve"> </w:t>
      </w:r>
      <w:proofErr w:type="spellStart"/>
      <w:r w:rsidR="004F46DC" w:rsidRPr="00A57DD4">
        <w:rPr>
          <w:rFonts w:ascii="Book Antiqua" w:hAnsi="Book Antiqua"/>
          <w:bCs/>
          <w:sz w:val="24"/>
          <w:szCs w:val="24"/>
        </w:rPr>
        <w:t>atau</w:t>
      </w:r>
      <w:proofErr w:type="spellEnd"/>
      <w:r w:rsidR="004F46DC" w:rsidRPr="00A57DD4">
        <w:rPr>
          <w:rFonts w:ascii="Book Antiqua" w:hAnsi="Book Antiqua"/>
          <w:bCs/>
          <w:sz w:val="24"/>
          <w:szCs w:val="24"/>
        </w:rPr>
        <w:t xml:space="preserve"> </w:t>
      </w:r>
      <w:proofErr w:type="spellStart"/>
      <w:r w:rsidR="004F46DC" w:rsidRPr="00A57DD4">
        <w:rPr>
          <w:rFonts w:ascii="Book Antiqua" w:hAnsi="Book Antiqua"/>
          <w:bCs/>
          <w:sz w:val="24"/>
          <w:szCs w:val="24"/>
        </w:rPr>
        <w:t>tidaknya</w:t>
      </w:r>
      <w:proofErr w:type="spellEnd"/>
      <w:r w:rsidR="004F46DC" w:rsidRPr="00A57DD4">
        <w:rPr>
          <w:rFonts w:ascii="Book Antiqua" w:hAnsi="Book Antiqua"/>
          <w:bCs/>
          <w:sz w:val="24"/>
          <w:szCs w:val="24"/>
        </w:rPr>
        <w:t xml:space="preserve"> </w:t>
      </w:r>
      <w:proofErr w:type="spellStart"/>
      <w:r w:rsidR="004F46DC" w:rsidRPr="00A57DD4">
        <w:rPr>
          <w:rFonts w:ascii="Book Antiqua" w:hAnsi="Book Antiqua"/>
          <w:bCs/>
          <w:sz w:val="24"/>
          <w:szCs w:val="24"/>
        </w:rPr>
        <w:t>seorang</w:t>
      </w:r>
      <w:proofErr w:type="spellEnd"/>
      <w:r w:rsidR="004F46DC" w:rsidRPr="00A57DD4">
        <w:rPr>
          <w:rFonts w:ascii="Book Antiqua" w:hAnsi="Book Antiqua"/>
          <w:bCs/>
          <w:sz w:val="24"/>
          <w:szCs w:val="24"/>
        </w:rPr>
        <w:t xml:space="preserve"> </w:t>
      </w:r>
      <w:proofErr w:type="spellStart"/>
      <w:r w:rsidR="004F46DC" w:rsidRPr="00A57DD4">
        <w:rPr>
          <w:rFonts w:ascii="Book Antiqua" w:hAnsi="Book Antiqua"/>
          <w:bCs/>
          <w:sz w:val="24"/>
          <w:szCs w:val="24"/>
        </w:rPr>
        <w:t>pelamar</w:t>
      </w:r>
      <w:proofErr w:type="spellEnd"/>
      <w:r w:rsidR="004F46DC" w:rsidRPr="00A57DD4">
        <w:rPr>
          <w:rFonts w:ascii="Book Antiqua" w:hAnsi="Book Antiqua"/>
          <w:bCs/>
          <w:sz w:val="24"/>
          <w:szCs w:val="24"/>
        </w:rPr>
        <w:t xml:space="preserve">. </w:t>
      </w:r>
      <w:proofErr w:type="spellStart"/>
      <w:r w:rsidR="004F46DC" w:rsidRPr="00A57DD4">
        <w:rPr>
          <w:rFonts w:ascii="Book Antiqua" w:hAnsi="Book Antiqua"/>
          <w:bCs/>
          <w:sz w:val="24"/>
          <w:szCs w:val="24"/>
        </w:rPr>
        <w:t>Namun</w:t>
      </w:r>
      <w:proofErr w:type="spellEnd"/>
      <w:r w:rsidR="004F46DC" w:rsidRPr="00A57DD4">
        <w:rPr>
          <w:rFonts w:ascii="Book Antiqua" w:hAnsi="Book Antiqua"/>
          <w:bCs/>
          <w:sz w:val="24"/>
          <w:szCs w:val="24"/>
        </w:rPr>
        <w:t xml:space="preserve"> </w:t>
      </w:r>
      <w:proofErr w:type="spellStart"/>
      <w:r w:rsidR="004F46DC" w:rsidRPr="00A57DD4">
        <w:rPr>
          <w:rFonts w:ascii="Book Antiqua" w:hAnsi="Book Antiqua"/>
          <w:bCs/>
          <w:sz w:val="24"/>
          <w:szCs w:val="24"/>
        </w:rPr>
        <w:t>ada</w:t>
      </w:r>
      <w:proofErr w:type="spellEnd"/>
      <w:r w:rsidR="004F46DC" w:rsidRPr="00A57DD4">
        <w:rPr>
          <w:rFonts w:ascii="Book Antiqua" w:hAnsi="Book Antiqua"/>
          <w:bCs/>
          <w:sz w:val="24"/>
          <w:szCs w:val="24"/>
        </w:rPr>
        <w:t xml:space="preserve"> juga </w:t>
      </w:r>
      <w:proofErr w:type="spellStart"/>
      <w:r w:rsidR="004F46DC" w:rsidRPr="00A57DD4">
        <w:rPr>
          <w:rFonts w:ascii="Book Antiqua" w:hAnsi="Book Antiqua"/>
          <w:bCs/>
          <w:sz w:val="24"/>
          <w:szCs w:val="24"/>
        </w:rPr>
        <w:t>tahapan</w:t>
      </w:r>
      <w:proofErr w:type="spellEnd"/>
      <w:r w:rsidR="004F46DC" w:rsidRPr="00A57DD4">
        <w:rPr>
          <w:rFonts w:ascii="Book Antiqua" w:hAnsi="Book Antiqua"/>
          <w:bCs/>
          <w:sz w:val="24"/>
          <w:szCs w:val="24"/>
        </w:rPr>
        <w:t xml:space="preserve"> </w:t>
      </w:r>
      <w:proofErr w:type="spellStart"/>
      <w:r w:rsidR="004F46DC" w:rsidRPr="00A57DD4">
        <w:rPr>
          <w:rFonts w:ascii="Book Antiqua" w:hAnsi="Book Antiqua"/>
          <w:bCs/>
          <w:sz w:val="24"/>
          <w:szCs w:val="24"/>
        </w:rPr>
        <w:t>tes</w:t>
      </w:r>
      <w:proofErr w:type="spellEnd"/>
      <w:r w:rsidR="004F46DC" w:rsidRPr="00A57DD4">
        <w:rPr>
          <w:rFonts w:ascii="Book Antiqua" w:hAnsi="Book Antiqua"/>
          <w:bCs/>
          <w:sz w:val="24"/>
          <w:szCs w:val="24"/>
        </w:rPr>
        <w:t xml:space="preserve"> yang </w:t>
      </w:r>
      <w:proofErr w:type="spellStart"/>
      <w:r w:rsidR="004F46DC" w:rsidRPr="00A57DD4">
        <w:rPr>
          <w:rFonts w:ascii="Book Antiqua" w:hAnsi="Book Antiqua"/>
          <w:bCs/>
          <w:sz w:val="24"/>
          <w:szCs w:val="24"/>
        </w:rPr>
        <w:t>menggunakan</w:t>
      </w:r>
      <w:proofErr w:type="spellEnd"/>
      <w:r w:rsidR="004F46DC" w:rsidRPr="00A57DD4">
        <w:rPr>
          <w:rFonts w:ascii="Book Antiqua" w:hAnsi="Book Antiqua"/>
          <w:bCs/>
          <w:sz w:val="24"/>
          <w:szCs w:val="24"/>
        </w:rPr>
        <w:t xml:space="preserve"> </w:t>
      </w:r>
      <w:proofErr w:type="spellStart"/>
      <w:r w:rsidR="004F46DC" w:rsidRPr="00A57DD4">
        <w:rPr>
          <w:rFonts w:ascii="Book Antiqua" w:hAnsi="Book Antiqua"/>
          <w:bCs/>
          <w:sz w:val="24"/>
          <w:szCs w:val="24"/>
        </w:rPr>
        <w:t>sistem</w:t>
      </w:r>
      <w:proofErr w:type="spellEnd"/>
      <w:r w:rsidR="004F46DC" w:rsidRPr="00A57DD4">
        <w:rPr>
          <w:rFonts w:ascii="Book Antiqua" w:hAnsi="Book Antiqua"/>
          <w:bCs/>
          <w:sz w:val="24"/>
          <w:szCs w:val="24"/>
        </w:rPr>
        <w:t xml:space="preserve"> </w:t>
      </w:r>
      <w:proofErr w:type="spellStart"/>
      <w:r w:rsidR="004F46DC" w:rsidRPr="00A57DD4">
        <w:rPr>
          <w:rFonts w:ascii="Book Antiqua" w:hAnsi="Book Antiqua"/>
          <w:bCs/>
          <w:sz w:val="24"/>
          <w:szCs w:val="24"/>
        </w:rPr>
        <w:t>gugur</w:t>
      </w:r>
      <w:proofErr w:type="spellEnd"/>
      <w:r w:rsidR="004F46DC" w:rsidRPr="00A57DD4">
        <w:rPr>
          <w:rFonts w:ascii="Book Antiqua" w:hAnsi="Book Antiqua"/>
          <w:bCs/>
          <w:sz w:val="24"/>
          <w:szCs w:val="24"/>
        </w:rPr>
        <w:t xml:space="preserve"> </w:t>
      </w:r>
      <w:proofErr w:type="spellStart"/>
      <w:r w:rsidR="004F46DC" w:rsidRPr="00A57DD4">
        <w:rPr>
          <w:rFonts w:ascii="Book Antiqua" w:hAnsi="Book Antiqua"/>
          <w:bCs/>
          <w:sz w:val="24"/>
          <w:szCs w:val="24"/>
        </w:rPr>
        <w:t>sehingga</w:t>
      </w:r>
      <w:proofErr w:type="spellEnd"/>
      <w:r w:rsidR="004F46DC" w:rsidRPr="00A57DD4">
        <w:rPr>
          <w:rFonts w:ascii="Book Antiqua" w:hAnsi="Book Antiqua"/>
          <w:bCs/>
          <w:sz w:val="24"/>
          <w:szCs w:val="24"/>
        </w:rPr>
        <w:t xml:space="preserve"> </w:t>
      </w:r>
      <w:proofErr w:type="spellStart"/>
      <w:r w:rsidR="004F46DC" w:rsidRPr="00A57DD4">
        <w:rPr>
          <w:rFonts w:ascii="Book Antiqua" w:hAnsi="Book Antiqua"/>
          <w:bCs/>
          <w:sz w:val="24"/>
          <w:szCs w:val="24"/>
        </w:rPr>
        <w:t>apabila</w:t>
      </w:r>
      <w:proofErr w:type="spellEnd"/>
      <w:r w:rsidR="004F46DC" w:rsidRPr="00A57DD4">
        <w:rPr>
          <w:rFonts w:ascii="Book Antiqua" w:hAnsi="Book Antiqua"/>
          <w:bCs/>
          <w:sz w:val="24"/>
          <w:szCs w:val="24"/>
        </w:rPr>
        <w:t xml:space="preserve"> </w:t>
      </w:r>
      <w:proofErr w:type="spellStart"/>
      <w:r w:rsidR="004F46DC" w:rsidRPr="00A57DD4">
        <w:rPr>
          <w:rFonts w:ascii="Book Antiqua" w:hAnsi="Book Antiqua"/>
          <w:bCs/>
          <w:sz w:val="24"/>
          <w:szCs w:val="24"/>
        </w:rPr>
        <w:t>ada</w:t>
      </w:r>
      <w:proofErr w:type="spellEnd"/>
      <w:r w:rsidR="004F46DC" w:rsidRPr="00A57DD4">
        <w:rPr>
          <w:rFonts w:ascii="Book Antiqua" w:hAnsi="Book Antiqua"/>
          <w:bCs/>
          <w:sz w:val="24"/>
          <w:szCs w:val="24"/>
        </w:rPr>
        <w:t xml:space="preserve"> </w:t>
      </w:r>
      <w:proofErr w:type="spellStart"/>
      <w:r w:rsidR="004F46DC" w:rsidRPr="00A57DD4">
        <w:rPr>
          <w:rFonts w:ascii="Book Antiqua" w:hAnsi="Book Antiqua"/>
          <w:bCs/>
          <w:sz w:val="24"/>
          <w:szCs w:val="24"/>
        </w:rPr>
        <w:t>pelamar</w:t>
      </w:r>
      <w:proofErr w:type="spellEnd"/>
      <w:r w:rsidR="004F46DC" w:rsidRPr="00A57DD4">
        <w:rPr>
          <w:rFonts w:ascii="Book Antiqua" w:hAnsi="Book Antiqua"/>
          <w:bCs/>
          <w:sz w:val="24"/>
          <w:szCs w:val="24"/>
        </w:rPr>
        <w:t xml:space="preserve"> yang </w:t>
      </w:r>
      <w:proofErr w:type="spellStart"/>
      <w:r w:rsidR="004F46DC" w:rsidRPr="00A57DD4">
        <w:rPr>
          <w:rFonts w:ascii="Book Antiqua" w:hAnsi="Book Antiqua"/>
          <w:bCs/>
          <w:sz w:val="24"/>
          <w:szCs w:val="24"/>
        </w:rPr>
        <w:t>tidak</w:t>
      </w:r>
      <w:proofErr w:type="spellEnd"/>
      <w:r w:rsidR="004F46DC" w:rsidRPr="00A57DD4">
        <w:rPr>
          <w:rFonts w:ascii="Book Antiqua" w:hAnsi="Book Antiqua"/>
          <w:bCs/>
          <w:sz w:val="24"/>
          <w:szCs w:val="24"/>
        </w:rPr>
        <w:t xml:space="preserve"> </w:t>
      </w:r>
      <w:proofErr w:type="spellStart"/>
      <w:r w:rsidR="004F46DC" w:rsidRPr="00A57DD4">
        <w:rPr>
          <w:rFonts w:ascii="Book Antiqua" w:hAnsi="Book Antiqua"/>
          <w:bCs/>
          <w:sz w:val="24"/>
          <w:szCs w:val="24"/>
        </w:rPr>
        <w:t>lolos</w:t>
      </w:r>
      <w:proofErr w:type="spellEnd"/>
      <w:r w:rsidR="004F46DC" w:rsidRPr="00A57DD4">
        <w:rPr>
          <w:rFonts w:ascii="Book Antiqua" w:hAnsi="Book Antiqua"/>
          <w:bCs/>
          <w:sz w:val="24"/>
          <w:szCs w:val="24"/>
        </w:rPr>
        <w:t xml:space="preserve"> di </w:t>
      </w:r>
      <w:proofErr w:type="spellStart"/>
      <w:r w:rsidR="004F46DC" w:rsidRPr="00A57DD4">
        <w:rPr>
          <w:rFonts w:ascii="Book Antiqua" w:hAnsi="Book Antiqua"/>
          <w:bCs/>
          <w:sz w:val="24"/>
          <w:szCs w:val="24"/>
        </w:rPr>
        <w:t>satu</w:t>
      </w:r>
      <w:proofErr w:type="spellEnd"/>
      <w:r w:rsidR="004F46DC" w:rsidRPr="00A57DD4">
        <w:rPr>
          <w:rFonts w:ascii="Book Antiqua" w:hAnsi="Book Antiqua"/>
          <w:bCs/>
          <w:sz w:val="24"/>
          <w:szCs w:val="24"/>
        </w:rPr>
        <w:t xml:space="preserve"> </w:t>
      </w:r>
      <w:proofErr w:type="spellStart"/>
      <w:r w:rsidR="004F46DC" w:rsidRPr="00A57DD4">
        <w:rPr>
          <w:rFonts w:ascii="Book Antiqua" w:hAnsi="Book Antiqua"/>
          <w:bCs/>
          <w:sz w:val="24"/>
          <w:szCs w:val="24"/>
        </w:rPr>
        <w:t>tahapan</w:t>
      </w:r>
      <w:proofErr w:type="spellEnd"/>
      <w:r w:rsidR="004F46DC" w:rsidRPr="00A57DD4">
        <w:rPr>
          <w:rFonts w:ascii="Book Antiqua" w:hAnsi="Book Antiqua"/>
          <w:bCs/>
          <w:sz w:val="24"/>
          <w:szCs w:val="24"/>
        </w:rPr>
        <w:t xml:space="preserve"> </w:t>
      </w:r>
      <w:proofErr w:type="spellStart"/>
      <w:r w:rsidR="004F46DC" w:rsidRPr="00A57DD4">
        <w:rPr>
          <w:rFonts w:ascii="Book Antiqua" w:hAnsi="Book Antiqua"/>
          <w:bCs/>
          <w:sz w:val="24"/>
          <w:szCs w:val="24"/>
        </w:rPr>
        <w:t>maka</w:t>
      </w:r>
      <w:proofErr w:type="spellEnd"/>
      <w:r w:rsidR="004F46DC" w:rsidRPr="00A57DD4">
        <w:rPr>
          <w:rFonts w:ascii="Book Antiqua" w:hAnsi="Book Antiqua"/>
          <w:bCs/>
          <w:sz w:val="24"/>
          <w:szCs w:val="24"/>
        </w:rPr>
        <w:t xml:space="preserve"> </w:t>
      </w:r>
      <w:proofErr w:type="spellStart"/>
      <w:r w:rsidR="004F46DC" w:rsidRPr="00A57DD4">
        <w:rPr>
          <w:rFonts w:ascii="Book Antiqua" w:hAnsi="Book Antiqua"/>
          <w:bCs/>
          <w:sz w:val="24"/>
          <w:szCs w:val="24"/>
        </w:rPr>
        <w:t>pelamar</w:t>
      </w:r>
      <w:proofErr w:type="spellEnd"/>
      <w:r w:rsidR="004F46DC" w:rsidRPr="00A57DD4">
        <w:rPr>
          <w:rFonts w:ascii="Book Antiqua" w:hAnsi="Book Antiqua"/>
          <w:bCs/>
          <w:sz w:val="24"/>
          <w:szCs w:val="24"/>
        </w:rPr>
        <w:t xml:space="preserve"> </w:t>
      </w:r>
      <w:proofErr w:type="spellStart"/>
      <w:r w:rsidR="004F46DC" w:rsidRPr="00A57DD4">
        <w:rPr>
          <w:rFonts w:ascii="Book Antiqua" w:hAnsi="Book Antiqua"/>
          <w:bCs/>
          <w:sz w:val="24"/>
          <w:szCs w:val="24"/>
        </w:rPr>
        <w:t>tersebut</w:t>
      </w:r>
      <w:proofErr w:type="spellEnd"/>
      <w:r w:rsidR="004F46DC" w:rsidRPr="00A57DD4">
        <w:rPr>
          <w:rFonts w:ascii="Book Antiqua" w:hAnsi="Book Antiqua"/>
          <w:bCs/>
          <w:sz w:val="24"/>
          <w:szCs w:val="24"/>
        </w:rPr>
        <w:t xml:space="preserve"> </w:t>
      </w:r>
      <w:proofErr w:type="spellStart"/>
      <w:r w:rsidR="004F46DC" w:rsidRPr="00A57DD4">
        <w:rPr>
          <w:rFonts w:ascii="Book Antiqua" w:hAnsi="Book Antiqua"/>
          <w:bCs/>
          <w:sz w:val="24"/>
          <w:szCs w:val="24"/>
        </w:rPr>
        <w:t>tidak</w:t>
      </w:r>
      <w:proofErr w:type="spellEnd"/>
      <w:r w:rsidR="004F46DC" w:rsidRPr="00A57DD4">
        <w:rPr>
          <w:rFonts w:ascii="Book Antiqua" w:hAnsi="Book Antiqua"/>
          <w:bCs/>
          <w:sz w:val="24"/>
          <w:szCs w:val="24"/>
        </w:rPr>
        <w:t xml:space="preserve"> </w:t>
      </w:r>
      <w:proofErr w:type="spellStart"/>
      <w:r w:rsidR="004F46DC" w:rsidRPr="00A57DD4">
        <w:rPr>
          <w:rFonts w:ascii="Book Antiqua" w:hAnsi="Book Antiqua"/>
          <w:bCs/>
          <w:sz w:val="24"/>
          <w:szCs w:val="24"/>
        </w:rPr>
        <w:t>akan</w:t>
      </w:r>
      <w:proofErr w:type="spellEnd"/>
      <w:r w:rsidR="004F46DC" w:rsidRPr="00A57DD4">
        <w:rPr>
          <w:rFonts w:ascii="Book Antiqua" w:hAnsi="Book Antiqua"/>
          <w:bCs/>
          <w:sz w:val="24"/>
          <w:szCs w:val="24"/>
        </w:rPr>
        <w:t xml:space="preserve"> </w:t>
      </w:r>
      <w:proofErr w:type="spellStart"/>
      <w:r w:rsidR="004F46DC" w:rsidRPr="00A57DD4">
        <w:rPr>
          <w:rFonts w:ascii="Book Antiqua" w:hAnsi="Book Antiqua"/>
          <w:bCs/>
          <w:sz w:val="24"/>
          <w:szCs w:val="24"/>
        </w:rPr>
        <w:t>dipanggil</w:t>
      </w:r>
      <w:proofErr w:type="spellEnd"/>
      <w:r w:rsidR="004F46DC" w:rsidRPr="00A57DD4">
        <w:rPr>
          <w:rFonts w:ascii="Book Antiqua" w:hAnsi="Book Antiqua"/>
          <w:bCs/>
          <w:sz w:val="24"/>
          <w:szCs w:val="24"/>
        </w:rPr>
        <w:t xml:space="preserve"> </w:t>
      </w:r>
      <w:proofErr w:type="spellStart"/>
      <w:r w:rsidR="004F46DC" w:rsidRPr="00A57DD4">
        <w:rPr>
          <w:rFonts w:ascii="Book Antiqua" w:hAnsi="Book Antiqua"/>
          <w:bCs/>
          <w:sz w:val="24"/>
          <w:szCs w:val="24"/>
        </w:rPr>
        <w:t>untuk</w:t>
      </w:r>
      <w:proofErr w:type="spellEnd"/>
      <w:r w:rsidR="004F46DC" w:rsidRPr="00A57DD4">
        <w:rPr>
          <w:rFonts w:ascii="Book Antiqua" w:hAnsi="Book Antiqua"/>
          <w:bCs/>
          <w:sz w:val="24"/>
          <w:szCs w:val="24"/>
        </w:rPr>
        <w:t xml:space="preserve"> </w:t>
      </w:r>
      <w:proofErr w:type="spellStart"/>
      <w:r w:rsidR="004F46DC" w:rsidRPr="00A57DD4">
        <w:rPr>
          <w:rFonts w:ascii="Book Antiqua" w:hAnsi="Book Antiqua"/>
          <w:bCs/>
          <w:sz w:val="24"/>
          <w:szCs w:val="24"/>
        </w:rPr>
        <w:t>mengikuti</w:t>
      </w:r>
      <w:proofErr w:type="spellEnd"/>
      <w:r w:rsidR="004F46DC" w:rsidRPr="00A57DD4">
        <w:rPr>
          <w:rFonts w:ascii="Book Antiqua" w:hAnsi="Book Antiqua"/>
          <w:bCs/>
          <w:sz w:val="24"/>
          <w:szCs w:val="24"/>
        </w:rPr>
        <w:t xml:space="preserve"> </w:t>
      </w:r>
      <w:proofErr w:type="spellStart"/>
      <w:r w:rsidR="004F46DC" w:rsidRPr="00A57DD4">
        <w:rPr>
          <w:rFonts w:ascii="Book Antiqua" w:hAnsi="Book Antiqua"/>
          <w:bCs/>
          <w:sz w:val="24"/>
          <w:szCs w:val="24"/>
        </w:rPr>
        <w:t>tahapan</w:t>
      </w:r>
      <w:proofErr w:type="spellEnd"/>
      <w:r w:rsidR="004F46DC" w:rsidRPr="00A57DD4">
        <w:rPr>
          <w:rFonts w:ascii="Book Antiqua" w:hAnsi="Book Antiqua"/>
          <w:bCs/>
          <w:sz w:val="24"/>
          <w:szCs w:val="24"/>
        </w:rPr>
        <w:t xml:space="preserve"> </w:t>
      </w:r>
      <w:proofErr w:type="spellStart"/>
      <w:r w:rsidR="004F46DC" w:rsidRPr="00A57DD4">
        <w:rPr>
          <w:rFonts w:ascii="Book Antiqua" w:hAnsi="Book Antiqua"/>
          <w:bCs/>
          <w:sz w:val="24"/>
          <w:szCs w:val="24"/>
        </w:rPr>
        <w:t>selanjutnya</w:t>
      </w:r>
      <w:proofErr w:type="spellEnd"/>
      <w:r w:rsidR="005848EA">
        <w:rPr>
          <w:rFonts w:ascii="Book Antiqua" w:hAnsi="Book Antiqua"/>
          <w:bCs/>
          <w:sz w:val="24"/>
          <w:szCs w:val="24"/>
        </w:rPr>
        <w:t xml:space="preserve">; 8) </w:t>
      </w:r>
      <w:r w:rsidR="004F46DC" w:rsidRPr="00A57DD4">
        <w:rPr>
          <w:rFonts w:ascii="Book Antiqua" w:hAnsi="Book Antiqua"/>
          <w:bCs/>
          <w:sz w:val="24"/>
          <w:szCs w:val="24"/>
        </w:rPr>
        <w:t xml:space="preserve">Surat </w:t>
      </w:r>
      <w:proofErr w:type="spellStart"/>
      <w:r w:rsidR="005848EA">
        <w:rPr>
          <w:rFonts w:ascii="Book Antiqua" w:hAnsi="Book Antiqua"/>
          <w:bCs/>
          <w:sz w:val="24"/>
          <w:szCs w:val="24"/>
        </w:rPr>
        <w:t>p</w:t>
      </w:r>
      <w:r w:rsidR="004F46DC" w:rsidRPr="00A57DD4">
        <w:rPr>
          <w:rFonts w:ascii="Book Antiqua" w:hAnsi="Book Antiqua"/>
          <w:bCs/>
          <w:sz w:val="24"/>
          <w:szCs w:val="24"/>
        </w:rPr>
        <w:t>engangkatan</w:t>
      </w:r>
      <w:proofErr w:type="spellEnd"/>
      <w:r w:rsidR="004F46DC" w:rsidRPr="00A57DD4">
        <w:rPr>
          <w:rFonts w:ascii="Book Antiqua" w:hAnsi="Book Antiqua"/>
          <w:bCs/>
          <w:sz w:val="24"/>
          <w:szCs w:val="24"/>
        </w:rPr>
        <w:t xml:space="preserve"> (</w:t>
      </w:r>
      <w:r w:rsidR="005848EA">
        <w:rPr>
          <w:rFonts w:ascii="Book Antiqua" w:hAnsi="Book Antiqua"/>
          <w:bCs/>
          <w:i/>
          <w:iCs/>
          <w:sz w:val="24"/>
          <w:szCs w:val="24"/>
        </w:rPr>
        <w:t>a</w:t>
      </w:r>
      <w:r w:rsidR="004F46DC" w:rsidRPr="00A57DD4">
        <w:rPr>
          <w:rFonts w:ascii="Book Antiqua" w:hAnsi="Book Antiqua"/>
          <w:bCs/>
          <w:i/>
          <w:iCs/>
          <w:sz w:val="24"/>
          <w:szCs w:val="24"/>
        </w:rPr>
        <w:t xml:space="preserve">ppointment </w:t>
      </w:r>
      <w:r w:rsidR="005848EA">
        <w:rPr>
          <w:rFonts w:ascii="Book Antiqua" w:hAnsi="Book Antiqua"/>
          <w:bCs/>
          <w:i/>
          <w:iCs/>
          <w:sz w:val="24"/>
          <w:szCs w:val="24"/>
        </w:rPr>
        <w:t>l</w:t>
      </w:r>
      <w:r w:rsidR="004F46DC" w:rsidRPr="00A57DD4">
        <w:rPr>
          <w:rFonts w:ascii="Book Antiqua" w:hAnsi="Book Antiqua"/>
          <w:bCs/>
          <w:i/>
          <w:iCs/>
          <w:sz w:val="24"/>
          <w:szCs w:val="24"/>
        </w:rPr>
        <w:t>etter</w:t>
      </w:r>
      <w:r w:rsidR="004F46DC" w:rsidRPr="00A57DD4">
        <w:rPr>
          <w:rFonts w:ascii="Book Antiqua" w:hAnsi="Book Antiqua"/>
          <w:bCs/>
          <w:sz w:val="24"/>
          <w:szCs w:val="24"/>
        </w:rPr>
        <w:t>)</w:t>
      </w:r>
      <w:r w:rsidR="005848EA">
        <w:rPr>
          <w:rFonts w:ascii="Book Antiqua" w:hAnsi="Book Antiqua"/>
          <w:bCs/>
          <w:sz w:val="24"/>
          <w:szCs w:val="24"/>
        </w:rPr>
        <w:t xml:space="preserve">,  </w:t>
      </w:r>
      <w:proofErr w:type="spellStart"/>
      <w:r w:rsidR="005848EA">
        <w:rPr>
          <w:rFonts w:ascii="Book Antiqua" w:hAnsi="Book Antiqua"/>
          <w:bCs/>
          <w:sz w:val="24"/>
          <w:szCs w:val="24"/>
        </w:rPr>
        <w:t>Pelamar</w:t>
      </w:r>
      <w:proofErr w:type="spellEnd"/>
      <w:r w:rsidR="005848EA">
        <w:rPr>
          <w:rFonts w:ascii="Book Antiqua" w:hAnsi="Book Antiqua"/>
          <w:bCs/>
          <w:sz w:val="24"/>
          <w:szCs w:val="24"/>
        </w:rPr>
        <w:t xml:space="preserve"> yang </w:t>
      </w:r>
      <w:proofErr w:type="spellStart"/>
      <w:r w:rsidR="005848EA">
        <w:rPr>
          <w:rFonts w:ascii="Book Antiqua" w:hAnsi="Book Antiqua"/>
          <w:bCs/>
          <w:sz w:val="24"/>
          <w:szCs w:val="24"/>
        </w:rPr>
        <w:t>telah</w:t>
      </w:r>
      <w:proofErr w:type="spellEnd"/>
      <w:r w:rsidR="005848EA">
        <w:rPr>
          <w:rFonts w:ascii="Book Antiqua" w:hAnsi="Book Antiqua"/>
          <w:bCs/>
          <w:sz w:val="24"/>
          <w:szCs w:val="24"/>
        </w:rPr>
        <w:t xml:space="preserve"> </w:t>
      </w:r>
      <w:proofErr w:type="spellStart"/>
      <w:r w:rsidR="005848EA">
        <w:rPr>
          <w:rFonts w:ascii="Book Antiqua" w:hAnsi="Book Antiqua"/>
          <w:bCs/>
          <w:sz w:val="24"/>
          <w:szCs w:val="24"/>
        </w:rPr>
        <w:t>dipilih</w:t>
      </w:r>
      <w:proofErr w:type="spellEnd"/>
      <w:r w:rsidR="005848EA">
        <w:rPr>
          <w:rFonts w:ascii="Book Antiqua" w:hAnsi="Book Antiqua"/>
          <w:bCs/>
          <w:sz w:val="24"/>
          <w:szCs w:val="24"/>
        </w:rPr>
        <w:t xml:space="preserve"> </w:t>
      </w:r>
      <w:proofErr w:type="spellStart"/>
      <w:r w:rsidR="005848EA">
        <w:rPr>
          <w:rFonts w:ascii="Book Antiqua" w:hAnsi="Book Antiqua"/>
          <w:bCs/>
          <w:sz w:val="24"/>
          <w:szCs w:val="24"/>
        </w:rPr>
        <w:t>menjadi</w:t>
      </w:r>
      <w:proofErr w:type="spellEnd"/>
      <w:r w:rsidR="005848EA">
        <w:rPr>
          <w:rFonts w:ascii="Book Antiqua" w:hAnsi="Book Antiqua"/>
          <w:bCs/>
          <w:sz w:val="24"/>
          <w:szCs w:val="24"/>
        </w:rPr>
        <w:t xml:space="preserve"> </w:t>
      </w:r>
      <w:proofErr w:type="spellStart"/>
      <w:r w:rsidR="005848EA">
        <w:rPr>
          <w:rFonts w:ascii="Book Antiqua" w:hAnsi="Book Antiqua"/>
          <w:bCs/>
          <w:sz w:val="24"/>
          <w:szCs w:val="24"/>
        </w:rPr>
        <w:t>karyawan</w:t>
      </w:r>
      <w:proofErr w:type="spellEnd"/>
      <w:r w:rsidR="005848EA">
        <w:rPr>
          <w:rFonts w:ascii="Book Antiqua" w:hAnsi="Book Antiqua"/>
          <w:bCs/>
          <w:sz w:val="24"/>
          <w:szCs w:val="24"/>
        </w:rPr>
        <w:t xml:space="preserve"> </w:t>
      </w:r>
      <w:proofErr w:type="spellStart"/>
      <w:r w:rsidR="005848EA">
        <w:rPr>
          <w:rFonts w:ascii="Book Antiqua" w:hAnsi="Book Antiqua"/>
          <w:bCs/>
          <w:sz w:val="24"/>
          <w:szCs w:val="24"/>
        </w:rPr>
        <w:t>baru</w:t>
      </w:r>
      <w:proofErr w:type="spellEnd"/>
      <w:r w:rsidR="005848EA">
        <w:rPr>
          <w:rFonts w:ascii="Book Antiqua" w:hAnsi="Book Antiqua"/>
          <w:bCs/>
          <w:sz w:val="24"/>
          <w:szCs w:val="24"/>
        </w:rPr>
        <w:t xml:space="preserve"> </w:t>
      </w:r>
      <w:proofErr w:type="spellStart"/>
      <w:r w:rsidR="005848EA">
        <w:rPr>
          <w:rFonts w:ascii="Book Antiqua" w:hAnsi="Book Antiqua"/>
          <w:bCs/>
          <w:sz w:val="24"/>
          <w:szCs w:val="24"/>
        </w:rPr>
        <w:t>dibuatkan</w:t>
      </w:r>
      <w:proofErr w:type="spellEnd"/>
      <w:r w:rsidR="005848EA">
        <w:rPr>
          <w:rFonts w:ascii="Book Antiqua" w:hAnsi="Book Antiqua"/>
          <w:bCs/>
          <w:sz w:val="24"/>
          <w:szCs w:val="24"/>
        </w:rPr>
        <w:t xml:space="preserve"> </w:t>
      </w:r>
      <w:proofErr w:type="spellStart"/>
      <w:r w:rsidR="005848EA">
        <w:rPr>
          <w:rFonts w:ascii="Book Antiqua" w:hAnsi="Book Antiqua"/>
          <w:bCs/>
          <w:sz w:val="24"/>
          <w:szCs w:val="24"/>
        </w:rPr>
        <w:t>surat</w:t>
      </w:r>
      <w:proofErr w:type="spellEnd"/>
      <w:r w:rsidR="005848EA">
        <w:rPr>
          <w:rFonts w:ascii="Book Antiqua" w:hAnsi="Book Antiqua"/>
          <w:bCs/>
          <w:sz w:val="24"/>
          <w:szCs w:val="24"/>
        </w:rPr>
        <w:t xml:space="preserve"> </w:t>
      </w:r>
      <w:proofErr w:type="spellStart"/>
      <w:r w:rsidR="005848EA">
        <w:rPr>
          <w:rFonts w:ascii="Book Antiqua" w:hAnsi="Book Antiqua"/>
          <w:bCs/>
          <w:sz w:val="24"/>
          <w:szCs w:val="24"/>
        </w:rPr>
        <w:t>keputusan</w:t>
      </w:r>
      <w:proofErr w:type="spellEnd"/>
      <w:r w:rsidR="005848EA">
        <w:rPr>
          <w:rFonts w:ascii="Book Antiqua" w:hAnsi="Book Antiqua"/>
          <w:bCs/>
          <w:sz w:val="24"/>
          <w:szCs w:val="24"/>
        </w:rPr>
        <w:t xml:space="preserve"> </w:t>
      </w:r>
      <w:proofErr w:type="spellStart"/>
      <w:r w:rsidR="005848EA">
        <w:rPr>
          <w:rFonts w:ascii="Book Antiqua" w:hAnsi="Book Antiqua"/>
          <w:bCs/>
          <w:sz w:val="24"/>
          <w:szCs w:val="24"/>
        </w:rPr>
        <w:t>pengangkatan</w:t>
      </w:r>
      <w:proofErr w:type="spellEnd"/>
      <w:r w:rsidR="005848EA">
        <w:rPr>
          <w:rFonts w:ascii="Book Antiqua" w:hAnsi="Book Antiqua"/>
          <w:bCs/>
          <w:sz w:val="24"/>
          <w:szCs w:val="24"/>
        </w:rPr>
        <w:t>.</w:t>
      </w:r>
    </w:p>
    <w:p w14:paraId="798489BB" w14:textId="732C39F0" w:rsidR="004F46DC" w:rsidRPr="00A57DD4" w:rsidRDefault="004F46DC" w:rsidP="00A57DD4">
      <w:pPr>
        <w:spacing w:after="0" w:line="360" w:lineRule="auto"/>
        <w:rPr>
          <w:rFonts w:ascii="Book Antiqua" w:hAnsi="Book Antiqua"/>
          <w:sz w:val="24"/>
          <w:szCs w:val="24"/>
        </w:rPr>
      </w:pPr>
      <w:proofErr w:type="spellStart"/>
      <w:r w:rsidRPr="00A57DD4">
        <w:rPr>
          <w:rFonts w:ascii="Book Antiqua" w:hAnsi="Book Antiqua"/>
          <w:b/>
          <w:i/>
          <w:sz w:val="24"/>
          <w:szCs w:val="24"/>
        </w:rPr>
        <w:t>Frontliners</w:t>
      </w:r>
      <w:proofErr w:type="spellEnd"/>
    </w:p>
    <w:p w14:paraId="6CA4B51B" w14:textId="12BB816B" w:rsidR="004F46DC" w:rsidRPr="00A57DD4" w:rsidRDefault="004F46DC" w:rsidP="00A57DD4">
      <w:pPr>
        <w:spacing w:after="0" w:line="360" w:lineRule="auto"/>
        <w:ind w:firstLine="720"/>
        <w:rPr>
          <w:rFonts w:ascii="Book Antiqua" w:hAnsi="Book Antiqua"/>
          <w:sz w:val="24"/>
          <w:szCs w:val="24"/>
        </w:rPr>
      </w:pPr>
      <w:proofErr w:type="spellStart"/>
      <w:r w:rsidRPr="00A57DD4">
        <w:rPr>
          <w:rFonts w:ascii="Book Antiqua" w:hAnsi="Book Antiqua"/>
          <w:iCs/>
          <w:sz w:val="24"/>
          <w:szCs w:val="24"/>
        </w:rPr>
        <w:t>Staf</w:t>
      </w:r>
      <w:proofErr w:type="spellEnd"/>
      <w:r w:rsidRPr="00A57DD4">
        <w:rPr>
          <w:rFonts w:ascii="Book Antiqua" w:hAnsi="Book Antiqua"/>
          <w:iCs/>
          <w:sz w:val="24"/>
          <w:szCs w:val="24"/>
        </w:rPr>
        <w:t xml:space="preserve"> </w:t>
      </w:r>
      <w:proofErr w:type="spellStart"/>
      <w:r w:rsidRPr="00A57DD4">
        <w:rPr>
          <w:rFonts w:ascii="Book Antiqua" w:hAnsi="Book Antiqua"/>
          <w:i/>
          <w:sz w:val="24"/>
          <w:szCs w:val="24"/>
        </w:rPr>
        <w:t>frontliners</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adalah</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petugas</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atau</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staf</w:t>
      </w:r>
      <w:proofErr w:type="spellEnd"/>
      <w:r w:rsidRPr="00A57DD4">
        <w:rPr>
          <w:rFonts w:ascii="Book Antiqua" w:hAnsi="Book Antiqua"/>
          <w:sz w:val="24"/>
          <w:szCs w:val="24"/>
        </w:rPr>
        <w:t xml:space="preserve"> bank yang </w:t>
      </w:r>
      <w:proofErr w:type="spellStart"/>
      <w:r w:rsidRPr="00A57DD4">
        <w:rPr>
          <w:rFonts w:ascii="Book Antiqua" w:hAnsi="Book Antiqua"/>
          <w:sz w:val="24"/>
          <w:szCs w:val="24"/>
        </w:rPr>
        <w:t>berada</w:t>
      </w:r>
      <w:proofErr w:type="spellEnd"/>
      <w:r w:rsidRPr="00A57DD4">
        <w:rPr>
          <w:rFonts w:ascii="Book Antiqua" w:hAnsi="Book Antiqua"/>
          <w:sz w:val="24"/>
          <w:szCs w:val="24"/>
        </w:rPr>
        <w:t xml:space="preserve"> di</w:t>
      </w:r>
      <w:r w:rsidR="0082253C">
        <w:rPr>
          <w:rFonts w:ascii="Book Antiqua" w:hAnsi="Book Antiqua"/>
          <w:sz w:val="24"/>
          <w:szCs w:val="24"/>
        </w:rPr>
        <w:t xml:space="preserve"> </w:t>
      </w:r>
      <w:proofErr w:type="spellStart"/>
      <w:r w:rsidRPr="00A57DD4">
        <w:rPr>
          <w:rFonts w:ascii="Book Antiqua" w:hAnsi="Book Antiqua"/>
          <w:sz w:val="24"/>
          <w:szCs w:val="24"/>
        </w:rPr>
        <w:t>posisi</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garis</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depan</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dalam</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melayani</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kebutuhan</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nasabah</w:t>
      </w:r>
      <w:proofErr w:type="spellEnd"/>
      <w:r w:rsidRPr="00A57DD4">
        <w:rPr>
          <w:rFonts w:ascii="Book Antiqua" w:hAnsi="Book Antiqua"/>
          <w:sz w:val="24"/>
          <w:szCs w:val="24"/>
          <w:lang w:val="id-ID"/>
        </w:rPr>
        <w:t xml:space="preserve"> ( </w:t>
      </w:r>
      <w:proofErr w:type="spellStart"/>
      <w:r w:rsidRPr="00A57DD4">
        <w:rPr>
          <w:rFonts w:ascii="Book Antiqua" w:hAnsi="Book Antiqua"/>
          <w:sz w:val="24"/>
          <w:szCs w:val="24"/>
          <w:lang w:val="en-ID"/>
        </w:rPr>
        <w:t>Rahmayanty</w:t>
      </w:r>
      <w:proofErr w:type="spellEnd"/>
      <w:r w:rsidRPr="00A57DD4">
        <w:rPr>
          <w:rFonts w:ascii="Book Antiqua" w:hAnsi="Book Antiqua"/>
          <w:sz w:val="24"/>
          <w:szCs w:val="24"/>
          <w:lang w:val="id-ID"/>
        </w:rPr>
        <w:t>, 20</w:t>
      </w:r>
      <w:r w:rsidRPr="00A57DD4">
        <w:rPr>
          <w:rFonts w:ascii="Book Antiqua" w:hAnsi="Book Antiqua"/>
          <w:sz w:val="24"/>
          <w:szCs w:val="24"/>
        </w:rPr>
        <w:t>10</w:t>
      </w:r>
      <w:r w:rsidRPr="00A57DD4">
        <w:rPr>
          <w:rFonts w:ascii="Book Antiqua" w:hAnsi="Book Antiqua"/>
          <w:sz w:val="24"/>
          <w:szCs w:val="24"/>
          <w:lang w:val="id-ID"/>
        </w:rPr>
        <w:t>).</w:t>
      </w:r>
      <w:r w:rsidRPr="00A57DD4">
        <w:rPr>
          <w:rFonts w:ascii="Book Antiqua" w:hAnsi="Book Antiqua"/>
          <w:sz w:val="24"/>
          <w:szCs w:val="24"/>
          <w:vertAlign w:val="superscript"/>
        </w:rPr>
        <w:t xml:space="preserve"> </w:t>
      </w:r>
      <w:proofErr w:type="spellStart"/>
      <w:r w:rsidRPr="00A57DD4">
        <w:rPr>
          <w:rFonts w:ascii="Book Antiqua" w:hAnsi="Book Antiqua"/>
          <w:iCs/>
          <w:sz w:val="24"/>
          <w:szCs w:val="24"/>
        </w:rPr>
        <w:t>Staf</w:t>
      </w:r>
      <w:proofErr w:type="spellEnd"/>
      <w:r w:rsidRPr="00A57DD4">
        <w:rPr>
          <w:rFonts w:ascii="Book Antiqua" w:hAnsi="Book Antiqua"/>
          <w:i/>
          <w:sz w:val="24"/>
          <w:szCs w:val="24"/>
        </w:rPr>
        <w:t xml:space="preserve"> </w:t>
      </w:r>
      <w:proofErr w:type="spellStart"/>
      <w:r w:rsidRPr="00A57DD4">
        <w:rPr>
          <w:rFonts w:ascii="Book Antiqua" w:hAnsi="Book Antiqua"/>
          <w:i/>
          <w:sz w:val="24"/>
          <w:szCs w:val="24"/>
        </w:rPr>
        <w:t>Frontliner</w:t>
      </w:r>
      <w:proofErr w:type="spellEnd"/>
      <w:r w:rsidRPr="00A57DD4">
        <w:rPr>
          <w:rFonts w:ascii="Book Antiqua" w:hAnsi="Book Antiqua"/>
          <w:i/>
          <w:sz w:val="24"/>
          <w:szCs w:val="24"/>
          <w:lang w:val="id-ID"/>
        </w:rPr>
        <w:t>s</w:t>
      </w:r>
      <w:r w:rsidRPr="00A57DD4">
        <w:rPr>
          <w:rFonts w:ascii="Book Antiqua" w:hAnsi="Book Antiqua"/>
          <w:i/>
          <w:sz w:val="24"/>
          <w:szCs w:val="24"/>
        </w:rPr>
        <w:t xml:space="preserve"> </w:t>
      </w:r>
      <w:r w:rsidRPr="00A57DD4">
        <w:rPr>
          <w:rFonts w:ascii="Book Antiqua" w:hAnsi="Book Antiqua"/>
          <w:sz w:val="24"/>
          <w:szCs w:val="24"/>
        </w:rPr>
        <w:t xml:space="preserve">bank </w:t>
      </w:r>
      <w:proofErr w:type="spellStart"/>
      <w:r w:rsidRPr="00A57DD4">
        <w:rPr>
          <w:rFonts w:ascii="Book Antiqua" w:hAnsi="Book Antiqua"/>
          <w:sz w:val="24"/>
          <w:szCs w:val="24"/>
        </w:rPr>
        <w:t>terdiri</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dari</w:t>
      </w:r>
      <w:proofErr w:type="spellEnd"/>
      <w:r w:rsidRPr="00A57DD4">
        <w:rPr>
          <w:rFonts w:ascii="Book Antiqua" w:hAnsi="Book Antiqua"/>
          <w:sz w:val="24"/>
          <w:szCs w:val="24"/>
        </w:rPr>
        <w:t xml:space="preserve"> </w:t>
      </w:r>
      <w:r w:rsidRPr="00A57DD4">
        <w:rPr>
          <w:rFonts w:ascii="Book Antiqua" w:hAnsi="Book Antiqua"/>
          <w:i/>
          <w:sz w:val="24"/>
          <w:szCs w:val="24"/>
        </w:rPr>
        <w:t>teller, customer service,</w:t>
      </w:r>
      <w:r w:rsidRPr="00A57DD4">
        <w:rPr>
          <w:rFonts w:ascii="Book Antiqua" w:hAnsi="Book Antiqua"/>
          <w:sz w:val="24"/>
          <w:szCs w:val="24"/>
        </w:rPr>
        <w:t xml:space="preserve"> </w:t>
      </w:r>
      <w:proofErr w:type="spellStart"/>
      <w:r w:rsidRPr="00A57DD4">
        <w:rPr>
          <w:rFonts w:ascii="Book Antiqua" w:hAnsi="Book Antiqua"/>
          <w:sz w:val="24"/>
          <w:szCs w:val="24"/>
        </w:rPr>
        <w:t>satpam</w:t>
      </w:r>
      <w:proofErr w:type="spellEnd"/>
      <w:r w:rsidRPr="00A57DD4">
        <w:rPr>
          <w:rFonts w:ascii="Book Antiqua" w:hAnsi="Book Antiqua"/>
          <w:sz w:val="24"/>
          <w:szCs w:val="24"/>
        </w:rPr>
        <w:t xml:space="preserve">, dan supervisor </w:t>
      </w:r>
      <w:proofErr w:type="spellStart"/>
      <w:r w:rsidRPr="00A57DD4">
        <w:rPr>
          <w:rFonts w:ascii="Book Antiqua" w:hAnsi="Book Antiqua"/>
          <w:sz w:val="24"/>
          <w:szCs w:val="24"/>
        </w:rPr>
        <w:t>layanan</w:t>
      </w:r>
      <w:proofErr w:type="spellEnd"/>
      <w:r w:rsidRPr="00A57DD4">
        <w:rPr>
          <w:rFonts w:ascii="Book Antiqua" w:hAnsi="Book Antiqua"/>
          <w:sz w:val="24"/>
          <w:szCs w:val="24"/>
        </w:rPr>
        <w:t xml:space="preserve"> (IBI, 2016).  </w:t>
      </w:r>
      <w:proofErr w:type="spellStart"/>
      <w:r w:rsidRPr="00A57DD4">
        <w:rPr>
          <w:rFonts w:ascii="Book Antiqua" w:hAnsi="Book Antiqua"/>
          <w:sz w:val="24"/>
          <w:szCs w:val="24"/>
        </w:rPr>
        <w:t>Staf</w:t>
      </w:r>
      <w:proofErr w:type="spellEnd"/>
      <w:r w:rsidRPr="00A57DD4">
        <w:rPr>
          <w:rFonts w:ascii="Book Antiqua" w:hAnsi="Book Antiqua"/>
          <w:sz w:val="24"/>
          <w:szCs w:val="24"/>
        </w:rPr>
        <w:t xml:space="preserve"> </w:t>
      </w:r>
      <w:r w:rsidRPr="00A57DD4">
        <w:rPr>
          <w:rFonts w:ascii="Book Antiqua" w:hAnsi="Book Antiqua"/>
          <w:i/>
          <w:sz w:val="24"/>
          <w:szCs w:val="24"/>
        </w:rPr>
        <w:t>Teller</w:t>
      </w:r>
      <w:r w:rsidRPr="00A57DD4">
        <w:rPr>
          <w:rFonts w:ascii="Book Antiqua" w:hAnsi="Book Antiqua"/>
          <w:sz w:val="24"/>
          <w:szCs w:val="24"/>
        </w:rPr>
        <w:t xml:space="preserve"> </w:t>
      </w:r>
      <w:proofErr w:type="spellStart"/>
      <w:r w:rsidRPr="00A57DD4">
        <w:rPr>
          <w:rFonts w:ascii="Book Antiqua" w:hAnsi="Book Antiqua"/>
          <w:sz w:val="24"/>
          <w:szCs w:val="24"/>
        </w:rPr>
        <w:t>adalah</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petugas</w:t>
      </w:r>
      <w:proofErr w:type="spellEnd"/>
      <w:r w:rsidRPr="00A57DD4">
        <w:rPr>
          <w:rFonts w:ascii="Book Antiqua" w:hAnsi="Book Antiqua"/>
          <w:sz w:val="24"/>
          <w:szCs w:val="24"/>
        </w:rPr>
        <w:t xml:space="preserve"> yang </w:t>
      </w:r>
      <w:proofErr w:type="spellStart"/>
      <w:r w:rsidRPr="00A57DD4">
        <w:rPr>
          <w:rFonts w:ascii="Book Antiqua" w:hAnsi="Book Antiqua"/>
          <w:sz w:val="24"/>
          <w:szCs w:val="24"/>
        </w:rPr>
        <w:t>melayani</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setoran</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penarikan</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kiriman</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uang</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pemindahbukuan</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atau</w:t>
      </w:r>
      <w:proofErr w:type="spellEnd"/>
      <w:r w:rsidRPr="00A57DD4">
        <w:rPr>
          <w:rFonts w:ascii="Book Antiqua" w:hAnsi="Book Antiqua"/>
          <w:sz w:val="24"/>
          <w:szCs w:val="24"/>
        </w:rPr>
        <w:t xml:space="preserve"> </w:t>
      </w:r>
      <w:r w:rsidRPr="00A57DD4">
        <w:rPr>
          <w:rFonts w:ascii="Book Antiqua" w:hAnsi="Book Antiqua"/>
          <w:i/>
          <w:sz w:val="24"/>
          <w:szCs w:val="24"/>
        </w:rPr>
        <w:t>overbooking</w:t>
      </w:r>
      <w:r w:rsidRPr="00A57DD4">
        <w:rPr>
          <w:rFonts w:ascii="Book Antiqua" w:hAnsi="Book Antiqua"/>
          <w:sz w:val="24"/>
          <w:szCs w:val="24"/>
        </w:rPr>
        <w:t xml:space="preserve">, </w:t>
      </w:r>
      <w:proofErr w:type="spellStart"/>
      <w:r w:rsidRPr="00A57DD4">
        <w:rPr>
          <w:rFonts w:ascii="Book Antiqua" w:hAnsi="Book Antiqua"/>
          <w:sz w:val="24"/>
          <w:szCs w:val="24"/>
        </w:rPr>
        <w:t>penukaran</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uang</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atau</w:t>
      </w:r>
      <w:proofErr w:type="spellEnd"/>
      <w:r w:rsidRPr="00A57DD4">
        <w:rPr>
          <w:rFonts w:ascii="Book Antiqua" w:hAnsi="Book Antiqua"/>
          <w:sz w:val="24"/>
          <w:szCs w:val="24"/>
        </w:rPr>
        <w:t xml:space="preserve"> yang </w:t>
      </w:r>
      <w:proofErr w:type="spellStart"/>
      <w:r w:rsidRPr="00A57DD4">
        <w:rPr>
          <w:rFonts w:ascii="Book Antiqua" w:hAnsi="Book Antiqua"/>
          <w:sz w:val="24"/>
          <w:szCs w:val="24"/>
        </w:rPr>
        <w:t>berkaitan</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dengan</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transaksi</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keuangan</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nasabah</w:t>
      </w:r>
      <w:proofErr w:type="spellEnd"/>
      <w:r w:rsidRPr="00A57DD4">
        <w:rPr>
          <w:rFonts w:ascii="Book Antiqua" w:hAnsi="Book Antiqua"/>
          <w:sz w:val="24"/>
          <w:szCs w:val="24"/>
        </w:rPr>
        <w:t>.</w:t>
      </w:r>
      <w:r w:rsidRPr="00A57DD4">
        <w:rPr>
          <w:rFonts w:ascii="Book Antiqua" w:hAnsi="Book Antiqua"/>
          <w:sz w:val="24"/>
          <w:szCs w:val="24"/>
          <w:lang w:val="id-ID"/>
        </w:rPr>
        <w:t xml:space="preserve"> </w:t>
      </w:r>
      <w:proofErr w:type="spellStart"/>
      <w:r w:rsidRPr="00A57DD4">
        <w:rPr>
          <w:rFonts w:ascii="Book Antiqua" w:hAnsi="Book Antiqua"/>
          <w:sz w:val="24"/>
          <w:szCs w:val="24"/>
          <w:lang w:val="en-ID"/>
        </w:rPr>
        <w:t>Staf</w:t>
      </w:r>
      <w:proofErr w:type="spellEnd"/>
      <w:r w:rsidRPr="00A57DD4">
        <w:rPr>
          <w:rFonts w:ascii="Book Antiqua" w:hAnsi="Book Antiqua"/>
          <w:sz w:val="24"/>
          <w:szCs w:val="24"/>
          <w:lang w:val="en-ID"/>
        </w:rPr>
        <w:t xml:space="preserve"> </w:t>
      </w:r>
      <w:r w:rsidRPr="00A57DD4">
        <w:rPr>
          <w:rFonts w:ascii="Book Antiqua" w:hAnsi="Book Antiqua"/>
          <w:i/>
          <w:sz w:val="24"/>
          <w:szCs w:val="24"/>
        </w:rPr>
        <w:t>Customer Service</w:t>
      </w:r>
      <w:r w:rsidRPr="00A57DD4">
        <w:rPr>
          <w:rFonts w:ascii="Book Antiqua" w:hAnsi="Book Antiqua"/>
          <w:sz w:val="24"/>
          <w:szCs w:val="24"/>
        </w:rPr>
        <w:t xml:space="preserve"> </w:t>
      </w:r>
      <w:proofErr w:type="spellStart"/>
      <w:r w:rsidRPr="00A57DD4">
        <w:rPr>
          <w:rFonts w:ascii="Book Antiqua" w:hAnsi="Book Antiqua"/>
          <w:sz w:val="24"/>
          <w:szCs w:val="24"/>
        </w:rPr>
        <w:t>adalah</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petugas</w:t>
      </w:r>
      <w:proofErr w:type="spellEnd"/>
      <w:r w:rsidRPr="00A57DD4">
        <w:rPr>
          <w:rFonts w:ascii="Book Antiqua" w:hAnsi="Book Antiqua"/>
          <w:sz w:val="24"/>
          <w:szCs w:val="24"/>
        </w:rPr>
        <w:t xml:space="preserve"> yang </w:t>
      </w:r>
      <w:proofErr w:type="spellStart"/>
      <w:r w:rsidRPr="00A57DD4">
        <w:rPr>
          <w:rFonts w:ascii="Book Antiqua" w:hAnsi="Book Antiqua"/>
          <w:sz w:val="24"/>
          <w:szCs w:val="24"/>
        </w:rPr>
        <w:t>melayani</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nasabah</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dalam</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hal</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lastRenderedPageBreak/>
        <w:t>menjelaskan</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produk</w:t>
      </w:r>
      <w:proofErr w:type="spellEnd"/>
      <w:r w:rsidRPr="00A57DD4">
        <w:rPr>
          <w:rFonts w:ascii="Book Antiqua" w:hAnsi="Book Antiqua"/>
          <w:sz w:val="24"/>
          <w:szCs w:val="24"/>
        </w:rPr>
        <w:t xml:space="preserve"> DPK, </w:t>
      </w:r>
      <w:proofErr w:type="spellStart"/>
      <w:r w:rsidRPr="00A57DD4">
        <w:rPr>
          <w:rFonts w:ascii="Book Antiqua" w:hAnsi="Book Antiqua"/>
          <w:sz w:val="24"/>
          <w:szCs w:val="24"/>
        </w:rPr>
        <w:t>melayani</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pembukaan</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rekening</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melayani</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pemesanan</w:t>
      </w:r>
      <w:proofErr w:type="spellEnd"/>
      <w:r w:rsidRPr="00A57DD4">
        <w:rPr>
          <w:rFonts w:ascii="Book Antiqua" w:hAnsi="Book Antiqua"/>
          <w:sz w:val="24"/>
          <w:szCs w:val="24"/>
        </w:rPr>
        <w:t xml:space="preserve"> ATM, </w:t>
      </w:r>
      <w:r w:rsidRPr="00A57DD4">
        <w:rPr>
          <w:rFonts w:ascii="Book Antiqua" w:hAnsi="Book Antiqua"/>
          <w:i/>
          <w:sz w:val="24"/>
          <w:szCs w:val="24"/>
        </w:rPr>
        <w:t>Internet Banking, Mobile Banking, SMS Banking</w:t>
      </w:r>
      <w:r w:rsidRPr="00A57DD4">
        <w:rPr>
          <w:rFonts w:ascii="Book Antiqua" w:hAnsi="Book Antiqua"/>
          <w:sz w:val="24"/>
          <w:szCs w:val="24"/>
        </w:rPr>
        <w:t xml:space="preserve">, </w:t>
      </w:r>
      <w:proofErr w:type="spellStart"/>
      <w:r w:rsidRPr="00A57DD4">
        <w:rPr>
          <w:rFonts w:ascii="Book Antiqua" w:hAnsi="Book Antiqua"/>
          <w:sz w:val="24"/>
          <w:szCs w:val="24"/>
        </w:rPr>
        <w:t>melayani</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atau</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menghandle</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komplain</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atau</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pengaduan</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nasabah</w:t>
      </w:r>
      <w:proofErr w:type="spellEnd"/>
      <w:r w:rsidRPr="00A57DD4">
        <w:rPr>
          <w:rFonts w:ascii="Book Antiqua" w:hAnsi="Book Antiqua"/>
          <w:sz w:val="24"/>
          <w:szCs w:val="24"/>
        </w:rPr>
        <w:t xml:space="preserve">, dan lain </w:t>
      </w:r>
      <w:proofErr w:type="spellStart"/>
      <w:r w:rsidRPr="00A57DD4">
        <w:rPr>
          <w:rFonts w:ascii="Book Antiqua" w:hAnsi="Book Antiqua"/>
          <w:sz w:val="24"/>
          <w:szCs w:val="24"/>
        </w:rPr>
        <w:t>sebagainya</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Staf</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satpam</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adalah</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petugas</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keamanan</w:t>
      </w:r>
      <w:proofErr w:type="spellEnd"/>
      <w:r w:rsidRPr="00A57DD4">
        <w:rPr>
          <w:rFonts w:ascii="Book Antiqua" w:hAnsi="Book Antiqua"/>
          <w:sz w:val="24"/>
          <w:szCs w:val="24"/>
        </w:rPr>
        <w:t xml:space="preserve"> yang </w:t>
      </w:r>
      <w:proofErr w:type="spellStart"/>
      <w:r w:rsidRPr="00A57DD4">
        <w:rPr>
          <w:rFonts w:ascii="Book Antiqua" w:hAnsi="Book Antiqua"/>
          <w:sz w:val="24"/>
          <w:szCs w:val="24"/>
        </w:rPr>
        <w:t>menjaga</w:t>
      </w:r>
      <w:proofErr w:type="spellEnd"/>
      <w:r w:rsidRPr="00A57DD4">
        <w:rPr>
          <w:rFonts w:ascii="Book Antiqua" w:hAnsi="Book Antiqua"/>
          <w:sz w:val="24"/>
          <w:szCs w:val="24"/>
        </w:rPr>
        <w:t xml:space="preserve"> dan </w:t>
      </w:r>
      <w:proofErr w:type="spellStart"/>
      <w:r w:rsidRPr="00A57DD4">
        <w:rPr>
          <w:rFonts w:ascii="Book Antiqua" w:hAnsi="Book Antiqua"/>
          <w:sz w:val="24"/>
          <w:szCs w:val="24"/>
        </w:rPr>
        <w:t>memastikan</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keadaan</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aman</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bagi</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semua</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nasabah</w:t>
      </w:r>
      <w:proofErr w:type="spellEnd"/>
      <w:r w:rsidRPr="00A57DD4">
        <w:rPr>
          <w:rFonts w:ascii="Book Antiqua" w:hAnsi="Book Antiqua"/>
          <w:sz w:val="24"/>
          <w:szCs w:val="24"/>
        </w:rPr>
        <w:t xml:space="preserve"> yang </w:t>
      </w:r>
      <w:proofErr w:type="spellStart"/>
      <w:r w:rsidRPr="00A57DD4">
        <w:rPr>
          <w:rFonts w:ascii="Book Antiqua" w:hAnsi="Book Antiqua"/>
          <w:sz w:val="24"/>
          <w:szCs w:val="24"/>
        </w:rPr>
        <w:t>datang</w:t>
      </w:r>
      <w:proofErr w:type="spellEnd"/>
      <w:r w:rsidRPr="00A57DD4">
        <w:rPr>
          <w:rFonts w:ascii="Book Antiqua" w:hAnsi="Book Antiqua"/>
          <w:sz w:val="24"/>
          <w:szCs w:val="24"/>
        </w:rPr>
        <w:t xml:space="preserve"> di bank dan juga </w:t>
      </w:r>
      <w:proofErr w:type="spellStart"/>
      <w:r w:rsidRPr="00A57DD4">
        <w:rPr>
          <w:rFonts w:ascii="Book Antiqua" w:hAnsi="Book Antiqua"/>
          <w:sz w:val="24"/>
          <w:szCs w:val="24"/>
        </w:rPr>
        <w:t>menjaga</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keamanan</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aset-aset</w:t>
      </w:r>
      <w:proofErr w:type="spellEnd"/>
      <w:r w:rsidRPr="00A57DD4">
        <w:rPr>
          <w:rFonts w:ascii="Book Antiqua" w:hAnsi="Book Antiqua"/>
          <w:sz w:val="24"/>
          <w:szCs w:val="24"/>
        </w:rPr>
        <w:t xml:space="preserve"> yang </w:t>
      </w:r>
      <w:proofErr w:type="spellStart"/>
      <w:r w:rsidRPr="00A57DD4">
        <w:rPr>
          <w:rFonts w:ascii="Book Antiqua" w:hAnsi="Book Antiqua"/>
          <w:sz w:val="24"/>
          <w:szCs w:val="24"/>
        </w:rPr>
        <w:t>dimiliki</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perusahaan</w:t>
      </w:r>
      <w:proofErr w:type="spellEnd"/>
      <w:r w:rsidRPr="00A57DD4">
        <w:rPr>
          <w:rFonts w:ascii="Book Antiqua" w:hAnsi="Book Antiqua"/>
          <w:sz w:val="24"/>
          <w:szCs w:val="24"/>
        </w:rPr>
        <w:t xml:space="preserve">. Supervisor </w:t>
      </w:r>
      <w:proofErr w:type="spellStart"/>
      <w:r w:rsidRPr="00A57DD4">
        <w:rPr>
          <w:rFonts w:ascii="Book Antiqua" w:hAnsi="Book Antiqua"/>
          <w:sz w:val="24"/>
          <w:szCs w:val="24"/>
        </w:rPr>
        <w:t>layanan</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adalah</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petugas</w:t>
      </w:r>
      <w:proofErr w:type="spellEnd"/>
      <w:r w:rsidRPr="00A57DD4">
        <w:rPr>
          <w:rFonts w:ascii="Book Antiqua" w:hAnsi="Book Antiqua"/>
          <w:sz w:val="24"/>
          <w:szCs w:val="24"/>
        </w:rPr>
        <w:t xml:space="preserve"> bank yang </w:t>
      </w:r>
      <w:proofErr w:type="spellStart"/>
      <w:r w:rsidRPr="00A57DD4">
        <w:rPr>
          <w:rFonts w:ascii="Book Antiqua" w:hAnsi="Book Antiqua"/>
          <w:sz w:val="24"/>
          <w:szCs w:val="24"/>
        </w:rPr>
        <w:t>memastikan</w:t>
      </w:r>
      <w:proofErr w:type="spellEnd"/>
      <w:r w:rsidRPr="00A57DD4">
        <w:rPr>
          <w:rFonts w:ascii="Book Antiqua" w:hAnsi="Book Antiqua"/>
          <w:sz w:val="24"/>
          <w:szCs w:val="24"/>
        </w:rPr>
        <w:t xml:space="preserve"> dan </w:t>
      </w:r>
      <w:proofErr w:type="spellStart"/>
      <w:r w:rsidRPr="00A57DD4">
        <w:rPr>
          <w:rFonts w:ascii="Book Antiqua" w:hAnsi="Book Antiqua"/>
          <w:sz w:val="24"/>
          <w:szCs w:val="24"/>
        </w:rPr>
        <w:t>mengatur</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semua</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staf</w:t>
      </w:r>
      <w:proofErr w:type="spellEnd"/>
      <w:r w:rsidRPr="00A57DD4">
        <w:rPr>
          <w:rFonts w:ascii="Book Antiqua" w:hAnsi="Book Antiqua"/>
          <w:sz w:val="24"/>
          <w:szCs w:val="24"/>
        </w:rPr>
        <w:t xml:space="preserve"> yang </w:t>
      </w:r>
      <w:proofErr w:type="spellStart"/>
      <w:r w:rsidRPr="00A57DD4">
        <w:rPr>
          <w:rFonts w:ascii="Book Antiqua" w:hAnsi="Book Antiqua"/>
          <w:sz w:val="24"/>
          <w:szCs w:val="24"/>
        </w:rPr>
        <w:t>dimilikinya</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dapat</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bekerja</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dengan</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baik</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layanan</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nasabah</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dapat</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berjalan</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dengan</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lancar</w:t>
      </w:r>
      <w:proofErr w:type="spellEnd"/>
      <w:r w:rsidRPr="00A57DD4">
        <w:rPr>
          <w:rFonts w:ascii="Book Antiqua" w:hAnsi="Book Antiqua"/>
          <w:sz w:val="24"/>
          <w:szCs w:val="24"/>
        </w:rPr>
        <w:t xml:space="preserve"> dan </w:t>
      </w:r>
      <w:proofErr w:type="spellStart"/>
      <w:r w:rsidRPr="00A57DD4">
        <w:rPr>
          <w:rFonts w:ascii="Book Antiqua" w:hAnsi="Book Antiqua"/>
          <w:sz w:val="24"/>
          <w:szCs w:val="24"/>
        </w:rPr>
        <w:t>nasabah</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dapat</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terpenuhi</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harapannya</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Selain</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itu</w:t>
      </w:r>
      <w:proofErr w:type="spellEnd"/>
      <w:r w:rsidRPr="00A57DD4">
        <w:rPr>
          <w:rFonts w:ascii="Book Antiqua" w:hAnsi="Book Antiqua"/>
          <w:sz w:val="24"/>
          <w:szCs w:val="24"/>
        </w:rPr>
        <w:t xml:space="preserve"> supervisor juga </w:t>
      </w:r>
      <w:proofErr w:type="spellStart"/>
      <w:r w:rsidRPr="00A57DD4">
        <w:rPr>
          <w:rFonts w:ascii="Book Antiqua" w:hAnsi="Book Antiqua"/>
          <w:sz w:val="24"/>
          <w:szCs w:val="24"/>
        </w:rPr>
        <w:t>bertanggung-jawab</w:t>
      </w:r>
      <w:proofErr w:type="spellEnd"/>
      <w:r w:rsidRPr="00A57DD4">
        <w:rPr>
          <w:rFonts w:ascii="Book Antiqua" w:hAnsi="Book Antiqua"/>
          <w:sz w:val="24"/>
          <w:szCs w:val="24"/>
        </w:rPr>
        <w:t xml:space="preserve"> </w:t>
      </w:r>
      <w:r w:rsidR="0082253C">
        <w:rPr>
          <w:rFonts w:ascii="Book Antiqua" w:hAnsi="Book Antiqua"/>
          <w:sz w:val="24"/>
          <w:szCs w:val="24"/>
        </w:rPr>
        <w:t xml:space="preserve">agar </w:t>
      </w:r>
      <w:r w:rsidRPr="00A57DD4">
        <w:rPr>
          <w:rFonts w:ascii="Book Antiqua" w:hAnsi="Book Antiqua"/>
          <w:sz w:val="24"/>
          <w:szCs w:val="24"/>
        </w:rPr>
        <w:t xml:space="preserve">para </w:t>
      </w:r>
      <w:proofErr w:type="spellStart"/>
      <w:r w:rsidRPr="00A57DD4">
        <w:rPr>
          <w:rFonts w:ascii="Book Antiqua" w:hAnsi="Book Antiqua"/>
          <w:sz w:val="24"/>
          <w:szCs w:val="24"/>
        </w:rPr>
        <w:t>staf</w:t>
      </w:r>
      <w:proofErr w:type="spellEnd"/>
      <w:r w:rsidR="0082253C">
        <w:rPr>
          <w:rFonts w:ascii="Book Antiqua" w:hAnsi="Book Antiqua"/>
          <w:sz w:val="24"/>
          <w:szCs w:val="24"/>
        </w:rPr>
        <w:t xml:space="preserve"> </w:t>
      </w:r>
      <w:proofErr w:type="spellStart"/>
      <w:r w:rsidR="0082253C" w:rsidRPr="0082253C">
        <w:rPr>
          <w:rFonts w:ascii="Book Antiqua" w:hAnsi="Book Antiqua"/>
          <w:i/>
          <w:iCs/>
          <w:sz w:val="24"/>
          <w:szCs w:val="24"/>
        </w:rPr>
        <w:t>frontliners</w:t>
      </w:r>
      <w:proofErr w:type="spellEnd"/>
      <w:r w:rsidRPr="0082253C">
        <w:rPr>
          <w:rFonts w:ascii="Book Antiqua" w:hAnsi="Book Antiqua"/>
          <w:i/>
          <w:iCs/>
          <w:sz w:val="24"/>
          <w:szCs w:val="24"/>
        </w:rPr>
        <w:t xml:space="preserve"> </w:t>
      </w:r>
      <w:proofErr w:type="spellStart"/>
      <w:r w:rsidRPr="00A57DD4">
        <w:rPr>
          <w:rFonts w:ascii="Book Antiqua" w:hAnsi="Book Antiqua"/>
          <w:sz w:val="24"/>
          <w:szCs w:val="24"/>
        </w:rPr>
        <w:t>dapat</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mengaplikasikan</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ketentuan</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dari</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layanan</w:t>
      </w:r>
      <w:proofErr w:type="spellEnd"/>
      <w:r w:rsidRPr="00A57DD4">
        <w:rPr>
          <w:rFonts w:ascii="Book Antiqua" w:hAnsi="Book Antiqua"/>
          <w:sz w:val="24"/>
          <w:szCs w:val="24"/>
        </w:rPr>
        <w:t xml:space="preserve"> yang </w:t>
      </w:r>
      <w:proofErr w:type="spellStart"/>
      <w:r w:rsidRPr="00A57DD4">
        <w:rPr>
          <w:rFonts w:ascii="Book Antiqua" w:hAnsi="Book Antiqua"/>
          <w:sz w:val="24"/>
          <w:szCs w:val="24"/>
        </w:rPr>
        <w:t>telah</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ditetapkan</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perusahaan</w:t>
      </w:r>
      <w:proofErr w:type="spellEnd"/>
      <w:r w:rsidRPr="00A57DD4">
        <w:rPr>
          <w:rFonts w:ascii="Book Antiqua" w:hAnsi="Book Antiqua"/>
          <w:sz w:val="24"/>
          <w:szCs w:val="24"/>
        </w:rPr>
        <w:t>.</w:t>
      </w:r>
    </w:p>
    <w:p w14:paraId="66732671" w14:textId="02B7AFD7" w:rsidR="004F46DC" w:rsidRPr="00A57DD4" w:rsidRDefault="004F46DC" w:rsidP="00A57DD4">
      <w:pPr>
        <w:spacing w:after="0" w:line="360" w:lineRule="auto"/>
        <w:rPr>
          <w:rFonts w:ascii="Book Antiqua" w:hAnsi="Book Antiqua"/>
          <w:sz w:val="24"/>
          <w:szCs w:val="24"/>
        </w:rPr>
      </w:pPr>
      <w:proofErr w:type="spellStart"/>
      <w:r w:rsidRPr="00A57DD4">
        <w:rPr>
          <w:rFonts w:ascii="Book Antiqua" w:hAnsi="Book Antiqua"/>
          <w:b/>
          <w:sz w:val="24"/>
          <w:szCs w:val="24"/>
          <w:lang w:val="en-ID"/>
        </w:rPr>
        <w:t>Kompetensi</w:t>
      </w:r>
      <w:proofErr w:type="spellEnd"/>
      <w:r w:rsidRPr="00A57DD4">
        <w:rPr>
          <w:rFonts w:ascii="Book Antiqua" w:hAnsi="Book Antiqua"/>
          <w:b/>
          <w:i/>
          <w:sz w:val="24"/>
          <w:szCs w:val="24"/>
        </w:rPr>
        <w:t xml:space="preserve"> </w:t>
      </w:r>
      <w:proofErr w:type="spellStart"/>
      <w:r w:rsidRPr="00A57DD4">
        <w:rPr>
          <w:rFonts w:ascii="Book Antiqua" w:hAnsi="Book Antiqua"/>
          <w:b/>
          <w:sz w:val="24"/>
          <w:szCs w:val="24"/>
        </w:rPr>
        <w:t>Keahlian</w:t>
      </w:r>
      <w:proofErr w:type="spellEnd"/>
      <w:r w:rsidRPr="00A57DD4">
        <w:rPr>
          <w:rFonts w:ascii="Book Antiqua" w:hAnsi="Book Antiqua"/>
          <w:sz w:val="24"/>
          <w:szCs w:val="24"/>
        </w:rPr>
        <w:t xml:space="preserve"> </w:t>
      </w:r>
    </w:p>
    <w:p w14:paraId="5C8FDDE4" w14:textId="5A0AAB8E" w:rsidR="00C0712E" w:rsidRDefault="00C0712E" w:rsidP="00A57DD4">
      <w:pPr>
        <w:spacing w:after="0" w:line="360" w:lineRule="auto"/>
        <w:ind w:firstLine="720"/>
        <w:rPr>
          <w:rFonts w:ascii="Book Antiqua" w:hAnsi="Book Antiqua"/>
          <w:sz w:val="24"/>
          <w:szCs w:val="24"/>
        </w:rPr>
      </w:pPr>
      <w:proofErr w:type="spellStart"/>
      <w:r w:rsidRPr="00A57DD4">
        <w:rPr>
          <w:rFonts w:ascii="Book Antiqua" w:hAnsi="Book Antiqua"/>
          <w:sz w:val="24"/>
          <w:szCs w:val="24"/>
        </w:rPr>
        <w:t>Yamu’allim</w:t>
      </w:r>
      <w:proofErr w:type="spellEnd"/>
      <w:r w:rsidRPr="00A57DD4">
        <w:rPr>
          <w:rFonts w:ascii="Book Antiqua" w:hAnsi="Book Antiqua"/>
          <w:sz w:val="24"/>
          <w:szCs w:val="24"/>
        </w:rPr>
        <w:t xml:space="preserve"> (2015) </w:t>
      </w:r>
      <w:proofErr w:type="spellStart"/>
      <w:r w:rsidRPr="00A57DD4">
        <w:rPr>
          <w:rFonts w:ascii="Book Antiqua" w:hAnsi="Book Antiqua"/>
          <w:sz w:val="24"/>
          <w:szCs w:val="24"/>
        </w:rPr>
        <w:t>menjelaskan</w:t>
      </w:r>
      <w:proofErr w:type="spellEnd"/>
      <w:r w:rsidRPr="00A57DD4">
        <w:rPr>
          <w:rFonts w:ascii="Book Antiqua" w:hAnsi="Book Antiqua"/>
          <w:sz w:val="24"/>
          <w:szCs w:val="24"/>
        </w:rPr>
        <w:t xml:space="preserve"> </w:t>
      </w:r>
      <w:r w:rsidR="007C38C9">
        <w:rPr>
          <w:rFonts w:ascii="Book Antiqua" w:hAnsi="Book Antiqua"/>
          <w:sz w:val="24"/>
          <w:szCs w:val="24"/>
        </w:rPr>
        <w:t xml:space="preserve">pasar </w:t>
      </w:r>
      <w:proofErr w:type="spellStart"/>
      <w:r w:rsidR="007C38C9">
        <w:rPr>
          <w:rFonts w:ascii="Book Antiqua" w:hAnsi="Book Antiqua"/>
          <w:sz w:val="24"/>
          <w:szCs w:val="24"/>
        </w:rPr>
        <w:t>tenaga</w:t>
      </w:r>
      <w:proofErr w:type="spellEnd"/>
      <w:r w:rsidR="007C38C9">
        <w:rPr>
          <w:rFonts w:ascii="Book Antiqua" w:hAnsi="Book Antiqua"/>
          <w:sz w:val="24"/>
          <w:szCs w:val="24"/>
        </w:rPr>
        <w:t xml:space="preserve"> </w:t>
      </w:r>
      <w:proofErr w:type="spellStart"/>
      <w:r w:rsidR="007C38C9">
        <w:rPr>
          <w:rFonts w:ascii="Book Antiqua" w:hAnsi="Book Antiqua"/>
          <w:sz w:val="24"/>
          <w:szCs w:val="24"/>
        </w:rPr>
        <w:t>kerja</w:t>
      </w:r>
      <w:proofErr w:type="spellEnd"/>
      <w:r w:rsidR="007C38C9">
        <w:rPr>
          <w:rFonts w:ascii="Book Antiqua" w:hAnsi="Book Antiqua"/>
          <w:sz w:val="24"/>
          <w:szCs w:val="24"/>
        </w:rPr>
        <w:t xml:space="preserve"> </w:t>
      </w:r>
      <w:proofErr w:type="spellStart"/>
      <w:r w:rsidR="007C38C9">
        <w:rPr>
          <w:rFonts w:ascii="Book Antiqua" w:hAnsi="Book Antiqua"/>
          <w:sz w:val="24"/>
          <w:szCs w:val="24"/>
        </w:rPr>
        <w:t>baik</w:t>
      </w:r>
      <w:proofErr w:type="spellEnd"/>
      <w:r w:rsidR="007C38C9">
        <w:rPr>
          <w:rFonts w:ascii="Book Antiqua" w:hAnsi="Book Antiqua"/>
          <w:sz w:val="24"/>
          <w:szCs w:val="24"/>
        </w:rPr>
        <w:t xml:space="preserve"> </w:t>
      </w:r>
      <w:proofErr w:type="spellStart"/>
      <w:r w:rsidR="007C38C9">
        <w:rPr>
          <w:rFonts w:ascii="Book Antiqua" w:hAnsi="Book Antiqua"/>
          <w:sz w:val="24"/>
          <w:szCs w:val="24"/>
        </w:rPr>
        <w:t>nasional</w:t>
      </w:r>
      <w:proofErr w:type="spellEnd"/>
      <w:r w:rsidR="007C38C9">
        <w:rPr>
          <w:rFonts w:ascii="Book Antiqua" w:hAnsi="Book Antiqua"/>
          <w:sz w:val="24"/>
          <w:szCs w:val="24"/>
        </w:rPr>
        <w:t xml:space="preserve"> </w:t>
      </w:r>
      <w:proofErr w:type="spellStart"/>
      <w:r w:rsidR="007C38C9">
        <w:rPr>
          <w:rFonts w:ascii="Book Antiqua" w:hAnsi="Book Antiqua"/>
          <w:sz w:val="24"/>
          <w:szCs w:val="24"/>
        </w:rPr>
        <w:t>maupun</w:t>
      </w:r>
      <w:proofErr w:type="spellEnd"/>
      <w:r w:rsidR="007C38C9">
        <w:rPr>
          <w:rFonts w:ascii="Book Antiqua" w:hAnsi="Book Antiqua"/>
          <w:sz w:val="24"/>
          <w:szCs w:val="24"/>
        </w:rPr>
        <w:t xml:space="preserve"> </w:t>
      </w:r>
      <w:proofErr w:type="spellStart"/>
      <w:r w:rsidR="007C38C9">
        <w:rPr>
          <w:rFonts w:ascii="Book Antiqua" w:hAnsi="Book Antiqua"/>
          <w:sz w:val="24"/>
          <w:szCs w:val="24"/>
        </w:rPr>
        <w:t>internasional</w:t>
      </w:r>
      <w:proofErr w:type="spellEnd"/>
      <w:r w:rsidR="007C38C9">
        <w:rPr>
          <w:rFonts w:ascii="Book Antiqua" w:hAnsi="Book Antiqua"/>
          <w:sz w:val="24"/>
          <w:szCs w:val="24"/>
        </w:rPr>
        <w:t xml:space="preserve"> </w:t>
      </w:r>
      <w:proofErr w:type="spellStart"/>
      <w:r w:rsidR="007C38C9">
        <w:rPr>
          <w:rFonts w:ascii="Book Antiqua" w:hAnsi="Book Antiqua"/>
          <w:sz w:val="24"/>
          <w:szCs w:val="24"/>
        </w:rPr>
        <w:t>menuntut</w:t>
      </w:r>
      <w:proofErr w:type="spellEnd"/>
      <w:r w:rsidR="007C38C9">
        <w:rPr>
          <w:rFonts w:ascii="Book Antiqua" w:hAnsi="Book Antiqua"/>
          <w:sz w:val="24"/>
          <w:szCs w:val="24"/>
        </w:rPr>
        <w:t xml:space="preserve"> </w:t>
      </w:r>
      <w:proofErr w:type="spellStart"/>
      <w:r w:rsidR="007C38C9">
        <w:rPr>
          <w:rFonts w:ascii="Book Antiqua" w:hAnsi="Book Antiqua"/>
          <w:sz w:val="24"/>
          <w:szCs w:val="24"/>
        </w:rPr>
        <w:t>ketersediaan</w:t>
      </w:r>
      <w:proofErr w:type="spellEnd"/>
      <w:r w:rsidR="007C38C9">
        <w:rPr>
          <w:rFonts w:ascii="Book Antiqua" w:hAnsi="Book Antiqua"/>
          <w:sz w:val="24"/>
          <w:szCs w:val="24"/>
        </w:rPr>
        <w:t xml:space="preserve"> </w:t>
      </w:r>
      <w:proofErr w:type="spellStart"/>
      <w:r w:rsidR="007C38C9">
        <w:rPr>
          <w:rFonts w:ascii="Book Antiqua" w:hAnsi="Book Antiqua"/>
          <w:sz w:val="24"/>
          <w:szCs w:val="24"/>
        </w:rPr>
        <w:t>tenaga</w:t>
      </w:r>
      <w:proofErr w:type="spellEnd"/>
      <w:r w:rsidR="007C38C9">
        <w:rPr>
          <w:rFonts w:ascii="Book Antiqua" w:hAnsi="Book Antiqua"/>
          <w:sz w:val="24"/>
          <w:szCs w:val="24"/>
        </w:rPr>
        <w:t xml:space="preserve"> </w:t>
      </w:r>
      <w:proofErr w:type="spellStart"/>
      <w:r w:rsidR="007C38C9">
        <w:rPr>
          <w:rFonts w:ascii="Book Antiqua" w:hAnsi="Book Antiqua"/>
          <w:sz w:val="24"/>
          <w:szCs w:val="24"/>
        </w:rPr>
        <w:t>kerja</w:t>
      </w:r>
      <w:proofErr w:type="spellEnd"/>
      <w:r w:rsidR="007C38C9">
        <w:rPr>
          <w:rFonts w:ascii="Book Antiqua" w:hAnsi="Book Antiqua"/>
          <w:sz w:val="24"/>
          <w:szCs w:val="24"/>
        </w:rPr>
        <w:t xml:space="preserve"> yang </w:t>
      </w:r>
      <w:proofErr w:type="spellStart"/>
      <w:r w:rsidR="007C38C9">
        <w:rPr>
          <w:rFonts w:ascii="Book Antiqua" w:hAnsi="Book Antiqua"/>
          <w:sz w:val="24"/>
          <w:szCs w:val="24"/>
        </w:rPr>
        <w:t>telah</w:t>
      </w:r>
      <w:proofErr w:type="spellEnd"/>
      <w:r w:rsidR="007C38C9">
        <w:rPr>
          <w:rFonts w:ascii="Book Antiqua" w:hAnsi="Book Antiqua"/>
          <w:sz w:val="24"/>
          <w:szCs w:val="24"/>
        </w:rPr>
        <w:t xml:space="preserve"> </w:t>
      </w:r>
      <w:proofErr w:type="spellStart"/>
      <w:r w:rsidR="007C38C9">
        <w:rPr>
          <w:rFonts w:ascii="Book Antiqua" w:hAnsi="Book Antiqua"/>
          <w:sz w:val="24"/>
          <w:szCs w:val="24"/>
        </w:rPr>
        <w:t>memiliki</w:t>
      </w:r>
      <w:proofErr w:type="spellEnd"/>
      <w:r w:rsidR="007C38C9">
        <w:rPr>
          <w:rFonts w:ascii="Book Antiqua" w:hAnsi="Book Antiqua"/>
          <w:sz w:val="24"/>
          <w:szCs w:val="24"/>
        </w:rPr>
        <w:t xml:space="preserve"> </w:t>
      </w:r>
      <w:proofErr w:type="spellStart"/>
      <w:r w:rsidR="007C38C9">
        <w:rPr>
          <w:rFonts w:ascii="Book Antiqua" w:hAnsi="Book Antiqua"/>
          <w:sz w:val="24"/>
          <w:szCs w:val="24"/>
        </w:rPr>
        <w:t>pengetahuan</w:t>
      </w:r>
      <w:proofErr w:type="spellEnd"/>
      <w:r w:rsidR="007C38C9">
        <w:rPr>
          <w:rFonts w:ascii="Book Antiqua" w:hAnsi="Book Antiqua"/>
          <w:sz w:val="24"/>
          <w:szCs w:val="24"/>
        </w:rPr>
        <w:t xml:space="preserve"> dan </w:t>
      </w:r>
      <w:proofErr w:type="spellStart"/>
      <w:r w:rsidR="007C38C9">
        <w:rPr>
          <w:rFonts w:ascii="Book Antiqua" w:hAnsi="Book Antiqua"/>
          <w:sz w:val="24"/>
          <w:szCs w:val="24"/>
        </w:rPr>
        <w:t>keterampilan</w:t>
      </w:r>
      <w:proofErr w:type="spellEnd"/>
      <w:r w:rsidR="007C38C9">
        <w:rPr>
          <w:rFonts w:ascii="Book Antiqua" w:hAnsi="Book Antiqua"/>
          <w:sz w:val="24"/>
          <w:szCs w:val="24"/>
        </w:rPr>
        <w:t xml:space="preserve">. Hal </w:t>
      </w:r>
      <w:proofErr w:type="spellStart"/>
      <w:r w:rsidR="007C38C9">
        <w:rPr>
          <w:rFonts w:ascii="Book Antiqua" w:hAnsi="Book Antiqua"/>
          <w:sz w:val="24"/>
          <w:szCs w:val="24"/>
        </w:rPr>
        <w:t>ini</w:t>
      </w:r>
      <w:proofErr w:type="spellEnd"/>
      <w:r w:rsidR="007C38C9">
        <w:rPr>
          <w:rFonts w:ascii="Book Antiqua" w:hAnsi="Book Antiqua"/>
          <w:sz w:val="24"/>
          <w:szCs w:val="24"/>
        </w:rPr>
        <w:t xml:space="preserve"> </w:t>
      </w:r>
      <w:proofErr w:type="spellStart"/>
      <w:r w:rsidR="007C38C9">
        <w:rPr>
          <w:rFonts w:ascii="Book Antiqua" w:hAnsi="Book Antiqua"/>
          <w:sz w:val="24"/>
          <w:szCs w:val="24"/>
        </w:rPr>
        <w:t>disebabkan</w:t>
      </w:r>
      <w:proofErr w:type="spellEnd"/>
      <w:r w:rsidR="007C38C9">
        <w:rPr>
          <w:rFonts w:ascii="Book Antiqua" w:hAnsi="Book Antiqua"/>
          <w:sz w:val="24"/>
          <w:szCs w:val="24"/>
        </w:rPr>
        <w:t xml:space="preserve"> </w:t>
      </w:r>
      <w:proofErr w:type="spellStart"/>
      <w:r w:rsidR="0082253C">
        <w:rPr>
          <w:rFonts w:ascii="Book Antiqua" w:hAnsi="Book Antiqua"/>
          <w:sz w:val="24"/>
          <w:szCs w:val="24"/>
        </w:rPr>
        <w:t>tenaga</w:t>
      </w:r>
      <w:proofErr w:type="spellEnd"/>
      <w:r w:rsidR="0082253C">
        <w:rPr>
          <w:rFonts w:ascii="Book Antiqua" w:hAnsi="Book Antiqua"/>
          <w:sz w:val="24"/>
          <w:szCs w:val="24"/>
        </w:rPr>
        <w:t xml:space="preserve"> </w:t>
      </w:r>
      <w:proofErr w:type="spellStart"/>
      <w:r w:rsidR="0082253C">
        <w:rPr>
          <w:rFonts w:ascii="Book Antiqua" w:hAnsi="Book Antiqua"/>
          <w:sz w:val="24"/>
          <w:szCs w:val="24"/>
        </w:rPr>
        <w:t>kerja</w:t>
      </w:r>
      <w:proofErr w:type="spellEnd"/>
      <w:r w:rsidR="0082253C">
        <w:rPr>
          <w:rFonts w:ascii="Book Antiqua" w:hAnsi="Book Antiqua"/>
          <w:sz w:val="24"/>
          <w:szCs w:val="24"/>
        </w:rPr>
        <w:t xml:space="preserve"> </w:t>
      </w:r>
      <w:proofErr w:type="spellStart"/>
      <w:r w:rsidR="007C38C9">
        <w:rPr>
          <w:rFonts w:ascii="Book Antiqua" w:hAnsi="Book Antiqua"/>
          <w:sz w:val="24"/>
          <w:szCs w:val="24"/>
        </w:rPr>
        <w:t>merupakan</w:t>
      </w:r>
      <w:proofErr w:type="spellEnd"/>
      <w:r w:rsidR="007C38C9">
        <w:rPr>
          <w:rFonts w:ascii="Book Antiqua" w:hAnsi="Book Antiqua"/>
          <w:sz w:val="24"/>
          <w:szCs w:val="24"/>
        </w:rPr>
        <w:t xml:space="preserve"> modal </w:t>
      </w:r>
      <w:proofErr w:type="spellStart"/>
      <w:r w:rsidR="007C38C9">
        <w:rPr>
          <w:rFonts w:ascii="Book Antiqua" w:hAnsi="Book Antiqua"/>
          <w:sz w:val="24"/>
          <w:szCs w:val="24"/>
        </w:rPr>
        <w:t>utama</w:t>
      </w:r>
      <w:proofErr w:type="spellEnd"/>
      <w:r w:rsidR="007C38C9">
        <w:rPr>
          <w:rFonts w:ascii="Book Antiqua" w:hAnsi="Book Antiqua"/>
          <w:sz w:val="24"/>
          <w:szCs w:val="24"/>
        </w:rPr>
        <w:t xml:space="preserve"> </w:t>
      </w:r>
      <w:proofErr w:type="spellStart"/>
      <w:r w:rsidR="007C38C9">
        <w:rPr>
          <w:rFonts w:ascii="Book Antiqua" w:hAnsi="Book Antiqua"/>
          <w:sz w:val="24"/>
          <w:szCs w:val="24"/>
        </w:rPr>
        <w:t>untuk</w:t>
      </w:r>
      <w:proofErr w:type="spellEnd"/>
      <w:r w:rsidR="007C38C9">
        <w:rPr>
          <w:rFonts w:ascii="Book Antiqua" w:hAnsi="Book Antiqua"/>
          <w:sz w:val="24"/>
          <w:szCs w:val="24"/>
        </w:rPr>
        <w:t xml:space="preserve"> </w:t>
      </w:r>
      <w:proofErr w:type="spellStart"/>
      <w:r w:rsidR="007C38C9">
        <w:rPr>
          <w:rFonts w:ascii="Book Antiqua" w:hAnsi="Book Antiqua"/>
          <w:sz w:val="24"/>
          <w:szCs w:val="24"/>
        </w:rPr>
        <w:t>mencapai</w:t>
      </w:r>
      <w:proofErr w:type="spellEnd"/>
      <w:r w:rsidR="007C38C9">
        <w:rPr>
          <w:rFonts w:ascii="Book Antiqua" w:hAnsi="Book Antiqua"/>
          <w:sz w:val="24"/>
          <w:szCs w:val="24"/>
        </w:rPr>
        <w:t xml:space="preserve"> target-target yang </w:t>
      </w:r>
      <w:proofErr w:type="spellStart"/>
      <w:r w:rsidR="007C38C9">
        <w:rPr>
          <w:rFonts w:ascii="Book Antiqua" w:hAnsi="Book Antiqua"/>
          <w:sz w:val="24"/>
          <w:szCs w:val="24"/>
        </w:rPr>
        <w:t>ditetapkan</w:t>
      </w:r>
      <w:proofErr w:type="spellEnd"/>
      <w:r w:rsidR="007C38C9">
        <w:rPr>
          <w:rFonts w:ascii="Book Antiqua" w:hAnsi="Book Antiqua"/>
          <w:sz w:val="24"/>
          <w:szCs w:val="24"/>
        </w:rPr>
        <w:t xml:space="preserve"> oleh </w:t>
      </w:r>
      <w:proofErr w:type="spellStart"/>
      <w:r w:rsidR="007C38C9">
        <w:rPr>
          <w:rFonts w:ascii="Book Antiqua" w:hAnsi="Book Antiqua"/>
          <w:sz w:val="24"/>
          <w:szCs w:val="24"/>
        </w:rPr>
        <w:t>perusahaan</w:t>
      </w:r>
      <w:proofErr w:type="spellEnd"/>
      <w:r w:rsidR="007C38C9">
        <w:rPr>
          <w:rFonts w:ascii="Book Antiqua" w:hAnsi="Book Antiqua"/>
          <w:sz w:val="24"/>
          <w:szCs w:val="24"/>
        </w:rPr>
        <w:t xml:space="preserve"> </w:t>
      </w:r>
      <w:proofErr w:type="spellStart"/>
      <w:r w:rsidR="007C38C9">
        <w:rPr>
          <w:rFonts w:ascii="Book Antiqua" w:hAnsi="Book Antiqua"/>
          <w:sz w:val="24"/>
          <w:szCs w:val="24"/>
        </w:rPr>
        <w:t>baik</w:t>
      </w:r>
      <w:proofErr w:type="spellEnd"/>
      <w:r w:rsidR="007C38C9">
        <w:rPr>
          <w:rFonts w:ascii="Book Antiqua" w:hAnsi="Book Antiqua"/>
          <w:sz w:val="24"/>
          <w:szCs w:val="24"/>
        </w:rPr>
        <w:t xml:space="preserve"> </w:t>
      </w:r>
      <w:proofErr w:type="spellStart"/>
      <w:r w:rsidR="007C38C9">
        <w:rPr>
          <w:rFonts w:ascii="Book Antiqua" w:hAnsi="Book Antiqua"/>
          <w:sz w:val="24"/>
          <w:szCs w:val="24"/>
        </w:rPr>
        <w:t>swasta</w:t>
      </w:r>
      <w:proofErr w:type="spellEnd"/>
      <w:r w:rsidR="007C38C9">
        <w:rPr>
          <w:rFonts w:ascii="Book Antiqua" w:hAnsi="Book Antiqua"/>
          <w:sz w:val="24"/>
          <w:szCs w:val="24"/>
        </w:rPr>
        <w:t xml:space="preserve"> </w:t>
      </w:r>
      <w:proofErr w:type="spellStart"/>
      <w:r w:rsidR="007C38C9">
        <w:rPr>
          <w:rFonts w:ascii="Book Antiqua" w:hAnsi="Book Antiqua"/>
          <w:sz w:val="24"/>
          <w:szCs w:val="24"/>
        </w:rPr>
        <w:t>maupun</w:t>
      </w:r>
      <w:proofErr w:type="spellEnd"/>
      <w:r w:rsidR="007C38C9">
        <w:rPr>
          <w:rFonts w:ascii="Book Antiqua" w:hAnsi="Book Antiqua"/>
          <w:sz w:val="24"/>
          <w:szCs w:val="24"/>
        </w:rPr>
        <w:t xml:space="preserve"> </w:t>
      </w:r>
      <w:proofErr w:type="spellStart"/>
      <w:r w:rsidRPr="00A57DD4">
        <w:rPr>
          <w:rFonts w:ascii="Book Antiqua" w:hAnsi="Book Antiqua"/>
          <w:sz w:val="24"/>
          <w:szCs w:val="24"/>
        </w:rPr>
        <w:t>pemerintah</w:t>
      </w:r>
      <w:proofErr w:type="spellEnd"/>
      <w:r w:rsidRPr="00A57DD4">
        <w:rPr>
          <w:rFonts w:ascii="Book Antiqua" w:hAnsi="Book Antiqua"/>
          <w:sz w:val="24"/>
          <w:szCs w:val="24"/>
        </w:rPr>
        <w:t xml:space="preserve">. </w:t>
      </w:r>
      <w:r w:rsidR="007C38C9">
        <w:rPr>
          <w:rFonts w:ascii="Book Antiqua" w:hAnsi="Book Antiqua"/>
          <w:sz w:val="24"/>
          <w:szCs w:val="24"/>
        </w:rPr>
        <w:t xml:space="preserve">Oleh </w:t>
      </w:r>
      <w:proofErr w:type="spellStart"/>
      <w:r w:rsidR="007C38C9">
        <w:rPr>
          <w:rFonts w:ascii="Book Antiqua" w:hAnsi="Book Antiqua"/>
          <w:sz w:val="24"/>
          <w:szCs w:val="24"/>
        </w:rPr>
        <w:t>sebab</w:t>
      </w:r>
      <w:proofErr w:type="spellEnd"/>
      <w:r w:rsidR="007C38C9">
        <w:rPr>
          <w:rFonts w:ascii="Book Antiqua" w:hAnsi="Book Antiqua"/>
          <w:sz w:val="24"/>
          <w:szCs w:val="24"/>
        </w:rPr>
        <w:t xml:space="preserve"> </w:t>
      </w:r>
      <w:proofErr w:type="spellStart"/>
      <w:r w:rsidR="007C38C9">
        <w:rPr>
          <w:rFonts w:ascii="Book Antiqua" w:hAnsi="Book Antiqua"/>
          <w:sz w:val="24"/>
          <w:szCs w:val="24"/>
        </w:rPr>
        <w:t>itu</w:t>
      </w:r>
      <w:proofErr w:type="spellEnd"/>
      <w:r w:rsidR="007C38C9">
        <w:rPr>
          <w:rFonts w:ascii="Book Antiqua" w:hAnsi="Book Antiqua"/>
          <w:sz w:val="24"/>
          <w:szCs w:val="24"/>
        </w:rPr>
        <w:t xml:space="preserve"> </w:t>
      </w:r>
      <w:proofErr w:type="spellStart"/>
      <w:r w:rsidR="007C38C9">
        <w:rPr>
          <w:rFonts w:ascii="Book Antiqua" w:hAnsi="Book Antiqua"/>
          <w:sz w:val="24"/>
          <w:szCs w:val="24"/>
        </w:rPr>
        <w:t>untuk</w:t>
      </w:r>
      <w:proofErr w:type="spellEnd"/>
      <w:r w:rsidR="007C38C9">
        <w:rPr>
          <w:rFonts w:ascii="Book Antiqua" w:hAnsi="Book Antiqua"/>
          <w:sz w:val="24"/>
          <w:szCs w:val="24"/>
        </w:rPr>
        <w:t xml:space="preserve"> </w:t>
      </w:r>
      <w:proofErr w:type="spellStart"/>
      <w:r w:rsidR="007C38C9">
        <w:rPr>
          <w:rFonts w:ascii="Book Antiqua" w:hAnsi="Book Antiqua"/>
          <w:sz w:val="24"/>
          <w:szCs w:val="24"/>
        </w:rPr>
        <w:t>memenuhi</w:t>
      </w:r>
      <w:proofErr w:type="spellEnd"/>
      <w:r w:rsidR="007C38C9">
        <w:rPr>
          <w:rFonts w:ascii="Book Antiqua" w:hAnsi="Book Antiqua"/>
          <w:sz w:val="24"/>
          <w:szCs w:val="24"/>
        </w:rPr>
        <w:t xml:space="preserve"> </w:t>
      </w:r>
      <w:proofErr w:type="spellStart"/>
      <w:r w:rsidRPr="00A57DD4">
        <w:rPr>
          <w:rFonts w:ascii="Book Antiqua" w:hAnsi="Book Antiqua"/>
          <w:sz w:val="24"/>
          <w:szCs w:val="24"/>
        </w:rPr>
        <w:t>kebutuhan</w:t>
      </w:r>
      <w:proofErr w:type="spellEnd"/>
      <w:r w:rsidRPr="00A57DD4">
        <w:rPr>
          <w:rFonts w:ascii="Book Antiqua" w:hAnsi="Book Antiqua"/>
          <w:sz w:val="24"/>
          <w:szCs w:val="24"/>
        </w:rPr>
        <w:t xml:space="preserve"> </w:t>
      </w:r>
      <w:proofErr w:type="spellStart"/>
      <w:r w:rsidR="007C38C9">
        <w:rPr>
          <w:rFonts w:ascii="Book Antiqua" w:hAnsi="Book Antiqua"/>
          <w:sz w:val="24"/>
          <w:szCs w:val="24"/>
        </w:rPr>
        <w:t>tersebut</w:t>
      </w:r>
      <w:proofErr w:type="spellEnd"/>
      <w:r w:rsidR="007C38C9">
        <w:rPr>
          <w:rFonts w:ascii="Book Antiqua" w:hAnsi="Book Antiqua"/>
          <w:sz w:val="24"/>
          <w:szCs w:val="24"/>
        </w:rPr>
        <w:t xml:space="preserve"> </w:t>
      </w:r>
      <w:proofErr w:type="spellStart"/>
      <w:r w:rsidR="007C38C9">
        <w:rPr>
          <w:rFonts w:ascii="Book Antiqua" w:hAnsi="Book Antiqua"/>
          <w:sz w:val="24"/>
          <w:szCs w:val="24"/>
        </w:rPr>
        <w:t>diperlukan</w:t>
      </w:r>
      <w:proofErr w:type="spellEnd"/>
      <w:r w:rsidR="007C38C9">
        <w:rPr>
          <w:rFonts w:ascii="Book Antiqua" w:hAnsi="Book Antiqua"/>
          <w:sz w:val="24"/>
          <w:szCs w:val="24"/>
        </w:rPr>
        <w:t xml:space="preserve"> </w:t>
      </w:r>
      <w:proofErr w:type="spellStart"/>
      <w:r w:rsidR="007C38C9">
        <w:rPr>
          <w:rFonts w:ascii="Book Antiqua" w:hAnsi="Book Antiqua"/>
          <w:sz w:val="24"/>
          <w:szCs w:val="24"/>
        </w:rPr>
        <w:t>tenaga</w:t>
      </w:r>
      <w:proofErr w:type="spellEnd"/>
      <w:r w:rsidR="007C38C9">
        <w:rPr>
          <w:rFonts w:ascii="Book Antiqua" w:hAnsi="Book Antiqua"/>
          <w:sz w:val="24"/>
          <w:szCs w:val="24"/>
        </w:rPr>
        <w:t xml:space="preserve"> </w:t>
      </w:r>
      <w:proofErr w:type="spellStart"/>
      <w:r w:rsidRPr="00A57DD4">
        <w:rPr>
          <w:rFonts w:ascii="Book Antiqua" w:hAnsi="Book Antiqua"/>
          <w:sz w:val="24"/>
          <w:szCs w:val="24"/>
        </w:rPr>
        <w:t>kerja</w:t>
      </w:r>
      <w:proofErr w:type="spellEnd"/>
      <w:r w:rsidRPr="00A57DD4">
        <w:rPr>
          <w:rFonts w:ascii="Book Antiqua" w:hAnsi="Book Antiqua"/>
          <w:sz w:val="24"/>
          <w:szCs w:val="24"/>
        </w:rPr>
        <w:t xml:space="preserve"> yang </w:t>
      </w:r>
      <w:proofErr w:type="spellStart"/>
      <w:r w:rsidRPr="00A57DD4">
        <w:rPr>
          <w:rFonts w:ascii="Book Antiqua" w:hAnsi="Book Antiqua"/>
          <w:sz w:val="24"/>
          <w:szCs w:val="24"/>
        </w:rPr>
        <w:t>kompeten</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Kompetensi</w:t>
      </w:r>
      <w:proofErr w:type="spellEnd"/>
      <w:r w:rsidRPr="00A57DD4">
        <w:rPr>
          <w:rFonts w:ascii="Book Antiqua" w:hAnsi="Book Antiqua"/>
          <w:sz w:val="24"/>
          <w:szCs w:val="24"/>
        </w:rPr>
        <w:t xml:space="preserve"> </w:t>
      </w:r>
      <w:proofErr w:type="spellStart"/>
      <w:r w:rsidR="007C38C9">
        <w:rPr>
          <w:rFonts w:ascii="Book Antiqua" w:hAnsi="Book Antiqua"/>
          <w:sz w:val="24"/>
          <w:szCs w:val="24"/>
        </w:rPr>
        <w:t>tenaga</w:t>
      </w:r>
      <w:proofErr w:type="spellEnd"/>
      <w:r w:rsidR="007C38C9">
        <w:rPr>
          <w:rFonts w:ascii="Book Antiqua" w:hAnsi="Book Antiqua"/>
          <w:sz w:val="24"/>
          <w:szCs w:val="24"/>
        </w:rPr>
        <w:t xml:space="preserve"> </w:t>
      </w:r>
      <w:proofErr w:type="spellStart"/>
      <w:r w:rsidR="007C38C9">
        <w:rPr>
          <w:rFonts w:ascii="Book Antiqua" w:hAnsi="Book Antiqua"/>
          <w:sz w:val="24"/>
          <w:szCs w:val="24"/>
        </w:rPr>
        <w:t>kerja</w:t>
      </w:r>
      <w:proofErr w:type="spellEnd"/>
      <w:r w:rsidR="007C38C9">
        <w:rPr>
          <w:rFonts w:ascii="Book Antiqua" w:hAnsi="Book Antiqua"/>
          <w:sz w:val="24"/>
          <w:szCs w:val="24"/>
        </w:rPr>
        <w:t xml:space="preserve"> (</w:t>
      </w:r>
      <w:proofErr w:type="spellStart"/>
      <w:r w:rsidR="007C38C9">
        <w:rPr>
          <w:rFonts w:ascii="Book Antiqua" w:hAnsi="Book Antiqua"/>
          <w:sz w:val="24"/>
          <w:szCs w:val="24"/>
        </w:rPr>
        <w:t>karyawan</w:t>
      </w:r>
      <w:proofErr w:type="spellEnd"/>
      <w:r w:rsidR="007C38C9">
        <w:rPr>
          <w:rFonts w:ascii="Book Antiqua" w:hAnsi="Book Antiqua"/>
          <w:sz w:val="24"/>
          <w:szCs w:val="24"/>
        </w:rPr>
        <w:t xml:space="preserve">) </w:t>
      </w:r>
      <w:proofErr w:type="spellStart"/>
      <w:r w:rsidRPr="00A57DD4">
        <w:rPr>
          <w:rFonts w:ascii="Book Antiqua" w:hAnsi="Book Antiqua"/>
          <w:sz w:val="24"/>
          <w:szCs w:val="24"/>
        </w:rPr>
        <w:t>dilakukan</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melalui</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suatu</w:t>
      </w:r>
      <w:proofErr w:type="spellEnd"/>
      <w:r w:rsidRPr="00A57DD4">
        <w:rPr>
          <w:rFonts w:ascii="Book Antiqua" w:hAnsi="Book Antiqua"/>
          <w:sz w:val="24"/>
          <w:szCs w:val="24"/>
        </w:rPr>
        <w:t xml:space="preserve"> proses uji yang </w:t>
      </w:r>
      <w:proofErr w:type="spellStart"/>
      <w:r w:rsidRPr="00A57DD4">
        <w:rPr>
          <w:rFonts w:ascii="Book Antiqua" w:hAnsi="Book Antiqua"/>
          <w:sz w:val="24"/>
          <w:szCs w:val="24"/>
        </w:rPr>
        <w:t>dilakukan</w:t>
      </w:r>
      <w:proofErr w:type="spellEnd"/>
      <w:r w:rsidRPr="00A57DD4">
        <w:rPr>
          <w:rFonts w:ascii="Book Antiqua" w:hAnsi="Book Antiqua"/>
          <w:sz w:val="24"/>
          <w:szCs w:val="24"/>
        </w:rPr>
        <w:t xml:space="preserve"> oleh </w:t>
      </w:r>
      <w:proofErr w:type="spellStart"/>
      <w:r w:rsidR="007C38C9">
        <w:rPr>
          <w:rFonts w:ascii="Book Antiqua" w:hAnsi="Book Antiqua"/>
          <w:sz w:val="24"/>
          <w:szCs w:val="24"/>
        </w:rPr>
        <w:t>lembaga</w:t>
      </w:r>
      <w:proofErr w:type="spellEnd"/>
      <w:r w:rsidR="007C38C9">
        <w:rPr>
          <w:rFonts w:ascii="Book Antiqua" w:hAnsi="Book Antiqua"/>
          <w:sz w:val="24"/>
          <w:szCs w:val="24"/>
        </w:rPr>
        <w:t xml:space="preserve"> </w:t>
      </w:r>
      <w:proofErr w:type="spellStart"/>
      <w:r w:rsidR="007C38C9">
        <w:rPr>
          <w:rFonts w:ascii="Book Antiqua" w:hAnsi="Book Antiqua"/>
          <w:sz w:val="24"/>
          <w:szCs w:val="24"/>
        </w:rPr>
        <w:t>sertifikasi</w:t>
      </w:r>
      <w:proofErr w:type="spellEnd"/>
      <w:r w:rsidR="007C38C9">
        <w:rPr>
          <w:rFonts w:ascii="Book Antiqua" w:hAnsi="Book Antiqua"/>
          <w:sz w:val="24"/>
          <w:szCs w:val="24"/>
        </w:rPr>
        <w:t xml:space="preserve"> </w:t>
      </w:r>
      <w:proofErr w:type="spellStart"/>
      <w:r w:rsidR="007C38C9">
        <w:rPr>
          <w:rFonts w:ascii="Book Antiqua" w:hAnsi="Book Antiqua"/>
          <w:sz w:val="24"/>
          <w:szCs w:val="24"/>
        </w:rPr>
        <w:t>profesi</w:t>
      </w:r>
      <w:proofErr w:type="spellEnd"/>
      <w:r w:rsidR="007C38C9">
        <w:rPr>
          <w:rFonts w:ascii="Book Antiqua" w:hAnsi="Book Antiqua"/>
          <w:sz w:val="24"/>
          <w:szCs w:val="24"/>
        </w:rPr>
        <w:t xml:space="preserve"> </w:t>
      </w:r>
      <w:proofErr w:type="spellStart"/>
      <w:r w:rsidR="007C38C9">
        <w:rPr>
          <w:rFonts w:ascii="Book Antiqua" w:hAnsi="Book Antiqua"/>
          <w:sz w:val="24"/>
          <w:szCs w:val="24"/>
        </w:rPr>
        <w:t>untuk</w:t>
      </w:r>
      <w:proofErr w:type="spellEnd"/>
      <w:r w:rsidR="007C38C9">
        <w:rPr>
          <w:rFonts w:ascii="Book Antiqua" w:hAnsi="Book Antiqua"/>
          <w:sz w:val="24"/>
          <w:szCs w:val="24"/>
        </w:rPr>
        <w:t xml:space="preserve">  </w:t>
      </w:r>
      <w:proofErr w:type="spellStart"/>
      <w:r w:rsidR="007C38C9">
        <w:rPr>
          <w:rFonts w:ascii="Book Antiqua" w:hAnsi="Book Antiqua"/>
          <w:sz w:val="24"/>
          <w:szCs w:val="24"/>
        </w:rPr>
        <w:t>menentukan</w:t>
      </w:r>
      <w:proofErr w:type="spellEnd"/>
      <w:r w:rsidR="007C38C9">
        <w:rPr>
          <w:rFonts w:ascii="Book Antiqua" w:hAnsi="Book Antiqua"/>
          <w:sz w:val="24"/>
          <w:szCs w:val="24"/>
        </w:rPr>
        <w:t xml:space="preserve"> </w:t>
      </w:r>
      <w:proofErr w:type="spellStart"/>
      <w:r w:rsidR="007C38C9">
        <w:rPr>
          <w:rFonts w:ascii="Book Antiqua" w:hAnsi="Book Antiqua"/>
          <w:sz w:val="24"/>
          <w:szCs w:val="24"/>
        </w:rPr>
        <w:t>kom</w:t>
      </w:r>
      <w:r w:rsidR="001E2685">
        <w:rPr>
          <w:rFonts w:ascii="Book Antiqua" w:hAnsi="Book Antiqua"/>
          <w:sz w:val="24"/>
          <w:szCs w:val="24"/>
        </w:rPr>
        <w:t>p</w:t>
      </w:r>
      <w:r w:rsidR="007C38C9">
        <w:rPr>
          <w:rFonts w:ascii="Book Antiqua" w:hAnsi="Book Antiqua"/>
          <w:sz w:val="24"/>
          <w:szCs w:val="24"/>
        </w:rPr>
        <w:t>eten</w:t>
      </w:r>
      <w:proofErr w:type="spellEnd"/>
      <w:r w:rsidR="007C38C9">
        <w:rPr>
          <w:rFonts w:ascii="Book Antiqua" w:hAnsi="Book Antiqua"/>
          <w:sz w:val="24"/>
          <w:szCs w:val="24"/>
        </w:rPr>
        <w:t xml:space="preserve">  dan </w:t>
      </w:r>
      <w:proofErr w:type="spellStart"/>
      <w:r w:rsidR="007C38C9">
        <w:rPr>
          <w:rFonts w:ascii="Book Antiqua" w:hAnsi="Book Antiqua"/>
          <w:sz w:val="24"/>
          <w:szCs w:val="24"/>
        </w:rPr>
        <w:t>belum</w:t>
      </w:r>
      <w:proofErr w:type="spellEnd"/>
      <w:r w:rsidR="007C38C9">
        <w:rPr>
          <w:rFonts w:ascii="Book Antiqua" w:hAnsi="Book Antiqua"/>
          <w:sz w:val="24"/>
          <w:szCs w:val="24"/>
        </w:rPr>
        <w:t xml:space="preserve"> </w:t>
      </w:r>
      <w:proofErr w:type="spellStart"/>
      <w:r w:rsidR="007C38C9">
        <w:rPr>
          <w:rFonts w:ascii="Book Antiqua" w:hAnsi="Book Antiqua"/>
          <w:sz w:val="24"/>
          <w:szCs w:val="24"/>
        </w:rPr>
        <w:t>kompetennya</w:t>
      </w:r>
      <w:proofErr w:type="spellEnd"/>
      <w:r w:rsidR="007C38C9">
        <w:rPr>
          <w:rFonts w:ascii="Book Antiqua" w:hAnsi="Book Antiqua"/>
          <w:sz w:val="24"/>
          <w:szCs w:val="24"/>
        </w:rPr>
        <w:t xml:space="preserve"> </w:t>
      </w:r>
      <w:proofErr w:type="spellStart"/>
      <w:r w:rsidR="007C38C9">
        <w:rPr>
          <w:rFonts w:ascii="Book Antiqua" w:hAnsi="Book Antiqua"/>
          <w:sz w:val="24"/>
          <w:szCs w:val="24"/>
        </w:rPr>
        <w:t>seorang</w:t>
      </w:r>
      <w:proofErr w:type="spellEnd"/>
      <w:r w:rsidR="007C38C9">
        <w:rPr>
          <w:rFonts w:ascii="Book Antiqua" w:hAnsi="Book Antiqua"/>
          <w:sz w:val="24"/>
          <w:szCs w:val="24"/>
        </w:rPr>
        <w:t xml:space="preserve"> </w:t>
      </w:r>
      <w:proofErr w:type="spellStart"/>
      <w:r w:rsidR="007C38C9">
        <w:rPr>
          <w:rFonts w:ascii="Book Antiqua" w:hAnsi="Book Antiqua"/>
          <w:sz w:val="24"/>
          <w:szCs w:val="24"/>
        </w:rPr>
        <w:t>karyawan</w:t>
      </w:r>
      <w:proofErr w:type="spellEnd"/>
      <w:r w:rsidR="007C38C9">
        <w:rPr>
          <w:rFonts w:ascii="Book Antiqua" w:hAnsi="Book Antiqua"/>
          <w:sz w:val="24"/>
          <w:szCs w:val="24"/>
        </w:rPr>
        <w:t>.</w:t>
      </w:r>
      <w:r w:rsidRPr="00A57DD4">
        <w:rPr>
          <w:rFonts w:ascii="Book Antiqua" w:hAnsi="Book Antiqua"/>
          <w:sz w:val="24"/>
          <w:szCs w:val="24"/>
        </w:rPr>
        <w:t xml:space="preserve"> </w:t>
      </w:r>
    </w:p>
    <w:p w14:paraId="6A8B2624" w14:textId="41920BC7" w:rsidR="00DC2CDA" w:rsidRPr="00A57DD4" w:rsidRDefault="00DC2CDA" w:rsidP="00A57DD4">
      <w:pPr>
        <w:spacing w:after="0" w:line="360" w:lineRule="auto"/>
        <w:ind w:firstLine="720"/>
        <w:rPr>
          <w:rFonts w:ascii="Book Antiqua" w:hAnsi="Book Antiqua"/>
          <w:sz w:val="24"/>
          <w:szCs w:val="24"/>
        </w:rPr>
      </w:pPr>
      <w:proofErr w:type="spellStart"/>
      <w:r>
        <w:rPr>
          <w:rFonts w:ascii="Book Antiqua" w:hAnsi="Book Antiqua"/>
          <w:sz w:val="24"/>
          <w:szCs w:val="24"/>
        </w:rPr>
        <w:t>Azmy</w:t>
      </w:r>
      <w:proofErr w:type="spellEnd"/>
      <w:r>
        <w:rPr>
          <w:rFonts w:ascii="Book Antiqua" w:hAnsi="Book Antiqua"/>
          <w:sz w:val="24"/>
          <w:szCs w:val="24"/>
        </w:rPr>
        <w:t xml:space="preserve"> (2015) </w:t>
      </w:r>
      <w:proofErr w:type="spellStart"/>
      <w:r>
        <w:rPr>
          <w:rFonts w:ascii="Book Antiqua" w:hAnsi="Book Antiqua"/>
          <w:sz w:val="24"/>
          <w:szCs w:val="24"/>
        </w:rPr>
        <w:t>menyatakan</w:t>
      </w:r>
      <w:proofErr w:type="spellEnd"/>
      <w:r>
        <w:rPr>
          <w:rFonts w:ascii="Book Antiqua" w:hAnsi="Book Antiqua"/>
          <w:sz w:val="24"/>
          <w:szCs w:val="24"/>
        </w:rPr>
        <w:t xml:space="preserve"> </w:t>
      </w:r>
      <w:proofErr w:type="spellStart"/>
      <w:r>
        <w:rPr>
          <w:rFonts w:ascii="Book Antiqua" w:hAnsi="Book Antiqua"/>
          <w:sz w:val="24"/>
          <w:szCs w:val="24"/>
        </w:rPr>
        <w:t>bahwa</w:t>
      </w:r>
      <w:proofErr w:type="spellEnd"/>
      <w:r>
        <w:rPr>
          <w:rFonts w:ascii="Book Antiqua" w:hAnsi="Book Antiqua"/>
          <w:sz w:val="24"/>
          <w:szCs w:val="24"/>
        </w:rPr>
        <w:t xml:space="preserve"> </w:t>
      </w:r>
      <w:proofErr w:type="spellStart"/>
      <w:r w:rsidR="000609EE">
        <w:rPr>
          <w:rFonts w:ascii="Book Antiqua" w:hAnsi="Book Antiqua"/>
          <w:sz w:val="24"/>
          <w:szCs w:val="24"/>
        </w:rPr>
        <w:t>perkembangan</w:t>
      </w:r>
      <w:proofErr w:type="spellEnd"/>
      <w:r w:rsidR="000609EE">
        <w:rPr>
          <w:rFonts w:ascii="Book Antiqua" w:hAnsi="Book Antiqua"/>
          <w:sz w:val="24"/>
          <w:szCs w:val="24"/>
        </w:rPr>
        <w:t xml:space="preserve"> </w:t>
      </w:r>
      <w:proofErr w:type="spellStart"/>
      <w:r w:rsidR="000609EE">
        <w:rPr>
          <w:rFonts w:ascii="Book Antiqua" w:hAnsi="Book Antiqua"/>
          <w:sz w:val="24"/>
          <w:szCs w:val="24"/>
        </w:rPr>
        <w:t>keahlian</w:t>
      </w:r>
      <w:proofErr w:type="spellEnd"/>
      <w:r w:rsidR="000609EE">
        <w:rPr>
          <w:rFonts w:ascii="Book Antiqua" w:hAnsi="Book Antiqua"/>
          <w:sz w:val="24"/>
          <w:szCs w:val="24"/>
        </w:rPr>
        <w:t xml:space="preserve"> </w:t>
      </w:r>
      <w:proofErr w:type="spellStart"/>
      <w:r w:rsidR="000609EE">
        <w:rPr>
          <w:rFonts w:ascii="Book Antiqua" w:hAnsi="Book Antiqua"/>
          <w:sz w:val="24"/>
          <w:szCs w:val="24"/>
        </w:rPr>
        <w:t>teknis</w:t>
      </w:r>
      <w:proofErr w:type="spellEnd"/>
      <w:r w:rsidR="000609EE">
        <w:rPr>
          <w:rFonts w:ascii="Book Antiqua" w:hAnsi="Book Antiqua"/>
          <w:sz w:val="24"/>
          <w:szCs w:val="24"/>
        </w:rPr>
        <w:t xml:space="preserve"> (</w:t>
      </w:r>
      <w:proofErr w:type="spellStart"/>
      <w:r w:rsidR="000609EE">
        <w:rPr>
          <w:rFonts w:ascii="Book Antiqua" w:hAnsi="Book Antiqua"/>
          <w:sz w:val="24"/>
          <w:szCs w:val="24"/>
        </w:rPr>
        <w:t>kompetensi</w:t>
      </w:r>
      <w:proofErr w:type="spellEnd"/>
      <w:r w:rsidR="000609EE">
        <w:rPr>
          <w:rFonts w:ascii="Book Antiqua" w:hAnsi="Book Antiqua"/>
          <w:sz w:val="24"/>
          <w:szCs w:val="24"/>
        </w:rPr>
        <w:t xml:space="preserve">) </w:t>
      </w:r>
      <w:proofErr w:type="spellStart"/>
      <w:r w:rsidR="000609EE">
        <w:rPr>
          <w:rFonts w:ascii="Book Antiqua" w:hAnsi="Book Antiqua"/>
          <w:sz w:val="24"/>
          <w:szCs w:val="24"/>
        </w:rPr>
        <w:t>untuk</w:t>
      </w:r>
      <w:proofErr w:type="spellEnd"/>
      <w:r w:rsidR="000609EE">
        <w:rPr>
          <w:rFonts w:ascii="Book Antiqua" w:hAnsi="Book Antiqua"/>
          <w:sz w:val="24"/>
          <w:szCs w:val="24"/>
        </w:rPr>
        <w:t xml:space="preserve"> </w:t>
      </w:r>
      <w:proofErr w:type="spellStart"/>
      <w:r w:rsidR="000609EE">
        <w:rPr>
          <w:rFonts w:ascii="Book Antiqua" w:hAnsi="Book Antiqua"/>
          <w:sz w:val="24"/>
          <w:szCs w:val="24"/>
        </w:rPr>
        <w:t>karyawan</w:t>
      </w:r>
      <w:proofErr w:type="spellEnd"/>
      <w:r w:rsidR="000609EE">
        <w:rPr>
          <w:rFonts w:ascii="Book Antiqua" w:hAnsi="Book Antiqua"/>
          <w:sz w:val="24"/>
          <w:szCs w:val="24"/>
        </w:rPr>
        <w:t>/</w:t>
      </w:r>
      <w:proofErr w:type="spellStart"/>
      <w:r w:rsidR="000609EE">
        <w:rPr>
          <w:rFonts w:ascii="Book Antiqua" w:hAnsi="Book Antiqua"/>
          <w:sz w:val="24"/>
          <w:szCs w:val="24"/>
        </w:rPr>
        <w:t>staf</w:t>
      </w:r>
      <w:proofErr w:type="spellEnd"/>
      <w:r w:rsidR="000609EE">
        <w:rPr>
          <w:rFonts w:ascii="Book Antiqua" w:hAnsi="Book Antiqua"/>
          <w:sz w:val="24"/>
          <w:szCs w:val="24"/>
        </w:rPr>
        <w:t xml:space="preserve"> </w:t>
      </w:r>
      <w:proofErr w:type="spellStart"/>
      <w:r w:rsidR="000609EE">
        <w:rPr>
          <w:rFonts w:ascii="Book Antiqua" w:hAnsi="Book Antiqua"/>
          <w:sz w:val="24"/>
          <w:szCs w:val="24"/>
        </w:rPr>
        <w:t>perusahaan</w:t>
      </w:r>
      <w:proofErr w:type="spellEnd"/>
      <w:r>
        <w:rPr>
          <w:rFonts w:ascii="Book Antiqua" w:hAnsi="Book Antiqua"/>
          <w:sz w:val="24"/>
          <w:szCs w:val="24"/>
        </w:rPr>
        <w:t xml:space="preserve"> di </w:t>
      </w:r>
      <w:proofErr w:type="spellStart"/>
      <w:r>
        <w:rPr>
          <w:rFonts w:ascii="Book Antiqua" w:hAnsi="Book Antiqua"/>
          <w:sz w:val="24"/>
          <w:szCs w:val="24"/>
        </w:rPr>
        <w:t>setiap</w:t>
      </w:r>
      <w:proofErr w:type="spellEnd"/>
      <w:r>
        <w:rPr>
          <w:rFonts w:ascii="Book Antiqua" w:hAnsi="Book Antiqua"/>
          <w:sz w:val="24"/>
          <w:szCs w:val="24"/>
        </w:rPr>
        <w:t xml:space="preserve"> </w:t>
      </w:r>
      <w:proofErr w:type="spellStart"/>
      <w:r>
        <w:rPr>
          <w:rFonts w:ascii="Book Antiqua" w:hAnsi="Book Antiqua"/>
          <w:sz w:val="24"/>
          <w:szCs w:val="24"/>
        </w:rPr>
        <w:t>instansi</w:t>
      </w:r>
      <w:proofErr w:type="spellEnd"/>
      <w:r>
        <w:rPr>
          <w:rFonts w:ascii="Book Antiqua" w:hAnsi="Book Antiqua"/>
          <w:sz w:val="24"/>
          <w:szCs w:val="24"/>
        </w:rPr>
        <w:t xml:space="preserve">  </w:t>
      </w:r>
      <w:proofErr w:type="spellStart"/>
      <w:r>
        <w:rPr>
          <w:rFonts w:ascii="Book Antiqua" w:hAnsi="Book Antiqua"/>
          <w:sz w:val="24"/>
          <w:szCs w:val="24"/>
        </w:rPr>
        <w:t>ditujukan</w:t>
      </w:r>
      <w:proofErr w:type="spellEnd"/>
      <w:r>
        <w:rPr>
          <w:rFonts w:ascii="Book Antiqua" w:hAnsi="Book Antiqua"/>
          <w:sz w:val="24"/>
          <w:szCs w:val="24"/>
        </w:rPr>
        <w:t xml:space="preserve"> agar </w:t>
      </w:r>
      <w:proofErr w:type="spellStart"/>
      <w:r>
        <w:rPr>
          <w:rFonts w:ascii="Book Antiqua" w:hAnsi="Book Antiqua"/>
          <w:sz w:val="24"/>
          <w:szCs w:val="24"/>
        </w:rPr>
        <w:t>dapat</w:t>
      </w:r>
      <w:proofErr w:type="spellEnd"/>
      <w:r>
        <w:rPr>
          <w:rFonts w:ascii="Book Antiqua" w:hAnsi="Book Antiqua"/>
          <w:sz w:val="24"/>
          <w:szCs w:val="24"/>
        </w:rPr>
        <w:t xml:space="preserve"> </w:t>
      </w:r>
      <w:proofErr w:type="spellStart"/>
      <w:r>
        <w:rPr>
          <w:rFonts w:ascii="Book Antiqua" w:hAnsi="Book Antiqua"/>
          <w:sz w:val="24"/>
          <w:szCs w:val="24"/>
        </w:rPr>
        <w:t>mencapai</w:t>
      </w:r>
      <w:proofErr w:type="spellEnd"/>
      <w:r>
        <w:rPr>
          <w:rFonts w:ascii="Book Antiqua" w:hAnsi="Book Antiqua"/>
          <w:sz w:val="24"/>
          <w:szCs w:val="24"/>
        </w:rPr>
        <w:t xml:space="preserve"> </w:t>
      </w:r>
      <w:proofErr w:type="spellStart"/>
      <w:r>
        <w:rPr>
          <w:rFonts w:ascii="Book Antiqua" w:hAnsi="Book Antiqua"/>
          <w:sz w:val="24"/>
          <w:szCs w:val="24"/>
        </w:rPr>
        <w:t>tujuan</w:t>
      </w:r>
      <w:proofErr w:type="spellEnd"/>
      <w:r>
        <w:rPr>
          <w:rFonts w:ascii="Book Antiqua" w:hAnsi="Book Antiqua"/>
          <w:sz w:val="24"/>
          <w:szCs w:val="24"/>
        </w:rPr>
        <w:t xml:space="preserve"> </w:t>
      </w:r>
      <w:proofErr w:type="spellStart"/>
      <w:r>
        <w:rPr>
          <w:rFonts w:ascii="Book Antiqua" w:hAnsi="Book Antiqua"/>
          <w:sz w:val="24"/>
          <w:szCs w:val="24"/>
        </w:rPr>
        <w:t>organisasi</w:t>
      </w:r>
      <w:proofErr w:type="spellEnd"/>
      <w:r>
        <w:rPr>
          <w:rFonts w:ascii="Book Antiqua" w:hAnsi="Book Antiqua"/>
          <w:sz w:val="24"/>
          <w:szCs w:val="24"/>
        </w:rPr>
        <w:t xml:space="preserve"> yang </w:t>
      </w:r>
      <w:proofErr w:type="spellStart"/>
      <w:r>
        <w:rPr>
          <w:rFonts w:ascii="Book Antiqua" w:hAnsi="Book Antiqua"/>
          <w:sz w:val="24"/>
          <w:szCs w:val="24"/>
        </w:rPr>
        <w:t>telah</w:t>
      </w:r>
      <w:proofErr w:type="spellEnd"/>
      <w:r>
        <w:rPr>
          <w:rFonts w:ascii="Book Antiqua" w:hAnsi="Book Antiqua"/>
          <w:sz w:val="24"/>
          <w:szCs w:val="24"/>
        </w:rPr>
        <w:t xml:space="preserve"> </w:t>
      </w:r>
      <w:proofErr w:type="spellStart"/>
      <w:r>
        <w:rPr>
          <w:rFonts w:ascii="Book Antiqua" w:hAnsi="Book Antiqua"/>
          <w:sz w:val="24"/>
          <w:szCs w:val="24"/>
        </w:rPr>
        <w:t>ditetapkan</w:t>
      </w:r>
      <w:proofErr w:type="spellEnd"/>
      <w:r>
        <w:rPr>
          <w:rFonts w:ascii="Book Antiqua" w:hAnsi="Book Antiqua"/>
          <w:sz w:val="24"/>
          <w:szCs w:val="24"/>
        </w:rPr>
        <w:t xml:space="preserve"> </w:t>
      </w:r>
      <w:proofErr w:type="spellStart"/>
      <w:r>
        <w:rPr>
          <w:rFonts w:ascii="Book Antiqua" w:hAnsi="Book Antiqua"/>
          <w:sz w:val="24"/>
          <w:szCs w:val="24"/>
        </w:rPr>
        <w:t>secara</w:t>
      </w:r>
      <w:proofErr w:type="spellEnd"/>
      <w:r>
        <w:rPr>
          <w:rFonts w:ascii="Book Antiqua" w:hAnsi="Book Antiqua"/>
          <w:sz w:val="24"/>
          <w:szCs w:val="24"/>
        </w:rPr>
        <w:t xml:space="preserve"> </w:t>
      </w:r>
      <w:proofErr w:type="spellStart"/>
      <w:r>
        <w:rPr>
          <w:rFonts w:ascii="Book Antiqua" w:hAnsi="Book Antiqua"/>
          <w:sz w:val="24"/>
          <w:szCs w:val="24"/>
        </w:rPr>
        <w:t>berkesinambungan</w:t>
      </w:r>
      <w:proofErr w:type="spellEnd"/>
      <w:r>
        <w:rPr>
          <w:rFonts w:ascii="Book Antiqua" w:hAnsi="Book Antiqua"/>
          <w:sz w:val="24"/>
          <w:szCs w:val="24"/>
        </w:rPr>
        <w:t xml:space="preserve">. </w:t>
      </w:r>
      <w:proofErr w:type="spellStart"/>
      <w:r>
        <w:rPr>
          <w:rFonts w:ascii="Book Antiqua" w:hAnsi="Book Antiqua"/>
          <w:sz w:val="24"/>
          <w:szCs w:val="24"/>
        </w:rPr>
        <w:t>Pengembangan</w:t>
      </w:r>
      <w:proofErr w:type="spellEnd"/>
      <w:r>
        <w:rPr>
          <w:rFonts w:ascii="Book Antiqua" w:hAnsi="Book Antiqua"/>
          <w:sz w:val="24"/>
          <w:szCs w:val="24"/>
        </w:rPr>
        <w:t xml:space="preserve"> dan </w:t>
      </w:r>
      <w:proofErr w:type="spellStart"/>
      <w:r>
        <w:rPr>
          <w:rFonts w:ascii="Book Antiqua" w:hAnsi="Book Antiqua"/>
          <w:sz w:val="24"/>
          <w:szCs w:val="24"/>
        </w:rPr>
        <w:t>perubahan</w:t>
      </w:r>
      <w:proofErr w:type="spellEnd"/>
      <w:r>
        <w:rPr>
          <w:rFonts w:ascii="Book Antiqua" w:hAnsi="Book Antiqua"/>
          <w:sz w:val="24"/>
          <w:szCs w:val="24"/>
        </w:rPr>
        <w:t xml:space="preserve"> </w:t>
      </w:r>
      <w:proofErr w:type="spellStart"/>
      <w:r>
        <w:rPr>
          <w:rFonts w:ascii="Book Antiqua" w:hAnsi="Book Antiqua"/>
          <w:sz w:val="24"/>
          <w:szCs w:val="24"/>
        </w:rPr>
        <w:t>organisasi</w:t>
      </w:r>
      <w:proofErr w:type="spellEnd"/>
      <w:r>
        <w:rPr>
          <w:rFonts w:ascii="Book Antiqua" w:hAnsi="Book Antiqua"/>
          <w:sz w:val="24"/>
          <w:szCs w:val="24"/>
        </w:rPr>
        <w:t xml:space="preserve"> </w:t>
      </w:r>
      <w:proofErr w:type="spellStart"/>
      <w:r>
        <w:rPr>
          <w:rFonts w:ascii="Book Antiqua" w:hAnsi="Book Antiqua"/>
          <w:sz w:val="24"/>
          <w:szCs w:val="24"/>
        </w:rPr>
        <w:t>harus</w:t>
      </w:r>
      <w:proofErr w:type="spellEnd"/>
      <w:r>
        <w:rPr>
          <w:rFonts w:ascii="Book Antiqua" w:hAnsi="Book Antiqua"/>
          <w:sz w:val="24"/>
          <w:szCs w:val="24"/>
        </w:rPr>
        <w:t xml:space="preserve"> </w:t>
      </w:r>
      <w:proofErr w:type="spellStart"/>
      <w:r>
        <w:rPr>
          <w:rFonts w:ascii="Book Antiqua" w:hAnsi="Book Antiqua"/>
          <w:sz w:val="24"/>
          <w:szCs w:val="24"/>
        </w:rPr>
        <w:t>dilakukan</w:t>
      </w:r>
      <w:proofErr w:type="spellEnd"/>
      <w:r>
        <w:rPr>
          <w:rFonts w:ascii="Book Antiqua" w:hAnsi="Book Antiqua"/>
          <w:sz w:val="24"/>
          <w:szCs w:val="24"/>
        </w:rPr>
        <w:t xml:space="preserve"> </w:t>
      </w:r>
      <w:proofErr w:type="spellStart"/>
      <w:r>
        <w:rPr>
          <w:rFonts w:ascii="Book Antiqua" w:hAnsi="Book Antiqua"/>
          <w:sz w:val="24"/>
          <w:szCs w:val="24"/>
        </w:rPr>
        <w:t>secara</w:t>
      </w:r>
      <w:proofErr w:type="spellEnd"/>
      <w:r>
        <w:rPr>
          <w:rFonts w:ascii="Book Antiqua" w:hAnsi="Book Antiqua"/>
          <w:sz w:val="24"/>
          <w:szCs w:val="24"/>
        </w:rPr>
        <w:t xml:space="preserve"> </w:t>
      </w:r>
      <w:proofErr w:type="spellStart"/>
      <w:r>
        <w:rPr>
          <w:rFonts w:ascii="Book Antiqua" w:hAnsi="Book Antiqua"/>
          <w:sz w:val="24"/>
          <w:szCs w:val="24"/>
        </w:rPr>
        <w:t>terus-menerus</w:t>
      </w:r>
      <w:proofErr w:type="spellEnd"/>
      <w:r>
        <w:rPr>
          <w:rFonts w:ascii="Book Antiqua" w:hAnsi="Book Antiqua"/>
          <w:sz w:val="24"/>
          <w:szCs w:val="24"/>
        </w:rPr>
        <w:t xml:space="preserve"> </w:t>
      </w:r>
      <w:r w:rsidR="00554A12">
        <w:rPr>
          <w:rFonts w:ascii="Book Antiqua" w:hAnsi="Book Antiqua"/>
          <w:sz w:val="24"/>
          <w:szCs w:val="24"/>
        </w:rPr>
        <w:t xml:space="preserve">dan </w:t>
      </w:r>
      <w:proofErr w:type="spellStart"/>
      <w:r>
        <w:rPr>
          <w:rFonts w:ascii="Book Antiqua" w:hAnsi="Book Antiqua"/>
          <w:sz w:val="24"/>
          <w:szCs w:val="24"/>
        </w:rPr>
        <w:t>membutuhkan</w:t>
      </w:r>
      <w:proofErr w:type="spellEnd"/>
      <w:r>
        <w:rPr>
          <w:rFonts w:ascii="Book Antiqua" w:hAnsi="Book Antiqua"/>
          <w:sz w:val="24"/>
          <w:szCs w:val="24"/>
        </w:rPr>
        <w:t xml:space="preserve"> </w:t>
      </w:r>
      <w:proofErr w:type="spellStart"/>
      <w:r>
        <w:rPr>
          <w:rFonts w:ascii="Book Antiqua" w:hAnsi="Book Antiqua"/>
          <w:sz w:val="24"/>
          <w:szCs w:val="24"/>
        </w:rPr>
        <w:t>kompetensi</w:t>
      </w:r>
      <w:proofErr w:type="spellEnd"/>
      <w:r>
        <w:rPr>
          <w:rFonts w:ascii="Book Antiqua" w:hAnsi="Book Antiqua"/>
          <w:sz w:val="24"/>
          <w:szCs w:val="24"/>
        </w:rPr>
        <w:t xml:space="preserve">  </w:t>
      </w:r>
      <w:proofErr w:type="spellStart"/>
      <w:r w:rsidR="00554A12">
        <w:rPr>
          <w:rFonts w:ascii="Book Antiqua" w:hAnsi="Book Antiqua"/>
          <w:sz w:val="24"/>
          <w:szCs w:val="24"/>
        </w:rPr>
        <w:t>seluruh</w:t>
      </w:r>
      <w:proofErr w:type="spellEnd"/>
      <w:r w:rsidR="00554A12">
        <w:rPr>
          <w:rFonts w:ascii="Book Antiqua" w:hAnsi="Book Antiqua"/>
          <w:sz w:val="24"/>
          <w:szCs w:val="24"/>
        </w:rPr>
        <w:t xml:space="preserve"> </w:t>
      </w:r>
      <w:proofErr w:type="spellStart"/>
      <w:r w:rsidR="00554A12">
        <w:rPr>
          <w:rFonts w:ascii="Book Antiqua" w:hAnsi="Book Antiqua"/>
          <w:sz w:val="24"/>
          <w:szCs w:val="24"/>
        </w:rPr>
        <w:t>karyawan</w:t>
      </w:r>
      <w:proofErr w:type="spellEnd"/>
      <w:r w:rsidR="00554A12">
        <w:rPr>
          <w:rFonts w:ascii="Book Antiqua" w:hAnsi="Book Antiqua"/>
          <w:sz w:val="24"/>
          <w:szCs w:val="24"/>
        </w:rPr>
        <w:t xml:space="preserve">. Perusahaan juga </w:t>
      </w:r>
      <w:proofErr w:type="spellStart"/>
      <w:r w:rsidR="00554A12">
        <w:rPr>
          <w:rFonts w:ascii="Book Antiqua" w:hAnsi="Book Antiqua"/>
          <w:sz w:val="24"/>
          <w:szCs w:val="24"/>
        </w:rPr>
        <w:t>harus</w:t>
      </w:r>
      <w:proofErr w:type="spellEnd"/>
      <w:r w:rsidR="00554A12">
        <w:rPr>
          <w:rFonts w:ascii="Book Antiqua" w:hAnsi="Book Antiqua"/>
          <w:sz w:val="24"/>
          <w:szCs w:val="24"/>
        </w:rPr>
        <w:t xml:space="preserve"> </w:t>
      </w:r>
      <w:proofErr w:type="spellStart"/>
      <w:r w:rsidR="00554A12">
        <w:rPr>
          <w:rFonts w:ascii="Book Antiqua" w:hAnsi="Book Antiqua"/>
          <w:sz w:val="24"/>
          <w:szCs w:val="24"/>
        </w:rPr>
        <w:t>menyiapkan</w:t>
      </w:r>
      <w:proofErr w:type="spellEnd"/>
      <w:r w:rsidR="00554A12">
        <w:rPr>
          <w:rFonts w:ascii="Book Antiqua" w:hAnsi="Book Antiqua"/>
          <w:sz w:val="24"/>
          <w:szCs w:val="24"/>
        </w:rPr>
        <w:t xml:space="preserve"> proses transfer </w:t>
      </w:r>
      <w:proofErr w:type="spellStart"/>
      <w:r w:rsidR="00554A12">
        <w:rPr>
          <w:rFonts w:ascii="Book Antiqua" w:hAnsi="Book Antiqua"/>
          <w:sz w:val="24"/>
          <w:szCs w:val="24"/>
        </w:rPr>
        <w:t>pengetahuan</w:t>
      </w:r>
      <w:proofErr w:type="spellEnd"/>
      <w:r w:rsidR="00554A12">
        <w:rPr>
          <w:rFonts w:ascii="Book Antiqua" w:hAnsi="Book Antiqua"/>
          <w:sz w:val="24"/>
          <w:szCs w:val="24"/>
        </w:rPr>
        <w:t xml:space="preserve"> agar </w:t>
      </w:r>
      <w:proofErr w:type="spellStart"/>
      <w:r w:rsidR="00554A12">
        <w:rPr>
          <w:rFonts w:ascii="Book Antiqua" w:hAnsi="Book Antiqua"/>
          <w:sz w:val="24"/>
          <w:szCs w:val="24"/>
        </w:rPr>
        <w:t>kompetensi</w:t>
      </w:r>
      <w:proofErr w:type="spellEnd"/>
      <w:r w:rsidR="00554A12">
        <w:rPr>
          <w:rFonts w:ascii="Book Antiqua" w:hAnsi="Book Antiqua"/>
          <w:sz w:val="24"/>
          <w:szCs w:val="24"/>
        </w:rPr>
        <w:t xml:space="preserve"> </w:t>
      </w:r>
      <w:proofErr w:type="spellStart"/>
      <w:r w:rsidR="00554A12">
        <w:rPr>
          <w:rFonts w:ascii="Book Antiqua" w:hAnsi="Book Antiqua"/>
          <w:sz w:val="24"/>
          <w:szCs w:val="24"/>
        </w:rPr>
        <w:t>antar</w:t>
      </w:r>
      <w:proofErr w:type="spellEnd"/>
      <w:r w:rsidR="00554A12">
        <w:rPr>
          <w:rFonts w:ascii="Book Antiqua" w:hAnsi="Book Antiqua"/>
          <w:sz w:val="24"/>
          <w:szCs w:val="24"/>
        </w:rPr>
        <w:t xml:space="preserve"> </w:t>
      </w:r>
      <w:proofErr w:type="spellStart"/>
      <w:r w:rsidR="00554A12">
        <w:rPr>
          <w:rFonts w:ascii="Book Antiqua" w:hAnsi="Book Antiqua"/>
          <w:sz w:val="24"/>
          <w:szCs w:val="24"/>
        </w:rPr>
        <w:t>karyawan</w:t>
      </w:r>
      <w:proofErr w:type="spellEnd"/>
      <w:r w:rsidR="00554A12">
        <w:rPr>
          <w:rFonts w:ascii="Book Antiqua" w:hAnsi="Book Antiqua"/>
          <w:sz w:val="24"/>
          <w:szCs w:val="24"/>
        </w:rPr>
        <w:t xml:space="preserve"> </w:t>
      </w:r>
      <w:proofErr w:type="spellStart"/>
      <w:r w:rsidR="00554A12">
        <w:rPr>
          <w:rFonts w:ascii="Book Antiqua" w:hAnsi="Book Antiqua"/>
          <w:sz w:val="24"/>
          <w:szCs w:val="24"/>
        </w:rPr>
        <w:t>dapar</w:t>
      </w:r>
      <w:proofErr w:type="spellEnd"/>
      <w:r w:rsidR="00554A12">
        <w:rPr>
          <w:rFonts w:ascii="Book Antiqua" w:hAnsi="Book Antiqua"/>
          <w:sz w:val="24"/>
          <w:szCs w:val="24"/>
        </w:rPr>
        <w:t xml:space="preserve"> </w:t>
      </w:r>
      <w:proofErr w:type="spellStart"/>
      <w:r w:rsidR="00554A12">
        <w:rPr>
          <w:rFonts w:ascii="Book Antiqua" w:hAnsi="Book Antiqua"/>
          <w:sz w:val="24"/>
          <w:szCs w:val="24"/>
        </w:rPr>
        <w:t>seragam</w:t>
      </w:r>
      <w:proofErr w:type="spellEnd"/>
      <w:r w:rsidR="00554A12">
        <w:rPr>
          <w:rFonts w:ascii="Book Antiqua" w:hAnsi="Book Antiqua"/>
          <w:sz w:val="24"/>
          <w:szCs w:val="24"/>
        </w:rPr>
        <w:t>.</w:t>
      </w:r>
    </w:p>
    <w:p w14:paraId="1C8B2511" w14:textId="5F97251C" w:rsidR="0096757D" w:rsidRPr="00A57DD4" w:rsidRDefault="0096757D" w:rsidP="00A57DD4">
      <w:pPr>
        <w:spacing w:after="0" w:line="360" w:lineRule="auto"/>
        <w:ind w:firstLine="720"/>
        <w:rPr>
          <w:rFonts w:ascii="Book Antiqua" w:hAnsi="Book Antiqua"/>
          <w:sz w:val="24"/>
          <w:szCs w:val="24"/>
        </w:rPr>
      </w:pPr>
      <w:r w:rsidRPr="00A57DD4">
        <w:rPr>
          <w:rFonts w:ascii="Book Antiqua" w:hAnsi="Book Antiqua"/>
          <w:sz w:val="24"/>
          <w:szCs w:val="24"/>
        </w:rPr>
        <w:t xml:space="preserve">Efendi (2009) </w:t>
      </w:r>
      <w:proofErr w:type="spellStart"/>
      <w:r w:rsidRPr="00A57DD4">
        <w:rPr>
          <w:rFonts w:ascii="Book Antiqua" w:hAnsi="Book Antiqua"/>
          <w:sz w:val="24"/>
          <w:szCs w:val="24"/>
        </w:rPr>
        <w:t>menyatakan</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bahwa</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kompetensi</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karyawan</w:t>
      </w:r>
      <w:proofErr w:type="spellEnd"/>
      <w:r w:rsidRPr="00A57DD4">
        <w:rPr>
          <w:rFonts w:ascii="Book Antiqua" w:hAnsi="Book Antiqua"/>
          <w:sz w:val="24"/>
          <w:szCs w:val="24"/>
        </w:rPr>
        <w:t xml:space="preserve"> yang </w:t>
      </w:r>
      <w:proofErr w:type="spellStart"/>
      <w:r w:rsidRPr="00A57DD4">
        <w:rPr>
          <w:rFonts w:ascii="Book Antiqua" w:hAnsi="Book Antiqua"/>
          <w:sz w:val="24"/>
          <w:szCs w:val="24"/>
        </w:rPr>
        <w:t>meliputi</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pengetahuan</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keterampilan</w:t>
      </w:r>
      <w:proofErr w:type="spellEnd"/>
      <w:r w:rsidRPr="00A57DD4">
        <w:rPr>
          <w:rFonts w:ascii="Book Antiqua" w:hAnsi="Book Antiqua"/>
          <w:sz w:val="24"/>
          <w:szCs w:val="24"/>
        </w:rPr>
        <w:t xml:space="preserve">, dan </w:t>
      </w:r>
      <w:proofErr w:type="spellStart"/>
      <w:r w:rsidRPr="00A57DD4">
        <w:rPr>
          <w:rFonts w:ascii="Book Antiqua" w:hAnsi="Book Antiqua"/>
          <w:sz w:val="24"/>
          <w:szCs w:val="24"/>
        </w:rPr>
        <w:t>sikap</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mempunyai</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pengaruh</w:t>
      </w:r>
      <w:proofErr w:type="spellEnd"/>
      <w:r w:rsidRPr="00A57DD4">
        <w:rPr>
          <w:rFonts w:ascii="Book Antiqua" w:hAnsi="Book Antiqua"/>
          <w:sz w:val="24"/>
          <w:szCs w:val="24"/>
        </w:rPr>
        <w:t xml:space="preserve"> yang </w:t>
      </w:r>
      <w:proofErr w:type="spellStart"/>
      <w:r w:rsidRPr="00A57DD4">
        <w:rPr>
          <w:rFonts w:ascii="Book Antiqua" w:hAnsi="Book Antiqua"/>
          <w:sz w:val="24"/>
          <w:szCs w:val="24"/>
        </w:rPr>
        <w:t>signifikan</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terhadap</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kinerja</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karyawan</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Variabel</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kompetensi</w:t>
      </w:r>
      <w:proofErr w:type="spellEnd"/>
      <w:r w:rsidRPr="00A57DD4">
        <w:rPr>
          <w:rFonts w:ascii="Book Antiqua" w:hAnsi="Book Antiqua"/>
          <w:sz w:val="24"/>
          <w:szCs w:val="24"/>
        </w:rPr>
        <w:t xml:space="preserve"> yang paling </w:t>
      </w:r>
      <w:proofErr w:type="spellStart"/>
      <w:r w:rsidRPr="00A57DD4">
        <w:rPr>
          <w:rFonts w:ascii="Book Antiqua" w:hAnsi="Book Antiqua"/>
          <w:sz w:val="24"/>
          <w:szCs w:val="24"/>
        </w:rPr>
        <w:t>dominan</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berpengaruh</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terhadap</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kinerja</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karyawan</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adalah</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pengetahuan</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Wahyudi</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dkk</w:t>
      </w:r>
      <w:proofErr w:type="spellEnd"/>
      <w:r w:rsidRPr="00A57DD4">
        <w:rPr>
          <w:rFonts w:ascii="Book Antiqua" w:hAnsi="Book Antiqua"/>
          <w:sz w:val="24"/>
          <w:szCs w:val="24"/>
        </w:rPr>
        <w:t xml:space="preserve"> (2014) </w:t>
      </w:r>
      <w:proofErr w:type="spellStart"/>
      <w:r w:rsidRPr="00A57DD4">
        <w:rPr>
          <w:rFonts w:ascii="Book Antiqua" w:hAnsi="Book Antiqua"/>
          <w:sz w:val="24"/>
          <w:szCs w:val="24"/>
        </w:rPr>
        <w:t>dalam</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penelitiannya</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menyatakan</w:t>
      </w:r>
      <w:proofErr w:type="spellEnd"/>
      <w:r w:rsidRPr="00A57DD4">
        <w:rPr>
          <w:rFonts w:ascii="Book Antiqua" w:hAnsi="Book Antiqua"/>
          <w:sz w:val="24"/>
          <w:szCs w:val="24"/>
        </w:rPr>
        <w:t xml:space="preserve"> </w:t>
      </w:r>
      <w:r w:rsidR="00D14384">
        <w:rPr>
          <w:rFonts w:ascii="Book Antiqua" w:hAnsi="Book Antiqua"/>
          <w:sz w:val="24"/>
          <w:szCs w:val="24"/>
        </w:rPr>
        <w:t xml:space="preserve">   </w:t>
      </w:r>
      <w:proofErr w:type="spellStart"/>
      <w:r w:rsidR="00D14384">
        <w:rPr>
          <w:rFonts w:ascii="Book Antiqua" w:hAnsi="Book Antiqua"/>
          <w:sz w:val="24"/>
          <w:szCs w:val="24"/>
        </w:rPr>
        <w:t>kompetensi</w:t>
      </w:r>
      <w:proofErr w:type="spellEnd"/>
      <w:r w:rsidR="00D14384">
        <w:rPr>
          <w:rFonts w:ascii="Book Antiqua" w:hAnsi="Book Antiqua"/>
          <w:sz w:val="24"/>
          <w:szCs w:val="24"/>
        </w:rPr>
        <w:t xml:space="preserve"> </w:t>
      </w:r>
      <w:proofErr w:type="spellStart"/>
      <w:r w:rsidR="00D14384">
        <w:rPr>
          <w:rFonts w:ascii="Book Antiqua" w:hAnsi="Book Antiqua"/>
          <w:sz w:val="24"/>
          <w:szCs w:val="24"/>
        </w:rPr>
        <w:t>keahlian</w:t>
      </w:r>
      <w:proofErr w:type="spellEnd"/>
      <w:r w:rsidR="00D14384">
        <w:rPr>
          <w:rFonts w:ascii="Book Antiqua" w:hAnsi="Book Antiqua"/>
          <w:sz w:val="24"/>
          <w:szCs w:val="24"/>
        </w:rPr>
        <w:t xml:space="preserve"> </w:t>
      </w:r>
      <w:proofErr w:type="spellStart"/>
      <w:r w:rsidR="00D14384">
        <w:rPr>
          <w:rFonts w:ascii="Book Antiqua" w:hAnsi="Book Antiqua"/>
          <w:sz w:val="24"/>
          <w:szCs w:val="24"/>
        </w:rPr>
        <w:t>karyawan</w:t>
      </w:r>
      <w:proofErr w:type="spellEnd"/>
      <w:r w:rsidR="00D14384">
        <w:rPr>
          <w:rFonts w:ascii="Book Antiqua" w:hAnsi="Book Antiqua"/>
          <w:sz w:val="24"/>
          <w:szCs w:val="24"/>
        </w:rPr>
        <w:t xml:space="preserve"> </w:t>
      </w:r>
      <w:proofErr w:type="spellStart"/>
      <w:r w:rsidR="00D14384">
        <w:rPr>
          <w:rFonts w:ascii="Book Antiqua" w:hAnsi="Book Antiqua"/>
          <w:sz w:val="24"/>
          <w:szCs w:val="24"/>
        </w:rPr>
        <w:t>dalam</w:t>
      </w:r>
      <w:proofErr w:type="spellEnd"/>
      <w:r w:rsidR="00D14384">
        <w:rPr>
          <w:rFonts w:ascii="Book Antiqua" w:hAnsi="Book Antiqua"/>
          <w:sz w:val="24"/>
          <w:szCs w:val="24"/>
        </w:rPr>
        <w:t xml:space="preserve"> </w:t>
      </w:r>
      <w:proofErr w:type="spellStart"/>
      <w:r w:rsidR="00D14384">
        <w:rPr>
          <w:rFonts w:ascii="Book Antiqua" w:hAnsi="Book Antiqua"/>
          <w:sz w:val="24"/>
          <w:szCs w:val="24"/>
        </w:rPr>
        <w:t>suatu</w:t>
      </w:r>
      <w:proofErr w:type="spellEnd"/>
      <w:r w:rsidR="00D14384">
        <w:rPr>
          <w:rFonts w:ascii="Book Antiqua" w:hAnsi="Book Antiqua"/>
          <w:sz w:val="24"/>
          <w:szCs w:val="24"/>
        </w:rPr>
        <w:t xml:space="preserve"> </w:t>
      </w:r>
      <w:proofErr w:type="spellStart"/>
      <w:r w:rsidR="00D14384">
        <w:rPr>
          <w:rFonts w:ascii="Book Antiqua" w:hAnsi="Book Antiqua"/>
          <w:sz w:val="24"/>
          <w:szCs w:val="24"/>
        </w:rPr>
        <w:t>perusahaan</w:t>
      </w:r>
      <w:proofErr w:type="spellEnd"/>
      <w:r w:rsidR="00D14384">
        <w:rPr>
          <w:rFonts w:ascii="Book Antiqua" w:hAnsi="Book Antiqua"/>
          <w:sz w:val="24"/>
          <w:szCs w:val="24"/>
        </w:rPr>
        <w:t xml:space="preserve"> </w:t>
      </w:r>
      <w:proofErr w:type="spellStart"/>
      <w:r w:rsidR="00D14384">
        <w:rPr>
          <w:rFonts w:ascii="Book Antiqua" w:hAnsi="Book Antiqua"/>
          <w:sz w:val="24"/>
          <w:szCs w:val="24"/>
        </w:rPr>
        <w:t>sangat</w:t>
      </w:r>
      <w:proofErr w:type="spellEnd"/>
      <w:r w:rsidR="00D14384">
        <w:rPr>
          <w:rFonts w:ascii="Book Antiqua" w:hAnsi="Book Antiqua"/>
          <w:sz w:val="24"/>
          <w:szCs w:val="24"/>
        </w:rPr>
        <w:t xml:space="preserve"> </w:t>
      </w:r>
      <w:proofErr w:type="spellStart"/>
      <w:r w:rsidR="00D14384">
        <w:rPr>
          <w:rFonts w:ascii="Book Antiqua" w:hAnsi="Book Antiqua"/>
          <w:sz w:val="24"/>
          <w:szCs w:val="24"/>
        </w:rPr>
        <w:t>penting</w:t>
      </w:r>
      <w:proofErr w:type="spellEnd"/>
      <w:r w:rsidR="00D14384">
        <w:rPr>
          <w:rFonts w:ascii="Book Antiqua" w:hAnsi="Book Antiqua"/>
          <w:sz w:val="24"/>
          <w:szCs w:val="24"/>
        </w:rPr>
        <w:t xml:space="preserve">, </w:t>
      </w:r>
      <w:proofErr w:type="spellStart"/>
      <w:r w:rsidR="00D14384">
        <w:rPr>
          <w:rFonts w:ascii="Book Antiqua" w:hAnsi="Book Antiqua"/>
          <w:sz w:val="24"/>
          <w:szCs w:val="24"/>
        </w:rPr>
        <w:t>karena</w:t>
      </w:r>
      <w:proofErr w:type="spellEnd"/>
      <w:r w:rsidR="00D14384">
        <w:rPr>
          <w:rFonts w:ascii="Book Antiqua" w:hAnsi="Book Antiqua"/>
          <w:sz w:val="24"/>
          <w:szCs w:val="24"/>
        </w:rPr>
        <w:t xml:space="preserve"> </w:t>
      </w:r>
      <w:proofErr w:type="spellStart"/>
      <w:r w:rsidR="00D14384">
        <w:rPr>
          <w:rFonts w:ascii="Book Antiqua" w:hAnsi="Book Antiqua"/>
          <w:sz w:val="24"/>
          <w:szCs w:val="24"/>
        </w:rPr>
        <w:t>dapat</w:t>
      </w:r>
      <w:proofErr w:type="spellEnd"/>
      <w:r w:rsidR="00D14384">
        <w:rPr>
          <w:rFonts w:ascii="Book Antiqua" w:hAnsi="Book Antiqua"/>
          <w:sz w:val="24"/>
          <w:szCs w:val="24"/>
        </w:rPr>
        <w:t xml:space="preserve"> </w:t>
      </w:r>
      <w:proofErr w:type="spellStart"/>
      <w:r w:rsidR="00D14384">
        <w:rPr>
          <w:rFonts w:ascii="Book Antiqua" w:hAnsi="Book Antiqua"/>
          <w:sz w:val="24"/>
          <w:szCs w:val="24"/>
        </w:rPr>
        <w:t>mendorong</w:t>
      </w:r>
      <w:proofErr w:type="spellEnd"/>
      <w:r w:rsidR="00D14384">
        <w:rPr>
          <w:rFonts w:ascii="Book Antiqua" w:hAnsi="Book Antiqua"/>
          <w:sz w:val="24"/>
          <w:szCs w:val="24"/>
        </w:rPr>
        <w:t xml:space="preserve"> </w:t>
      </w:r>
      <w:proofErr w:type="spellStart"/>
      <w:r w:rsidR="00D14384">
        <w:rPr>
          <w:rFonts w:ascii="Book Antiqua" w:hAnsi="Book Antiqua"/>
          <w:sz w:val="24"/>
          <w:szCs w:val="24"/>
        </w:rPr>
        <w:t>perusahaan</w:t>
      </w:r>
      <w:proofErr w:type="spellEnd"/>
      <w:r w:rsidR="00D14384">
        <w:rPr>
          <w:rFonts w:ascii="Book Antiqua" w:hAnsi="Book Antiqua"/>
          <w:sz w:val="24"/>
          <w:szCs w:val="24"/>
        </w:rPr>
        <w:t xml:space="preserve"> </w:t>
      </w:r>
      <w:proofErr w:type="spellStart"/>
      <w:r w:rsidR="00D14384">
        <w:rPr>
          <w:rFonts w:ascii="Book Antiqua" w:hAnsi="Book Antiqua"/>
          <w:sz w:val="24"/>
          <w:szCs w:val="24"/>
        </w:rPr>
        <w:t>untuk</w:t>
      </w:r>
      <w:proofErr w:type="spellEnd"/>
      <w:r w:rsidR="00D14384">
        <w:rPr>
          <w:rFonts w:ascii="Book Antiqua" w:hAnsi="Book Antiqua"/>
          <w:sz w:val="24"/>
          <w:szCs w:val="24"/>
        </w:rPr>
        <w:t xml:space="preserve"> </w:t>
      </w:r>
      <w:proofErr w:type="spellStart"/>
      <w:r w:rsidR="00D14384">
        <w:rPr>
          <w:rFonts w:ascii="Book Antiqua" w:hAnsi="Book Antiqua"/>
          <w:sz w:val="24"/>
          <w:szCs w:val="24"/>
        </w:rPr>
        <w:t>meningkatkan</w:t>
      </w:r>
      <w:proofErr w:type="spellEnd"/>
      <w:r w:rsidR="00D14384">
        <w:rPr>
          <w:rFonts w:ascii="Book Antiqua" w:hAnsi="Book Antiqua"/>
          <w:sz w:val="24"/>
          <w:szCs w:val="24"/>
        </w:rPr>
        <w:t xml:space="preserve"> </w:t>
      </w:r>
      <w:proofErr w:type="spellStart"/>
      <w:r w:rsidRPr="00A57DD4">
        <w:rPr>
          <w:rFonts w:ascii="Book Antiqua" w:hAnsi="Book Antiqua"/>
          <w:sz w:val="24"/>
          <w:szCs w:val="24"/>
        </w:rPr>
        <w:t>kinerja</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lastRenderedPageBreak/>
        <w:t>pegawai</w:t>
      </w:r>
      <w:proofErr w:type="spellEnd"/>
      <w:r w:rsidRPr="00A57DD4">
        <w:rPr>
          <w:rFonts w:ascii="Book Antiqua" w:hAnsi="Book Antiqua"/>
          <w:sz w:val="24"/>
          <w:szCs w:val="24"/>
        </w:rPr>
        <w:t xml:space="preserve"> </w:t>
      </w:r>
      <w:r w:rsidR="00D14384">
        <w:rPr>
          <w:rFonts w:ascii="Book Antiqua" w:hAnsi="Book Antiqua"/>
          <w:sz w:val="24"/>
          <w:szCs w:val="24"/>
        </w:rPr>
        <w:t xml:space="preserve">agar </w:t>
      </w:r>
      <w:proofErr w:type="spellStart"/>
      <w:r w:rsidR="00D14384">
        <w:rPr>
          <w:rFonts w:ascii="Book Antiqua" w:hAnsi="Book Antiqua"/>
          <w:sz w:val="24"/>
          <w:szCs w:val="24"/>
        </w:rPr>
        <w:t>dapat</w:t>
      </w:r>
      <w:proofErr w:type="spellEnd"/>
      <w:r w:rsidR="00D14384">
        <w:rPr>
          <w:rFonts w:ascii="Book Antiqua" w:hAnsi="Book Antiqua"/>
          <w:sz w:val="24"/>
          <w:szCs w:val="24"/>
        </w:rPr>
        <w:t xml:space="preserve"> </w:t>
      </w:r>
      <w:proofErr w:type="spellStart"/>
      <w:r w:rsidR="00D14384">
        <w:rPr>
          <w:rFonts w:ascii="Book Antiqua" w:hAnsi="Book Antiqua"/>
          <w:sz w:val="24"/>
          <w:szCs w:val="24"/>
        </w:rPr>
        <w:t>memberikan</w:t>
      </w:r>
      <w:proofErr w:type="spellEnd"/>
      <w:r w:rsidR="00D14384">
        <w:rPr>
          <w:rFonts w:ascii="Book Antiqua" w:hAnsi="Book Antiqua"/>
          <w:sz w:val="24"/>
          <w:szCs w:val="24"/>
        </w:rPr>
        <w:t xml:space="preserve"> </w:t>
      </w:r>
      <w:proofErr w:type="spellStart"/>
      <w:r w:rsidR="00D14384">
        <w:rPr>
          <w:rFonts w:ascii="Book Antiqua" w:hAnsi="Book Antiqua"/>
          <w:sz w:val="24"/>
          <w:szCs w:val="24"/>
        </w:rPr>
        <w:t>kontribusi</w:t>
      </w:r>
      <w:proofErr w:type="spellEnd"/>
      <w:r w:rsidR="00D14384">
        <w:rPr>
          <w:rFonts w:ascii="Book Antiqua" w:hAnsi="Book Antiqua"/>
          <w:sz w:val="24"/>
          <w:szCs w:val="24"/>
        </w:rPr>
        <w:t xml:space="preserve"> </w:t>
      </w:r>
      <w:proofErr w:type="spellStart"/>
      <w:r w:rsidR="00D14384">
        <w:rPr>
          <w:rFonts w:ascii="Book Antiqua" w:hAnsi="Book Antiqua"/>
          <w:sz w:val="24"/>
          <w:szCs w:val="24"/>
        </w:rPr>
        <w:t>positif</w:t>
      </w:r>
      <w:proofErr w:type="spellEnd"/>
      <w:r w:rsidR="00D14384">
        <w:rPr>
          <w:rFonts w:ascii="Book Antiqua" w:hAnsi="Book Antiqua"/>
          <w:sz w:val="24"/>
          <w:szCs w:val="24"/>
        </w:rPr>
        <w:t xml:space="preserve"> </w:t>
      </w:r>
      <w:proofErr w:type="spellStart"/>
      <w:r w:rsidR="00D14384">
        <w:rPr>
          <w:rFonts w:ascii="Book Antiqua" w:hAnsi="Book Antiqua"/>
          <w:sz w:val="24"/>
          <w:szCs w:val="24"/>
        </w:rPr>
        <w:t>bagi</w:t>
      </w:r>
      <w:proofErr w:type="spellEnd"/>
      <w:r w:rsidR="00D14384">
        <w:rPr>
          <w:rFonts w:ascii="Book Antiqua" w:hAnsi="Book Antiqua"/>
          <w:sz w:val="24"/>
          <w:szCs w:val="24"/>
        </w:rPr>
        <w:t xml:space="preserve"> </w:t>
      </w:r>
      <w:proofErr w:type="spellStart"/>
      <w:r w:rsidR="00D14384">
        <w:rPr>
          <w:rFonts w:ascii="Book Antiqua" w:hAnsi="Book Antiqua"/>
          <w:sz w:val="24"/>
          <w:szCs w:val="24"/>
        </w:rPr>
        <w:t>perusahaan</w:t>
      </w:r>
      <w:proofErr w:type="spellEnd"/>
      <w:r w:rsidR="00D14384">
        <w:rPr>
          <w:rFonts w:ascii="Book Antiqua" w:hAnsi="Book Antiqua"/>
          <w:sz w:val="24"/>
          <w:szCs w:val="24"/>
        </w:rPr>
        <w:t xml:space="preserve"> di masa </w:t>
      </w:r>
      <w:proofErr w:type="spellStart"/>
      <w:r w:rsidR="00D14384">
        <w:rPr>
          <w:rFonts w:ascii="Book Antiqua" w:hAnsi="Book Antiqua"/>
          <w:sz w:val="24"/>
          <w:szCs w:val="24"/>
        </w:rPr>
        <w:t>depan</w:t>
      </w:r>
      <w:proofErr w:type="spellEnd"/>
      <w:r w:rsidR="00D14384">
        <w:rPr>
          <w:rFonts w:ascii="Book Antiqua" w:hAnsi="Book Antiqua"/>
          <w:sz w:val="24"/>
          <w:szCs w:val="24"/>
        </w:rPr>
        <w:t xml:space="preserve">. </w:t>
      </w:r>
      <w:proofErr w:type="spellStart"/>
      <w:r w:rsidRPr="00A57DD4">
        <w:rPr>
          <w:rFonts w:ascii="Book Antiqua" w:hAnsi="Book Antiqua"/>
          <w:sz w:val="24"/>
          <w:szCs w:val="24"/>
        </w:rPr>
        <w:t>Kompetensi</w:t>
      </w:r>
      <w:proofErr w:type="spellEnd"/>
      <w:r w:rsidRPr="00A57DD4">
        <w:rPr>
          <w:rFonts w:ascii="Book Antiqua" w:hAnsi="Book Antiqua"/>
          <w:sz w:val="24"/>
          <w:szCs w:val="24"/>
        </w:rPr>
        <w:t xml:space="preserve"> </w:t>
      </w:r>
      <w:proofErr w:type="spellStart"/>
      <w:r w:rsidR="00D14384">
        <w:rPr>
          <w:rFonts w:ascii="Book Antiqua" w:hAnsi="Book Antiqua"/>
          <w:sz w:val="24"/>
          <w:szCs w:val="24"/>
        </w:rPr>
        <w:t>dapat</w:t>
      </w:r>
      <w:proofErr w:type="spellEnd"/>
      <w:r w:rsidR="00D14384">
        <w:rPr>
          <w:rFonts w:ascii="Book Antiqua" w:hAnsi="Book Antiqua"/>
          <w:sz w:val="24"/>
          <w:szCs w:val="24"/>
        </w:rPr>
        <w:t xml:space="preserve"> pula </w:t>
      </w:r>
      <w:proofErr w:type="spellStart"/>
      <w:r w:rsidR="00D14384">
        <w:rPr>
          <w:rFonts w:ascii="Book Antiqua" w:hAnsi="Book Antiqua"/>
          <w:sz w:val="24"/>
          <w:szCs w:val="24"/>
        </w:rPr>
        <w:t>cerminan</w:t>
      </w:r>
      <w:proofErr w:type="spellEnd"/>
      <w:r w:rsidR="00D14384">
        <w:rPr>
          <w:rFonts w:ascii="Book Antiqua" w:hAnsi="Book Antiqua"/>
          <w:sz w:val="24"/>
          <w:szCs w:val="24"/>
        </w:rPr>
        <w:t xml:space="preserve"> </w:t>
      </w:r>
      <w:proofErr w:type="spellStart"/>
      <w:r w:rsidRPr="00A57DD4">
        <w:rPr>
          <w:rFonts w:ascii="Book Antiqua" w:hAnsi="Book Antiqua"/>
          <w:sz w:val="24"/>
          <w:szCs w:val="24"/>
        </w:rPr>
        <w:t>kepribadian</w:t>
      </w:r>
      <w:proofErr w:type="spellEnd"/>
      <w:r w:rsidRPr="00A57DD4">
        <w:rPr>
          <w:rFonts w:ascii="Book Antiqua" w:hAnsi="Book Antiqua"/>
          <w:sz w:val="24"/>
          <w:szCs w:val="24"/>
        </w:rPr>
        <w:t xml:space="preserve"> yang </w:t>
      </w:r>
      <w:proofErr w:type="spellStart"/>
      <w:r w:rsidRPr="00A57DD4">
        <w:rPr>
          <w:rFonts w:ascii="Book Antiqua" w:hAnsi="Book Antiqua"/>
          <w:sz w:val="24"/>
          <w:szCs w:val="24"/>
        </w:rPr>
        <w:t>mendalam</w:t>
      </w:r>
      <w:proofErr w:type="spellEnd"/>
      <w:r w:rsidRPr="00A57DD4">
        <w:rPr>
          <w:rFonts w:ascii="Book Antiqua" w:hAnsi="Book Antiqua"/>
          <w:sz w:val="24"/>
          <w:szCs w:val="24"/>
        </w:rPr>
        <w:t xml:space="preserve"> dan </w:t>
      </w:r>
      <w:proofErr w:type="spellStart"/>
      <w:r w:rsidRPr="00A57DD4">
        <w:rPr>
          <w:rFonts w:ascii="Book Antiqua" w:hAnsi="Book Antiqua"/>
          <w:sz w:val="24"/>
          <w:szCs w:val="24"/>
        </w:rPr>
        <w:t>melekat</w:t>
      </w:r>
      <w:proofErr w:type="spellEnd"/>
      <w:r w:rsidRPr="00A57DD4">
        <w:rPr>
          <w:rFonts w:ascii="Book Antiqua" w:hAnsi="Book Antiqua"/>
          <w:sz w:val="24"/>
          <w:szCs w:val="24"/>
        </w:rPr>
        <w:t xml:space="preserve"> pada </w:t>
      </w:r>
      <w:proofErr w:type="spellStart"/>
      <w:r w:rsidRPr="00A57DD4">
        <w:rPr>
          <w:rFonts w:ascii="Book Antiqua" w:hAnsi="Book Antiqua"/>
          <w:sz w:val="24"/>
          <w:szCs w:val="24"/>
        </w:rPr>
        <w:t>seseorang</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dengan</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perilaku</w:t>
      </w:r>
      <w:proofErr w:type="spellEnd"/>
      <w:r w:rsidRPr="00A57DD4">
        <w:rPr>
          <w:rFonts w:ascii="Book Antiqua" w:hAnsi="Book Antiqua"/>
          <w:sz w:val="24"/>
          <w:szCs w:val="24"/>
        </w:rPr>
        <w:t xml:space="preserve"> yang </w:t>
      </w:r>
      <w:proofErr w:type="spellStart"/>
      <w:r w:rsidRPr="00A57DD4">
        <w:rPr>
          <w:rFonts w:ascii="Book Antiqua" w:hAnsi="Book Antiqua"/>
          <w:sz w:val="24"/>
          <w:szCs w:val="24"/>
        </w:rPr>
        <w:t>dapat</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diprediksi</w:t>
      </w:r>
      <w:proofErr w:type="spellEnd"/>
      <w:r w:rsidRPr="00A57DD4">
        <w:rPr>
          <w:rFonts w:ascii="Book Antiqua" w:hAnsi="Book Antiqua"/>
          <w:sz w:val="24"/>
          <w:szCs w:val="24"/>
        </w:rPr>
        <w:t xml:space="preserve"> </w:t>
      </w:r>
      <w:proofErr w:type="spellStart"/>
      <w:r w:rsidR="00D14384">
        <w:rPr>
          <w:rFonts w:ascii="Book Antiqua" w:hAnsi="Book Antiqua"/>
          <w:sz w:val="24"/>
          <w:szCs w:val="24"/>
        </w:rPr>
        <w:t>untuk</w:t>
      </w:r>
      <w:proofErr w:type="spellEnd"/>
      <w:r w:rsidR="00D14384">
        <w:rPr>
          <w:rFonts w:ascii="Book Antiqua" w:hAnsi="Book Antiqua"/>
          <w:sz w:val="24"/>
          <w:szCs w:val="24"/>
        </w:rPr>
        <w:t xml:space="preserve"> </w:t>
      </w:r>
      <w:proofErr w:type="spellStart"/>
      <w:r w:rsidR="00D14384">
        <w:rPr>
          <w:rFonts w:ascii="Book Antiqua" w:hAnsi="Book Antiqua"/>
          <w:sz w:val="24"/>
          <w:szCs w:val="24"/>
        </w:rPr>
        <w:t>menyelesaikan</w:t>
      </w:r>
      <w:proofErr w:type="spellEnd"/>
      <w:r w:rsidR="00D14384">
        <w:rPr>
          <w:rFonts w:ascii="Book Antiqua" w:hAnsi="Book Antiqua"/>
          <w:sz w:val="24"/>
          <w:szCs w:val="24"/>
        </w:rPr>
        <w:t xml:space="preserve"> </w:t>
      </w:r>
      <w:proofErr w:type="spellStart"/>
      <w:r w:rsidR="00D14384">
        <w:rPr>
          <w:rFonts w:ascii="Book Antiqua" w:hAnsi="Book Antiqua"/>
          <w:sz w:val="24"/>
          <w:szCs w:val="24"/>
        </w:rPr>
        <w:t>tugas-tugas</w:t>
      </w:r>
      <w:proofErr w:type="spellEnd"/>
      <w:r w:rsidR="00D14384">
        <w:rPr>
          <w:rFonts w:ascii="Book Antiqua" w:hAnsi="Book Antiqua"/>
          <w:sz w:val="24"/>
          <w:szCs w:val="24"/>
        </w:rPr>
        <w:t xml:space="preserve"> pada </w:t>
      </w:r>
      <w:proofErr w:type="spellStart"/>
      <w:r w:rsidR="00D14384">
        <w:rPr>
          <w:rFonts w:ascii="Book Antiqua" w:hAnsi="Book Antiqua"/>
          <w:sz w:val="24"/>
          <w:szCs w:val="24"/>
        </w:rPr>
        <w:t>situasi</w:t>
      </w:r>
      <w:proofErr w:type="spellEnd"/>
      <w:r w:rsidR="00D14384">
        <w:rPr>
          <w:rFonts w:ascii="Book Antiqua" w:hAnsi="Book Antiqua"/>
          <w:sz w:val="24"/>
          <w:szCs w:val="24"/>
        </w:rPr>
        <w:t xml:space="preserve"> dan </w:t>
      </w:r>
      <w:proofErr w:type="spellStart"/>
      <w:r w:rsidR="00D14384">
        <w:rPr>
          <w:rFonts w:ascii="Book Antiqua" w:hAnsi="Book Antiqua"/>
          <w:sz w:val="24"/>
          <w:szCs w:val="24"/>
        </w:rPr>
        <w:t>kondisi</w:t>
      </w:r>
      <w:proofErr w:type="spellEnd"/>
      <w:r w:rsidR="00D14384">
        <w:rPr>
          <w:rFonts w:ascii="Book Antiqua" w:hAnsi="Book Antiqua"/>
          <w:sz w:val="24"/>
          <w:szCs w:val="24"/>
        </w:rPr>
        <w:t xml:space="preserve"> </w:t>
      </w:r>
      <w:proofErr w:type="spellStart"/>
      <w:r w:rsidR="00D14384">
        <w:rPr>
          <w:rFonts w:ascii="Book Antiqua" w:hAnsi="Book Antiqua"/>
          <w:sz w:val="24"/>
          <w:szCs w:val="24"/>
        </w:rPr>
        <w:t>apapun</w:t>
      </w:r>
      <w:proofErr w:type="spellEnd"/>
      <w:r w:rsidR="00D14384">
        <w:rPr>
          <w:rFonts w:ascii="Book Antiqua" w:hAnsi="Book Antiqua"/>
          <w:sz w:val="24"/>
          <w:szCs w:val="24"/>
        </w:rPr>
        <w:t>.</w:t>
      </w:r>
    </w:p>
    <w:p w14:paraId="4CF3CBEA" w14:textId="3CF28336" w:rsidR="00544BA6" w:rsidRDefault="004F46DC" w:rsidP="00A57DD4">
      <w:pPr>
        <w:spacing w:after="0" w:line="360" w:lineRule="auto"/>
        <w:ind w:firstLine="709"/>
        <w:rPr>
          <w:rFonts w:ascii="Book Antiqua" w:hAnsi="Book Antiqua"/>
          <w:sz w:val="24"/>
          <w:szCs w:val="24"/>
        </w:rPr>
      </w:pPr>
      <w:proofErr w:type="spellStart"/>
      <w:r w:rsidRPr="00A57DD4">
        <w:rPr>
          <w:rFonts w:ascii="Book Antiqua" w:hAnsi="Book Antiqua"/>
          <w:sz w:val="24"/>
          <w:szCs w:val="24"/>
        </w:rPr>
        <w:t>Kompetensi</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keahlian</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menurut</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Wahyudi</w:t>
      </w:r>
      <w:proofErr w:type="spellEnd"/>
      <w:r w:rsidR="00DD347E">
        <w:rPr>
          <w:rFonts w:ascii="Book Antiqua" w:hAnsi="Book Antiqua"/>
          <w:sz w:val="24"/>
          <w:szCs w:val="24"/>
        </w:rPr>
        <w:t xml:space="preserve">, </w:t>
      </w:r>
      <w:proofErr w:type="spellStart"/>
      <w:r w:rsidR="00DD347E">
        <w:rPr>
          <w:rFonts w:ascii="Book Antiqua" w:hAnsi="Book Antiqua"/>
          <w:sz w:val="24"/>
          <w:szCs w:val="24"/>
        </w:rPr>
        <w:t>dkk</w:t>
      </w:r>
      <w:proofErr w:type="spellEnd"/>
      <w:r w:rsidRPr="00A57DD4">
        <w:rPr>
          <w:rFonts w:ascii="Book Antiqua" w:hAnsi="Book Antiqua"/>
          <w:sz w:val="24"/>
          <w:szCs w:val="24"/>
        </w:rPr>
        <w:t xml:space="preserve"> (2014), </w:t>
      </w:r>
      <w:proofErr w:type="spellStart"/>
      <w:r w:rsidRPr="00A57DD4">
        <w:rPr>
          <w:rFonts w:ascii="Book Antiqua" w:hAnsi="Book Antiqua"/>
          <w:sz w:val="24"/>
          <w:szCs w:val="24"/>
        </w:rPr>
        <w:t>dijelaskan</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bahwa</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kompetensi</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keahlian</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diartikan</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sebagai</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kemampuan</w:t>
      </w:r>
      <w:proofErr w:type="spellEnd"/>
      <w:r w:rsidRPr="00A57DD4">
        <w:rPr>
          <w:rFonts w:ascii="Book Antiqua" w:hAnsi="Book Antiqua"/>
          <w:sz w:val="24"/>
          <w:szCs w:val="24"/>
        </w:rPr>
        <w:t xml:space="preserve"> </w:t>
      </w:r>
      <w:proofErr w:type="spellStart"/>
      <w:r w:rsidR="002E4F77">
        <w:rPr>
          <w:rFonts w:ascii="Book Antiqua" w:hAnsi="Book Antiqua"/>
          <w:sz w:val="24"/>
          <w:szCs w:val="24"/>
        </w:rPr>
        <w:t>teknis</w:t>
      </w:r>
      <w:proofErr w:type="spellEnd"/>
      <w:r w:rsidR="002E4F77">
        <w:rPr>
          <w:rFonts w:ascii="Book Antiqua" w:hAnsi="Book Antiqua"/>
          <w:sz w:val="24"/>
          <w:szCs w:val="24"/>
        </w:rPr>
        <w:t xml:space="preserve"> </w:t>
      </w:r>
      <w:r w:rsidRPr="00A57DD4">
        <w:rPr>
          <w:rFonts w:ascii="Book Antiqua" w:hAnsi="Book Antiqua"/>
          <w:sz w:val="24"/>
          <w:szCs w:val="24"/>
        </w:rPr>
        <w:t xml:space="preserve">yang </w:t>
      </w:r>
      <w:proofErr w:type="spellStart"/>
      <w:r w:rsidRPr="00A57DD4">
        <w:rPr>
          <w:rFonts w:ascii="Book Antiqua" w:hAnsi="Book Antiqua"/>
          <w:sz w:val="24"/>
          <w:szCs w:val="24"/>
        </w:rPr>
        <w:t>dibutuhkan</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untuk</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melakukan</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atau</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melaksanakan</w:t>
      </w:r>
      <w:proofErr w:type="spellEnd"/>
      <w:r w:rsidRPr="00A57DD4">
        <w:rPr>
          <w:rFonts w:ascii="Book Antiqua" w:hAnsi="Book Antiqua"/>
          <w:sz w:val="24"/>
          <w:szCs w:val="24"/>
        </w:rPr>
        <w:t xml:space="preserve"> </w:t>
      </w:r>
      <w:proofErr w:type="spellStart"/>
      <w:r w:rsidR="002E4F77">
        <w:rPr>
          <w:rFonts w:ascii="Book Antiqua" w:hAnsi="Book Antiqua"/>
          <w:sz w:val="24"/>
          <w:szCs w:val="24"/>
        </w:rPr>
        <w:t>suatu</w:t>
      </w:r>
      <w:proofErr w:type="spellEnd"/>
      <w:r w:rsidR="002E4F77">
        <w:rPr>
          <w:rFonts w:ascii="Book Antiqua" w:hAnsi="Book Antiqua"/>
          <w:sz w:val="24"/>
          <w:szCs w:val="24"/>
        </w:rPr>
        <w:t xml:space="preserve"> </w:t>
      </w:r>
      <w:proofErr w:type="spellStart"/>
      <w:r w:rsidRPr="00A57DD4">
        <w:rPr>
          <w:rFonts w:ascii="Book Antiqua" w:hAnsi="Book Antiqua"/>
          <w:sz w:val="24"/>
          <w:szCs w:val="24"/>
        </w:rPr>
        <w:t>pekerjaan</w:t>
      </w:r>
      <w:proofErr w:type="spellEnd"/>
      <w:r w:rsidRPr="00A57DD4">
        <w:rPr>
          <w:rFonts w:ascii="Book Antiqua" w:hAnsi="Book Antiqua"/>
          <w:sz w:val="24"/>
          <w:szCs w:val="24"/>
        </w:rPr>
        <w:t xml:space="preserve"> yang </w:t>
      </w:r>
      <w:proofErr w:type="spellStart"/>
      <w:r w:rsidRPr="00A57DD4">
        <w:rPr>
          <w:rFonts w:ascii="Book Antiqua" w:hAnsi="Book Antiqua"/>
          <w:sz w:val="24"/>
          <w:szCs w:val="24"/>
        </w:rPr>
        <w:t>dilandasi</w:t>
      </w:r>
      <w:proofErr w:type="spellEnd"/>
      <w:r w:rsidRPr="00A57DD4">
        <w:rPr>
          <w:rFonts w:ascii="Book Antiqua" w:hAnsi="Book Antiqua"/>
          <w:sz w:val="24"/>
          <w:szCs w:val="24"/>
        </w:rPr>
        <w:t xml:space="preserve"> oleh </w:t>
      </w:r>
      <w:proofErr w:type="spellStart"/>
      <w:r w:rsidRPr="00A57DD4">
        <w:rPr>
          <w:rFonts w:ascii="Book Antiqua" w:hAnsi="Book Antiqua"/>
          <w:sz w:val="24"/>
          <w:szCs w:val="24"/>
        </w:rPr>
        <w:t>pengetahuan</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ketrampilan</w:t>
      </w:r>
      <w:proofErr w:type="spellEnd"/>
      <w:r w:rsidRPr="00A57DD4">
        <w:rPr>
          <w:rFonts w:ascii="Book Antiqua" w:hAnsi="Book Antiqua"/>
          <w:sz w:val="24"/>
          <w:szCs w:val="24"/>
        </w:rPr>
        <w:t xml:space="preserve"> dan </w:t>
      </w:r>
      <w:proofErr w:type="spellStart"/>
      <w:r w:rsidRPr="00A57DD4">
        <w:rPr>
          <w:rFonts w:ascii="Book Antiqua" w:hAnsi="Book Antiqua"/>
          <w:sz w:val="24"/>
          <w:szCs w:val="24"/>
        </w:rPr>
        <w:t>sikap</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kerja</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Menurut</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Alvionita</w:t>
      </w:r>
      <w:proofErr w:type="spellEnd"/>
      <w:r w:rsidR="00C0712E" w:rsidRPr="00A57DD4">
        <w:rPr>
          <w:rFonts w:ascii="Book Antiqua" w:hAnsi="Book Antiqua"/>
          <w:sz w:val="24"/>
          <w:szCs w:val="24"/>
        </w:rPr>
        <w:t xml:space="preserve"> (</w:t>
      </w:r>
      <w:r w:rsidRPr="00A57DD4">
        <w:rPr>
          <w:rFonts w:ascii="Book Antiqua" w:hAnsi="Book Antiqua"/>
          <w:sz w:val="24"/>
          <w:szCs w:val="24"/>
        </w:rPr>
        <w:t>2018</w:t>
      </w:r>
      <w:r w:rsidR="002E4F77">
        <w:rPr>
          <w:rFonts w:ascii="Book Antiqua" w:hAnsi="Book Antiqua"/>
          <w:sz w:val="24"/>
          <w:szCs w:val="24"/>
        </w:rPr>
        <w:t>)</w:t>
      </w:r>
      <w:r w:rsidRPr="00A57DD4">
        <w:rPr>
          <w:rFonts w:ascii="Book Antiqua" w:hAnsi="Book Antiqua"/>
          <w:sz w:val="24"/>
          <w:szCs w:val="24"/>
        </w:rPr>
        <w:t xml:space="preserve"> </w:t>
      </w:r>
      <w:proofErr w:type="spellStart"/>
      <w:r w:rsidRPr="00A57DD4">
        <w:rPr>
          <w:rFonts w:ascii="Book Antiqua" w:hAnsi="Book Antiqua"/>
          <w:sz w:val="24"/>
          <w:szCs w:val="24"/>
        </w:rPr>
        <w:t>kompetensi</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diartikan</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sebagai</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kemampuan</w:t>
      </w:r>
      <w:proofErr w:type="spellEnd"/>
      <w:r w:rsidRPr="00A57DD4">
        <w:rPr>
          <w:rFonts w:ascii="Book Antiqua" w:hAnsi="Book Antiqua"/>
          <w:sz w:val="24"/>
          <w:szCs w:val="24"/>
        </w:rPr>
        <w:t xml:space="preserve"> </w:t>
      </w:r>
      <w:proofErr w:type="spellStart"/>
      <w:r w:rsidR="002E4F77">
        <w:rPr>
          <w:rFonts w:ascii="Book Antiqua" w:hAnsi="Book Antiqua"/>
          <w:sz w:val="24"/>
          <w:szCs w:val="24"/>
        </w:rPr>
        <w:t>staf</w:t>
      </w:r>
      <w:proofErr w:type="spellEnd"/>
      <w:r w:rsidRPr="00A57DD4">
        <w:rPr>
          <w:rFonts w:ascii="Book Antiqua" w:hAnsi="Book Antiqua"/>
          <w:sz w:val="24"/>
          <w:szCs w:val="24"/>
        </w:rPr>
        <w:t xml:space="preserve"> yang </w:t>
      </w:r>
      <w:proofErr w:type="spellStart"/>
      <w:r w:rsidRPr="00A57DD4">
        <w:rPr>
          <w:rFonts w:ascii="Book Antiqua" w:hAnsi="Book Antiqua"/>
          <w:sz w:val="24"/>
          <w:szCs w:val="24"/>
        </w:rPr>
        <w:t>dapat</w:t>
      </w:r>
      <w:proofErr w:type="spellEnd"/>
      <w:r w:rsidRPr="00A57DD4">
        <w:rPr>
          <w:rFonts w:ascii="Book Antiqua" w:hAnsi="Book Antiqua"/>
          <w:sz w:val="24"/>
          <w:szCs w:val="24"/>
        </w:rPr>
        <w:t xml:space="preserve"> </w:t>
      </w:r>
      <w:proofErr w:type="spellStart"/>
      <w:r w:rsidR="002E4F77">
        <w:rPr>
          <w:rFonts w:ascii="Book Antiqua" w:hAnsi="Book Antiqua"/>
          <w:sz w:val="24"/>
          <w:szCs w:val="24"/>
        </w:rPr>
        <w:t>diob</w:t>
      </w:r>
      <w:r w:rsidRPr="00A57DD4">
        <w:rPr>
          <w:rFonts w:ascii="Book Antiqua" w:hAnsi="Book Antiqua"/>
          <w:sz w:val="24"/>
          <w:szCs w:val="24"/>
        </w:rPr>
        <w:t>servasi</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mencakup</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atas</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pengetahuan</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keterampilan</w:t>
      </w:r>
      <w:proofErr w:type="spellEnd"/>
      <w:r w:rsidRPr="00A57DD4">
        <w:rPr>
          <w:rFonts w:ascii="Book Antiqua" w:hAnsi="Book Antiqua"/>
          <w:sz w:val="24"/>
          <w:szCs w:val="24"/>
        </w:rPr>
        <w:t xml:space="preserve"> dan </w:t>
      </w:r>
      <w:proofErr w:type="spellStart"/>
      <w:r w:rsidRPr="00A57DD4">
        <w:rPr>
          <w:rFonts w:ascii="Book Antiqua" w:hAnsi="Book Antiqua"/>
          <w:sz w:val="24"/>
          <w:szCs w:val="24"/>
        </w:rPr>
        <w:t>sikap</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kerja</w:t>
      </w:r>
      <w:proofErr w:type="spellEnd"/>
      <w:r w:rsidRPr="00A57DD4">
        <w:rPr>
          <w:rFonts w:ascii="Book Antiqua" w:hAnsi="Book Antiqua"/>
          <w:sz w:val="24"/>
          <w:szCs w:val="24"/>
        </w:rPr>
        <w:t xml:space="preserve"> </w:t>
      </w:r>
      <w:proofErr w:type="spellStart"/>
      <w:r w:rsidR="002E4F77">
        <w:rPr>
          <w:rFonts w:ascii="Book Antiqua" w:hAnsi="Book Antiqua"/>
          <w:sz w:val="24"/>
          <w:szCs w:val="24"/>
        </w:rPr>
        <w:t>untuk</w:t>
      </w:r>
      <w:proofErr w:type="spellEnd"/>
      <w:r w:rsidR="002E4F77">
        <w:rPr>
          <w:rFonts w:ascii="Book Antiqua" w:hAnsi="Book Antiqua"/>
          <w:sz w:val="24"/>
          <w:szCs w:val="24"/>
        </w:rPr>
        <w:t xml:space="preserve"> </w:t>
      </w:r>
      <w:proofErr w:type="spellStart"/>
      <w:r w:rsidR="002E4F77">
        <w:rPr>
          <w:rFonts w:ascii="Book Antiqua" w:hAnsi="Book Antiqua"/>
          <w:sz w:val="24"/>
          <w:szCs w:val="24"/>
        </w:rPr>
        <w:t>dapat</w:t>
      </w:r>
      <w:proofErr w:type="spellEnd"/>
      <w:r w:rsidR="002E4F77">
        <w:rPr>
          <w:rFonts w:ascii="Book Antiqua" w:hAnsi="Book Antiqua"/>
          <w:sz w:val="24"/>
          <w:szCs w:val="24"/>
        </w:rPr>
        <w:t xml:space="preserve"> </w:t>
      </w:r>
      <w:proofErr w:type="spellStart"/>
      <w:r w:rsidRPr="00A57DD4">
        <w:rPr>
          <w:rFonts w:ascii="Book Antiqua" w:hAnsi="Book Antiqua"/>
          <w:sz w:val="24"/>
          <w:szCs w:val="24"/>
        </w:rPr>
        <w:t>menyelesaikan</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tugas</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sesuai</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dengan</w:t>
      </w:r>
      <w:proofErr w:type="spellEnd"/>
      <w:r w:rsidRPr="00A57DD4">
        <w:rPr>
          <w:rFonts w:ascii="Book Antiqua" w:hAnsi="Book Antiqua"/>
          <w:sz w:val="24"/>
          <w:szCs w:val="24"/>
        </w:rPr>
        <w:t xml:space="preserve"> </w:t>
      </w:r>
      <w:proofErr w:type="spellStart"/>
      <w:r w:rsidR="002E4F77">
        <w:rPr>
          <w:rFonts w:ascii="Book Antiqua" w:hAnsi="Book Antiqua"/>
          <w:sz w:val="24"/>
          <w:szCs w:val="24"/>
        </w:rPr>
        <w:t>ketentuan</w:t>
      </w:r>
      <w:proofErr w:type="spellEnd"/>
      <w:r w:rsidR="002E4F77">
        <w:rPr>
          <w:rFonts w:ascii="Book Antiqua" w:hAnsi="Book Antiqua"/>
          <w:sz w:val="24"/>
          <w:szCs w:val="24"/>
        </w:rPr>
        <w:t xml:space="preserve"> </w:t>
      </w:r>
      <w:proofErr w:type="spellStart"/>
      <w:r w:rsidRPr="00A57DD4">
        <w:rPr>
          <w:rFonts w:ascii="Book Antiqua" w:hAnsi="Book Antiqua"/>
          <w:sz w:val="24"/>
          <w:szCs w:val="24"/>
        </w:rPr>
        <w:t>standar</w:t>
      </w:r>
      <w:proofErr w:type="spellEnd"/>
      <w:r w:rsidRPr="00A57DD4">
        <w:rPr>
          <w:rFonts w:ascii="Book Antiqua" w:hAnsi="Book Antiqua"/>
          <w:sz w:val="24"/>
          <w:szCs w:val="24"/>
        </w:rPr>
        <w:t xml:space="preserve"> </w:t>
      </w:r>
      <w:proofErr w:type="spellStart"/>
      <w:r w:rsidR="002E4F77">
        <w:rPr>
          <w:rFonts w:ascii="Book Antiqua" w:hAnsi="Book Antiqua"/>
          <w:sz w:val="24"/>
          <w:szCs w:val="24"/>
        </w:rPr>
        <w:t>nilai</w:t>
      </w:r>
      <w:proofErr w:type="spellEnd"/>
      <w:r w:rsidR="002E4F77">
        <w:rPr>
          <w:rFonts w:ascii="Book Antiqua" w:hAnsi="Book Antiqua"/>
          <w:sz w:val="24"/>
          <w:szCs w:val="24"/>
        </w:rPr>
        <w:t xml:space="preserve"> </w:t>
      </w:r>
      <w:r w:rsidRPr="00A57DD4">
        <w:rPr>
          <w:rFonts w:ascii="Book Antiqua" w:hAnsi="Book Antiqua"/>
          <w:sz w:val="24"/>
          <w:szCs w:val="24"/>
        </w:rPr>
        <w:t xml:space="preserve">yang </w:t>
      </w:r>
      <w:proofErr w:type="spellStart"/>
      <w:r w:rsidRPr="00A57DD4">
        <w:rPr>
          <w:rFonts w:ascii="Book Antiqua" w:hAnsi="Book Antiqua"/>
          <w:sz w:val="24"/>
          <w:szCs w:val="24"/>
        </w:rPr>
        <w:t>ditetapkan</w:t>
      </w:r>
      <w:proofErr w:type="spellEnd"/>
      <w:r w:rsidRPr="00A57DD4">
        <w:rPr>
          <w:rFonts w:ascii="Book Antiqua" w:hAnsi="Book Antiqua"/>
          <w:sz w:val="24"/>
          <w:szCs w:val="24"/>
        </w:rPr>
        <w:t xml:space="preserve">.  </w:t>
      </w:r>
      <w:proofErr w:type="spellStart"/>
      <w:r w:rsidR="00BD4896">
        <w:rPr>
          <w:rFonts w:ascii="Book Antiqua" w:hAnsi="Book Antiqua"/>
          <w:sz w:val="24"/>
          <w:szCs w:val="24"/>
        </w:rPr>
        <w:t>Kompetensi</w:t>
      </w:r>
      <w:proofErr w:type="spellEnd"/>
      <w:r w:rsidR="00BD4896">
        <w:rPr>
          <w:rFonts w:ascii="Book Antiqua" w:hAnsi="Book Antiqua"/>
          <w:sz w:val="24"/>
          <w:szCs w:val="24"/>
        </w:rPr>
        <w:t xml:space="preserve"> yang </w:t>
      </w:r>
      <w:proofErr w:type="spellStart"/>
      <w:r w:rsidR="00BD4896">
        <w:rPr>
          <w:rFonts w:ascii="Book Antiqua" w:hAnsi="Book Antiqua"/>
          <w:sz w:val="24"/>
          <w:szCs w:val="24"/>
        </w:rPr>
        <w:t>tinggi</w:t>
      </w:r>
      <w:proofErr w:type="spellEnd"/>
      <w:r w:rsidR="00BD4896">
        <w:rPr>
          <w:rFonts w:ascii="Book Antiqua" w:hAnsi="Book Antiqua"/>
          <w:sz w:val="24"/>
          <w:szCs w:val="24"/>
        </w:rPr>
        <w:t xml:space="preserve"> juga </w:t>
      </w:r>
      <w:proofErr w:type="spellStart"/>
      <w:r w:rsidR="00BD4896">
        <w:rPr>
          <w:rFonts w:ascii="Book Antiqua" w:hAnsi="Book Antiqua"/>
          <w:sz w:val="24"/>
          <w:szCs w:val="24"/>
        </w:rPr>
        <w:t>mampu</w:t>
      </w:r>
      <w:proofErr w:type="spellEnd"/>
      <w:r w:rsidR="00BD4896">
        <w:rPr>
          <w:rFonts w:ascii="Book Antiqua" w:hAnsi="Book Antiqua"/>
          <w:sz w:val="24"/>
          <w:szCs w:val="24"/>
        </w:rPr>
        <w:t xml:space="preserve"> </w:t>
      </w:r>
      <w:proofErr w:type="spellStart"/>
      <w:r w:rsidR="00BD4896">
        <w:rPr>
          <w:rFonts w:ascii="Book Antiqua" w:hAnsi="Book Antiqua"/>
          <w:sz w:val="24"/>
          <w:szCs w:val="24"/>
        </w:rPr>
        <w:t>mempengaruhi</w:t>
      </w:r>
      <w:proofErr w:type="spellEnd"/>
      <w:r w:rsidR="00BD4896">
        <w:rPr>
          <w:rFonts w:ascii="Book Antiqua" w:hAnsi="Book Antiqua"/>
          <w:sz w:val="24"/>
          <w:szCs w:val="24"/>
        </w:rPr>
        <w:t xml:space="preserve"> </w:t>
      </w:r>
      <w:proofErr w:type="spellStart"/>
      <w:r w:rsidR="00BD4896">
        <w:rPr>
          <w:rFonts w:ascii="Book Antiqua" w:hAnsi="Book Antiqua"/>
          <w:sz w:val="24"/>
          <w:szCs w:val="24"/>
        </w:rPr>
        <w:t>peningkatan</w:t>
      </w:r>
      <w:proofErr w:type="spellEnd"/>
      <w:r w:rsidR="00BD4896">
        <w:rPr>
          <w:rFonts w:ascii="Book Antiqua" w:hAnsi="Book Antiqua"/>
          <w:sz w:val="24"/>
          <w:szCs w:val="24"/>
        </w:rPr>
        <w:t xml:space="preserve"> </w:t>
      </w:r>
      <w:proofErr w:type="spellStart"/>
      <w:r w:rsidR="00BD4896">
        <w:rPr>
          <w:rFonts w:ascii="Book Antiqua" w:hAnsi="Book Antiqua"/>
          <w:sz w:val="24"/>
          <w:szCs w:val="24"/>
        </w:rPr>
        <w:t>kinerja</w:t>
      </w:r>
      <w:proofErr w:type="spellEnd"/>
      <w:r w:rsidR="00BD4896">
        <w:rPr>
          <w:rFonts w:ascii="Book Antiqua" w:hAnsi="Book Antiqua"/>
          <w:sz w:val="24"/>
          <w:szCs w:val="24"/>
        </w:rPr>
        <w:t xml:space="preserve"> </w:t>
      </w:r>
      <w:proofErr w:type="spellStart"/>
      <w:r w:rsidR="00BD4896">
        <w:rPr>
          <w:rFonts w:ascii="Book Antiqua" w:hAnsi="Book Antiqua"/>
          <w:sz w:val="24"/>
          <w:szCs w:val="24"/>
        </w:rPr>
        <w:t>karyawan</w:t>
      </w:r>
      <w:proofErr w:type="spellEnd"/>
      <w:r w:rsidR="00BD4896">
        <w:rPr>
          <w:rFonts w:ascii="Book Antiqua" w:hAnsi="Book Antiqua"/>
          <w:sz w:val="24"/>
          <w:szCs w:val="24"/>
        </w:rPr>
        <w:t xml:space="preserve"> (</w:t>
      </w:r>
      <w:proofErr w:type="spellStart"/>
      <w:r w:rsidR="00BD4896">
        <w:rPr>
          <w:rFonts w:ascii="Book Antiqua" w:hAnsi="Book Antiqua"/>
          <w:sz w:val="24"/>
          <w:szCs w:val="24"/>
        </w:rPr>
        <w:t>Riesminingsih</w:t>
      </w:r>
      <w:proofErr w:type="spellEnd"/>
      <w:r w:rsidR="00BD4896">
        <w:rPr>
          <w:rFonts w:ascii="Book Antiqua" w:hAnsi="Book Antiqua"/>
          <w:sz w:val="24"/>
          <w:szCs w:val="24"/>
        </w:rPr>
        <w:t xml:space="preserve">, 2013). </w:t>
      </w:r>
      <w:proofErr w:type="spellStart"/>
      <w:r w:rsidRPr="00A57DD4">
        <w:rPr>
          <w:rFonts w:ascii="Book Antiqua" w:hAnsi="Book Antiqua"/>
          <w:sz w:val="24"/>
          <w:szCs w:val="24"/>
        </w:rPr>
        <w:t>Sesuai</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dengan</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Undang-Undang</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Ketenagakerjaan</w:t>
      </w:r>
      <w:proofErr w:type="spellEnd"/>
      <w:r w:rsidRPr="00A57DD4">
        <w:rPr>
          <w:rFonts w:ascii="Book Antiqua" w:hAnsi="Book Antiqua"/>
          <w:sz w:val="24"/>
          <w:szCs w:val="24"/>
        </w:rPr>
        <w:t xml:space="preserve"> No. 13 </w:t>
      </w:r>
      <w:proofErr w:type="spellStart"/>
      <w:r w:rsidRPr="00A57DD4">
        <w:rPr>
          <w:rFonts w:ascii="Book Antiqua" w:hAnsi="Book Antiqua"/>
          <w:sz w:val="24"/>
          <w:szCs w:val="24"/>
        </w:rPr>
        <w:t>tahun</w:t>
      </w:r>
      <w:proofErr w:type="spellEnd"/>
      <w:r w:rsidRPr="00A57DD4">
        <w:rPr>
          <w:rFonts w:ascii="Book Antiqua" w:hAnsi="Book Antiqua"/>
          <w:sz w:val="24"/>
          <w:szCs w:val="24"/>
        </w:rPr>
        <w:t xml:space="preserve"> 2003 </w:t>
      </w:r>
      <w:proofErr w:type="spellStart"/>
      <w:r w:rsidRPr="00A57DD4">
        <w:rPr>
          <w:rFonts w:ascii="Book Antiqua" w:hAnsi="Book Antiqua"/>
          <w:sz w:val="24"/>
          <w:szCs w:val="24"/>
        </w:rPr>
        <w:t>pasal</w:t>
      </w:r>
      <w:proofErr w:type="spellEnd"/>
      <w:r w:rsidRPr="00A57DD4">
        <w:rPr>
          <w:rFonts w:ascii="Book Antiqua" w:hAnsi="Book Antiqua"/>
          <w:sz w:val="24"/>
          <w:szCs w:val="24"/>
        </w:rPr>
        <w:t xml:space="preserve"> 18 </w:t>
      </w:r>
      <w:proofErr w:type="spellStart"/>
      <w:r w:rsidR="00BA1C20">
        <w:rPr>
          <w:rFonts w:ascii="Book Antiqua" w:hAnsi="Book Antiqua"/>
          <w:sz w:val="24"/>
          <w:szCs w:val="24"/>
        </w:rPr>
        <w:t>me</w:t>
      </w:r>
      <w:r w:rsidRPr="00A57DD4">
        <w:rPr>
          <w:rFonts w:ascii="Book Antiqua" w:hAnsi="Book Antiqua"/>
          <w:sz w:val="24"/>
          <w:szCs w:val="24"/>
        </w:rPr>
        <w:t>nyatakan</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bahwa</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setiap</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tenaga</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kerja</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berhak</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untuk</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mendapatkan</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pengakuan</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kompetensi</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kerja</w:t>
      </w:r>
      <w:proofErr w:type="spellEnd"/>
      <w:r w:rsidRPr="00A57DD4">
        <w:rPr>
          <w:rFonts w:ascii="Book Antiqua" w:hAnsi="Book Antiqua"/>
          <w:sz w:val="24"/>
          <w:szCs w:val="24"/>
        </w:rPr>
        <w:t xml:space="preserve">, dan </w:t>
      </w:r>
      <w:proofErr w:type="spellStart"/>
      <w:r w:rsidRPr="00A57DD4">
        <w:rPr>
          <w:rFonts w:ascii="Book Antiqua" w:hAnsi="Book Antiqua"/>
          <w:sz w:val="24"/>
          <w:szCs w:val="24"/>
        </w:rPr>
        <w:t>dalam</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Pedoman</w:t>
      </w:r>
      <w:proofErr w:type="spellEnd"/>
      <w:r w:rsidRPr="00A57DD4">
        <w:rPr>
          <w:rFonts w:ascii="Book Antiqua" w:hAnsi="Book Antiqua"/>
          <w:sz w:val="24"/>
          <w:szCs w:val="24"/>
        </w:rPr>
        <w:t xml:space="preserve"> Badan Nasional </w:t>
      </w:r>
      <w:proofErr w:type="spellStart"/>
      <w:r w:rsidRPr="00A57DD4">
        <w:rPr>
          <w:rFonts w:ascii="Book Antiqua" w:hAnsi="Book Antiqua"/>
          <w:sz w:val="24"/>
          <w:szCs w:val="24"/>
        </w:rPr>
        <w:t>Sertifikasi</w:t>
      </w:r>
      <w:proofErr w:type="spellEnd"/>
      <w:r w:rsidRPr="00A57DD4">
        <w:rPr>
          <w:rFonts w:ascii="Book Antiqua" w:hAnsi="Book Antiqua"/>
          <w:sz w:val="24"/>
          <w:szCs w:val="24"/>
        </w:rPr>
        <w:t xml:space="preserve"> (BNSP) No. 101-2005 </w:t>
      </w:r>
      <w:proofErr w:type="spellStart"/>
      <w:r w:rsidRPr="00A57DD4">
        <w:rPr>
          <w:rFonts w:ascii="Book Antiqua" w:hAnsi="Book Antiqua"/>
          <w:sz w:val="24"/>
          <w:szCs w:val="24"/>
        </w:rPr>
        <w:t>batasan</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kompetensi</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kerja</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adalah</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kemampuan</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kerja</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setiap</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individu</w:t>
      </w:r>
      <w:proofErr w:type="spellEnd"/>
      <w:r w:rsidRPr="00A57DD4">
        <w:rPr>
          <w:rFonts w:ascii="Book Antiqua" w:hAnsi="Book Antiqua"/>
          <w:sz w:val="24"/>
          <w:szCs w:val="24"/>
        </w:rPr>
        <w:t xml:space="preserve"> yang </w:t>
      </w:r>
      <w:proofErr w:type="spellStart"/>
      <w:r w:rsidRPr="00A57DD4">
        <w:rPr>
          <w:rFonts w:ascii="Book Antiqua" w:hAnsi="Book Antiqua"/>
          <w:sz w:val="24"/>
          <w:szCs w:val="24"/>
        </w:rPr>
        <w:t>mencakup</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aspek</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pengetahuan</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ketrampilan</w:t>
      </w:r>
      <w:proofErr w:type="spellEnd"/>
      <w:r w:rsidRPr="00A57DD4">
        <w:rPr>
          <w:rFonts w:ascii="Book Antiqua" w:hAnsi="Book Antiqua"/>
          <w:sz w:val="24"/>
          <w:szCs w:val="24"/>
        </w:rPr>
        <w:t xml:space="preserve"> dan/</w:t>
      </w:r>
      <w:proofErr w:type="spellStart"/>
      <w:r w:rsidRPr="00A57DD4">
        <w:rPr>
          <w:rFonts w:ascii="Book Antiqua" w:hAnsi="Book Antiqua"/>
          <w:sz w:val="24"/>
          <w:szCs w:val="24"/>
        </w:rPr>
        <w:t>atau</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keahlian</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serta</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sikap</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kerja</w:t>
      </w:r>
      <w:proofErr w:type="spellEnd"/>
      <w:r w:rsidRPr="00A57DD4">
        <w:rPr>
          <w:rFonts w:ascii="Book Antiqua" w:hAnsi="Book Antiqua"/>
          <w:sz w:val="24"/>
          <w:szCs w:val="24"/>
        </w:rPr>
        <w:t xml:space="preserve"> yang </w:t>
      </w:r>
      <w:proofErr w:type="spellStart"/>
      <w:r w:rsidRPr="00A57DD4">
        <w:rPr>
          <w:rFonts w:ascii="Book Antiqua" w:hAnsi="Book Antiqua"/>
          <w:sz w:val="24"/>
          <w:szCs w:val="24"/>
        </w:rPr>
        <w:t>sesuai</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dengan</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standar</w:t>
      </w:r>
      <w:proofErr w:type="spellEnd"/>
      <w:r w:rsidRPr="00A57DD4">
        <w:rPr>
          <w:rFonts w:ascii="Book Antiqua" w:hAnsi="Book Antiqua"/>
          <w:sz w:val="24"/>
          <w:szCs w:val="24"/>
        </w:rPr>
        <w:t xml:space="preserve"> yang </w:t>
      </w:r>
      <w:proofErr w:type="spellStart"/>
      <w:r w:rsidRPr="00A57DD4">
        <w:rPr>
          <w:rFonts w:ascii="Book Antiqua" w:hAnsi="Book Antiqua"/>
          <w:sz w:val="24"/>
          <w:szCs w:val="24"/>
        </w:rPr>
        <w:t>ditetapkan</w:t>
      </w:r>
      <w:proofErr w:type="spellEnd"/>
      <w:r w:rsidRPr="00A57DD4">
        <w:rPr>
          <w:rFonts w:ascii="Book Antiqua" w:hAnsi="Book Antiqua"/>
          <w:sz w:val="24"/>
          <w:szCs w:val="24"/>
        </w:rPr>
        <w:t xml:space="preserve">. Para </w:t>
      </w:r>
      <w:proofErr w:type="spellStart"/>
      <w:r w:rsidRPr="00A57DD4">
        <w:rPr>
          <w:rFonts w:ascii="Book Antiqua" w:hAnsi="Book Antiqua"/>
          <w:sz w:val="24"/>
          <w:szCs w:val="24"/>
        </w:rPr>
        <w:t>pemegang</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sertifikat</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kompetensi</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ibaratnya</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telah</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memiliki</w:t>
      </w:r>
      <w:proofErr w:type="spellEnd"/>
      <w:r w:rsidRPr="00A57DD4">
        <w:rPr>
          <w:rFonts w:ascii="Book Antiqua" w:hAnsi="Book Antiqua"/>
          <w:sz w:val="24"/>
          <w:szCs w:val="24"/>
        </w:rPr>
        <w:t xml:space="preserve"> Surat </w:t>
      </w:r>
      <w:proofErr w:type="spellStart"/>
      <w:r w:rsidRPr="00A57DD4">
        <w:rPr>
          <w:rFonts w:ascii="Book Antiqua" w:hAnsi="Book Antiqua"/>
          <w:sz w:val="24"/>
          <w:szCs w:val="24"/>
        </w:rPr>
        <w:t>Ijin</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Mengemudi</w:t>
      </w:r>
      <w:proofErr w:type="spellEnd"/>
      <w:r w:rsidRPr="00A57DD4">
        <w:rPr>
          <w:rFonts w:ascii="Book Antiqua" w:hAnsi="Book Antiqua"/>
          <w:sz w:val="24"/>
          <w:szCs w:val="24"/>
        </w:rPr>
        <w:t xml:space="preserve"> (SIM) </w:t>
      </w:r>
      <w:proofErr w:type="spellStart"/>
      <w:r w:rsidRPr="00A57DD4">
        <w:rPr>
          <w:rFonts w:ascii="Book Antiqua" w:hAnsi="Book Antiqua"/>
          <w:sz w:val="24"/>
          <w:szCs w:val="24"/>
        </w:rPr>
        <w:t>untuk</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menjalankan</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profesinya</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yaitu</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telah</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kompeten</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dalam</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sikap</w:t>
      </w:r>
      <w:proofErr w:type="spellEnd"/>
      <w:r w:rsidRPr="00A57DD4">
        <w:rPr>
          <w:rFonts w:ascii="Book Antiqua" w:hAnsi="Book Antiqua"/>
          <w:sz w:val="24"/>
          <w:szCs w:val="24"/>
        </w:rPr>
        <w:t xml:space="preserve"> (</w:t>
      </w:r>
      <w:r w:rsidRPr="00A57DD4">
        <w:rPr>
          <w:rFonts w:ascii="Book Antiqua" w:hAnsi="Book Antiqua"/>
          <w:i/>
          <w:iCs/>
          <w:sz w:val="24"/>
          <w:szCs w:val="24"/>
        </w:rPr>
        <w:t>attitude</w:t>
      </w:r>
      <w:r w:rsidRPr="00A57DD4">
        <w:rPr>
          <w:rFonts w:ascii="Book Antiqua" w:hAnsi="Book Antiqua"/>
          <w:sz w:val="24"/>
          <w:szCs w:val="24"/>
        </w:rPr>
        <w:t xml:space="preserve">), </w:t>
      </w:r>
      <w:proofErr w:type="spellStart"/>
      <w:r w:rsidRPr="00A57DD4">
        <w:rPr>
          <w:rFonts w:ascii="Book Antiqua" w:hAnsi="Book Antiqua"/>
          <w:sz w:val="24"/>
          <w:szCs w:val="24"/>
        </w:rPr>
        <w:t>penampilan</w:t>
      </w:r>
      <w:proofErr w:type="spellEnd"/>
      <w:r w:rsidRPr="00A57DD4">
        <w:rPr>
          <w:rFonts w:ascii="Book Antiqua" w:hAnsi="Book Antiqua"/>
          <w:sz w:val="24"/>
          <w:szCs w:val="24"/>
        </w:rPr>
        <w:t xml:space="preserve"> (</w:t>
      </w:r>
      <w:r w:rsidRPr="00A57DD4">
        <w:rPr>
          <w:rFonts w:ascii="Book Antiqua" w:hAnsi="Book Antiqua"/>
          <w:i/>
          <w:iCs/>
          <w:sz w:val="24"/>
          <w:szCs w:val="24"/>
        </w:rPr>
        <w:t>performance</w:t>
      </w:r>
      <w:r w:rsidRPr="00A57DD4">
        <w:rPr>
          <w:rFonts w:ascii="Book Antiqua" w:hAnsi="Book Antiqua"/>
          <w:sz w:val="24"/>
          <w:szCs w:val="24"/>
        </w:rPr>
        <w:t xml:space="preserve">), dan  </w:t>
      </w:r>
      <w:proofErr w:type="spellStart"/>
      <w:r w:rsidRPr="00A57DD4">
        <w:rPr>
          <w:rFonts w:ascii="Book Antiqua" w:hAnsi="Book Antiqua"/>
          <w:sz w:val="24"/>
          <w:szCs w:val="24"/>
        </w:rPr>
        <w:t>pengetahuan</w:t>
      </w:r>
      <w:proofErr w:type="spellEnd"/>
      <w:r w:rsidRPr="00A57DD4">
        <w:rPr>
          <w:rFonts w:ascii="Book Antiqua" w:hAnsi="Book Antiqua"/>
          <w:sz w:val="24"/>
          <w:szCs w:val="24"/>
        </w:rPr>
        <w:t xml:space="preserve"> (</w:t>
      </w:r>
      <w:r w:rsidRPr="00A57DD4">
        <w:rPr>
          <w:rFonts w:ascii="Book Antiqua" w:hAnsi="Book Antiqua"/>
          <w:i/>
          <w:sz w:val="24"/>
          <w:szCs w:val="24"/>
        </w:rPr>
        <w:t>knowledge</w:t>
      </w:r>
      <w:r w:rsidRPr="00A57DD4">
        <w:rPr>
          <w:rFonts w:ascii="Book Antiqua" w:hAnsi="Book Antiqua"/>
          <w:sz w:val="24"/>
          <w:szCs w:val="24"/>
        </w:rPr>
        <w:t>).</w:t>
      </w:r>
      <w:r w:rsidR="008E2D76">
        <w:rPr>
          <w:rFonts w:ascii="Book Antiqua" w:hAnsi="Book Antiqua"/>
          <w:sz w:val="24"/>
          <w:szCs w:val="24"/>
        </w:rPr>
        <w:t xml:space="preserve"> </w:t>
      </w:r>
      <w:proofErr w:type="spellStart"/>
      <w:r w:rsidR="00544BA6">
        <w:rPr>
          <w:rFonts w:ascii="Book Antiqua" w:hAnsi="Book Antiqua"/>
          <w:sz w:val="24"/>
          <w:szCs w:val="24"/>
        </w:rPr>
        <w:t>Kompetensi</w:t>
      </w:r>
      <w:proofErr w:type="spellEnd"/>
      <w:r w:rsidR="00544BA6">
        <w:rPr>
          <w:rFonts w:ascii="Book Antiqua" w:hAnsi="Book Antiqua"/>
          <w:sz w:val="24"/>
          <w:szCs w:val="24"/>
        </w:rPr>
        <w:t xml:space="preserve"> </w:t>
      </w:r>
      <w:proofErr w:type="spellStart"/>
      <w:r w:rsidR="00544BA6">
        <w:rPr>
          <w:rFonts w:ascii="Book Antiqua" w:hAnsi="Book Antiqua"/>
          <w:sz w:val="24"/>
          <w:szCs w:val="24"/>
        </w:rPr>
        <w:t>sumber</w:t>
      </w:r>
      <w:proofErr w:type="spellEnd"/>
      <w:r w:rsidR="00544BA6">
        <w:rPr>
          <w:rFonts w:ascii="Book Antiqua" w:hAnsi="Book Antiqua"/>
          <w:sz w:val="24"/>
          <w:szCs w:val="24"/>
        </w:rPr>
        <w:t xml:space="preserve"> </w:t>
      </w:r>
      <w:proofErr w:type="spellStart"/>
      <w:r w:rsidR="00544BA6">
        <w:rPr>
          <w:rFonts w:ascii="Book Antiqua" w:hAnsi="Book Antiqua"/>
          <w:sz w:val="24"/>
          <w:szCs w:val="24"/>
        </w:rPr>
        <w:t>daya</w:t>
      </w:r>
      <w:proofErr w:type="spellEnd"/>
      <w:r w:rsidR="00544BA6">
        <w:rPr>
          <w:rFonts w:ascii="Book Antiqua" w:hAnsi="Book Antiqua"/>
          <w:sz w:val="24"/>
          <w:szCs w:val="24"/>
        </w:rPr>
        <w:t xml:space="preserve"> </w:t>
      </w:r>
      <w:proofErr w:type="spellStart"/>
      <w:r w:rsidR="00544BA6">
        <w:rPr>
          <w:rFonts w:ascii="Book Antiqua" w:hAnsi="Book Antiqua"/>
          <w:sz w:val="24"/>
          <w:szCs w:val="24"/>
        </w:rPr>
        <w:t>insani</w:t>
      </w:r>
      <w:proofErr w:type="spellEnd"/>
      <w:r w:rsidR="00544BA6">
        <w:rPr>
          <w:rFonts w:ascii="Book Antiqua" w:hAnsi="Book Antiqua"/>
          <w:sz w:val="24"/>
          <w:szCs w:val="24"/>
        </w:rPr>
        <w:t xml:space="preserve"> di bank </w:t>
      </w:r>
      <w:proofErr w:type="spellStart"/>
      <w:r w:rsidR="00544BA6">
        <w:rPr>
          <w:rFonts w:ascii="Book Antiqua" w:hAnsi="Book Antiqua"/>
          <w:sz w:val="24"/>
          <w:szCs w:val="24"/>
        </w:rPr>
        <w:t>syariah</w:t>
      </w:r>
      <w:proofErr w:type="spellEnd"/>
      <w:r w:rsidR="00544BA6">
        <w:rPr>
          <w:rFonts w:ascii="Book Antiqua" w:hAnsi="Book Antiqua"/>
          <w:sz w:val="24"/>
          <w:szCs w:val="24"/>
        </w:rPr>
        <w:t xml:space="preserve"> </w:t>
      </w:r>
      <w:proofErr w:type="spellStart"/>
      <w:r w:rsidR="00544BA6">
        <w:rPr>
          <w:rFonts w:ascii="Book Antiqua" w:hAnsi="Book Antiqua"/>
          <w:sz w:val="24"/>
          <w:szCs w:val="24"/>
        </w:rPr>
        <w:t>merupakan</w:t>
      </w:r>
      <w:proofErr w:type="spellEnd"/>
      <w:r w:rsidR="00544BA6">
        <w:rPr>
          <w:rFonts w:ascii="Book Antiqua" w:hAnsi="Book Antiqua"/>
          <w:sz w:val="24"/>
          <w:szCs w:val="24"/>
        </w:rPr>
        <w:t xml:space="preserve"> </w:t>
      </w:r>
      <w:proofErr w:type="spellStart"/>
      <w:r w:rsidR="00544BA6">
        <w:rPr>
          <w:rFonts w:ascii="Book Antiqua" w:hAnsi="Book Antiqua"/>
          <w:sz w:val="24"/>
          <w:szCs w:val="24"/>
        </w:rPr>
        <w:t>kombinasi</w:t>
      </w:r>
      <w:proofErr w:type="spellEnd"/>
      <w:r w:rsidR="00544BA6">
        <w:rPr>
          <w:rFonts w:ascii="Book Antiqua" w:hAnsi="Book Antiqua"/>
          <w:sz w:val="24"/>
          <w:szCs w:val="24"/>
        </w:rPr>
        <w:t xml:space="preserve"> </w:t>
      </w:r>
      <w:proofErr w:type="spellStart"/>
      <w:r w:rsidR="00544BA6">
        <w:rPr>
          <w:rFonts w:ascii="Book Antiqua" w:hAnsi="Book Antiqua"/>
          <w:sz w:val="24"/>
          <w:szCs w:val="24"/>
        </w:rPr>
        <w:t>antara</w:t>
      </w:r>
      <w:proofErr w:type="spellEnd"/>
      <w:r w:rsidR="00544BA6">
        <w:rPr>
          <w:rFonts w:ascii="Book Antiqua" w:hAnsi="Book Antiqua"/>
          <w:sz w:val="24"/>
          <w:szCs w:val="24"/>
        </w:rPr>
        <w:t xml:space="preserve"> </w:t>
      </w:r>
      <w:proofErr w:type="spellStart"/>
      <w:r w:rsidR="00544BA6">
        <w:rPr>
          <w:rFonts w:ascii="Book Antiqua" w:hAnsi="Book Antiqua"/>
          <w:sz w:val="24"/>
          <w:szCs w:val="24"/>
        </w:rPr>
        <w:t>kompetensi</w:t>
      </w:r>
      <w:proofErr w:type="spellEnd"/>
      <w:r w:rsidR="00544BA6">
        <w:rPr>
          <w:rFonts w:ascii="Book Antiqua" w:hAnsi="Book Antiqua"/>
          <w:sz w:val="24"/>
          <w:szCs w:val="24"/>
        </w:rPr>
        <w:t xml:space="preserve"> </w:t>
      </w:r>
      <w:proofErr w:type="spellStart"/>
      <w:r w:rsidR="00544BA6">
        <w:rPr>
          <w:rFonts w:ascii="Book Antiqua" w:hAnsi="Book Antiqua"/>
          <w:sz w:val="24"/>
          <w:szCs w:val="24"/>
        </w:rPr>
        <w:t>dasar</w:t>
      </w:r>
      <w:proofErr w:type="spellEnd"/>
      <w:r w:rsidR="00544BA6">
        <w:rPr>
          <w:rFonts w:ascii="Book Antiqua" w:hAnsi="Book Antiqua"/>
          <w:sz w:val="24"/>
          <w:szCs w:val="24"/>
        </w:rPr>
        <w:t xml:space="preserve"> </w:t>
      </w:r>
      <w:proofErr w:type="spellStart"/>
      <w:r w:rsidR="00544BA6">
        <w:rPr>
          <w:rFonts w:ascii="Book Antiqua" w:hAnsi="Book Antiqua"/>
          <w:sz w:val="24"/>
          <w:szCs w:val="24"/>
        </w:rPr>
        <w:t>perbankan</w:t>
      </w:r>
      <w:proofErr w:type="spellEnd"/>
      <w:r w:rsidR="00544BA6">
        <w:rPr>
          <w:rFonts w:ascii="Book Antiqua" w:hAnsi="Book Antiqua"/>
          <w:sz w:val="24"/>
          <w:szCs w:val="24"/>
        </w:rPr>
        <w:t xml:space="preserve"> dan </w:t>
      </w:r>
      <w:proofErr w:type="spellStart"/>
      <w:r w:rsidR="00544BA6">
        <w:rPr>
          <w:rFonts w:ascii="Book Antiqua" w:hAnsi="Book Antiqua"/>
          <w:sz w:val="24"/>
          <w:szCs w:val="24"/>
        </w:rPr>
        <w:t>nilai-nilai</w:t>
      </w:r>
      <w:proofErr w:type="spellEnd"/>
      <w:r w:rsidR="00544BA6">
        <w:rPr>
          <w:rFonts w:ascii="Book Antiqua" w:hAnsi="Book Antiqua"/>
          <w:sz w:val="24"/>
          <w:szCs w:val="24"/>
        </w:rPr>
        <w:t xml:space="preserve"> </w:t>
      </w:r>
      <w:proofErr w:type="spellStart"/>
      <w:r w:rsidR="00544BA6">
        <w:rPr>
          <w:rFonts w:ascii="Book Antiqua" w:hAnsi="Book Antiqua"/>
          <w:sz w:val="24"/>
          <w:szCs w:val="24"/>
        </w:rPr>
        <w:t>islami</w:t>
      </w:r>
      <w:proofErr w:type="spellEnd"/>
      <w:r w:rsidR="00544BA6">
        <w:rPr>
          <w:rFonts w:ascii="Book Antiqua" w:hAnsi="Book Antiqua"/>
          <w:sz w:val="24"/>
          <w:szCs w:val="24"/>
        </w:rPr>
        <w:t xml:space="preserve">  yang </w:t>
      </w:r>
      <w:proofErr w:type="spellStart"/>
      <w:r w:rsidR="00544BA6">
        <w:rPr>
          <w:rFonts w:ascii="Book Antiqua" w:hAnsi="Book Antiqua"/>
          <w:sz w:val="24"/>
          <w:szCs w:val="24"/>
        </w:rPr>
        <w:t>meliputi</w:t>
      </w:r>
      <w:proofErr w:type="spellEnd"/>
      <w:r w:rsidR="00544BA6">
        <w:rPr>
          <w:rFonts w:ascii="Book Antiqua" w:hAnsi="Book Antiqua"/>
          <w:sz w:val="24"/>
          <w:szCs w:val="24"/>
        </w:rPr>
        <w:t xml:space="preserve"> </w:t>
      </w:r>
      <w:proofErr w:type="spellStart"/>
      <w:r w:rsidR="00544BA6">
        <w:rPr>
          <w:rFonts w:ascii="Book Antiqua" w:hAnsi="Book Antiqua"/>
          <w:sz w:val="24"/>
          <w:szCs w:val="24"/>
        </w:rPr>
        <w:t>kemampuan</w:t>
      </w:r>
      <w:proofErr w:type="spellEnd"/>
      <w:r w:rsidR="00544BA6">
        <w:rPr>
          <w:rFonts w:ascii="Book Antiqua" w:hAnsi="Book Antiqua"/>
          <w:sz w:val="24"/>
          <w:szCs w:val="24"/>
        </w:rPr>
        <w:t xml:space="preserve"> </w:t>
      </w:r>
      <w:proofErr w:type="spellStart"/>
      <w:r w:rsidR="00544BA6">
        <w:rPr>
          <w:rFonts w:ascii="Book Antiqua" w:hAnsi="Book Antiqua"/>
          <w:sz w:val="24"/>
          <w:szCs w:val="24"/>
        </w:rPr>
        <w:t>memodifikasi</w:t>
      </w:r>
      <w:proofErr w:type="spellEnd"/>
      <w:r w:rsidR="00544BA6">
        <w:rPr>
          <w:rFonts w:ascii="Book Antiqua" w:hAnsi="Book Antiqua"/>
          <w:sz w:val="24"/>
          <w:szCs w:val="24"/>
        </w:rPr>
        <w:t xml:space="preserve"> </w:t>
      </w:r>
      <w:proofErr w:type="spellStart"/>
      <w:r w:rsidR="00544BA6">
        <w:rPr>
          <w:rFonts w:ascii="Book Antiqua" w:hAnsi="Book Antiqua"/>
          <w:sz w:val="24"/>
          <w:szCs w:val="24"/>
        </w:rPr>
        <w:t>produk</w:t>
      </w:r>
      <w:proofErr w:type="spellEnd"/>
      <w:r w:rsidR="00544BA6">
        <w:rPr>
          <w:rFonts w:ascii="Book Antiqua" w:hAnsi="Book Antiqua"/>
          <w:sz w:val="24"/>
          <w:szCs w:val="24"/>
        </w:rPr>
        <w:t xml:space="preserve"> dan </w:t>
      </w:r>
      <w:proofErr w:type="spellStart"/>
      <w:r w:rsidR="00544BA6">
        <w:rPr>
          <w:rFonts w:ascii="Book Antiqua" w:hAnsi="Book Antiqua"/>
          <w:sz w:val="24"/>
          <w:szCs w:val="24"/>
        </w:rPr>
        <w:t>layanan</w:t>
      </w:r>
      <w:proofErr w:type="spellEnd"/>
      <w:r w:rsidR="00544BA6">
        <w:rPr>
          <w:rFonts w:ascii="Book Antiqua" w:hAnsi="Book Antiqua"/>
          <w:sz w:val="24"/>
          <w:szCs w:val="24"/>
        </w:rPr>
        <w:t xml:space="preserve"> </w:t>
      </w:r>
      <w:proofErr w:type="spellStart"/>
      <w:r w:rsidR="00544BA6">
        <w:rPr>
          <w:rFonts w:ascii="Book Antiqua" w:hAnsi="Book Antiqua"/>
          <w:sz w:val="24"/>
          <w:szCs w:val="24"/>
        </w:rPr>
        <w:t>perbankan</w:t>
      </w:r>
      <w:proofErr w:type="spellEnd"/>
      <w:r w:rsidR="00544BA6">
        <w:rPr>
          <w:rFonts w:ascii="Book Antiqua" w:hAnsi="Book Antiqua"/>
          <w:sz w:val="24"/>
          <w:szCs w:val="24"/>
        </w:rPr>
        <w:t xml:space="preserve"> </w:t>
      </w:r>
      <w:proofErr w:type="spellStart"/>
      <w:r w:rsidR="00544BA6">
        <w:rPr>
          <w:rFonts w:ascii="Book Antiqua" w:hAnsi="Book Antiqua"/>
          <w:sz w:val="24"/>
          <w:szCs w:val="24"/>
        </w:rPr>
        <w:t>ke</w:t>
      </w:r>
      <w:proofErr w:type="spellEnd"/>
      <w:r w:rsidR="00544BA6">
        <w:rPr>
          <w:rFonts w:ascii="Book Antiqua" w:hAnsi="Book Antiqua"/>
          <w:sz w:val="24"/>
          <w:szCs w:val="24"/>
        </w:rPr>
        <w:t xml:space="preserve"> </w:t>
      </w:r>
      <w:proofErr w:type="spellStart"/>
      <w:r w:rsidR="00544BA6">
        <w:rPr>
          <w:rFonts w:ascii="Book Antiqua" w:hAnsi="Book Antiqua"/>
          <w:sz w:val="24"/>
          <w:szCs w:val="24"/>
        </w:rPr>
        <w:t>dalam</w:t>
      </w:r>
      <w:proofErr w:type="spellEnd"/>
      <w:r w:rsidR="00544BA6">
        <w:rPr>
          <w:rFonts w:ascii="Book Antiqua" w:hAnsi="Book Antiqua"/>
          <w:sz w:val="24"/>
          <w:szCs w:val="24"/>
        </w:rPr>
        <w:t xml:space="preserve"> </w:t>
      </w:r>
      <w:proofErr w:type="spellStart"/>
      <w:r w:rsidR="00544BA6">
        <w:rPr>
          <w:rFonts w:ascii="Book Antiqua" w:hAnsi="Book Antiqua"/>
          <w:sz w:val="24"/>
          <w:szCs w:val="24"/>
        </w:rPr>
        <w:t>prinsip</w:t>
      </w:r>
      <w:proofErr w:type="spellEnd"/>
      <w:r w:rsidR="00544BA6">
        <w:rPr>
          <w:rFonts w:ascii="Book Antiqua" w:hAnsi="Book Antiqua"/>
          <w:sz w:val="24"/>
          <w:szCs w:val="24"/>
        </w:rPr>
        <w:t xml:space="preserve"> </w:t>
      </w:r>
      <w:proofErr w:type="spellStart"/>
      <w:r w:rsidR="00544BA6">
        <w:rPr>
          <w:rFonts w:ascii="Book Antiqua" w:hAnsi="Book Antiqua"/>
          <w:sz w:val="24"/>
          <w:szCs w:val="24"/>
        </w:rPr>
        <w:t>syariah</w:t>
      </w:r>
      <w:proofErr w:type="spellEnd"/>
      <w:r w:rsidR="00544BA6">
        <w:rPr>
          <w:rFonts w:ascii="Book Antiqua" w:hAnsi="Book Antiqua"/>
          <w:sz w:val="24"/>
          <w:szCs w:val="24"/>
        </w:rPr>
        <w:t xml:space="preserve">, </w:t>
      </w:r>
      <w:proofErr w:type="spellStart"/>
      <w:r w:rsidR="00544BA6">
        <w:rPr>
          <w:rFonts w:ascii="Book Antiqua" w:hAnsi="Book Antiqua"/>
          <w:sz w:val="24"/>
          <w:szCs w:val="24"/>
        </w:rPr>
        <w:t>memahami</w:t>
      </w:r>
      <w:proofErr w:type="spellEnd"/>
      <w:r w:rsidR="00544BA6">
        <w:rPr>
          <w:rFonts w:ascii="Book Antiqua" w:hAnsi="Book Antiqua"/>
          <w:sz w:val="24"/>
          <w:szCs w:val="24"/>
        </w:rPr>
        <w:t xml:space="preserve"> </w:t>
      </w:r>
      <w:proofErr w:type="spellStart"/>
      <w:r w:rsidR="00544BA6">
        <w:rPr>
          <w:rFonts w:ascii="Book Antiqua" w:hAnsi="Book Antiqua"/>
          <w:sz w:val="24"/>
          <w:szCs w:val="24"/>
        </w:rPr>
        <w:t>akad-akad</w:t>
      </w:r>
      <w:proofErr w:type="spellEnd"/>
      <w:r w:rsidR="00544BA6">
        <w:rPr>
          <w:rFonts w:ascii="Book Antiqua" w:hAnsi="Book Antiqua"/>
          <w:sz w:val="24"/>
          <w:szCs w:val="24"/>
        </w:rPr>
        <w:t xml:space="preserve"> </w:t>
      </w:r>
      <w:proofErr w:type="spellStart"/>
      <w:r w:rsidR="00544BA6">
        <w:rPr>
          <w:rFonts w:ascii="Book Antiqua" w:hAnsi="Book Antiqua"/>
          <w:sz w:val="24"/>
          <w:szCs w:val="24"/>
        </w:rPr>
        <w:t>dalam</w:t>
      </w:r>
      <w:proofErr w:type="spellEnd"/>
      <w:r w:rsidR="00544BA6">
        <w:rPr>
          <w:rFonts w:ascii="Book Antiqua" w:hAnsi="Book Antiqua"/>
          <w:sz w:val="24"/>
          <w:szCs w:val="24"/>
        </w:rPr>
        <w:t xml:space="preserve"> bank </w:t>
      </w:r>
      <w:proofErr w:type="spellStart"/>
      <w:r w:rsidR="00544BA6">
        <w:rPr>
          <w:rFonts w:ascii="Book Antiqua" w:hAnsi="Book Antiqua"/>
          <w:sz w:val="24"/>
          <w:szCs w:val="24"/>
        </w:rPr>
        <w:t>syariah</w:t>
      </w:r>
      <w:proofErr w:type="spellEnd"/>
      <w:r w:rsidR="008E2D76">
        <w:rPr>
          <w:rFonts w:ascii="Book Antiqua" w:hAnsi="Book Antiqua"/>
          <w:sz w:val="24"/>
          <w:szCs w:val="24"/>
        </w:rPr>
        <w:t xml:space="preserve"> </w:t>
      </w:r>
      <w:proofErr w:type="spellStart"/>
      <w:r w:rsidR="008E2D76">
        <w:rPr>
          <w:rFonts w:ascii="Book Antiqua" w:hAnsi="Book Antiqua"/>
          <w:sz w:val="24"/>
          <w:szCs w:val="24"/>
        </w:rPr>
        <w:t>sehingga</w:t>
      </w:r>
      <w:proofErr w:type="spellEnd"/>
      <w:r w:rsidR="008E2D76">
        <w:rPr>
          <w:rFonts w:ascii="Book Antiqua" w:hAnsi="Book Antiqua"/>
          <w:sz w:val="24"/>
          <w:szCs w:val="24"/>
        </w:rPr>
        <w:t xml:space="preserve"> </w:t>
      </w:r>
      <w:proofErr w:type="spellStart"/>
      <w:r w:rsidR="008E2D76">
        <w:rPr>
          <w:rFonts w:ascii="Book Antiqua" w:hAnsi="Book Antiqua"/>
          <w:sz w:val="24"/>
          <w:szCs w:val="24"/>
        </w:rPr>
        <w:t>harapannya</w:t>
      </w:r>
      <w:proofErr w:type="spellEnd"/>
      <w:r w:rsidR="008E2D76">
        <w:rPr>
          <w:rFonts w:ascii="Book Antiqua" w:hAnsi="Book Antiqua"/>
          <w:sz w:val="24"/>
          <w:szCs w:val="24"/>
        </w:rPr>
        <w:t xml:space="preserve"> pasar bank </w:t>
      </w:r>
      <w:proofErr w:type="spellStart"/>
      <w:r w:rsidR="008E2D76">
        <w:rPr>
          <w:rFonts w:ascii="Book Antiqua" w:hAnsi="Book Antiqua"/>
          <w:sz w:val="24"/>
          <w:szCs w:val="24"/>
        </w:rPr>
        <w:t>syariah</w:t>
      </w:r>
      <w:proofErr w:type="spellEnd"/>
      <w:r w:rsidR="008E2D76">
        <w:rPr>
          <w:rFonts w:ascii="Book Antiqua" w:hAnsi="Book Antiqua"/>
          <w:sz w:val="24"/>
          <w:szCs w:val="24"/>
        </w:rPr>
        <w:t xml:space="preserve"> </w:t>
      </w:r>
      <w:proofErr w:type="spellStart"/>
      <w:r w:rsidR="008E2D76">
        <w:rPr>
          <w:rFonts w:ascii="Book Antiqua" w:hAnsi="Book Antiqua"/>
          <w:sz w:val="24"/>
          <w:szCs w:val="24"/>
        </w:rPr>
        <w:t>dapat</w:t>
      </w:r>
      <w:proofErr w:type="spellEnd"/>
      <w:r w:rsidR="008E2D76">
        <w:rPr>
          <w:rFonts w:ascii="Book Antiqua" w:hAnsi="Book Antiqua"/>
          <w:sz w:val="24"/>
          <w:szCs w:val="24"/>
        </w:rPr>
        <w:t xml:space="preserve"> </w:t>
      </w:r>
      <w:proofErr w:type="spellStart"/>
      <w:r w:rsidR="008E2D76">
        <w:rPr>
          <w:rFonts w:ascii="Book Antiqua" w:hAnsi="Book Antiqua"/>
          <w:sz w:val="24"/>
          <w:szCs w:val="24"/>
        </w:rPr>
        <w:t>bersaing</w:t>
      </w:r>
      <w:proofErr w:type="spellEnd"/>
      <w:r w:rsidR="008E2D76">
        <w:rPr>
          <w:rFonts w:ascii="Book Antiqua" w:hAnsi="Book Antiqua"/>
          <w:sz w:val="24"/>
          <w:szCs w:val="24"/>
        </w:rPr>
        <w:t xml:space="preserve"> </w:t>
      </w:r>
      <w:proofErr w:type="spellStart"/>
      <w:r w:rsidR="008E2D76">
        <w:rPr>
          <w:rFonts w:ascii="Book Antiqua" w:hAnsi="Book Antiqua"/>
          <w:sz w:val="24"/>
          <w:szCs w:val="24"/>
        </w:rPr>
        <w:t>dengan</w:t>
      </w:r>
      <w:proofErr w:type="spellEnd"/>
      <w:r w:rsidR="008E2D76">
        <w:rPr>
          <w:rFonts w:ascii="Book Antiqua" w:hAnsi="Book Antiqua"/>
          <w:sz w:val="24"/>
          <w:szCs w:val="24"/>
        </w:rPr>
        <w:t xml:space="preserve"> bank </w:t>
      </w:r>
      <w:proofErr w:type="spellStart"/>
      <w:r w:rsidR="008E2D76">
        <w:rPr>
          <w:rFonts w:ascii="Book Antiqua" w:hAnsi="Book Antiqua"/>
          <w:sz w:val="24"/>
          <w:szCs w:val="24"/>
        </w:rPr>
        <w:t>konvensional</w:t>
      </w:r>
      <w:proofErr w:type="spellEnd"/>
      <w:r w:rsidR="008E2D76">
        <w:rPr>
          <w:rFonts w:ascii="Book Antiqua" w:hAnsi="Book Antiqua"/>
          <w:sz w:val="24"/>
          <w:szCs w:val="24"/>
        </w:rPr>
        <w:t xml:space="preserve">  (</w:t>
      </w:r>
      <w:proofErr w:type="spellStart"/>
      <w:r w:rsidR="008E2D76">
        <w:rPr>
          <w:rFonts w:ascii="Book Antiqua" w:hAnsi="Book Antiqua"/>
          <w:sz w:val="24"/>
          <w:szCs w:val="24"/>
        </w:rPr>
        <w:t>Tho’in</w:t>
      </w:r>
      <w:proofErr w:type="spellEnd"/>
      <w:r w:rsidR="008E2D76">
        <w:rPr>
          <w:rFonts w:ascii="Book Antiqua" w:hAnsi="Book Antiqua"/>
          <w:sz w:val="24"/>
          <w:szCs w:val="24"/>
        </w:rPr>
        <w:t>, 2016).</w:t>
      </w:r>
      <w:r w:rsidR="005D0FCC">
        <w:rPr>
          <w:rFonts w:ascii="Book Antiqua" w:hAnsi="Book Antiqua"/>
          <w:sz w:val="24"/>
          <w:szCs w:val="24"/>
        </w:rPr>
        <w:t xml:space="preserve"> </w:t>
      </w:r>
      <w:proofErr w:type="spellStart"/>
      <w:r w:rsidR="005D0FCC">
        <w:rPr>
          <w:rFonts w:ascii="Book Antiqua" w:hAnsi="Book Antiqua"/>
          <w:sz w:val="24"/>
          <w:szCs w:val="24"/>
        </w:rPr>
        <w:t>Kompetensi</w:t>
      </w:r>
      <w:proofErr w:type="spellEnd"/>
      <w:r w:rsidR="005D0FCC">
        <w:rPr>
          <w:rFonts w:ascii="Book Antiqua" w:hAnsi="Book Antiqua"/>
          <w:sz w:val="24"/>
          <w:szCs w:val="24"/>
        </w:rPr>
        <w:t xml:space="preserve"> </w:t>
      </w:r>
      <w:proofErr w:type="spellStart"/>
      <w:r w:rsidR="005D0FCC">
        <w:rPr>
          <w:rFonts w:ascii="Book Antiqua" w:hAnsi="Book Antiqua"/>
          <w:sz w:val="24"/>
          <w:szCs w:val="24"/>
        </w:rPr>
        <w:t>mempengaruhi</w:t>
      </w:r>
      <w:proofErr w:type="spellEnd"/>
      <w:r w:rsidR="005D0FCC">
        <w:rPr>
          <w:rFonts w:ascii="Book Antiqua" w:hAnsi="Book Antiqua"/>
          <w:sz w:val="24"/>
          <w:szCs w:val="24"/>
        </w:rPr>
        <w:t xml:space="preserve"> </w:t>
      </w:r>
      <w:proofErr w:type="spellStart"/>
      <w:r w:rsidR="005D0FCC">
        <w:rPr>
          <w:rFonts w:ascii="Book Antiqua" w:hAnsi="Book Antiqua"/>
          <w:sz w:val="24"/>
          <w:szCs w:val="24"/>
        </w:rPr>
        <w:t>kualitas</w:t>
      </w:r>
      <w:proofErr w:type="spellEnd"/>
      <w:r w:rsidR="005D0FCC">
        <w:rPr>
          <w:rFonts w:ascii="Book Antiqua" w:hAnsi="Book Antiqua"/>
          <w:sz w:val="24"/>
          <w:szCs w:val="24"/>
        </w:rPr>
        <w:t xml:space="preserve"> </w:t>
      </w:r>
      <w:proofErr w:type="spellStart"/>
      <w:r w:rsidR="005D0FCC">
        <w:rPr>
          <w:rFonts w:ascii="Book Antiqua" w:hAnsi="Book Antiqua"/>
          <w:sz w:val="24"/>
          <w:szCs w:val="24"/>
        </w:rPr>
        <w:t>kinerja</w:t>
      </w:r>
      <w:proofErr w:type="spellEnd"/>
      <w:r w:rsidR="005D0FCC">
        <w:rPr>
          <w:rFonts w:ascii="Book Antiqua" w:hAnsi="Book Antiqua"/>
          <w:sz w:val="24"/>
          <w:szCs w:val="24"/>
        </w:rPr>
        <w:t xml:space="preserve"> </w:t>
      </w:r>
      <w:proofErr w:type="spellStart"/>
      <w:r w:rsidR="005D0FCC">
        <w:rPr>
          <w:rFonts w:ascii="Book Antiqua" w:hAnsi="Book Antiqua"/>
          <w:sz w:val="24"/>
          <w:szCs w:val="24"/>
        </w:rPr>
        <w:t>karyawan</w:t>
      </w:r>
      <w:proofErr w:type="spellEnd"/>
      <w:r w:rsidR="005D0FCC">
        <w:rPr>
          <w:rFonts w:ascii="Book Antiqua" w:hAnsi="Book Antiqua"/>
          <w:sz w:val="24"/>
          <w:szCs w:val="24"/>
        </w:rPr>
        <w:t xml:space="preserve"> </w:t>
      </w:r>
      <w:proofErr w:type="spellStart"/>
      <w:r w:rsidR="005D0FCC">
        <w:rPr>
          <w:rFonts w:ascii="Book Antiqua" w:hAnsi="Book Antiqua"/>
          <w:sz w:val="24"/>
          <w:szCs w:val="24"/>
        </w:rPr>
        <w:t>perbankan</w:t>
      </w:r>
      <w:proofErr w:type="spellEnd"/>
      <w:r w:rsidR="005D0FCC">
        <w:rPr>
          <w:rFonts w:ascii="Book Antiqua" w:hAnsi="Book Antiqua"/>
          <w:sz w:val="24"/>
          <w:szCs w:val="24"/>
        </w:rPr>
        <w:t xml:space="preserve"> </w:t>
      </w:r>
      <w:proofErr w:type="spellStart"/>
      <w:r w:rsidR="005D0FCC">
        <w:rPr>
          <w:rFonts w:ascii="Book Antiqua" w:hAnsi="Book Antiqua"/>
          <w:sz w:val="24"/>
          <w:szCs w:val="24"/>
        </w:rPr>
        <w:t>terutama</w:t>
      </w:r>
      <w:proofErr w:type="spellEnd"/>
      <w:r w:rsidR="005D0FCC">
        <w:rPr>
          <w:rFonts w:ascii="Book Antiqua" w:hAnsi="Book Antiqua"/>
          <w:sz w:val="24"/>
          <w:szCs w:val="24"/>
        </w:rPr>
        <w:t xml:space="preserve"> </w:t>
      </w:r>
      <w:proofErr w:type="spellStart"/>
      <w:r w:rsidR="005D0FCC">
        <w:rPr>
          <w:rFonts w:ascii="Book Antiqua" w:hAnsi="Book Antiqua"/>
          <w:sz w:val="24"/>
          <w:szCs w:val="24"/>
        </w:rPr>
        <w:t>dalam</w:t>
      </w:r>
      <w:proofErr w:type="spellEnd"/>
      <w:r w:rsidR="005D0FCC">
        <w:rPr>
          <w:rFonts w:ascii="Book Antiqua" w:hAnsi="Book Antiqua"/>
          <w:sz w:val="24"/>
          <w:szCs w:val="24"/>
        </w:rPr>
        <w:t xml:space="preserve"> </w:t>
      </w:r>
      <w:proofErr w:type="spellStart"/>
      <w:r w:rsidR="005D0FCC">
        <w:rPr>
          <w:rFonts w:ascii="Book Antiqua" w:hAnsi="Book Antiqua"/>
          <w:sz w:val="24"/>
          <w:szCs w:val="24"/>
        </w:rPr>
        <w:t>hal</w:t>
      </w:r>
      <w:proofErr w:type="spellEnd"/>
      <w:r w:rsidR="005D0FCC">
        <w:rPr>
          <w:rFonts w:ascii="Book Antiqua" w:hAnsi="Book Antiqua"/>
          <w:sz w:val="24"/>
          <w:szCs w:val="24"/>
        </w:rPr>
        <w:t xml:space="preserve"> </w:t>
      </w:r>
      <w:proofErr w:type="spellStart"/>
      <w:r w:rsidR="005D0FCC">
        <w:rPr>
          <w:rFonts w:ascii="Book Antiqua" w:hAnsi="Book Antiqua"/>
          <w:sz w:val="24"/>
          <w:szCs w:val="24"/>
        </w:rPr>
        <w:t>teknis</w:t>
      </w:r>
      <w:proofErr w:type="spellEnd"/>
      <w:r w:rsidR="005D0FCC">
        <w:rPr>
          <w:rFonts w:ascii="Book Antiqua" w:hAnsi="Book Antiqua"/>
          <w:sz w:val="24"/>
          <w:szCs w:val="24"/>
        </w:rPr>
        <w:t xml:space="preserve"> </w:t>
      </w:r>
      <w:proofErr w:type="spellStart"/>
      <w:r w:rsidR="005D0FCC">
        <w:rPr>
          <w:rFonts w:ascii="Book Antiqua" w:hAnsi="Book Antiqua"/>
          <w:sz w:val="24"/>
          <w:szCs w:val="24"/>
        </w:rPr>
        <w:t>pelayanan</w:t>
      </w:r>
      <w:proofErr w:type="spellEnd"/>
      <w:r w:rsidR="005D0FCC">
        <w:rPr>
          <w:rFonts w:ascii="Book Antiqua" w:hAnsi="Book Antiqua"/>
          <w:sz w:val="24"/>
          <w:szCs w:val="24"/>
        </w:rPr>
        <w:t xml:space="preserve"> </w:t>
      </w:r>
      <w:proofErr w:type="spellStart"/>
      <w:r w:rsidR="005D0FCC">
        <w:rPr>
          <w:rFonts w:ascii="Book Antiqua" w:hAnsi="Book Antiqua"/>
          <w:sz w:val="24"/>
          <w:szCs w:val="24"/>
        </w:rPr>
        <w:t>nasabah</w:t>
      </w:r>
      <w:proofErr w:type="spellEnd"/>
      <w:r w:rsidR="005D0FCC">
        <w:rPr>
          <w:rFonts w:ascii="Book Antiqua" w:hAnsi="Book Antiqua"/>
          <w:sz w:val="24"/>
          <w:szCs w:val="24"/>
        </w:rPr>
        <w:t xml:space="preserve">, oleh </w:t>
      </w:r>
      <w:proofErr w:type="spellStart"/>
      <w:r w:rsidR="005D0FCC">
        <w:rPr>
          <w:rFonts w:ascii="Book Antiqua" w:hAnsi="Book Antiqua"/>
          <w:sz w:val="24"/>
          <w:szCs w:val="24"/>
        </w:rPr>
        <w:t>sebab</w:t>
      </w:r>
      <w:proofErr w:type="spellEnd"/>
      <w:r w:rsidR="005D0FCC">
        <w:rPr>
          <w:rFonts w:ascii="Book Antiqua" w:hAnsi="Book Antiqua"/>
          <w:sz w:val="24"/>
          <w:szCs w:val="24"/>
        </w:rPr>
        <w:t xml:space="preserve"> </w:t>
      </w:r>
      <w:proofErr w:type="spellStart"/>
      <w:r w:rsidR="005D0FCC">
        <w:rPr>
          <w:rFonts w:ascii="Book Antiqua" w:hAnsi="Book Antiqua"/>
          <w:sz w:val="24"/>
          <w:szCs w:val="24"/>
        </w:rPr>
        <w:t>itu</w:t>
      </w:r>
      <w:proofErr w:type="spellEnd"/>
      <w:r w:rsidR="005D0FCC">
        <w:rPr>
          <w:rFonts w:ascii="Book Antiqua" w:hAnsi="Book Antiqua"/>
          <w:sz w:val="24"/>
          <w:szCs w:val="24"/>
        </w:rPr>
        <w:t xml:space="preserve"> </w:t>
      </w:r>
      <w:proofErr w:type="spellStart"/>
      <w:r w:rsidR="005D0FCC">
        <w:rPr>
          <w:rFonts w:ascii="Book Antiqua" w:hAnsi="Book Antiqua"/>
          <w:sz w:val="24"/>
          <w:szCs w:val="24"/>
        </w:rPr>
        <w:t>setiap</w:t>
      </w:r>
      <w:proofErr w:type="spellEnd"/>
      <w:r w:rsidR="005D0FCC">
        <w:rPr>
          <w:rFonts w:ascii="Book Antiqua" w:hAnsi="Book Antiqua"/>
          <w:sz w:val="24"/>
          <w:szCs w:val="24"/>
        </w:rPr>
        <w:t xml:space="preserve"> </w:t>
      </w:r>
      <w:proofErr w:type="spellStart"/>
      <w:r w:rsidR="005D0FCC">
        <w:rPr>
          <w:rFonts w:ascii="Book Antiqua" w:hAnsi="Book Antiqua"/>
          <w:sz w:val="24"/>
          <w:szCs w:val="24"/>
        </w:rPr>
        <w:t>karyawan</w:t>
      </w:r>
      <w:proofErr w:type="spellEnd"/>
      <w:r w:rsidR="005D0FCC">
        <w:rPr>
          <w:rFonts w:ascii="Book Antiqua" w:hAnsi="Book Antiqua"/>
          <w:sz w:val="24"/>
          <w:szCs w:val="24"/>
        </w:rPr>
        <w:t xml:space="preserve"> di bank </w:t>
      </w:r>
      <w:proofErr w:type="spellStart"/>
      <w:r w:rsidR="005D0FCC">
        <w:rPr>
          <w:rFonts w:ascii="Book Antiqua" w:hAnsi="Book Antiqua"/>
          <w:sz w:val="24"/>
          <w:szCs w:val="24"/>
        </w:rPr>
        <w:t>sangat</w:t>
      </w:r>
      <w:proofErr w:type="spellEnd"/>
      <w:r w:rsidR="005D0FCC">
        <w:rPr>
          <w:rFonts w:ascii="Book Antiqua" w:hAnsi="Book Antiqua"/>
          <w:sz w:val="24"/>
          <w:szCs w:val="24"/>
        </w:rPr>
        <w:t xml:space="preserve"> </w:t>
      </w:r>
      <w:proofErr w:type="spellStart"/>
      <w:r w:rsidR="005D0FCC">
        <w:rPr>
          <w:rFonts w:ascii="Book Antiqua" w:hAnsi="Book Antiqua"/>
          <w:sz w:val="24"/>
          <w:szCs w:val="24"/>
        </w:rPr>
        <w:t>membutuhkan</w:t>
      </w:r>
      <w:proofErr w:type="spellEnd"/>
      <w:r w:rsidR="005D0FCC">
        <w:rPr>
          <w:rFonts w:ascii="Book Antiqua" w:hAnsi="Book Antiqua"/>
          <w:sz w:val="24"/>
          <w:szCs w:val="24"/>
        </w:rPr>
        <w:t xml:space="preserve"> </w:t>
      </w:r>
      <w:proofErr w:type="spellStart"/>
      <w:r w:rsidR="005D0FCC">
        <w:rPr>
          <w:rFonts w:ascii="Book Antiqua" w:hAnsi="Book Antiqua"/>
          <w:sz w:val="24"/>
          <w:szCs w:val="24"/>
        </w:rPr>
        <w:t>kepemilikan</w:t>
      </w:r>
      <w:proofErr w:type="spellEnd"/>
      <w:r w:rsidR="005D0FCC">
        <w:rPr>
          <w:rFonts w:ascii="Book Antiqua" w:hAnsi="Book Antiqua"/>
          <w:sz w:val="24"/>
          <w:szCs w:val="24"/>
        </w:rPr>
        <w:t xml:space="preserve"> </w:t>
      </w:r>
      <w:proofErr w:type="spellStart"/>
      <w:r w:rsidR="005D0FCC">
        <w:rPr>
          <w:rFonts w:ascii="Book Antiqua" w:hAnsi="Book Antiqua"/>
          <w:sz w:val="24"/>
          <w:szCs w:val="24"/>
        </w:rPr>
        <w:t>kompetensi</w:t>
      </w:r>
      <w:proofErr w:type="spellEnd"/>
      <w:r w:rsidR="005D0FCC">
        <w:rPr>
          <w:rFonts w:ascii="Book Antiqua" w:hAnsi="Book Antiqua"/>
          <w:sz w:val="24"/>
          <w:szCs w:val="24"/>
        </w:rPr>
        <w:t xml:space="preserve"> </w:t>
      </w:r>
      <w:proofErr w:type="spellStart"/>
      <w:r w:rsidR="005D0FCC">
        <w:rPr>
          <w:rFonts w:ascii="Book Antiqua" w:hAnsi="Book Antiqua"/>
          <w:sz w:val="24"/>
          <w:szCs w:val="24"/>
        </w:rPr>
        <w:t>teknis</w:t>
      </w:r>
      <w:proofErr w:type="spellEnd"/>
      <w:r w:rsidR="005D0FCC">
        <w:rPr>
          <w:rFonts w:ascii="Book Antiqua" w:hAnsi="Book Antiqua"/>
          <w:sz w:val="24"/>
          <w:szCs w:val="24"/>
        </w:rPr>
        <w:t xml:space="preserve"> (</w:t>
      </w:r>
      <w:proofErr w:type="spellStart"/>
      <w:r w:rsidR="005D0FCC">
        <w:rPr>
          <w:rFonts w:ascii="Book Antiqua" w:hAnsi="Book Antiqua"/>
          <w:sz w:val="24"/>
          <w:szCs w:val="24"/>
        </w:rPr>
        <w:t>Wulandari</w:t>
      </w:r>
      <w:proofErr w:type="spellEnd"/>
      <w:r w:rsidR="005D0FCC">
        <w:rPr>
          <w:rFonts w:ascii="Book Antiqua" w:hAnsi="Book Antiqua"/>
          <w:sz w:val="24"/>
          <w:szCs w:val="24"/>
        </w:rPr>
        <w:t xml:space="preserve">, 2018). </w:t>
      </w:r>
      <w:proofErr w:type="spellStart"/>
      <w:r w:rsidR="005D0FCC">
        <w:rPr>
          <w:rFonts w:ascii="Book Antiqua" w:hAnsi="Book Antiqua"/>
          <w:sz w:val="24"/>
          <w:szCs w:val="24"/>
        </w:rPr>
        <w:t>Kompetensi</w:t>
      </w:r>
      <w:proofErr w:type="spellEnd"/>
      <w:r w:rsidR="005D0FCC">
        <w:rPr>
          <w:rFonts w:ascii="Book Antiqua" w:hAnsi="Book Antiqua"/>
          <w:sz w:val="24"/>
          <w:szCs w:val="24"/>
        </w:rPr>
        <w:t xml:space="preserve"> </w:t>
      </w:r>
      <w:proofErr w:type="spellStart"/>
      <w:r w:rsidR="005D0FCC">
        <w:rPr>
          <w:rFonts w:ascii="Book Antiqua" w:hAnsi="Book Antiqua"/>
          <w:sz w:val="24"/>
          <w:szCs w:val="24"/>
        </w:rPr>
        <w:t>karyawan</w:t>
      </w:r>
      <w:proofErr w:type="spellEnd"/>
      <w:r w:rsidR="005D0FCC">
        <w:rPr>
          <w:rFonts w:ascii="Book Antiqua" w:hAnsi="Book Antiqua"/>
          <w:sz w:val="24"/>
          <w:szCs w:val="24"/>
        </w:rPr>
        <w:t xml:space="preserve"> yang minim (</w:t>
      </w:r>
      <w:proofErr w:type="spellStart"/>
      <w:r w:rsidR="005D0FCC">
        <w:rPr>
          <w:rFonts w:ascii="Book Antiqua" w:hAnsi="Book Antiqua"/>
          <w:sz w:val="24"/>
          <w:szCs w:val="24"/>
        </w:rPr>
        <w:t>rendah</w:t>
      </w:r>
      <w:proofErr w:type="spellEnd"/>
      <w:r w:rsidR="005D0FCC">
        <w:rPr>
          <w:rFonts w:ascii="Book Antiqua" w:hAnsi="Book Antiqua"/>
          <w:sz w:val="24"/>
          <w:szCs w:val="24"/>
        </w:rPr>
        <w:t xml:space="preserve">) </w:t>
      </w:r>
      <w:proofErr w:type="spellStart"/>
      <w:r w:rsidR="005D0FCC">
        <w:rPr>
          <w:rFonts w:ascii="Book Antiqua" w:hAnsi="Book Antiqua"/>
          <w:sz w:val="24"/>
          <w:szCs w:val="24"/>
        </w:rPr>
        <w:t>akan</w:t>
      </w:r>
      <w:proofErr w:type="spellEnd"/>
      <w:r w:rsidR="005D0FCC">
        <w:rPr>
          <w:rFonts w:ascii="Book Antiqua" w:hAnsi="Book Antiqua"/>
          <w:sz w:val="24"/>
          <w:szCs w:val="24"/>
        </w:rPr>
        <w:t xml:space="preserve"> </w:t>
      </w:r>
      <w:proofErr w:type="spellStart"/>
      <w:r w:rsidR="005D0FCC">
        <w:rPr>
          <w:rFonts w:ascii="Book Antiqua" w:hAnsi="Book Antiqua"/>
          <w:sz w:val="24"/>
          <w:szCs w:val="24"/>
        </w:rPr>
        <w:t>membuat</w:t>
      </w:r>
      <w:proofErr w:type="spellEnd"/>
      <w:r w:rsidR="005D0FCC">
        <w:rPr>
          <w:rFonts w:ascii="Book Antiqua" w:hAnsi="Book Antiqua"/>
          <w:sz w:val="24"/>
          <w:szCs w:val="24"/>
        </w:rPr>
        <w:t xml:space="preserve"> </w:t>
      </w:r>
      <w:proofErr w:type="spellStart"/>
      <w:r w:rsidR="005D0FCC">
        <w:rPr>
          <w:rFonts w:ascii="Book Antiqua" w:hAnsi="Book Antiqua"/>
          <w:sz w:val="24"/>
          <w:szCs w:val="24"/>
        </w:rPr>
        <w:t>komitmen</w:t>
      </w:r>
      <w:proofErr w:type="spellEnd"/>
      <w:r w:rsidR="005D0FCC">
        <w:rPr>
          <w:rFonts w:ascii="Book Antiqua" w:hAnsi="Book Antiqua"/>
          <w:sz w:val="24"/>
          <w:szCs w:val="24"/>
        </w:rPr>
        <w:t xml:space="preserve"> </w:t>
      </w:r>
      <w:proofErr w:type="spellStart"/>
      <w:r w:rsidR="005D0FCC">
        <w:rPr>
          <w:rFonts w:ascii="Book Antiqua" w:hAnsi="Book Antiqua"/>
          <w:sz w:val="24"/>
          <w:szCs w:val="24"/>
        </w:rPr>
        <w:t>dalam</w:t>
      </w:r>
      <w:proofErr w:type="spellEnd"/>
      <w:r w:rsidR="005D0FCC">
        <w:rPr>
          <w:rFonts w:ascii="Book Antiqua" w:hAnsi="Book Antiqua"/>
          <w:sz w:val="24"/>
          <w:szCs w:val="24"/>
        </w:rPr>
        <w:t xml:space="preserve"> </w:t>
      </w:r>
      <w:proofErr w:type="spellStart"/>
      <w:r w:rsidR="005D0FCC">
        <w:rPr>
          <w:rFonts w:ascii="Book Antiqua" w:hAnsi="Book Antiqua"/>
          <w:sz w:val="24"/>
          <w:szCs w:val="24"/>
        </w:rPr>
        <w:t>melaksanakan</w:t>
      </w:r>
      <w:proofErr w:type="spellEnd"/>
      <w:r w:rsidR="005D0FCC">
        <w:rPr>
          <w:rFonts w:ascii="Book Antiqua" w:hAnsi="Book Antiqua"/>
          <w:sz w:val="24"/>
          <w:szCs w:val="24"/>
        </w:rPr>
        <w:t xml:space="preserve"> </w:t>
      </w:r>
      <w:proofErr w:type="spellStart"/>
      <w:r w:rsidR="005D0FCC">
        <w:rPr>
          <w:rFonts w:ascii="Book Antiqua" w:hAnsi="Book Antiqua"/>
          <w:sz w:val="24"/>
          <w:szCs w:val="24"/>
        </w:rPr>
        <w:t>tugas</w:t>
      </w:r>
      <w:proofErr w:type="spellEnd"/>
      <w:r w:rsidR="005D0FCC">
        <w:rPr>
          <w:rFonts w:ascii="Book Antiqua" w:hAnsi="Book Antiqua"/>
          <w:sz w:val="24"/>
          <w:szCs w:val="24"/>
        </w:rPr>
        <w:t xml:space="preserve"> juga </w:t>
      </w:r>
      <w:proofErr w:type="spellStart"/>
      <w:r w:rsidR="005D0FCC">
        <w:rPr>
          <w:rFonts w:ascii="Book Antiqua" w:hAnsi="Book Antiqua"/>
          <w:sz w:val="24"/>
          <w:szCs w:val="24"/>
        </w:rPr>
        <w:t>tidak</w:t>
      </w:r>
      <w:proofErr w:type="spellEnd"/>
      <w:r w:rsidR="005D0FCC">
        <w:rPr>
          <w:rFonts w:ascii="Book Antiqua" w:hAnsi="Book Antiqua"/>
          <w:sz w:val="24"/>
          <w:szCs w:val="24"/>
        </w:rPr>
        <w:t xml:space="preserve"> </w:t>
      </w:r>
      <w:proofErr w:type="spellStart"/>
      <w:r w:rsidR="005D0FCC">
        <w:rPr>
          <w:rFonts w:ascii="Book Antiqua" w:hAnsi="Book Antiqua"/>
          <w:sz w:val="24"/>
          <w:szCs w:val="24"/>
        </w:rPr>
        <w:t>akan</w:t>
      </w:r>
      <w:proofErr w:type="spellEnd"/>
      <w:r w:rsidR="005D0FCC">
        <w:rPr>
          <w:rFonts w:ascii="Book Antiqua" w:hAnsi="Book Antiqua"/>
          <w:sz w:val="24"/>
          <w:szCs w:val="24"/>
        </w:rPr>
        <w:t xml:space="preserve"> </w:t>
      </w:r>
      <w:proofErr w:type="spellStart"/>
      <w:r w:rsidR="005D0FCC">
        <w:rPr>
          <w:rFonts w:ascii="Book Antiqua" w:hAnsi="Book Antiqua"/>
          <w:sz w:val="24"/>
          <w:szCs w:val="24"/>
        </w:rPr>
        <w:t>dapat</w:t>
      </w:r>
      <w:proofErr w:type="spellEnd"/>
      <w:r w:rsidR="005D0FCC">
        <w:rPr>
          <w:rFonts w:ascii="Book Antiqua" w:hAnsi="Book Antiqua"/>
          <w:sz w:val="24"/>
          <w:szCs w:val="24"/>
        </w:rPr>
        <w:t xml:space="preserve"> </w:t>
      </w:r>
      <w:proofErr w:type="spellStart"/>
      <w:r w:rsidR="005D0FCC">
        <w:rPr>
          <w:rFonts w:ascii="Book Antiqua" w:hAnsi="Book Antiqua"/>
          <w:sz w:val="24"/>
          <w:szCs w:val="24"/>
        </w:rPr>
        <w:t>berjalan</w:t>
      </w:r>
      <w:proofErr w:type="spellEnd"/>
      <w:r w:rsidR="005D0FCC">
        <w:rPr>
          <w:rFonts w:ascii="Book Antiqua" w:hAnsi="Book Antiqua"/>
          <w:sz w:val="24"/>
          <w:szCs w:val="24"/>
        </w:rPr>
        <w:t xml:space="preserve"> </w:t>
      </w:r>
      <w:proofErr w:type="spellStart"/>
      <w:r w:rsidR="005D0FCC">
        <w:rPr>
          <w:rFonts w:ascii="Book Antiqua" w:hAnsi="Book Antiqua"/>
          <w:sz w:val="24"/>
          <w:szCs w:val="24"/>
        </w:rPr>
        <w:t>maksimal</w:t>
      </w:r>
      <w:proofErr w:type="spellEnd"/>
      <w:r w:rsidR="005D0FCC">
        <w:rPr>
          <w:rFonts w:ascii="Book Antiqua" w:hAnsi="Book Antiqua"/>
          <w:sz w:val="24"/>
          <w:szCs w:val="24"/>
        </w:rPr>
        <w:t xml:space="preserve"> </w:t>
      </w:r>
      <w:proofErr w:type="spellStart"/>
      <w:r w:rsidR="005D0FCC">
        <w:rPr>
          <w:rFonts w:ascii="Book Antiqua" w:hAnsi="Book Antiqua"/>
          <w:sz w:val="24"/>
          <w:szCs w:val="24"/>
        </w:rPr>
        <w:t>terutama</w:t>
      </w:r>
      <w:proofErr w:type="spellEnd"/>
      <w:r w:rsidR="005D0FCC">
        <w:rPr>
          <w:rFonts w:ascii="Book Antiqua" w:hAnsi="Book Antiqua"/>
          <w:sz w:val="24"/>
          <w:szCs w:val="24"/>
        </w:rPr>
        <w:t xml:space="preserve"> di bank </w:t>
      </w:r>
      <w:proofErr w:type="spellStart"/>
      <w:r w:rsidR="005D0FCC">
        <w:rPr>
          <w:rFonts w:ascii="Book Antiqua" w:hAnsi="Book Antiqua"/>
          <w:sz w:val="24"/>
          <w:szCs w:val="24"/>
        </w:rPr>
        <w:t>adalah</w:t>
      </w:r>
      <w:proofErr w:type="spellEnd"/>
      <w:r w:rsidR="005D0FCC">
        <w:rPr>
          <w:rFonts w:ascii="Book Antiqua" w:hAnsi="Book Antiqua"/>
          <w:sz w:val="24"/>
          <w:szCs w:val="24"/>
        </w:rPr>
        <w:t xml:space="preserve"> </w:t>
      </w:r>
      <w:proofErr w:type="spellStart"/>
      <w:r w:rsidR="005D0FCC">
        <w:rPr>
          <w:rFonts w:ascii="Book Antiqua" w:hAnsi="Book Antiqua"/>
          <w:sz w:val="24"/>
          <w:szCs w:val="24"/>
        </w:rPr>
        <w:t>pelayanan</w:t>
      </w:r>
      <w:proofErr w:type="spellEnd"/>
      <w:r w:rsidR="005D0FCC">
        <w:rPr>
          <w:rFonts w:ascii="Book Antiqua" w:hAnsi="Book Antiqua"/>
          <w:sz w:val="24"/>
          <w:szCs w:val="24"/>
        </w:rPr>
        <w:t xml:space="preserve"> </w:t>
      </w:r>
      <w:proofErr w:type="spellStart"/>
      <w:r w:rsidR="005D0FCC">
        <w:rPr>
          <w:rFonts w:ascii="Book Antiqua" w:hAnsi="Book Antiqua"/>
          <w:sz w:val="24"/>
          <w:szCs w:val="24"/>
        </w:rPr>
        <w:t>kepada</w:t>
      </w:r>
      <w:proofErr w:type="spellEnd"/>
      <w:r w:rsidR="005D0FCC">
        <w:rPr>
          <w:rFonts w:ascii="Book Antiqua" w:hAnsi="Book Antiqua"/>
          <w:sz w:val="24"/>
          <w:szCs w:val="24"/>
        </w:rPr>
        <w:t xml:space="preserve"> </w:t>
      </w:r>
      <w:proofErr w:type="spellStart"/>
      <w:r w:rsidR="005D0FCC">
        <w:rPr>
          <w:rFonts w:ascii="Book Antiqua" w:hAnsi="Book Antiqua"/>
          <w:sz w:val="24"/>
          <w:szCs w:val="24"/>
        </w:rPr>
        <w:t>nasabah</w:t>
      </w:r>
      <w:proofErr w:type="spellEnd"/>
      <w:r w:rsidR="005D0FCC">
        <w:rPr>
          <w:rFonts w:ascii="Book Antiqua" w:hAnsi="Book Antiqua"/>
          <w:sz w:val="24"/>
          <w:szCs w:val="24"/>
        </w:rPr>
        <w:t xml:space="preserve"> (</w:t>
      </w:r>
      <w:proofErr w:type="spellStart"/>
      <w:r w:rsidR="005355FD">
        <w:rPr>
          <w:rFonts w:ascii="Book Antiqua" w:hAnsi="Book Antiqua"/>
          <w:sz w:val="24"/>
          <w:szCs w:val="24"/>
        </w:rPr>
        <w:t>Shaputra</w:t>
      </w:r>
      <w:proofErr w:type="spellEnd"/>
      <w:r w:rsidR="005355FD">
        <w:rPr>
          <w:rFonts w:ascii="Book Antiqua" w:hAnsi="Book Antiqua"/>
          <w:sz w:val="24"/>
          <w:szCs w:val="24"/>
        </w:rPr>
        <w:t>, 2015).</w:t>
      </w:r>
    </w:p>
    <w:p w14:paraId="3EA08203" w14:textId="77777777" w:rsidR="00BA1C20" w:rsidRPr="00A57DD4" w:rsidRDefault="00BA1C20" w:rsidP="00A57DD4">
      <w:pPr>
        <w:spacing w:after="0" w:line="360" w:lineRule="auto"/>
        <w:ind w:firstLine="709"/>
        <w:rPr>
          <w:rFonts w:ascii="Book Antiqua" w:hAnsi="Book Antiqua"/>
          <w:sz w:val="24"/>
          <w:szCs w:val="24"/>
        </w:rPr>
      </w:pPr>
    </w:p>
    <w:p w14:paraId="33549EE2" w14:textId="5BE18420" w:rsidR="004F46DC" w:rsidRPr="00A57DD4" w:rsidRDefault="004F46DC" w:rsidP="00A57DD4">
      <w:pPr>
        <w:spacing w:after="0" w:line="360" w:lineRule="auto"/>
        <w:rPr>
          <w:rFonts w:ascii="Book Antiqua" w:hAnsi="Book Antiqua"/>
          <w:b/>
          <w:sz w:val="24"/>
          <w:szCs w:val="24"/>
        </w:rPr>
      </w:pPr>
      <w:proofErr w:type="spellStart"/>
      <w:r w:rsidRPr="00A57DD4">
        <w:rPr>
          <w:rFonts w:ascii="Book Antiqua" w:hAnsi="Book Antiqua"/>
          <w:b/>
          <w:sz w:val="24"/>
          <w:szCs w:val="24"/>
        </w:rPr>
        <w:lastRenderedPageBreak/>
        <w:t>Sertifikasi</w:t>
      </w:r>
      <w:proofErr w:type="spellEnd"/>
      <w:r w:rsidRPr="00A57DD4">
        <w:rPr>
          <w:rFonts w:ascii="Book Antiqua" w:hAnsi="Book Antiqua"/>
          <w:b/>
          <w:sz w:val="24"/>
          <w:szCs w:val="24"/>
        </w:rPr>
        <w:t xml:space="preserve"> </w:t>
      </w:r>
      <w:proofErr w:type="spellStart"/>
      <w:r w:rsidRPr="00A57DD4">
        <w:rPr>
          <w:rFonts w:ascii="Book Antiqua" w:hAnsi="Book Antiqua"/>
          <w:b/>
          <w:sz w:val="24"/>
          <w:szCs w:val="24"/>
        </w:rPr>
        <w:t>Kompetensi</w:t>
      </w:r>
      <w:proofErr w:type="spellEnd"/>
      <w:r w:rsidRPr="00A57DD4">
        <w:rPr>
          <w:rFonts w:ascii="Book Antiqua" w:hAnsi="Book Antiqua"/>
          <w:b/>
          <w:sz w:val="24"/>
          <w:szCs w:val="24"/>
        </w:rPr>
        <w:t xml:space="preserve"> </w:t>
      </w:r>
    </w:p>
    <w:p w14:paraId="5060097C" w14:textId="130FE97E" w:rsidR="004F46DC" w:rsidRPr="00A57DD4" w:rsidRDefault="004F46DC" w:rsidP="00A57DD4">
      <w:pPr>
        <w:spacing w:after="0" w:line="360" w:lineRule="auto"/>
        <w:ind w:firstLine="720"/>
        <w:rPr>
          <w:rFonts w:ascii="Book Antiqua" w:hAnsi="Book Antiqua"/>
          <w:sz w:val="24"/>
          <w:szCs w:val="24"/>
        </w:rPr>
      </w:pPr>
      <w:proofErr w:type="spellStart"/>
      <w:r w:rsidRPr="00A57DD4">
        <w:rPr>
          <w:rFonts w:ascii="Book Antiqua" w:hAnsi="Book Antiqua"/>
          <w:sz w:val="24"/>
          <w:szCs w:val="24"/>
        </w:rPr>
        <w:t>Sertifikasi</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kompetensi</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adalah</w:t>
      </w:r>
      <w:proofErr w:type="spellEnd"/>
      <w:r w:rsidRPr="00A57DD4">
        <w:rPr>
          <w:rFonts w:ascii="Book Antiqua" w:hAnsi="Book Antiqua"/>
          <w:sz w:val="24"/>
          <w:szCs w:val="24"/>
        </w:rPr>
        <w:t xml:space="preserve"> proses </w:t>
      </w:r>
      <w:proofErr w:type="spellStart"/>
      <w:r w:rsidR="007333E1">
        <w:rPr>
          <w:rFonts w:ascii="Book Antiqua" w:hAnsi="Book Antiqua"/>
          <w:sz w:val="24"/>
          <w:szCs w:val="24"/>
        </w:rPr>
        <w:t>untuk</w:t>
      </w:r>
      <w:proofErr w:type="spellEnd"/>
      <w:r w:rsidR="007333E1">
        <w:rPr>
          <w:rFonts w:ascii="Book Antiqua" w:hAnsi="Book Antiqua"/>
          <w:sz w:val="24"/>
          <w:szCs w:val="24"/>
        </w:rPr>
        <w:t xml:space="preserve"> </w:t>
      </w:r>
      <w:proofErr w:type="spellStart"/>
      <w:r w:rsidR="007333E1">
        <w:rPr>
          <w:rFonts w:ascii="Book Antiqua" w:hAnsi="Book Antiqua"/>
          <w:sz w:val="24"/>
          <w:szCs w:val="24"/>
        </w:rPr>
        <w:t>memberikan</w:t>
      </w:r>
      <w:proofErr w:type="spellEnd"/>
      <w:r w:rsidR="007333E1">
        <w:rPr>
          <w:rFonts w:ascii="Book Antiqua" w:hAnsi="Book Antiqua"/>
          <w:sz w:val="24"/>
          <w:szCs w:val="24"/>
        </w:rPr>
        <w:t xml:space="preserve"> </w:t>
      </w:r>
      <w:proofErr w:type="spellStart"/>
      <w:r w:rsidR="007333E1">
        <w:rPr>
          <w:rFonts w:ascii="Book Antiqua" w:hAnsi="Book Antiqua"/>
          <w:sz w:val="24"/>
          <w:szCs w:val="24"/>
        </w:rPr>
        <w:t>pengakuan</w:t>
      </w:r>
      <w:proofErr w:type="spellEnd"/>
      <w:r w:rsidR="007333E1">
        <w:rPr>
          <w:rFonts w:ascii="Book Antiqua" w:hAnsi="Book Antiqua"/>
          <w:sz w:val="24"/>
          <w:szCs w:val="24"/>
        </w:rPr>
        <w:t xml:space="preserve"> </w:t>
      </w:r>
      <w:proofErr w:type="spellStart"/>
      <w:r w:rsidR="007333E1">
        <w:rPr>
          <w:rFonts w:ascii="Book Antiqua" w:hAnsi="Book Antiqua"/>
          <w:sz w:val="24"/>
          <w:szCs w:val="24"/>
        </w:rPr>
        <w:t>secara</w:t>
      </w:r>
      <w:proofErr w:type="spellEnd"/>
      <w:r w:rsidR="007333E1">
        <w:rPr>
          <w:rFonts w:ascii="Book Antiqua" w:hAnsi="Book Antiqua"/>
          <w:sz w:val="24"/>
          <w:szCs w:val="24"/>
        </w:rPr>
        <w:t xml:space="preserve"> </w:t>
      </w:r>
      <w:proofErr w:type="spellStart"/>
      <w:r w:rsidR="007333E1">
        <w:rPr>
          <w:rFonts w:ascii="Book Antiqua" w:hAnsi="Book Antiqua"/>
          <w:sz w:val="24"/>
          <w:szCs w:val="24"/>
        </w:rPr>
        <w:t>tertulis</w:t>
      </w:r>
      <w:proofErr w:type="spellEnd"/>
      <w:r w:rsidR="007333E1">
        <w:rPr>
          <w:rFonts w:ascii="Book Antiqua" w:hAnsi="Book Antiqua"/>
          <w:sz w:val="24"/>
          <w:szCs w:val="24"/>
        </w:rPr>
        <w:t xml:space="preserve"> </w:t>
      </w:r>
      <w:proofErr w:type="spellStart"/>
      <w:r w:rsidR="007333E1">
        <w:rPr>
          <w:rFonts w:ascii="Book Antiqua" w:hAnsi="Book Antiqua"/>
          <w:sz w:val="24"/>
          <w:szCs w:val="24"/>
        </w:rPr>
        <w:t>atas</w:t>
      </w:r>
      <w:proofErr w:type="spellEnd"/>
      <w:r w:rsidR="007333E1">
        <w:rPr>
          <w:rFonts w:ascii="Book Antiqua" w:hAnsi="Book Antiqua"/>
          <w:sz w:val="24"/>
          <w:szCs w:val="24"/>
        </w:rPr>
        <w:t xml:space="preserve"> </w:t>
      </w:r>
      <w:proofErr w:type="spellStart"/>
      <w:r w:rsidR="007333E1">
        <w:rPr>
          <w:rFonts w:ascii="Book Antiqua" w:hAnsi="Book Antiqua"/>
          <w:sz w:val="24"/>
          <w:szCs w:val="24"/>
        </w:rPr>
        <w:t>keahlian</w:t>
      </w:r>
      <w:proofErr w:type="spellEnd"/>
      <w:r w:rsidRPr="00A57DD4">
        <w:rPr>
          <w:rFonts w:ascii="Book Antiqua" w:hAnsi="Book Antiqua"/>
          <w:sz w:val="24"/>
          <w:szCs w:val="24"/>
        </w:rPr>
        <w:t xml:space="preserve"> yang </w:t>
      </w:r>
      <w:proofErr w:type="spellStart"/>
      <w:r w:rsidRPr="00A57DD4">
        <w:rPr>
          <w:rFonts w:ascii="Book Antiqua" w:hAnsi="Book Antiqua"/>
          <w:sz w:val="24"/>
          <w:szCs w:val="24"/>
        </w:rPr>
        <w:t>dilakukan</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secara</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sistematis</w:t>
      </w:r>
      <w:proofErr w:type="spellEnd"/>
      <w:r w:rsidRPr="00A57DD4">
        <w:rPr>
          <w:rFonts w:ascii="Book Antiqua" w:hAnsi="Book Antiqua"/>
          <w:sz w:val="24"/>
          <w:szCs w:val="24"/>
        </w:rPr>
        <w:t xml:space="preserve"> dan </w:t>
      </w:r>
      <w:proofErr w:type="spellStart"/>
      <w:r w:rsidRPr="00A57DD4">
        <w:rPr>
          <w:rFonts w:ascii="Book Antiqua" w:hAnsi="Book Antiqua"/>
          <w:sz w:val="24"/>
          <w:szCs w:val="24"/>
        </w:rPr>
        <w:t>objektif</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melalui</w:t>
      </w:r>
      <w:proofErr w:type="spellEnd"/>
      <w:r w:rsidRPr="00A57DD4">
        <w:rPr>
          <w:rFonts w:ascii="Book Antiqua" w:hAnsi="Book Antiqua"/>
          <w:sz w:val="24"/>
          <w:szCs w:val="24"/>
        </w:rPr>
        <w:t xml:space="preserve"> uji </w:t>
      </w:r>
      <w:proofErr w:type="spellStart"/>
      <w:r w:rsidRPr="00A57DD4">
        <w:rPr>
          <w:rFonts w:ascii="Book Antiqua" w:hAnsi="Book Antiqua"/>
          <w:sz w:val="24"/>
          <w:szCs w:val="24"/>
        </w:rPr>
        <w:t>kompetensi</w:t>
      </w:r>
      <w:proofErr w:type="spellEnd"/>
      <w:r w:rsidRPr="00A57DD4">
        <w:rPr>
          <w:rFonts w:ascii="Book Antiqua" w:hAnsi="Book Antiqua"/>
          <w:sz w:val="24"/>
          <w:szCs w:val="24"/>
        </w:rPr>
        <w:t xml:space="preserve"> yang </w:t>
      </w:r>
      <w:proofErr w:type="spellStart"/>
      <w:r w:rsidRPr="00A57DD4">
        <w:rPr>
          <w:rFonts w:ascii="Book Antiqua" w:hAnsi="Book Antiqua"/>
          <w:sz w:val="24"/>
          <w:szCs w:val="24"/>
        </w:rPr>
        <w:t>mengacu</w:t>
      </w:r>
      <w:proofErr w:type="spellEnd"/>
      <w:r w:rsidRPr="00A57DD4">
        <w:rPr>
          <w:rFonts w:ascii="Book Antiqua" w:hAnsi="Book Antiqua"/>
          <w:sz w:val="24"/>
          <w:szCs w:val="24"/>
        </w:rPr>
        <w:t xml:space="preserve"> pada </w:t>
      </w:r>
      <w:proofErr w:type="spellStart"/>
      <w:r w:rsidRPr="00A57DD4">
        <w:rPr>
          <w:rFonts w:ascii="Book Antiqua" w:hAnsi="Book Antiqua"/>
          <w:sz w:val="24"/>
          <w:szCs w:val="24"/>
        </w:rPr>
        <w:t>standar</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kompetensi</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kerja</w:t>
      </w:r>
      <w:proofErr w:type="spellEnd"/>
      <w:r w:rsidRPr="00A57DD4">
        <w:rPr>
          <w:rFonts w:ascii="Book Antiqua" w:hAnsi="Book Antiqua"/>
          <w:sz w:val="24"/>
          <w:szCs w:val="24"/>
        </w:rPr>
        <w:t xml:space="preserve"> yang </w:t>
      </w:r>
      <w:proofErr w:type="spellStart"/>
      <w:r w:rsidRPr="00A57DD4">
        <w:rPr>
          <w:rFonts w:ascii="Book Antiqua" w:hAnsi="Book Antiqua"/>
          <w:sz w:val="24"/>
          <w:szCs w:val="24"/>
        </w:rPr>
        <w:t>bersifat</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nasional</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maupun</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Saskiawardani</w:t>
      </w:r>
      <w:proofErr w:type="spellEnd"/>
      <w:r w:rsidRPr="00A57DD4">
        <w:rPr>
          <w:rFonts w:ascii="Book Antiqua" w:hAnsi="Book Antiqua"/>
          <w:sz w:val="24"/>
          <w:szCs w:val="24"/>
        </w:rPr>
        <w:t>, 2009).</w:t>
      </w:r>
      <w:r w:rsidR="00454666">
        <w:rPr>
          <w:rFonts w:ascii="Book Antiqua" w:hAnsi="Book Antiqua"/>
          <w:sz w:val="24"/>
          <w:szCs w:val="24"/>
        </w:rPr>
        <w:t xml:space="preserve"> </w:t>
      </w:r>
      <w:proofErr w:type="spellStart"/>
      <w:r w:rsidR="00454666">
        <w:rPr>
          <w:rFonts w:ascii="Book Antiqua" w:hAnsi="Book Antiqua"/>
          <w:sz w:val="24"/>
          <w:szCs w:val="24"/>
        </w:rPr>
        <w:t>Sertifikasi</w:t>
      </w:r>
      <w:proofErr w:type="spellEnd"/>
      <w:r w:rsidR="00454666">
        <w:rPr>
          <w:rFonts w:ascii="Book Antiqua" w:hAnsi="Book Antiqua"/>
          <w:sz w:val="24"/>
          <w:szCs w:val="24"/>
        </w:rPr>
        <w:t xml:space="preserve"> </w:t>
      </w:r>
      <w:proofErr w:type="spellStart"/>
      <w:r w:rsidR="00454666">
        <w:rPr>
          <w:rFonts w:ascii="Book Antiqua" w:hAnsi="Book Antiqua"/>
          <w:sz w:val="24"/>
          <w:szCs w:val="24"/>
        </w:rPr>
        <w:t>kompetensi</w:t>
      </w:r>
      <w:proofErr w:type="spellEnd"/>
      <w:r w:rsidR="00454666">
        <w:rPr>
          <w:rFonts w:ascii="Book Antiqua" w:hAnsi="Book Antiqua"/>
          <w:sz w:val="24"/>
          <w:szCs w:val="24"/>
        </w:rPr>
        <w:t xml:space="preserve"> </w:t>
      </w:r>
      <w:proofErr w:type="spellStart"/>
      <w:r w:rsidR="00454666">
        <w:rPr>
          <w:rFonts w:ascii="Book Antiqua" w:hAnsi="Book Antiqua"/>
          <w:sz w:val="24"/>
          <w:szCs w:val="24"/>
        </w:rPr>
        <w:t>memiliki</w:t>
      </w:r>
      <w:proofErr w:type="spellEnd"/>
      <w:r w:rsidR="00454666">
        <w:rPr>
          <w:rFonts w:ascii="Book Antiqua" w:hAnsi="Book Antiqua"/>
          <w:sz w:val="24"/>
          <w:szCs w:val="24"/>
        </w:rPr>
        <w:t xml:space="preserve"> </w:t>
      </w:r>
      <w:proofErr w:type="spellStart"/>
      <w:r w:rsidR="00454666">
        <w:rPr>
          <w:rFonts w:ascii="Book Antiqua" w:hAnsi="Book Antiqua"/>
          <w:sz w:val="24"/>
          <w:szCs w:val="24"/>
        </w:rPr>
        <w:t>peranan</w:t>
      </w:r>
      <w:proofErr w:type="spellEnd"/>
      <w:r w:rsidR="00454666">
        <w:rPr>
          <w:rFonts w:ascii="Book Antiqua" w:hAnsi="Book Antiqua"/>
          <w:sz w:val="24"/>
          <w:szCs w:val="24"/>
        </w:rPr>
        <w:t xml:space="preserve"> yang paling </w:t>
      </w:r>
      <w:proofErr w:type="spellStart"/>
      <w:r w:rsidR="00454666">
        <w:rPr>
          <w:rFonts w:ascii="Book Antiqua" w:hAnsi="Book Antiqua"/>
          <w:sz w:val="24"/>
          <w:szCs w:val="24"/>
        </w:rPr>
        <w:t>penting</w:t>
      </w:r>
      <w:proofErr w:type="spellEnd"/>
      <w:r w:rsidR="00454666">
        <w:rPr>
          <w:rFonts w:ascii="Book Antiqua" w:hAnsi="Book Antiqua"/>
          <w:sz w:val="24"/>
          <w:szCs w:val="24"/>
        </w:rPr>
        <w:t xml:space="preserve"> </w:t>
      </w:r>
      <w:proofErr w:type="spellStart"/>
      <w:r w:rsidR="00454666">
        <w:rPr>
          <w:rFonts w:ascii="Book Antiqua" w:hAnsi="Book Antiqua"/>
          <w:sz w:val="24"/>
          <w:szCs w:val="24"/>
        </w:rPr>
        <w:t>bagi</w:t>
      </w:r>
      <w:proofErr w:type="spellEnd"/>
      <w:r w:rsidR="00454666">
        <w:rPr>
          <w:rFonts w:ascii="Book Antiqua" w:hAnsi="Book Antiqua"/>
          <w:sz w:val="24"/>
          <w:szCs w:val="24"/>
        </w:rPr>
        <w:t xml:space="preserve"> Lembaga </w:t>
      </w:r>
      <w:proofErr w:type="spellStart"/>
      <w:r w:rsidR="00454666">
        <w:rPr>
          <w:rFonts w:ascii="Book Antiqua" w:hAnsi="Book Antiqua"/>
          <w:sz w:val="24"/>
          <w:szCs w:val="24"/>
        </w:rPr>
        <w:t>keuangan</w:t>
      </w:r>
      <w:proofErr w:type="spellEnd"/>
      <w:r w:rsidR="00454666">
        <w:rPr>
          <w:rFonts w:ascii="Book Antiqua" w:hAnsi="Book Antiqua"/>
          <w:sz w:val="24"/>
          <w:szCs w:val="24"/>
        </w:rPr>
        <w:t xml:space="preserve">, </w:t>
      </w:r>
      <w:proofErr w:type="spellStart"/>
      <w:r w:rsidR="00454666">
        <w:rPr>
          <w:rFonts w:ascii="Book Antiqua" w:hAnsi="Book Antiqua"/>
          <w:sz w:val="24"/>
          <w:szCs w:val="24"/>
        </w:rPr>
        <w:t>karena</w:t>
      </w:r>
      <w:proofErr w:type="spellEnd"/>
      <w:r w:rsidR="00454666">
        <w:rPr>
          <w:rFonts w:ascii="Book Antiqua" w:hAnsi="Book Antiqua"/>
          <w:sz w:val="24"/>
          <w:szCs w:val="24"/>
        </w:rPr>
        <w:t xml:space="preserve"> </w:t>
      </w:r>
      <w:proofErr w:type="spellStart"/>
      <w:r w:rsidR="00454666">
        <w:rPr>
          <w:rFonts w:ascii="Book Antiqua" w:hAnsi="Book Antiqua"/>
          <w:sz w:val="24"/>
          <w:szCs w:val="24"/>
        </w:rPr>
        <w:t>diperlukan</w:t>
      </w:r>
      <w:proofErr w:type="spellEnd"/>
      <w:r w:rsidR="00454666">
        <w:rPr>
          <w:rFonts w:ascii="Book Antiqua" w:hAnsi="Book Antiqua"/>
          <w:sz w:val="24"/>
          <w:szCs w:val="24"/>
        </w:rPr>
        <w:t xml:space="preserve"> </w:t>
      </w:r>
      <w:proofErr w:type="spellStart"/>
      <w:r w:rsidR="00454666">
        <w:rPr>
          <w:rFonts w:ascii="Book Antiqua" w:hAnsi="Book Antiqua"/>
          <w:sz w:val="24"/>
          <w:szCs w:val="24"/>
        </w:rPr>
        <w:t>untuk</w:t>
      </w:r>
      <w:proofErr w:type="spellEnd"/>
      <w:r w:rsidR="00454666">
        <w:rPr>
          <w:rFonts w:ascii="Book Antiqua" w:hAnsi="Book Antiqua"/>
          <w:sz w:val="24"/>
          <w:szCs w:val="24"/>
        </w:rPr>
        <w:t xml:space="preserve"> </w:t>
      </w:r>
      <w:proofErr w:type="spellStart"/>
      <w:r w:rsidR="00454666">
        <w:rPr>
          <w:rFonts w:ascii="Book Antiqua" w:hAnsi="Book Antiqua"/>
          <w:sz w:val="24"/>
          <w:szCs w:val="24"/>
        </w:rPr>
        <w:t>mengukur</w:t>
      </w:r>
      <w:proofErr w:type="spellEnd"/>
      <w:r w:rsidR="00454666">
        <w:rPr>
          <w:rFonts w:ascii="Book Antiqua" w:hAnsi="Book Antiqua"/>
          <w:sz w:val="24"/>
          <w:szCs w:val="24"/>
        </w:rPr>
        <w:t xml:space="preserve"> </w:t>
      </w:r>
      <w:proofErr w:type="spellStart"/>
      <w:r w:rsidR="00454666">
        <w:rPr>
          <w:rFonts w:ascii="Book Antiqua" w:hAnsi="Book Antiqua"/>
          <w:sz w:val="24"/>
          <w:szCs w:val="24"/>
        </w:rPr>
        <w:t>kapasitas</w:t>
      </w:r>
      <w:proofErr w:type="spellEnd"/>
      <w:r w:rsidR="00454666">
        <w:rPr>
          <w:rFonts w:ascii="Book Antiqua" w:hAnsi="Book Antiqua"/>
          <w:sz w:val="24"/>
          <w:szCs w:val="24"/>
        </w:rPr>
        <w:t xml:space="preserve"> dan </w:t>
      </w:r>
      <w:proofErr w:type="spellStart"/>
      <w:r w:rsidR="00454666">
        <w:rPr>
          <w:rFonts w:ascii="Book Antiqua" w:hAnsi="Book Antiqua"/>
          <w:sz w:val="24"/>
          <w:szCs w:val="24"/>
        </w:rPr>
        <w:t>kapabilitas</w:t>
      </w:r>
      <w:proofErr w:type="spellEnd"/>
      <w:r w:rsidR="00454666">
        <w:rPr>
          <w:rFonts w:ascii="Book Antiqua" w:hAnsi="Book Antiqua"/>
          <w:sz w:val="24"/>
          <w:szCs w:val="24"/>
        </w:rPr>
        <w:t xml:space="preserve"> </w:t>
      </w:r>
      <w:proofErr w:type="spellStart"/>
      <w:r w:rsidR="00454666">
        <w:rPr>
          <w:rFonts w:ascii="Book Antiqua" w:hAnsi="Book Antiqua"/>
          <w:sz w:val="24"/>
          <w:szCs w:val="24"/>
        </w:rPr>
        <w:t>tenaga</w:t>
      </w:r>
      <w:proofErr w:type="spellEnd"/>
      <w:r w:rsidR="00454666">
        <w:rPr>
          <w:rFonts w:ascii="Book Antiqua" w:hAnsi="Book Antiqua"/>
          <w:sz w:val="24"/>
          <w:szCs w:val="24"/>
        </w:rPr>
        <w:t xml:space="preserve"> </w:t>
      </w:r>
      <w:proofErr w:type="spellStart"/>
      <w:r w:rsidR="00454666">
        <w:rPr>
          <w:rFonts w:ascii="Book Antiqua" w:hAnsi="Book Antiqua"/>
          <w:sz w:val="24"/>
          <w:szCs w:val="24"/>
        </w:rPr>
        <w:t>kerja</w:t>
      </w:r>
      <w:proofErr w:type="spellEnd"/>
      <w:r w:rsidR="00454666">
        <w:rPr>
          <w:rFonts w:ascii="Book Antiqua" w:hAnsi="Book Antiqua"/>
          <w:sz w:val="24"/>
          <w:szCs w:val="24"/>
        </w:rPr>
        <w:t xml:space="preserve"> yang </w:t>
      </w:r>
      <w:proofErr w:type="spellStart"/>
      <w:r w:rsidR="00454666">
        <w:rPr>
          <w:rFonts w:ascii="Book Antiqua" w:hAnsi="Book Antiqua"/>
          <w:sz w:val="24"/>
          <w:szCs w:val="24"/>
        </w:rPr>
        <w:t>menjalankan</w:t>
      </w:r>
      <w:proofErr w:type="spellEnd"/>
      <w:r w:rsidR="00454666">
        <w:rPr>
          <w:rFonts w:ascii="Book Antiqua" w:hAnsi="Book Antiqua"/>
          <w:sz w:val="24"/>
          <w:szCs w:val="24"/>
        </w:rPr>
        <w:t xml:space="preserve"> </w:t>
      </w:r>
      <w:proofErr w:type="spellStart"/>
      <w:r w:rsidR="00454666">
        <w:rPr>
          <w:rFonts w:ascii="Book Antiqua" w:hAnsi="Book Antiqua"/>
          <w:sz w:val="24"/>
          <w:szCs w:val="24"/>
        </w:rPr>
        <w:t>bisnis</w:t>
      </w:r>
      <w:proofErr w:type="spellEnd"/>
      <w:r w:rsidR="00454666">
        <w:rPr>
          <w:rFonts w:ascii="Book Antiqua" w:hAnsi="Book Antiqua"/>
          <w:sz w:val="24"/>
          <w:szCs w:val="24"/>
        </w:rPr>
        <w:t xml:space="preserve"> di </w:t>
      </w:r>
      <w:proofErr w:type="spellStart"/>
      <w:r w:rsidR="00454666">
        <w:rPr>
          <w:rFonts w:ascii="Book Antiqua" w:hAnsi="Book Antiqua"/>
          <w:sz w:val="24"/>
          <w:szCs w:val="24"/>
        </w:rPr>
        <w:t>bidang</w:t>
      </w:r>
      <w:proofErr w:type="spellEnd"/>
      <w:r w:rsidR="00454666">
        <w:rPr>
          <w:rFonts w:ascii="Book Antiqua" w:hAnsi="Book Antiqua"/>
          <w:sz w:val="24"/>
          <w:szCs w:val="24"/>
        </w:rPr>
        <w:t xml:space="preserve"> </w:t>
      </w:r>
      <w:proofErr w:type="spellStart"/>
      <w:r w:rsidR="00454666">
        <w:rPr>
          <w:rFonts w:ascii="Book Antiqua" w:hAnsi="Book Antiqua"/>
          <w:sz w:val="24"/>
          <w:szCs w:val="24"/>
        </w:rPr>
        <w:t>keuangan</w:t>
      </w:r>
      <w:proofErr w:type="spellEnd"/>
      <w:r w:rsidR="00454666">
        <w:rPr>
          <w:rFonts w:ascii="Book Antiqua" w:hAnsi="Book Antiqua"/>
          <w:sz w:val="24"/>
          <w:szCs w:val="24"/>
        </w:rPr>
        <w:t xml:space="preserve"> (</w:t>
      </w:r>
      <w:proofErr w:type="spellStart"/>
      <w:r w:rsidR="00454666">
        <w:rPr>
          <w:rFonts w:ascii="Book Antiqua" w:hAnsi="Book Antiqua"/>
          <w:sz w:val="24"/>
          <w:szCs w:val="24"/>
        </w:rPr>
        <w:t>Erman</w:t>
      </w:r>
      <w:proofErr w:type="spellEnd"/>
      <w:r w:rsidR="00454666">
        <w:rPr>
          <w:rFonts w:ascii="Book Antiqua" w:hAnsi="Book Antiqua"/>
          <w:sz w:val="24"/>
          <w:szCs w:val="24"/>
        </w:rPr>
        <w:t>, 2017).</w:t>
      </w:r>
    </w:p>
    <w:p w14:paraId="26C58088" w14:textId="3FE7EDB6" w:rsidR="00C0712E" w:rsidRPr="00A57DD4" w:rsidRDefault="00C0712E" w:rsidP="00A57DD4">
      <w:pPr>
        <w:spacing w:after="0" w:line="360" w:lineRule="auto"/>
        <w:ind w:firstLine="720"/>
        <w:rPr>
          <w:rFonts w:ascii="Book Antiqua" w:hAnsi="Book Antiqua"/>
          <w:sz w:val="24"/>
          <w:szCs w:val="24"/>
        </w:rPr>
      </w:pPr>
      <w:proofErr w:type="spellStart"/>
      <w:r w:rsidRPr="00A57DD4">
        <w:rPr>
          <w:rFonts w:ascii="Book Antiqua" w:hAnsi="Book Antiqua"/>
          <w:sz w:val="24"/>
          <w:szCs w:val="24"/>
        </w:rPr>
        <w:t>Alvionita</w:t>
      </w:r>
      <w:proofErr w:type="spellEnd"/>
      <w:r w:rsidRPr="00A57DD4">
        <w:rPr>
          <w:rFonts w:ascii="Book Antiqua" w:hAnsi="Book Antiqua"/>
          <w:sz w:val="24"/>
          <w:szCs w:val="24"/>
        </w:rPr>
        <w:t xml:space="preserve"> (2018) </w:t>
      </w:r>
      <w:proofErr w:type="spellStart"/>
      <w:r w:rsidRPr="00A57DD4">
        <w:rPr>
          <w:rFonts w:ascii="Book Antiqua" w:hAnsi="Book Antiqua"/>
          <w:sz w:val="24"/>
          <w:szCs w:val="24"/>
        </w:rPr>
        <w:t>menjelaskan</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bahwa</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sertifikasi</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kompetensi</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merupakan</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kebijakan</w:t>
      </w:r>
      <w:proofErr w:type="spellEnd"/>
      <w:r w:rsidRPr="00A57DD4">
        <w:rPr>
          <w:rFonts w:ascii="Book Antiqua" w:hAnsi="Book Antiqua"/>
          <w:sz w:val="24"/>
          <w:szCs w:val="24"/>
        </w:rPr>
        <w:t xml:space="preserve"> yang </w:t>
      </w:r>
      <w:proofErr w:type="spellStart"/>
      <w:r w:rsidRPr="00A57DD4">
        <w:rPr>
          <w:rFonts w:ascii="Book Antiqua" w:hAnsi="Book Antiqua"/>
          <w:sz w:val="24"/>
          <w:szCs w:val="24"/>
        </w:rPr>
        <w:t>dibuat</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pemerintah</w:t>
      </w:r>
      <w:proofErr w:type="spellEnd"/>
      <w:r w:rsidRPr="00A57DD4">
        <w:rPr>
          <w:rFonts w:ascii="Book Antiqua" w:hAnsi="Book Antiqua"/>
          <w:sz w:val="24"/>
          <w:szCs w:val="24"/>
        </w:rPr>
        <w:t xml:space="preserve"> </w:t>
      </w:r>
      <w:proofErr w:type="spellStart"/>
      <w:r w:rsidR="0004503A">
        <w:rPr>
          <w:rFonts w:ascii="Book Antiqua" w:hAnsi="Book Antiqua"/>
          <w:sz w:val="24"/>
          <w:szCs w:val="24"/>
        </w:rPr>
        <w:t>untuk</w:t>
      </w:r>
      <w:proofErr w:type="spellEnd"/>
      <w:r w:rsidR="0004503A">
        <w:rPr>
          <w:rFonts w:ascii="Book Antiqua" w:hAnsi="Book Antiqua"/>
          <w:sz w:val="24"/>
          <w:szCs w:val="24"/>
        </w:rPr>
        <w:t xml:space="preserve"> </w:t>
      </w:r>
      <w:proofErr w:type="spellStart"/>
      <w:r w:rsidR="001E2685">
        <w:rPr>
          <w:rFonts w:ascii="Book Antiqua" w:hAnsi="Book Antiqua"/>
          <w:sz w:val="24"/>
          <w:szCs w:val="24"/>
        </w:rPr>
        <w:t>peningkatan</w:t>
      </w:r>
      <w:proofErr w:type="spellEnd"/>
      <w:r w:rsidRPr="00A57DD4">
        <w:rPr>
          <w:rFonts w:ascii="Book Antiqua" w:hAnsi="Book Antiqua"/>
          <w:sz w:val="24"/>
          <w:szCs w:val="24"/>
        </w:rPr>
        <w:t xml:space="preserve"> </w:t>
      </w:r>
      <w:proofErr w:type="spellStart"/>
      <w:r w:rsidR="0004503A">
        <w:rPr>
          <w:rFonts w:ascii="Book Antiqua" w:hAnsi="Book Antiqua"/>
          <w:sz w:val="24"/>
          <w:szCs w:val="24"/>
        </w:rPr>
        <w:t>kompetensi</w:t>
      </w:r>
      <w:proofErr w:type="spellEnd"/>
      <w:r w:rsidR="0004503A">
        <w:rPr>
          <w:rFonts w:ascii="Book Antiqua" w:hAnsi="Book Antiqua"/>
          <w:sz w:val="24"/>
          <w:szCs w:val="24"/>
        </w:rPr>
        <w:t xml:space="preserve"> </w:t>
      </w:r>
      <w:proofErr w:type="spellStart"/>
      <w:r w:rsidR="0004503A">
        <w:rPr>
          <w:rFonts w:ascii="Book Antiqua" w:hAnsi="Book Antiqua"/>
          <w:sz w:val="24"/>
          <w:szCs w:val="24"/>
        </w:rPr>
        <w:t>keahlian</w:t>
      </w:r>
      <w:proofErr w:type="spellEnd"/>
      <w:r w:rsidR="0004503A">
        <w:rPr>
          <w:rFonts w:ascii="Book Antiqua" w:hAnsi="Book Antiqua"/>
          <w:sz w:val="24"/>
          <w:szCs w:val="24"/>
        </w:rPr>
        <w:t xml:space="preserve"> </w:t>
      </w:r>
      <w:proofErr w:type="spellStart"/>
      <w:r w:rsidR="0004503A">
        <w:rPr>
          <w:rFonts w:ascii="Book Antiqua" w:hAnsi="Book Antiqua"/>
          <w:sz w:val="24"/>
          <w:szCs w:val="24"/>
        </w:rPr>
        <w:t>karyawan</w:t>
      </w:r>
      <w:proofErr w:type="spellEnd"/>
      <w:r w:rsidR="0004503A">
        <w:rPr>
          <w:rFonts w:ascii="Book Antiqua" w:hAnsi="Book Antiqua"/>
          <w:sz w:val="24"/>
          <w:szCs w:val="24"/>
        </w:rPr>
        <w:t xml:space="preserve"> </w:t>
      </w:r>
      <w:r w:rsidRPr="00A57DD4">
        <w:rPr>
          <w:rFonts w:ascii="Book Antiqua" w:hAnsi="Book Antiqua"/>
          <w:sz w:val="24"/>
          <w:szCs w:val="24"/>
        </w:rPr>
        <w:t>di Indonesia</w:t>
      </w:r>
      <w:r w:rsidR="0004503A">
        <w:rPr>
          <w:rFonts w:ascii="Book Antiqua" w:hAnsi="Book Antiqua"/>
          <w:sz w:val="24"/>
          <w:szCs w:val="24"/>
        </w:rPr>
        <w:t>.</w:t>
      </w:r>
      <w:r w:rsidRPr="00A57DD4">
        <w:rPr>
          <w:rFonts w:ascii="Book Antiqua" w:hAnsi="Book Antiqua"/>
          <w:sz w:val="24"/>
          <w:szCs w:val="24"/>
        </w:rPr>
        <w:t xml:space="preserve"> </w:t>
      </w:r>
      <w:proofErr w:type="spellStart"/>
      <w:r w:rsidR="0004503A">
        <w:rPr>
          <w:rFonts w:ascii="Book Antiqua" w:hAnsi="Book Antiqua"/>
          <w:sz w:val="24"/>
          <w:szCs w:val="24"/>
        </w:rPr>
        <w:t>S</w:t>
      </w:r>
      <w:r w:rsidRPr="00A57DD4">
        <w:rPr>
          <w:rFonts w:ascii="Book Antiqua" w:hAnsi="Book Antiqua"/>
          <w:sz w:val="24"/>
          <w:szCs w:val="24"/>
        </w:rPr>
        <w:t>ertifikasi</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kompetensi</w:t>
      </w:r>
      <w:proofErr w:type="spellEnd"/>
      <w:r w:rsidRPr="00A57DD4">
        <w:rPr>
          <w:rFonts w:ascii="Book Antiqua" w:hAnsi="Book Antiqua"/>
          <w:sz w:val="24"/>
          <w:szCs w:val="24"/>
        </w:rPr>
        <w:t xml:space="preserve"> </w:t>
      </w:r>
      <w:proofErr w:type="spellStart"/>
      <w:r w:rsidR="0004503A">
        <w:rPr>
          <w:rFonts w:ascii="Book Antiqua" w:hAnsi="Book Antiqua"/>
          <w:sz w:val="24"/>
          <w:szCs w:val="24"/>
        </w:rPr>
        <w:t>dapat</w:t>
      </w:r>
      <w:proofErr w:type="spellEnd"/>
      <w:r w:rsidR="0004503A">
        <w:rPr>
          <w:rFonts w:ascii="Book Antiqua" w:hAnsi="Book Antiqua"/>
          <w:sz w:val="24"/>
          <w:szCs w:val="24"/>
        </w:rPr>
        <w:t xml:space="preserve"> </w:t>
      </w:r>
      <w:proofErr w:type="spellStart"/>
      <w:r w:rsidR="0004503A">
        <w:rPr>
          <w:rFonts w:ascii="Book Antiqua" w:hAnsi="Book Antiqua"/>
          <w:sz w:val="24"/>
          <w:szCs w:val="24"/>
        </w:rPr>
        <w:t>dimanfaatkan</w:t>
      </w:r>
      <w:proofErr w:type="spellEnd"/>
      <w:r w:rsidR="0004503A">
        <w:rPr>
          <w:rFonts w:ascii="Book Antiqua" w:hAnsi="Book Antiqua"/>
          <w:sz w:val="24"/>
          <w:szCs w:val="24"/>
        </w:rPr>
        <w:t xml:space="preserve"> </w:t>
      </w:r>
      <w:proofErr w:type="spellStart"/>
      <w:r w:rsidR="0004503A">
        <w:rPr>
          <w:rFonts w:ascii="Book Antiqua" w:hAnsi="Book Antiqua"/>
          <w:sz w:val="24"/>
          <w:szCs w:val="24"/>
        </w:rPr>
        <w:t>untuk</w:t>
      </w:r>
      <w:proofErr w:type="spellEnd"/>
      <w:r w:rsidR="0004503A">
        <w:rPr>
          <w:rFonts w:ascii="Book Antiqua" w:hAnsi="Book Antiqua"/>
          <w:sz w:val="24"/>
          <w:szCs w:val="24"/>
        </w:rPr>
        <w:t xml:space="preserve"> </w:t>
      </w:r>
      <w:proofErr w:type="spellStart"/>
      <w:r w:rsidR="0004503A">
        <w:rPr>
          <w:rFonts w:ascii="Book Antiqua" w:hAnsi="Book Antiqua"/>
          <w:sz w:val="24"/>
          <w:szCs w:val="24"/>
        </w:rPr>
        <w:t>mempercepat</w:t>
      </w:r>
      <w:proofErr w:type="spellEnd"/>
      <w:r w:rsidR="0004503A">
        <w:rPr>
          <w:rFonts w:ascii="Book Antiqua" w:hAnsi="Book Antiqua"/>
          <w:sz w:val="24"/>
          <w:szCs w:val="24"/>
        </w:rPr>
        <w:t xml:space="preserve"> </w:t>
      </w:r>
      <w:proofErr w:type="spellStart"/>
      <w:r w:rsidR="0004503A">
        <w:rPr>
          <w:rFonts w:ascii="Book Antiqua" w:hAnsi="Book Antiqua"/>
          <w:sz w:val="24"/>
          <w:szCs w:val="24"/>
        </w:rPr>
        <w:t>karier</w:t>
      </w:r>
      <w:proofErr w:type="spellEnd"/>
      <w:r w:rsidR="0004503A">
        <w:rPr>
          <w:rFonts w:ascii="Book Antiqua" w:hAnsi="Book Antiqua"/>
          <w:sz w:val="24"/>
          <w:szCs w:val="24"/>
        </w:rPr>
        <w:t xml:space="preserve"> </w:t>
      </w:r>
      <w:proofErr w:type="spellStart"/>
      <w:r w:rsidR="0004503A">
        <w:rPr>
          <w:rFonts w:ascii="Book Antiqua" w:hAnsi="Book Antiqua"/>
          <w:sz w:val="24"/>
          <w:szCs w:val="24"/>
        </w:rPr>
        <w:t>pegawai</w:t>
      </w:r>
      <w:proofErr w:type="spellEnd"/>
      <w:r w:rsidR="0004503A">
        <w:rPr>
          <w:rFonts w:ascii="Book Antiqua" w:hAnsi="Book Antiqua"/>
          <w:sz w:val="24"/>
          <w:szCs w:val="24"/>
        </w:rPr>
        <w:t xml:space="preserve">, </w:t>
      </w:r>
      <w:proofErr w:type="spellStart"/>
      <w:r w:rsidR="0004503A">
        <w:rPr>
          <w:rFonts w:ascii="Book Antiqua" w:hAnsi="Book Antiqua"/>
          <w:sz w:val="24"/>
          <w:szCs w:val="24"/>
        </w:rPr>
        <w:t>kinerja</w:t>
      </w:r>
      <w:proofErr w:type="spellEnd"/>
      <w:r w:rsidR="0004503A">
        <w:rPr>
          <w:rFonts w:ascii="Book Antiqua" w:hAnsi="Book Antiqua"/>
          <w:sz w:val="24"/>
          <w:szCs w:val="24"/>
        </w:rPr>
        <w:t xml:space="preserve"> </w:t>
      </w:r>
      <w:proofErr w:type="spellStart"/>
      <w:r w:rsidR="0004503A">
        <w:rPr>
          <w:rFonts w:ascii="Book Antiqua" w:hAnsi="Book Antiqua"/>
          <w:sz w:val="24"/>
          <w:szCs w:val="24"/>
        </w:rPr>
        <w:t>pegawai</w:t>
      </w:r>
      <w:proofErr w:type="spellEnd"/>
      <w:r w:rsidR="0004503A">
        <w:rPr>
          <w:rFonts w:ascii="Book Antiqua" w:hAnsi="Book Antiqua"/>
          <w:sz w:val="24"/>
          <w:szCs w:val="24"/>
        </w:rPr>
        <w:t xml:space="preserve">, dan </w:t>
      </w:r>
      <w:proofErr w:type="spellStart"/>
      <w:r w:rsidR="0004503A">
        <w:rPr>
          <w:rFonts w:ascii="Book Antiqua" w:hAnsi="Book Antiqua"/>
          <w:sz w:val="24"/>
          <w:szCs w:val="24"/>
        </w:rPr>
        <w:t>kompetisi</w:t>
      </w:r>
      <w:proofErr w:type="spellEnd"/>
      <w:r w:rsidR="0004503A">
        <w:rPr>
          <w:rFonts w:ascii="Book Antiqua" w:hAnsi="Book Antiqua"/>
          <w:sz w:val="24"/>
          <w:szCs w:val="24"/>
        </w:rPr>
        <w:t xml:space="preserve"> </w:t>
      </w:r>
      <w:proofErr w:type="spellStart"/>
      <w:r w:rsidR="0004503A">
        <w:rPr>
          <w:rFonts w:ascii="Book Antiqua" w:hAnsi="Book Antiqua"/>
          <w:sz w:val="24"/>
          <w:szCs w:val="24"/>
        </w:rPr>
        <w:t>diantara</w:t>
      </w:r>
      <w:proofErr w:type="spellEnd"/>
      <w:r w:rsidR="0004503A">
        <w:rPr>
          <w:rFonts w:ascii="Book Antiqua" w:hAnsi="Book Antiqua"/>
          <w:sz w:val="24"/>
          <w:szCs w:val="24"/>
        </w:rPr>
        <w:t xml:space="preserve"> </w:t>
      </w:r>
      <w:proofErr w:type="spellStart"/>
      <w:r w:rsidR="0004503A">
        <w:rPr>
          <w:rFonts w:ascii="Book Antiqua" w:hAnsi="Book Antiqua"/>
          <w:sz w:val="24"/>
          <w:szCs w:val="24"/>
        </w:rPr>
        <w:t>karyawan</w:t>
      </w:r>
      <w:proofErr w:type="spellEnd"/>
      <w:r w:rsidR="0004503A">
        <w:rPr>
          <w:rFonts w:ascii="Book Antiqua" w:hAnsi="Book Antiqua"/>
          <w:sz w:val="24"/>
          <w:szCs w:val="24"/>
        </w:rPr>
        <w:t xml:space="preserve"> </w:t>
      </w:r>
      <w:proofErr w:type="spellStart"/>
      <w:r w:rsidRPr="00A57DD4">
        <w:rPr>
          <w:rFonts w:ascii="Book Antiqua" w:hAnsi="Book Antiqua"/>
          <w:sz w:val="24"/>
          <w:szCs w:val="24"/>
        </w:rPr>
        <w:t>lainnya</w:t>
      </w:r>
      <w:proofErr w:type="spellEnd"/>
      <w:r w:rsidRPr="00A57DD4">
        <w:rPr>
          <w:rFonts w:ascii="Book Antiqua" w:hAnsi="Book Antiqua"/>
          <w:sz w:val="24"/>
          <w:szCs w:val="24"/>
        </w:rPr>
        <w:t>.</w:t>
      </w:r>
    </w:p>
    <w:p w14:paraId="35CE8C40" w14:textId="661D10B0" w:rsidR="004F46DC" w:rsidRPr="00A57DD4" w:rsidRDefault="004F46DC" w:rsidP="002029C2">
      <w:pPr>
        <w:spacing w:after="0" w:line="360" w:lineRule="auto"/>
        <w:ind w:left="0" w:firstLine="709"/>
        <w:rPr>
          <w:rFonts w:ascii="Book Antiqua" w:hAnsi="Book Antiqua"/>
          <w:sz w:val="24"/>
          <w:szCs w:val="24"/>
        </w:rPr>
      </w:pPr>
      <w:proofErr w:type="spellStart"/>
      <w:r w:rsidRPr="00A57DD4">
        <w:rPr>
          <w:rFonts w:ascii="Book Antiqua" w:hAnsi="Book Antiqua"/>
          <w:sz w:val="24"/>
          <w:szCs w:val="24"/>
        </w:rPr>
        <w:t>Tujuan</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sertifikasi</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kompetensi</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adalah</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sebagai</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berikut</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Jauhari</w:t>
      </w:r>
      <w:proofErr w:type="spellEnd"/>
      <w:r w:rsidRPr="00A57DD4">
        <w:rPr>
          <w:rFonts w:ascii="Book Antiqua" w:hAnsi="Book Antiqua"/>
          <w:sz w:val="24"/>
          <w:szCs w:val="24"/>
        </w:rPr>
        <w:t>, 2009) :</w:t>
      </w:r>
      <w:r w:rsidR="00E65443">
        <w:rPr>
          <w:rFonts w:ascii="Book Antiqua" w:hAnsi="Book Antiqua"/>
          <w:sz w:val="24"/>
          <w:szCs w:val="24"/>
        </w:rPr>
        <w:t xml:space="preserve"> 1) </w:t>
      </w:r>
      <w:proofErr w:type="spellStart"/>
      <w:r w:rsidRPr="00A57DD4">
        <w:rPr>
          <w:rFonts w:ascii="Book Antiqua" w:hAnsi="Book Antiqua"/>
          <w:sz w:val="24"/>
          <w:szCs w:val="24"/>
        </w:rPr>
        <w:t>Membantu</w:t>
      </w:r>
      <w:proofErr w:type="spellEnd"/>
      <w:r w:rsidRPr="00A57DD4">
        <w:rPr>
          <w:rFonts w:ascii="Book Antiqua" w:hAnsi="Book Antiqua"/>
          <w:sz w:val="24"/>
          <w:szCs w:val="24"/>
        </w:rPr>
        <w:t xml:space="preserve"> </w:t>
      </w:r>
      <w:proofErr w:type="spellStart"/>
      <w:r w:rsidR="00E65443">
        <w:rPr>
          <w:rFonts w:ascii="Book Antiqua" w:hAnsi="Book Antiqua"/>
          <w:sz w:val="24"/>
          <w:szCs w:val="24"/>
        </w:rPr>
        <w:t>karyawan</w:t>
      </w:r>
      <w:proofErr w:type="spellEnd"/>
      <w:r w:rsidR="00E65443">
        <w:rPr>
          <w:rFonts w:ascii="Book Antiqua" w:hAnsi="Book Antiqua"/>
          <w:sz w:val="24"/>
          <w:szCs w:val="24"/>
        </w:rPr>
        <w:t xml:space="preserve"> yang </w:t>
      </w:r>
      <w:proofErr w:type="spellStart"/>
      <w:r w:rsidR="00E65443">
        <w:rPr>
          <w:rFonts w:ascii="Book Antiqua" w:hAnsi="Book Antiqua"/>
          <w:sz w:val="24"/>
          <w:szCs w:val="24"/>
        </w:rPr>
        <w:t>memiliki</w:t>
      </w:r>
      <w:proofErr w:type="spellEnd"/>
      <w:r w:rsidR="00E65443">
        <w:rPr>
          <w:rFonts w:ascii="Book Antiqua" w:hAnsi="Book Antiqua"/>
          <w:sz w:val="24"/>
          <w:szCs w:val="24"/>
        </w:rPr>
        <w:t xml:space="preserve"> </w:t>
      </w:r>
      <w:proofErr w:type="spellStart"/>
      <w:r w:rsidR="00E65443">
        <w:rPr>
          <w:rFonts w:ascii="Book Antiqua" w:hAnsi="Book Antiqua"/>
          <w:sz w:val="24"/>
          <w:szCs w:val="24"/>
        </w:rPr>
        <w:t>profesi</w:t>
      </w:r>
      <w:proofErr w:type="spellEnd"/>
      <w:r w:rsidR="00E65443">
        <w:rPr>
          <w:rFonts w:ascii="Book Antiqua" w:hAnsi="Book Antiqua"/>
          <w:sz w:val="24"/>
          <w:szCs w:val="24"/>
        </w:rPr>
        <w:t xml:space="preserve"> </w:t>
      </w:r>
      <w:proofErr w:type="spellStart"/>
      <w:r w:rsidR="00E65443">
        <w:rPr>
          <w:rFonts w:ascii="Book Antiqua" w:hAnsi="Book Antiqua"/>
          <w:sz w:val="24"/>
          <w:szCs w:val="24"/>
        </w:rPr>
        <w:t>kompetensi</w:t>
      </w:r>
      <w:proofErr w:type="spellEnd"/>
      <w:r w:rsidR="00E65443">
        <w:rPr>
          <w:rFonts w:ascii="Book Antiqua" w:hAnsi="Book Antiqua"/>
          <w:sz w:val="24"/>
          <w:szCs w:val="24"/>
        </w:rPr>
        <w:t xml:space="preserve"> </w:t>
      </w:r>
      <w:proofErr w:type="spellStart"/>
      <w:r w:rsidR="00E65443">
        <w:rPr>
          <w:rFonts w:ascii="Book Antiqua" w:hAnsi="Book Antiqua"/>
          <w:sz w:val="24"/>
          <w:szCs w:val="24"/>
        </w:rPr>
        <w:t>tertentu</w:t>
      </w:r>
      <w:proofErr w:type="spellEnd"/>
      <w:r w:rsidR="00E65443">
        <w:rPr>
          <w:rFonts w:ascii="Book Antiqua" w:hAnsi="Book Antiqua"/>
          <w:sz w:val="24"/>
          <w:szCs w:val="24"/>
        </w:rPr>
        <w:t xml:space="preserve"> </w:t>
      </w:r>
      <w:proofErr w:type="spellStart"/>
      <w:r w:rsidR="00E65443">
        <w:rPr>
          <w:rFonts w:ascii="Book Antiqua" w:hAnsi="Book Antiqua"/>
          <w:sz w:val="24"/>
          <w:szCs w:val="24"/>
        </w:rPr>
        <w:t>untuk</w:t>
      </w:r>
      <w:proofErr w:type="spellEnd"/>
      <w:r w:rsidRPr="00A57DD4">
        <w:rPr>
          <w:rFonts w:ascii="Book Antiqua" w:hAnsi="Book Antiqua"/>
          <w:sz w:val="24"/>
          <w:szCs w:val="24"/>
        </w:rPr>
        <w:t xml:space="preserve"> </w:t>
      </w:r>
      <w:proofErr w:type="spellStart"/>
      <w:r w:rsidR="00C8245D">
        <w:rPr>
          <w:rFonts w:ascii="Book Antiqua" w:hAnsi="Book Antiqua"/>
          <w:sz w:val="24"/>
          <w:szCs w:val="24"/>
        </w:rPr>
        <w:t>memberi</w:t>
      </w:r>
      <w:proofErr w:type="spellEnd"/>
      <w:r w:rsidR="00C8245D">
        <w:rPr>
          <w:rFonts w:ascii="Book Antiqua" w:hAnsi="Book Antiqua"/>
          <w:sz w:val="24"/>
          <w:szCs w:val="24"/>
        </w:rPr>
        <w:t xml:space="preserve"> </w:t>
      </w:r>
      <w:proofErr w:type="spellStart"/>
      <w:r w:rsidR="00C8245D">
        <w:rPr>
          <w:rFonts w:ascii="Book Antiqua" w:hAnsi="Book Antiqua"/>
          <w:sz w:val="24"/>
          <w:szCs w:val="24"/>
        </w:rPr>
        <w:t>kepastian</w:t>
      </w:r>
      <w:proofErr w:type="spellEnd"/>
      <w:r w:rsidR="00C8245D">
        <w:rPr>
          <w:rFonts w:ascii="Book Antiqua" w:hAnsi="Book Antiqua"/>
          <w:sz w:val="24"/>
          <w:szCs w:val="24"/>
        </w:rPr>
        <w:t xml:space="preserve"> </w:t>
      </w:r>
      <w:proofErr w:type="spellStart"/>
      <w:r w:rsidR="00C8245D">
        <w:rPr>
          <w:rFonts w:ascii="Book Antiqua" w:hAnsi="Book Antiqua"/>
          <w:sz w:val="24"/>
          <w:szCs w:val="24"/>
        </w:rPr>
        <w:t>kepada</w:t>
      </w:r>
      <w:proofErr w:type="spellEnd"/>
      <w:r w:rsidR="00C8245D">
        <w:rPr>
          <w:rFonts w:ascii="Book Antiqua" w:hAnsi="Book Antiqua"/>
          <w:sz w:val="24"/>
          <w:szCs w:val="24"/>
        </w:rPr>
        <w:t xml:space="preserve"> </w:t>
      </w:r>
      <w:proofErr w:type="spellStart"/>
      <w:r w:rsidR="00C8245D">
        <w:rPr>
          <w:rFonts w:ascii="Book Antiqua" w:hAnsi="Book Antiqua"/>
          <w:sz w:val="24"/>
          <w:szCs w:val="24"/>
        </w:rPr>
        <w:t>perusahaan</w:t>
      </w:r>
      <w:proofErr w:type="spellEnd"/>
      <w:r w:rsidR="00C8245D">
        <w:rPr>
          <w:rFonts w:ascii="Book Antiqua" w:hAnsi="Book Antiqua"/>
          <w:sz w:val="24"/>
          <w:szCs w:val="24"/>
        </w:rPr>
        <w:t xml:space="preserve"> </w:t>
      </w:r>
      <w:proofErr w:type="spellStart"/>
      <w:r w:rsidR="00C8245D">
        <w:rPr>
          <w:rFonts w:ascii="Book Antiqua" w:hAnsi="Book Antiqua"/>
          <w:sz w:val="24"/>
          <w:szCs w:val="24"/>
        </w:rPr>
        <w:t>b</w:t>
      </w:r>
      <w:r w:rsidRPr="00A57DD4">
        <w:rPr>
          <w:rFonts w:ascii="Book Antiqua" w:hAnsi="Book Antiqua"/>
          <w:sz w:val="24"/>
          <w:szCs w:val="24"/>
        </w:rPr>
        <w:t>ahwa</w:t>
      </w:r>
      <w:proofErr w:type="spellEnd"/>
      <w:r w:rsidRPr="00A57DD4">
        <w:rPr>
          <w:rFonts w:ascii="Book Antiqua" w:hAnsi="Book Antiqua"/>
          <w:sz w:val="24"/>
          <w:szCs w:val="24"/>
        </w:rPr>
        <w:t xml:space="preserve"> </w:t>
      </w:r>
      <w:proofErr w:type="spellStart"/>
      <w:r w:rsidR="00C8245D">
        <w:rPr>
          <w:rFonts w:ascii="Book Antiqua" w:hAnsi="Book Antiqua"/>
          <w:sz w:val="24"/>
          <w:szCs w:val="24"/>
        </w:rPr>
        <w:t>karyawan</w:t>
      </w:r>
      <w:proofErr w:type="spellEnd"/>
      <w:r w:rsidR="00C8245D">
        <w:rPr>
          <w:rFonts w:ascii="Book Antiqua" w:hAnsi="Book Antiqua"/>
          <w:sz w:val="24"/>
          <w:szCs w:val="24"/>
        </w:rPr>
        <w:t xml:space="preserve"> </w:t>
      </w:r>
      <w:proofErr w:type="spellStart"/>
      <w:r w:rsidR="00C8245D">
        <w:rPr>
          <w:rFonts w:ascii="Book Antiqua" w:hAnsi="Book Antiqua"/>
          <w:sz w:val="24"/>
          <w:szCs w:val="24"/>
        </w:rPr>
        <w:t>tersebut</w:t>
      </w:r>
      <w:proofErr w:type="spellEnd"/>
      <w:r w:rsidR="00C8245D">
        <w:rPr>
          <w:rFonts w:ascii="Book Antiqua" w:hAnsi="Book Antiqua"/>
          <w:sz w:val="24"/>
          <w:szCs w:val="24"/>
        </w:rPr>
        <w:t xml:space="preserve"> </w:t>
      </w:r>
      <w:proofErr w:type="spellStart"/>
      <w:r w:rsidR="00C8245D">
        <w:rPr>
          <w:rFonts w:ascii="Book Antiqua" w:hAnsi="Book Antiqua"/>
          <w:sz w:val="24"/>
          <w:szCs w:val="24"/>
        </w:rPr>
        <w:t>memiliki</w:t>
      </w:r>
      <w:proofErr w:type="spellEnd"/>
      <w:r w:rsidR="00C8245D">
        <w:rPr>
          <w:rFonts w:ascii="Book Antiqua" w:hAnsi="Book Antiqua"/>
          <w:sz w:val="24"/>
          <w:szCs w:val="24"/>
        </w:rPr>
        <w:t xml:space="preserve"> </w:t>
      </w:r>
      <w:proofErr w:type="spellStart"/>
      <w:r w:rsidR="00C8245D">
        <w:rPr>
          <w:rFonts w:ascii="Book Antiqua" w:hAnsi="Book Antiqua"/>
          <w:sz w:val="24"/>
          <w:szCs w:val="24"/>
        </w:rPr>
        <w:t>kompetensi</w:t>
      </w:r>
      <w:proofErr w:type="spellEnd"/>
      <w:r w:rsidR="00C8245D">
        <w:rPr>
          <w:rFonts w:ascii="Book Antiqua" w:hAnsi="Book Antiqua"/>
          <w:sz w:val="24"/>
          <w:szCs w:val="24"/>
        </w:rPr>
        <w:t xml:space="preserve"> </w:t>
      </w:r>
      <w:proofErr w:type="spellStart"/>
      <w:r w:rsidRPr="00A57DD4">
        <w:rPr>
          <w:rFonts w:ascii="Book Antiqua" w:hAnsi="Book Antiqua"/>
          <w:sz w:val="24"/>
          <w:szCs w:val="24"/>
        </w:rPr>
        <w:t>dalam</w:t>
      </w:r>
      <w:proofErr w:type="spellEnd"/>
      <w:r w:rsidRPr="00A57DD4">
        <w:rPr>
          <w:rFonts w:ascii="Book Antiqua" w:hAnsi="Book Antiqua"/>
          <w:sz w:val="24"/>
          <w:szCs w:val="24"/>
        </w:rPr>
        <w:t xml:space="preserve"> </w:t>
      </w:r>
      <w:proofErr w:type="spellStart"/>
      <w:r w:rsidR="00E65443">
        <w:rPr>
          <w:rFonts w:ascii="Book Antiqua" w:hAnsi="Book Antiqua"/>
          <w:sz w:val="24"/>
          <w:szCs w:val="24"/>
        </w:rPr>
        <w:t>pekerjaannya</w:t>
      </w:r>
      <w:proofErr w:type="spellEnd"/>
      <w:r w:rsidR="00E65443">
        <w:rPr>
          <w:rFonts w:ascii="Book Antiqua" w:hAnsi="Book Antiqua"/>
          <w:sz w:val="24"/>
          <w:szCs w:val="24"/>
        </w:rPr>
        <w:t xml:space="preserve">; 2) </w:t>
      </w:r>
      <w:proofErr w:type="spellStart"/>
      <w:r w:rsidR="001E2685">
        <w:rPr>
          <w:rFonts w:ascii="Book Antiqua" w:hAnsi="Book Antiqua"/>
          <w:sz w:val="24"/>
          <w:szCs w:val="24"/>
        </w:rPr>
        <w:t>K</w:t>
      </w:r>
      <w:r w:rsidRPr="00A57DD4">
        <w:rPr>
          <w:rFonts w:ascii="Book Antiqua" w:hAnsi="Book Antiqua"/>
          <w:sz w:val="24"/>
          <w:szCs w:val="24"/>
        </w:rPr>
        <w:t>ompetensi</w:t>
      </w:r>
      <w:proofErr w:type="spellEnd"/>
      <w:r w:rsidR="00E65443">
        <w:rPr>
          <w:rFonts w:ascii="Book Antiqua" w:hAnsi="Book Antiqua"/>
          <w:sz w:val="24"/>
          <w:szCs w:val="24"/>
        </w:rPr>
        <w:t xml:space="preserve"> </w:t>
      </w:r>
      <w:proofErr w:type="spellStart"/>
      <w:r w:rsidR="00E65443">
        <w:rPr>
          <w:rFonts w:ascii="Book Antiqua" w:hAnsi="Book Antiqua"/>
          <w:sz w:val="24"/>
          <w:szCs w:val="24"/>
        </w:rPr>
        <w:t>keahlian</w:t>
      </w:r>
      <w:proofErr w:type="spellEnd"/>
      <w:r w:rsidR="00E65443">
        <w:rPr>
          <w:rFonts w:ascii="Book Antiqua" w:hAnsi="Book Antiqua"/>
          <w:sz w:val="24"/>
          <w:szCs w:val="24"/>
        </w:rPr>
        <w:t xml:space="preserve"> </w:t>
      </w:r>
      <w:r w:rsidRPr="00A57DD4">
        <w:rPr>
          <w:rFonts w:ascii="Book Antiqua" w:hAnsi="Book Antiqua"/>
          <w:sz w:val="24"/>
          <w:szCs w:val="24"/>
        </w:rPr>
        <w:t xml:space="preserve"> </w:t>
      </w:r>
      <w:proofErr w:type="spellStart"/>
      <w:r w:rsidRPr="00A57DD4">
        <w:rPr>
          <w:rFonts w:ascii="Book Antiqua" w:hAnsi="Book Antiqua"/>
          <w:sz w:val="24"/>
          <w:szCs w:val="24"/>
        </w:rPr>
        <w:t>untuk</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meningkatkan</w:t>
      </w:r>
      <w:proofErr w:type="spellEnd"/>
      <w:r w:rsidRPr="00A57DD4">
        <w:rPr>
          <w:rFonts w:ascii="Book Antiqua" w:hAnsi="Book Antiqua"/>
          <w:sz w:val="24"/>
          <w:szCs w:val="24"/>
        </w:rPr>
        <w:t xml:space="preserve"> </w:t>
      </w:r>
      <w:r w:rsidR="00E65443">
        <w:rPr>
          <w:rFonts w:ascii="Book Antiqua" w:hAnsi="Book Antiqua"/>
          <w:sz w:val="24"/>
          <w:szCs w:val="24"/>
        </w:rPr>
        <w:t xml:space="preserve">rasa </w:t>
      </w:r>
      <w:proofErr w:type="spellStart"/>
      <w:r w:rsidRPr="00A57DD4">
        <w:rPr>
          <w:rFonts w:ascii="Book Antiqua" w:hAnsi="Book Antiqua"/>
          <w:sz w:val="24"/>
          <w:szCs w:val="24"/>
        </w:rPr>
        <w:t>percaya</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diri</w:t>
      </w:r>
      <w:proofErr w:type="spellEnd"/>
      <w:r w:rsidR="00E65443">
        <w:rPr>
          <w:rFonts w:ascii="Book Antiqua" w:hAnsi="Book Antiqua"/>
          <w:sz w:val="24"/>
          <w:szCs w:val="24"/>
        </w:rPr>
        <w:t xml:space="preserve">; 3) </w:t>
      </w:r>
      <w:proofErr w:type="spellStart"/>
      <w:r w:rsidRPr="00A57DD4">
        <w:rPr>
          <w:rFonts w:ascii="Book Antiqua" w:hAnsi="Book Antiqua"/>
          <w:sz w:val="24"/>
          <w:szCs w:val="24"/>
        </w:rPr>
        <w:t>Me</w:t>
      </w:r>
      <w:r w:rsidR="001E2685">
        <w:rPr>
          <w:rFonts w:ascii="Book Antiqua" w:hAnsi="Book Antiqua"/>
          <w:sz w:val="24"/>
          <w:szCs w:val="24"/>
        </w:rPr>
        <w:t>ndukung</w:t>
      </w:r>
      <w:proofErr w:type="spellEnd"/>
      <w:r w:rsidRPr="00A57DD4">
        <w:rPr>
          <w:rFonts w:ascii="Book Antiqua" w:hAnsi="Book Antiqua"/>
          <w:sz w:val="24"/>
          <w:szCs w:val="24"/>
        </w:rPr>
        <w:t xml:space="preserve"> </w:t>
      </w:r>
      <w:proofErr w:type="spellStart"/>
      <w:r w:rsidR="00E65443">
        <w:rPr>
          <w:rFonts w:ascii="Book Antiqua" w:hAnsi="Book Antiqua"/>
          <w:sz w:val="24"/>
          <w:szCs w:val="24"/>
        </w:rPr>
        <w:t>karyawan</w:t>
      </w:r>
      <w:proofErr w:type="spellEnd"/>
      <w:r w:rsidR="00E65443">
        <w:rPr>
          <w:rFonts w:ascii="Book Antiqua" w:hAnsi="Book Antiqua"/>
          <w:sz w:val="24"/>
          <w:szCs w:val="24"/>
        </w:rPr>
        <w:t xml:space="preserve"> yang </w:t>
      </w:r>
      <w:proofErr w:type="spellStart"/>
      <w:r w:rsidR="00E65443">
        <w:rPr>
          <w:rFonts w:ascii="Book Antiqua" w:hAnsi="Book Antiqua"/>
          <w:sz w:val="24"/>
          <w:szCs w:val="24"/>
        </w:rPr>
        <w:t>memiliki</w:t>
      </w:r>
      <w:proofErr w:type="spellEnd"/>
      <w:r w:rsidR="00E65443">
        <w:rPr>
          <w:rFonts w:ascii="Book Antiqua" w:hAnsi="Book Antiqua"/>
          <w:sz w:val="24"/>
          <w:szCs w:val="24"/>
        </w:rPr>
        <w:t xml:space="preserve"> </w:t>
      </w:r>
      <w:proofErr w:type="spellStart"/>
      <w:r w:rsidR="00E65443">
        <w:rPr>
          <w:rFonts w:ascii="Book Antiqua" w:hAnsi="Book Antiqua"/>
          <w:sz w:val="24"/>
          <w:szCs w:val="24"/>
        </w:rPr>
        <w:t>kompetensi</w:t>
      </w:r>
      <w:proofErr w:type="spellEnd"/>
      <w:r w:rsidR="00E65443">
        <w:rPr>
          <w:rFonts w:ascii="Book Antiqua" w:hAnsi="Book Antiqua"/>
          <w:sz w:val="24"/>
          <w:szCs w:val="24"/>
        </w:rPr>
        <w:t xml:space="preserve"> </w:t>
      </w:r>
      <w:proofErr w:type="spellStart"/>
      <w:r w:rsidR="00E65443">
        <w:rPr>
          <w:rFonts w:ascii="Book Antiqua" w:hAnsi="Book Antiqua"/>
          <w:sz w:val="24"/>
          <w:szCs w:val="24"/>
        </w:rPr>
        <w:t>keahlian</w:t>
      </w:r>
      <w:proofErr w:type="spellEnd"/>
      <w:r w:rsidR="00E65443">
        <w:rPr>
          <w:rFonts w:ascii="Book Antiqua" w:hAnsi="Book Antiqua"/>
          <w:sz w:val="24"/>
          <w:szCs w:val="24"/>
        </w:rPr>
        <w:t xml:space="preserve">  </w:t>
      </w:r>
      <w:proofErr w:type="spellStart"/>
      <w:r w:rsidR="00E65443">
        <w:rPr>
          <w:rFonts w:ascii="Book Antiqua" w:hAnsi="Book Antiqua"/>
          <w:sz w:val="24"/>
          <w:szCs w:val="24"/>
        </w:rPr>
        <w:t>untuk</w:t>
      </w:r>
      <w:proofErr w:type="spellEnd"/>
      <w:r w:rsidR="00E65443">
        <w:rPr>
          <w:rFonts w:ascii="Book Antiqua" w:hAnsi="Book Antiqua"/>
          <w:sz w:val="24"/>
          <w:szCs w:val="24"/>
        </w:rPr>
        <w:t xml:space="preserve"> </w:t>
      </w:r>
      <w:proofErr w:type="spellStart"/>
      <w:r w:rsidRPr="00A57DD4">
        <w:rPr>
          <w:rFonts w:ascii="Book Antiqua" w:hAnsi="Book Antiqua"/>
          <w:sz w:val="24"/>
          <w:szCs w:val="24"/>
        </w:rPr>
        <w:t>merencanakan</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karirnya</w:t>
      </w:r>
      <w:proofErr w:type="spellEnd"/>
      <w:r w:rsidR="00E65443">
        <w:rPr>
          <w:rFonts w:ascii="Book Antiqua" w:hAnsi="Book Antiqua"/>
          <w:sz w:val="24"/>
          <w:szCs w:val="24"/>
        </w:rPr>
        <w:t xml:space="preserve">; </w:t>
      </w:r>
      <w:r w:rsidRPr="00A57DD4">
        <w:rPr>
          <w:rFonts w:ascii="Book Antiqua" w:hAnsi="Book Antiqua"/>
          <w:sz w:val="24"/>
          <w:szCs w:val="24"/>
        </w:rPr>
        <w:t>4</w:t>
      </w:r>
      <w:r w:rsidR="00E65443">
        <w:rPr>
          <w:rFonts w:ascii="Book Antiqua" w:hAnsi="Book Antiqua"/>
          <w:sz w:val="24"/>
          <w:szCs w:val="24"/>
        </w:rPr>
        <w:t xml:space="preserve">) </w:t>
      </w:r>
      <w:proofErr w:type="spellStart"/>
      <w:r w:rsidRPr="00A57DD4">
        <w:rPr>
          <w:rFonts w:ascii="Book Antiqua" w:hAnsi="Book Antiqua"/>
          <w:sz w:val="24"/>
          <w:szCs w:val="24"/>
        </w:rPr>
        <w:t>Membantu</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mengukur</w:t>
      </w:r>
      <w:proofErr w:type="spellEnd"/>
      <w:r w:rsidRPr="00A57DD4">
        <w:rPr>
          <w:rFonts w:ascii="Book Antiqua" w:hAnsi="Book Antiqua"/>
          <w:sz w:val="24"/>
          <w:szCs w:val="24"/>
        </w:rPr>
        <w:t xml:space="preserve"> </w:t>
      </w:r>
      <w:proofErr w:type="spellStart"/>
      <w:r w:rsidR="00845682">
        <w:rPr>
          <w:rFonts w:ascii="Book Antiqua" w:hAnsi="Book Antiqua"/>
          <w:sz w:val="24"/>
          <w:szCs w:val="24"/>
        </w:rPr>
        <w:t>secara</w:t>
      </w:r>
      <w:proofErr w:type="spellEnd"/>
      <w:r w:rsidR="00845682">
        <w:rPr>
          <w:rFonts w:ascii="Book Antiqua" w:hAnsi="Book Antiqua"/>
          <w:sz w:val="24"/>
          <w:szCs w:val="24"/>
        </w:rPr>
        <w:t xml:space="preserve"> </w:t>
      </w:r>
      <w:proofErr w:type="spellStart"/>
      <w:r w:rsidR="00845682">
        <w:rPr>
          <w:rFonts w:ascii="Book Antiqua" w:hAnsi="Book Antiqua"/>
          <w:sz w:val="24"/>
          <w:szCs w:val="24"/>
        </w:rPr>
        <w:t>pasti</w:t>
      </w:r>
      <w:proofErr w:type="spellEnd"/>
      <w:r w:rsidR="00845682">
        <w:rPr>
          <w:rFonts w:ascii="Book Antiqua" w:hAnsi="Book Antiqua"/>
          <w:sz w:val="24"/>
          <w:szCs w:val="24"/>
        </w:rPr>
        <w:t xml:space="preserve"> </w:t>
      </w:r>
      <w:proofErr w:type="spellStart"/>
      <w:r w:rsidR="00845682">
        <w:rPr>
          <w:rFonts w:ascii="Book Antiqua" w:hAnsi="Book Antiqua"/>
          <w:sz w:val="24"/>
          <w:szCs w:val="24"/>
        </w:rPr>
        <w:t>capaia</w:t>
      </w:r>
      <w:r w:rsidR="00C8245D">
        <w:rPr>
          <w:rFonts w:ascii="Book Antiqua" w:hAnsi="Book Antiqua"/>
          <w:sz w:val="24"/>
          <w:szCs w:val="24"/>
        </w:rPr>
        <w:t>n</w:t>
      </w:r>
      <w:proofErr w:type="spellEnd"/>
      <w:r w:rsidR="00845682">
        <w:rPr>
          <w:rFonts w:ascii="Book Antiqua" w:hAnsi="Book Antiqua"/>
          <w:sz w:val="24"/>
          <w:szCs w:val="24"/>
        </w:rPr>
        <w:t xml:space="preserve"> </w:t>
      </w:r>
      <w:proofErr w:type="spellStart"/>
      <w:r w:rsidRPr="00A57DD4">
        <w:rPr>
          <w:rFonts w:ascii="Book Antiqua" w:hAnsi="Book Antiqua"/>
          <w:sz w:val="24"/>
          <w:szCs w:val="24"/>
        </w:rPr>
        <w:t>kompetensi</w:t>
      </w:r>
      <w:proofErr w:type="spellEnd"/>
      <w:r w:rsidRPr="00A57DD4">
        <w:rPr>
          <w:rFonts w:ascii="Book Antiqua" w:hAnsi="Book Antiqua"/>
          <w:sz w:val="24"/>
          <w:szCs w:val="24"/>
        </w:rPr>
        <w:t xml:space="preserve"> </w:t>
      </w:r>
      <w:proofErr w:type="spellStart"/>
      <w:r w:rsidR="00845682">
        <w:rPr>
          <w:rFonts w:ascii="Book Antiqua" w:hAnsi="Book Antiqua"/>
          <w:sz w:val="24"/>
          <w:szCs w:val="24"/>
        </w:rPr>
        <w:t>keahlian</w:t>
      </w:r>
      <w:proofErr w:type="spellEnd"/>
      <w:r w:rsidR="00845682">
        <w:rPr>
          <w:rFonts w:ascii="Book Antiqua" w:hAnsi="Book Antiqua"/>
          <w:sz w:val="24"/>
          <w:szCs w:val="24"/>
        </w:rPr>
        <w:t xml:space="preserve"> </w:t>
      </w:r>
      <w:proofErr w:type="spellStart"/>
      <w:r w:rsidR="00C8245D">
        <w:rPr>
          <w:rFonts w:ascii="Book Antiqua" w:hAnsi="Book Antiqua"/>
          <w:sz w:val="24"/>
          <w:szCs w:val="24"/>
        </w:rPr>
        <w:t>baik</w:t>
      </w:r>
      <w:proofErr w:type="spellEnd"/>
      <w:r w:rsidR="00C8245D">
        <w:rPr>
          <w:rFonts w:ascii="Book Antiqua" w:hAnsi="Book Antiqua"/>
          <w:sz w:val="24"/>
          <w:szCs w:val="24"/>
        </w:rPr>
        <w:t xml:space="preserve"> </w:t>
      </w:r>
      <w:proofErr w:type="spellStart"/>
      <w:r w:rsidR="00C8245D">
        <w:rPr>
          <w:rFonts w:ascii="Book Antiqua" w:hAnsi="Book Antiqua"/>
          <w:sz w:val="24"/>
          <w:szCs w:val="24"/>
        </w:rPr>
        <w:t>secara</w:t>
      </w:r>
      <w:proofErr w:type="spellEnd"/>
      <w:r w:rsidR="00C8245D">
        <w:rPr>
          <w:rFonts w:ascii="Book Antiqua" w:hAnsi="Book Antiqua"/>
          <w:sz w:val="24"/>
          <w:szCs w:val="24"/>
        </w:rPr>
        <w:t xml:space="preserve"> formal </w:t>
      </w:r>
      <w:proofErr w:type="spellStart"/>
      <w:r w:rsidRPr="00A57DD4">
        <w:rPr>
          <w:rFonts w:ascii="Book Antiqua" w:hAnsi="Book Antiqua"/>
          <w:sz w:val="24"/>
          <w:szCs w:val="24"/>
        </w:rPr>
        <w:t>maupun</w:t>
      </w:r>
      <w:proofErr w:type="spellEnd"/>
      <w:r w:rsidRPr="00A57DD4">
        <w:rPr>
          <w:rFonts w:ascii="Book Antiqua" w:hAnsi="Book Antiqua"/>
          <w:sz w:val="24"/>
          <w:szCs w:val="24"/>
        </w:rPr>
        <w:t xml:space="preserve"> </w:t>
      </w:r>
      <w:r w:rsidR="00C8245D">
        <w:rPr>
          <w:rFonts w:ascii="Book Antiqua" w:hAnsi="Book Antiqua"/>
          <w:sz w:val="24"/>
          <w:szCs w:val="24"/>
        </w:rPr>
        <w:t>non formal</w:t>
      </w:r>
      <w:r w:rsidR="00845682">
        <w:rPr>
          <w:rFonts w:ascii="Book Antiqua" w:hAnsi="Book Antiqua"/>
          <w:sz w:val="24"/>
          <w:szCs w:val="24"/>
        </w:rPr>
        <w:t xml:space="preserve">; </w:t>
      </w:r>
      <w:r w:rsidRPr="00A57DD4">
        <w:rPr>
          <w:rFonts w:ascii="Book Antiqua" w:hAnsi="Book Antiqua"/>
          <w:sz w:val="24"/>
          <w:szCs w:val="24"/>
        </w:rPr>
        <w:t>5</w:t>
      </w:r>
      <w:r w:rsidR="00845682">
        <w:rPr>
          <w:rFonts w:ascii="Book Antiqua" w:hAnsi="Book Antiqua"/>
          <w:sz w:val="24"/>
          <w:szCs w:val="24"/>
        </w:rPr>
        <w:t xml:space="preserve">) </w:t>
      </w:r>
      <w:proofErr w:type="spellStart"/>
      <w:r w:rsidR="00845682">
        <w:rPr>
          <w:rFonts w:ascii="Book Antiqua" w:hAnsi="Book Antiqua"/>
          <w:sz w:val="24"/>
          <w:szCs w:val="24"/>
        </w:rPr>
        <w:t>Memudahkan</w:t>
      </w:r>
      <w:proofErr w:type="spellEnd"/>
      <w:r w:rsidR="00845682">
        <w:rPr>
          <w:rFonts w:ascii="Book Antiqua" w:hAnsi="Book Antiqua"/>
          <w:sz w:val="24"/>
          <w:szCs w:val="24"/>
        </w:rPr>
        <w:t xml:space="preserve"> </w:t>
      </w:r>
      <w:proofErr w:type="spellStart"/>
      <w:r w:rsidR="00C8245D">
        <w:rPr>
          <w:rFonts w:ascii="Book Antiqua" w:hAnsi="Book Antiqua"/>
          <w:sz w:val="24"/>
          <w:szCs w:val="24"/>
        </w:rPr>
        <w:t>karyawan</w:t>
      </w:r>
      <w:proofErr w:type="spellEnd"/>
      <w:r w:rsidR="00C8245D">
        <w:rPr>
          <w:rFonts w:ascii="Book Antiqua" w:hAnsi="Book Antiqua"/>
          <w:sz w:val="24"/>
          <w:szCs w:val="24"/>
        </w:rPr>
        <w:t xml:space="preserve"> </w:t>
      </w:r>
      <w:r w:rsidR="00845682">
        <w:rPr>
          <w:rFonts w:ascii="Book Antiqua" w:hAnsi="Book Antiqua"/>
          <w:sz w:val="24"/>
          <w:szCs w:val="24"/>
        </w:rPr>
        <w:t xml:space="preserve">yang </w:t>
      </w:r>
      <w:proofErr w:type="spellStart"/>
      <w:r w:rsidR="00845682">
        <w:rPr>
          <w:rFonts w:ascii="Book Antiqua" w:hAnsi="Book Antiqua"/>
          <w:sz w:val="24"/>
          <w:szCs w:val="24"/>
        </w:rPr>
        <w:t>berprofesi</w:t>
      </w:r>
      <w:proofErr w:type="spellEnd"/>
      <w:r w:rsidR="00845682">
        <w:rPr>
          <w:rFonts w:ascii="Book Antiqua" w:hAnsi="Book Antiqua"/>
          <w:sz w:val="24"/>
          <w:szCs w:val="24"/>
        </w:rPr>
        <w:t xml:space="preserve"> </w:t>
      </w:r>
      <w:proofErr w:type="spellStart"/>
      <w:r w:rsidR="00845682">
        <w:rPr>
          <w:rFonts w:ascii="Book Antiqua" w:hAnsi="Book Antiqua"/>
          <w:sz w:val="24"/>
          <w:szCs w:val="24"/>
        </w:rPr>
        <w:t>untuk</w:t>
      </w:r>
      <w:proofErr w:type="spellEnd"/>
      <w:r w:rsidR="00845682">
        <w:rPr>
          <w:rFonts w:ascii="Book Antiqua" w:hAnsi="Book Antiqua"/>
          <w:sz w:val="24"/>
          <w:szCs w:val="24"/>
        </w:rPr>
        <w:t xml:space="preserve"> </w:t>
      </w:r>
      <w:proofErr w:type="spellStart"/>
      <w:r w:rsidR="00C8245D">
        <w:rPr>
          <w:rFonts w:ascii="Book Antiqua" w:hAnsi="Book Antiqua"/>
          <w:sz w:val="24"/>
          <w:szCs w:val="24"/>
        </w:rPr>
        <w:t>mancapai</w:t>
      </w:r>
      <w:proofErr w:type="spellEnd"/>
      <w:r w:rsidR="00C8245D">
        <w:rPr>
          <w:rFonts w:ascii="Book Antiqua" w:hAnsi="Book Antiqua"/>
          <w:sz w:val="24"/>
          <w:szCs w:val="24"/>
        </w:rPr>
        <w:t xml:space="preserve"> </w:t>
      </w:r>
      <w:proofErr w:type="spellStart"/>
      <w:r w:rsidR="00C8245D">
        <w:rPr>
          <w:rFonts w:ascii="Book Antiqua" w:hAnsi="Book Antiqua"/>
          <w:sz w:val="24"/>
          <w:szCs w:val="24"/>
        </w:rPr>
        <w:t>kualifikasi</w:t>
      </w:r>
      <w:proofErr w:type="spellEnd"/>
      <w:r w:rsidR="00845682">
        <w:rPr>
          <w:rFonts w:ascii="Book Antiqua" w:hAnsi="Book Antiqua"/>
          <w:sz w:val="24"/>
          <w:szCs w:val="24"/>
        </w:rPr>
        <w:t xml:space="preserve"> yang </w:t>
      </w:r>
      <w:proofErr w:type="spellStart"/>
      <w:r w:rsidR="00845682">
        <w:rPr>
          <w:rFonts w:ascii="Book Antiqua" w:hAnsi="Book Antiqua"/>
          <w:sz w:val="24"/>
          <w:szCs w:val="24"/>
        </w:rPr>
        <w:t>harus</w:t>
      </w:r>
      <w:proofErr w:type="spellEnd"/>
      <w:r w:rsidR="00845682">
        <w:rPr>
          <w:rFonts w:ascii="Book Antiqua" w:hAnsi="Book Antiqua"/>
          <w:sz w:val="24"/>
          <w:szCs w:val="24"/>
        </w:rPr>
        <w:t xml:space="preserve"> </w:t>
      </w:r>
      <w:proofErr w:type="spellStart"/>
      <w:r w:rsidR="00845682">
        <w:rPr>
          <w:rFonts w:ascii="Book Antiqua" w:hAnsi="Book Antiqua"/>
          <w:sz w:val="24"/>
          <w:szCs w:val="24"/>
        </w:rPr>
        <w:t>dipenuhi</w:t>
      </w:r>
      <w:proofErr w:type="spellEnd"/>
      <w:r w:rsidR="00845682">
        <w:rPr>
          <w:rFonts w:ascii="Book Antiqua" w:hAnsi="Book Antiqua"/>
          <w:sz w:val="24"/>
          <w:szCs w:val="24"/>
        </w:rPr>
        <w:t xml:space="preserve">; </w:t>
      </w:r>
      <w:r w:rsidRPr="00A57DD4">
        <w:rPr>
          <w:rFonts w:ascii="Book Antiqua" w:hAnsi="Book Antiqua"/>
          <w:sz w:val="24"/>
          <w:szCs w:val="24"/>
        </w:rPr>
        <w:t>6</w:t>
      </w:r>
      <w:r w:rsidR="00845682">
        <w:rPr>
          <w:rFonts w:ascii="Book Antiqua" w:hAnsi="Book Antiqua"/>
          <w:sz w:val="24"/>
          <w:szCs w:val="24"/>
        </w:rPr>
        <w:t>)</w:t>
      </w:r>
      <w:r w:rsidRPr="00A57DD4">
        <w:rPr>
          <w:rFonts w:ascii="Book Antiqua" w:hAnsi="Book Antiqua"/>
          <w:sz w:val="24"/>
          <w:szCs w:val="24"/>
        </w:rPr>
        <w:t xml:space="preserve"> </w:t>
      </w:r>
      <w:r w:rsidRPr="00A57DD4">
        <w:rPr>
          <w:rFonts w:ascii="Book Antiqua" w:hAnsi="Book Antiqua"/>
          <w:sz w:val="24"/>
          <w:szCs w:val="24"/>
        </w:rPr>
        <w:tab/>
      </w:r>
      <w:proofErr w:type="spellStart"/>
      <w:r w:rsidR="002029C2">
        <w:rPr>
          <w:rFonts w:ascii="Book Antiqua" w:hAnsi="Book Antiqua"/>
          <w:sz w:val="24"/>
          <w:szCs w:val="24"/>
        </w:rPr>
        <w:t>Untuk</w:t>
      </w:r>
      <w:proofErr w:type="spellEnd"/>
      <w:r w:rsidR="002029C2">
        <w:rPr>
          <w:rFonts w:ascii="Book Antiqua" w:hAnsi="Book Antiqua"/>
          <w:sz w:val="24"/>
          <w:szCs w:val="24"/>
        </w:rPr>
        <w:t xml:space="preserve"> </w:t>
      </w:r>
      <w:proofErr w:type="spellStart"/>
      <w:r w:rsidR="002029C2">
        <w:rPr>
          <w:rFonts w:ascii="Book Antiqua" w:hAnsi="Book Antiqua"/>
          <w:sz w:val="24"/>
          <w:szCs w:val="24"/>
        </w:rPr>
        <w:t>mendapatkan</w:t>
      </w:r>
      <w:proofErr w:type="spellEnd"/>
      <w:r w:rsidR="002029C2">
        <w:rPr>
          <w:rFonts w:ascii="Book Antiqua" w:hAnsi="Book Antiqua"/>
          <w:sz w:val="24"/>
          <w:szCs w:val="24"/>
        </w:rPr>
        <w:t xml:space="preserve"> </w:t>
      </w:r>
      <w:proofErr w:type="spellStart"/>
      <w:r w:rsidR="002029C2">
        <w:rPr>
          <w:rFonts w:ascii="Book Antiqua" w:hAnsi="Book Antiqua"/>
          <w:sz w:val="24"/>
          <w:szCs w:val="24"/>
        </w:rPr>
        <w:t>pengakuan</w:t>
      </w:r>
      <w:proofErr w:type="spellEnd"/>
      <w:r w:rsidR="002029C2">
        <w:rPr>
          <w:rFonts w:ascii="Book Antiqua" w:hAnsi="Book Antiqua"/>
          <w:sz w:val="24"/>
          <w:szCs w:val="24"/>
        </w:rPr>
        <w:t xml:space="preserve"> </w:t>
      </w:r>
      <w:proofErr w:type="spellStart"/>
      <w:r w:rsidR="002029C2">
        <w:rPr>
          <w:rFonts w:ascii="Book Antiqua" w:hAnsi="Book Antiqua"/>
          <w:sz w:val="24"/>
          <w:szCs w:val="24"/>
        </w:rPr>
        <w:t>kompetensi</w:t>
      </w:r>
      <w:proofErr w:type="spellEnd"/>
      <w:r w:rsidR="002029C2">
        <w:rPr>
          <w:rFonts w:ascii="Book Antiqua" w:hAnsi="Book Antiqua"/>
          <w:sz w:val="24"/>
          <w:szCs w:val="24"/>
        </w:rPr>
        <w:t xml:space="preserve"> di </w:t>
      </w:r>
      <w:proofErr w:type="spellStart"/>
      <w:r w:rsidR="002029C2">
        <w:rPr>
          <w:rFonts w:ascii="Book Antiqua" w:hAnsi="Book Antiqua"/>
          <w:sz w:val="24"/>
          <w:szCs w:val="24"/>
        </w:rPr>
        <w:t>semua</w:t>
      </w:r>
      <w:proofErr w:type="spellEnd"/>
      <w:r w:rsidR="002029C2">
        <w:rPr>
          <w:rFonts w:ascii="Book Antiqua" w:hAnsi="Book Antiqua"/>
          <w:sz w:val="24"/>
          <w:szCs w:val="24"/>
        </w:rPr>
        <w:t xml:space="preserve"> </w:t>
      </w:r>
      <w:proofErr w:type="spellStart"/>
      <w:r w:rsidR="002029C2">
        <w:rPr>
          <w:rFonts w:ascii="Book Antiqua" w:hAnsi="Book Antiqua"/>
          <w:sz w:val="24"/>
          <w:szCs w:val="24"/>
        </w:rPr>
        <w:t>bagian</w:t>
      </w:r>
      <w:proofErr w:type="spellEnd"/>
      <w:r w:rsidR="002029C2">
        <w:rPr>
          <w:rFonts w:ascii="Book Antiqua" w:hAnsi="Book Antiqua"/>
          <w:sz w:val="24"/>
          <w:szCs w:val="24"/>
        </w:rPr>
        <w:t xml:space="preserve"> di </w:t>
      </w:r>
      <w:proofErr w:type="spellStart"/>
      <w:r w:rsidR="002029C2">
        <w:rPr>
          <w:rFonts w:ascii="Book Antiqua" w:hAnsi="Book Antiqua"/>
          <w:sz w:val="24"/>
          <w:szCs w:val="24"/>
        </w:rPr>
        <w:t>tingkat</w:t>
      </w:r>
      <w:proofErr w:type="spellEnd"/>
      <w:r w:rsidR="002029C2">
        <w:rPr>
          <w:rFonts w:ascii="Book Antiqua" w:hAnsi="Book Antiqua"/>
          <w:sz w:val="24"/>
          <w:szCs w:val="24"/>
        </w:rPr>
        <w:t xml:space="preserve"> </w:t>
      </w:r>
      <w:proofErr w:type="spellStart"/>
      <w:r w:rsidR="002029C2">
        <w:rPr>
          <w:rFonts w:ascii="Book Antiqua" w:hAnsi="Book Antiqua"/>
          <w:sz w:val="24"/>
          <w:szCs w:val="24"/>
        </w:rPr>
        <w:t>nasional</w:t>
      </w:r>
      <w:proofErr w:type="spellEnd"/>
      <w:r w:rsidR="002029C2">
        <w:rPr>
          <w:rFonts w:ascii="Book Antiqua" w:hAnsi="Book Antiqua"/>
          <w:sz w:val="24"/>
          <w:szCs w:val="24"/>
        </w:rPr>
        <w:t xml:space="preserve"> </w:t>
      </w:r>
      <w:proofErr w:type="spellStart"/>
      <w:r w:rsidR="002029C2">
        <w:rPr>
          <w:rFonts w:ascii="Book Antiqua" w:hAnsi="Book Antiqua"/>
          <w:sz w:val="24"/>
          <w:szCs w:val="24"/>
        </w:rPr>
        <w:t>bahkan</w:t>
      </w:r>
      <w:proofErr w:type="spellEnd"/>
      <w:r w:rsidR="002029C2">
        <w:rPr>
          <w:rFonts w:ascii="Book Antiqua" w:hAnsi="Book Antiqua"/>
          <w:sz w:val="24"/>
          <w:szCs w:val="24"/>
        </w:rPr>
        <w:t xml:space="preserve"> </w:t>
      </w:r>
      <w:proofErr w:type="spellStart"/>
      <w:r w:rsidR="002029C2">
        <w:rPr>
          <w:rFonts w:ascii="Book Antiqua" w:hAnsi="Book Antiqua"/>
          <w:sz w:val="24"/>
          <w:szCs w:val="24"/>
        </w:rPr>
        <w:t>antar</w:t>
      </w:r>
      <w:proofErr w:type="spellEnd"/>
      <w:r w:rsidR="002029C2">
        <w:rPr>
          <w:rFonts w:ascii="Book Antiqua" w:hAnsi="Book Antiqua"/>
          <w:sz w:val="24"/>
          <w:szCs w:val="24"/>
        </w:rPr>
        <w:t xml:space="preserve"> negara; </w:t>
      </w:r>
      <w:r w:rsidRPr="00A57DD4">
        <w:rPr>
          <w:rFonts w:ascii="Book Antiqua" w:hAnsi="Book Antiqua"/>
          <w:sz w:val="24"/>
          <w:szCs w:val="24"/>
        </w:rPr>
        <w:t xml:space="preserve"> 7</w:t>
      </w:r>
      <w:r w:rsidR="002029C2">
        <w:rPr>
          <w:rFonts w:ascii="Book Antiqua" w:hAnsi="Book Antiqua"/>
          <w:sz w:val="24"/>
          <w:szCs w:val="24"/>
        </w:rPr>
        <w:t>)</w:t>
      </w:r>
      <w:r w:rsidRPr="00A57DD4">
        <w:rPr>
          <w:rFonts w:ascii="Book Antiqua" w:hAnsi="Book Antiqua"/>
          <w:sz w:val="24"/>
          <w:szCs w:val="24"/>
        </w:rPr>
        <w:t xml:space="preserve"> </w:t>
      </w:r>
      <w:proofErr w:type="spellStart"/>
      <w:r w:rsidRPr="00A57DD4">
        <w:rPr>
          <w:rFonts w:ascii="Book Antiqua" w:hAnsi="Book Antiqua"/>
          <w:sz w:val="24"/>
          <w:szCs w:val="24"/>
        </w:rPr>
        <w:t>Membantu</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tenaga</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profesi</w:t>
      </w:r>
      <w:proofErr w:type="spellEnd"/>
      <w:r w:rsidRPr="00A57DD4">
        <w:rPr>
          <w:rFonts w:ascii="Book Antiqua" w:hAnsi="Book Antiqua"/>
          <w:sz w:val="24"/>
          <w:szCs w:val="24"/>
        </w:rPr>
        <w:t xml:space="preserve"> </w:t>
      </w:r>
      <w:proofErr w:type="spellStart"/>
      <w:r w:rsidR="002029C2">
        <w:rPr>
          <w:rFonts w:ascii="Book Antiqua" w:hAnsi="Book Antiqua"/>
          <w:sz w:val="24"/>
          <w:szCs w:val="24"/>
        </w:rPr>
        <w:t>untuk</w:t>
      </w:r>
      <w:proofErr w:type="spellEnd"/>
      <w:r w:rsidR="002029C2">
        <w:rPr>
          <w:rFonts w:ascii="Book Antiqua" w:hAnsi="Book Antiqua"/>
          <w:sz w:val="24"/>
          <w:szCs w:val="24"/>
        </w:rPr>
        <w:t xml:space="preserve"> </w:t>
      </w:r>
      <w:proofErr w:type="spellStart"/>
      <w:r w:rsidR="002029C2">
        <w:rPr>
          <w:rFonts w:ascii="Book Antiqua" w:hAnsi="Book Antiqua"/>
          <w:sz w:val="24"/>
          <w:szCs w:val="24"/>
        </w:rPr>
        <w:t>mempromosikan</w:t>
      </w:r>
      <w:proofErr w:type="spellEnd"/>
      <w:r w:rsidR="002029C2">
        <w:rPr>
          <w:rFonts w:ascii="Book Antiqua" w:hAnsi="Book Antiqua"/>
          <w:sz w:val="24"/>
          <w:szCs w:val="24"/>
        </w:rPr>
        <w:t xml:space="preserve"> </w:t>
      </w:r>
      <w:proofErr w:type="spellStart"/>
      <w:r w:rsidR="002029C2">
        <w:rPr>
          <w:rFonts w:ascii="Book Antiqua" w:hAnsi="Book Antiqua"/>
          <w:sz w:val="24"/>
          <w:szCs w:val="24"/>
        </w:rPr>
        <w:t>kompetensi</w:t>
      </w:r>
      <w:proofErr w:type="spellEnd"/>
      <w:r w:rsidR="002029C2">
        <w:rPr>
          <w:rFonts w:ascii="Book Antiqua" w:hAnsi="Book Antiqua"/>
          <w:sz w:val="24"/>
          <w:szCs w:val="24"/>
        </w:rPr>
        <w:t xml:space="preserve"> </w:t>
      </w:r>
      <w:proofErr w:type="spellStart"/>
      <w:r w:rsidR="002029C2">
        <w:rPr>
          <w:rFonts w:ascii="Book Antiqua" w:hAnsi="Book Antiqua"/>
          <w:sz w:val="24"/>
          <w:szCs w:val="24"/>
        </w:rPr>
        <w:t>keahlian</w:t>
      </w:r>
      <w:proofErr w:type="spellEnd"/>
      <w:r w:rsidR="002029C2">
        <w:rPr>
          <w:rFonts w:ascii="Book Antiqua" w:hAnsi="Book Antiqua"/>
          <w:sz w:val="24"/>
          <w:szCs w:val="24"/>
        </w:rPr>
        <w:t xml:space="preserve"> yang </w:t>
      </w:r>
      <w:proofErr w:type="spellStart"/>
      <w:r w:rsidR="002029C2">
        <w:rPr>
          <w:rFonts w:ascii="Book Antiqua" w:hAnsi="Book Antiqua"/>
          <w:sz w:val="24"/>
          <w:szCs w:val="24"/>
        </w:rPr>
        <w:t>dimilikinya</w:t>
      </w:r>
      <w:proofErr w:type="spellEnd"/>
      <w:r w:rsidR="002029C2">
        <w:rPr>
          <w:rFonts w:ascii="Book Antiqua" w:hAnsi="Book Antiqua"/>
          <w:sz w:val="24"/>
          <w:szCs w:val="24"/>
        </w:rPr>
        <w:t xml:space="preserve"> di pasar </w:t>
      </w:r>
      <w:proofErr w:type="spellStart"/>
      <w:r w:rsidRPr="00A57DD4">
        <w:rPr>
          <w:rFonts w:ascii="Book Antiqua" w:hAnsi="Book Antiqua"/>
          <w:sz w:val="24"/>
          <w:szCs w:val="24"/>
        </w:rPr>
        <w:t>tenaga</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kerja</w:t>
      </w:r>
      <w:proofErr w:type="spellEnd"/>
      <w:r w:rsidR="002029C2">
        <w:rPr>
          <w:rFonts w:ascii="Book Antiqua" w:hAnsi="Book Antiqua"/>
          <w:sz w:val="24"/>
          <w:szCs w:val="24"/>
        </w:rPr>
        <w:t>;</w:t>
      </w:r>
      <w:r w:rsidRPr="00A57DD4">
        <w:rPr>
          <w:rFonts w:ascii="Book Antiqua" w:hAnsi="Book Antiqua"/>
          <w:sz w:val="24"/>
          <w:szCs w:val="24"/>
        </w:rPr>
        <w:t xml:space="preserve"> 8</w:t>
      </w:r>
      <w:r w:rsidR="002029C2">
        <w:rPr>
          <w:rFonts w:ascii="Book Antiqua" w:hAnsi="Book Antiqua"/>
          <w:sz w:val="24"/>
          <w:szCs w:val="24"/>
        </w:rPr>
        <w:t xml:space="preserve">) </w:t>
      </w:r>
      <w:proofErr w:type="spellStart"/>
      <w:r w:rsidRPr="00A57DD4">
        <w:rPr>
          <w:rFonts w:ascii="Book Antiqua" w:hAnsi="Book Antiqua"/>
          <w:sz w:val="24"/>
          <w:szCs w:val="24"/>
        </w:rPr>
        <w:t>Secara</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lebih</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spesifik</w:t>
      </w:r>
      <w:proofErr w:type="spellEnd"/>
      <w:r w:rsidRPr="00A57DD4">
        <w:rPr>
          <w:rFonts w:ascii="Book Antiqua" w:hAnsi="Book Antiqua"/>
          <w:sz w:val="24"/>
          <w:szCs w:val="24"/>
        </w:rPr>
        <w:t xml:space="preserve"> program </w:t>
      </w:r>
      <w:proofErr w:type="spellStart"/>
      <w:r w:rsidRPr="00A57DD4">
        <w:rPr>
          <w:rFonts w:ascii="Book Antiqua" w:hAnsi="Book Antiqua"/>
          <w:sz w:val="24"/>
          <w:szCs w:val="24"/>
        </w:rPr>
        <w:t>sertifikasi</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kerja</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mempunyai</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beberapa</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manfaat</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baik</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bagi</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profesional</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pemegang</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sertifikat</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maupun</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bagi</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perusahaan</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atau</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industri</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sebagai</w:t>
      </w:r>
      <w:proofErr w:type="spellEnd"/>
      <w:r w:rsidRPr="00A57DD4">
        <w:rPr>
          <w:rFonts w:ascii="Book Antiqua" w:hAnsi="Book Antiqua"/>
          <w:sz w:val="24"/>
          <w:szCs w:val="24"/>
        </w:rPr>
        <w:t xml:space="preserve"> user. </w:t>
      </w:r>
    </w:p>
    <w:p w14:paraId="5D647313" w14:textId="0DB559E0" w:rsidR="004F46DC" w:rsidRPr="00A57DD4" w:rsidRDefault="004F46DC" w:rsidP="002029C2">
      <w:pPr>
        <w:spacing w:after="0" w:line="360" w:lineRule="auto"/>
        <w:ind w:firstLine="714"/>
        <w:rPr>
          <w:rFonts w:ascii="Book Antiqua" w:hAnsi="Book Antiqua"/>
          <w:sz w:val="24"/>
          <w:szCs w:val="24"/>
        </w:rPr>
      </w:pPr>
      <w:proofErr w:type="spellStart"/>
      <w:r w:rsidRPr="00A57DD4">
        <w:rPr>
          <w:rFonts w:ascii="Book Antiqua" w:hAnsi="Book Antiqua"/>
          <w:sz w:val="24"/>
          <w:szCs w:val="24"/>
        </w:rPr>
        <w:t>Manfaat</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bagi</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profesional</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pemegang</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sertifikat</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kompetensi</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sebagai</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berikut</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Triana</w:t>
      </w:r>
      <w:proofErr w:type="spellEnd"/>
      <w:r w:rsidRPr="00A57DD4">
        <w:rPr>
          <w:rFonts w:ascii="Book Antiqua" w:hAnsi="Book Antiqua"/>
          <w:sz w:val="24"/>
          <w:szCs w:val="24"/>
        </w:rPr>
        <w:t xml:space="preserve">, 2017) : </w:t>
      </w:r>
      <w:r w:rsidR="002029C2">
        <w:rPr>
          <w:rFonts w:ascii="Book Antiqua" w:hAnsi="Book Antiqua"/>
          <w:sz w:val="24"/>
          <w:szCs w:val="24"/>
        </w:rPr>
        <w:t xml:space="preserve">1) </w:t>
      </w:r>
      <w:proofErr w:type="spellStart"/>
      <w:r w:rsidRPr="00A57DD4">
        <w:rPr>
          <w:rFonts w:ascii="Book Antiqua" w:hAnsi="Book Antiqua"/>
          <w:sz w:val="24"/>
          <w:szCs w:val="24"/>
        </w:rPr>
        <w:t>Dapat</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memilih</w:t>
      </w:r>
      <w:proofErr w:type="spellEnd"/>
      <w:r w:rsidRPr="00A57DD4">
        <w:rPr>
          <w:rFonts w:ascii="Book Antiqua" w:hAnsi="Book Antiqua"/>
          <w:sz w:val="24"/>
          <w:szCs w:val="24"/>
        </w:rPr>
        <w:t xml:space="preserve"> program </w:t>
      </w:r>
      <w:proofErr w:type="spellStart"/>
      <w:r w:rsidRPr="00A57DD4">
        <w:rPr>
          <w:rFonts w:ascii="Book Antiqua" w:hAnsi="Book Antiqua"/>
          <w:sz w:val="24"/>
          <w:szCs w:val="24"/>
        </w:rPr>
        <w:t>sertifikat</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kompetensi</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kerja</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sesuai</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bidang</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profesi</w:t>
      </w:r>
      <w:proofErr w:type="spellEnd"/>
      <w:r w:rsidRPr="00A57DD4">
        <w:rPr>
          <w:rFonts w:ascii="Book Antiqua" w:hAnsi="Book Antiqua"/>
          <w:sz w:val="24"/>
          <w:szCs w:val="24"/>
        </w:rPr>
        <w:t xml:space="preserve"> yang </w:t>
      </w:r>
      <w:proofErr w:type="spellStart"/>
      <w:r w:rsidRPr="00A57DD4">
        <w:rPr>
          <w:rFonts w:ascii="Book Antiqua" w:hAnsi="Book Antiqua"/>
          <w:sz w:val="24"/>
          <w:szCs w:val="24"/>
        </w:rPr>
        <w:t>dipilih</w:t>
      </w:r>
      <w:proofErr w:type="spellEnd"/>
      <w:r w:rsidRPr="00A57DD4">
        <w:rPr>
          <w:rFonts w:ascii="Book Antiqua" w:hAnsi="Book Antiqua"/>
          <w:sz w:val="24"/>
          <w:szCs w:val="24"/>
        </w:rPr>
        <w:t xml:space="preserve"> dan </w:t>
      </w:r>
      <w:proofErr w:type="spellStart"/>
      <w:r w:rsidRPr="00A57DD4">
        <w:rPr>
          <w:rFonts w:ascii="Book Antiqua" w:hAnsi="Book Antiqua"/>
          <w:sz w:val="24"/>
          <w:szCs w:val="24"/>
        </w:rPr>
        <w:t>meningkatkan</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akses</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untuk</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berkembang</w:t>
      </w:r>
      <w:proofErr w:type="spellEnd"/>
      <w:r w:rsidR="002029C2">
        <w:rPr>
          <w:rFonts w:ascii="Book Antiqua" w:hAnsi="Book Antiqua"/>
          <w:sz w:val="24"/>
          <w:szCs w:val="24"/>
        </w:rPr>
        <w:t xml:space="preserve">; </w:t>
      </w:r>
      <w:r w:rsidRPr="00A57DD4">
        <w:rPr>
          <w:rFonts w:ascii="Book Antiqua" w:hAnsi="Book Antiqua"/>
          <w:sz w:val="24"/>
          <w:szCs w:val="24"/>
        </w:rPr>
        <w:t>2</w:t>
      </w:r>
      <w:r w:rsidR="002029C2">
        <w:rPr>
          <w:rFonts w:ascii="Book Antiqua" w:hAnsi="Book Antiqua"/>
          <w:sz w:val="24"/>
          <w:szCs w:val="24"/>
        </w:rPr>
        <w:t xml:space="preserve">) </w:t>
      </w:r>
      <w:proofErr w:type="spellStart"/>
      <w:r w:rsidRPr="00A57DD4">
        <w:rPr>
          <w:rFonts w:ascii="Book Antiqua" w:hAnsi="Book Antiqua"/>
          <w:sz w:val="24"/>
          <w:szCs w:val="24"/>
        </w:rPr>
        <w:t>Memudahkan</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dalam</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meyakinkan</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atas</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kompetensi</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kerja</w:t>
      </w:r>
      <w:proofErr w:type="spellEnd"/>
      <w:r w:rsidRPr="00A57DD4">
        <w:rPr>
          <w:rFonts w:ascii="Book Antiqua" w:hAnsi="Book Antiqua"/>
          <w:sz w:val="24"/>
          <w:szCs w:val="24"/>
        </w:rPr>
        <w:t xml:space="preserve"> yang </w:t>
      </w:r>
      <w:proofErr w:type="spellStart"/>
      <w:r w:rsidRPr="00A57DD4">
        <w:rPr>
          <w:rFonts w:ascii="Book Antiqua" w:hAnsi="Book Antiqua"/>
          <w:sz w:val="24"/>
          <w:szCs w:val="24"/>
        </w:rPr>
        <w:t>dimiliki</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kepada</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perusahaan</w:t>
      </w:r>
      <w:proofErr w:type="spellEnd"/>
      <w:r w:rsidRPr="00A57DD4">
        <w:rPr>
          <w:rFonts w:ascii="Book Antiqua" w:hAnsi="Book Antiqua"/>
          <w:sz w:val="24"/>
          <w:szCs w:val="24"/>
        </w:rPr>
        <w:t xml:space="preserve"> / </w:t>
      </w:r>
      <w:proofErr w:type="spellStart"/>
      <w:r w:rsidRPr="00A57DD4">
        <w:rPr>
          <w:rFonts w:ascii="Book Antiqua" w:hAnsi="Book Antiqua"/>
          <w:sz w:val="24"/>
          <w:szCs w:val="24"/>
        </w:rPr>
        <w:t>industri</w:t>
      </w:r>
      <w:proofErr w:type="spellEnd"/>
      <w:r w:rsidRPr="00A57DD4">
        <w:rPr>
          <w:rFonts w:ascii="Book Antiqua" w:hAnsi="Book Antiqua"/>
          <w:sz w:val="24"/>
          <w:szCs w:val="24"/>
        </w:rPr>
        <w:t xml:space="preserve"> dan </w:t>
      </w:r>
      <w:proofErr w:type="spellStart"/>
      <w:r w:rsidRPr="00A57DD4">
        <w:rPr>
          <w:rFonts w:ascii="Book Antiqua" w:hAnsi="Book Antiqua"/>
          <w:sz w:val="24"/>
          <w:szCs w:val="24"/>
        </w:rPr>
        <w:t>jenjang</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karir</w:t>
      </w:r>
      <w:proofErr w:type="spellEnd"/>
      <w:r w:rsidRPr="00A57DD4">
        <w:rPr>
          <w:rFonts w:ascii="Book Antiqua" w:hAnsi="Book Antiqua"/>
          <w:sz w:val="24"/>
          <w:szCs w:val="24"/>
        </w:rPr>
        <w:t xml:space="preserve"> yang </w:t>
      </w:r>
      <w:proofErr w:type="spellStart"/>
      <w:r w:rsidRPr="00A57DD4">
        <w:rPr>
          <w:rFonts w:ascii="Book Antiqua" w:hAnsi="Book Antiqua"/>
          <w:sz w:val="24"/>
          <w:szCs w:val="24"/>
        </w:rPr>
        <w:t>lebih</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baik</w:t>
      </w:r>
      <w:proofErr w:type="spellEnd"/>
      <w:r w:rsidR="002029C2">
        <w:rPr>
          <w:rFonts w:ascii="Book Antiqua" w:hAnsi="Book Antiqua"/>
          <w:sz w:val="24"/>
          <w:szCs w:val="24"/>
        </w:rPr>
        <w:t xml:space="preserve">; </w:t>
      </w:r>
      <w:r w:rsidRPr="00A57DD4">
        <w:rPr>
          <w:rFonts w:ascii="Book Antiqua" w:hAnsi="Book Antiqua"/>
          <w:sz w:val="24"/>
          <w:szCs w:val="24"/>
        </w:rPr>
        <w:t>3</w:t>
      </w:r>
      <w:r w:rsidR="002029C2">
        <w:rPr>
          <w:rFonts w:ascii="Book Antiqua" w:hAnsi="Book Antiqua"/>
          <w:sz w:val="24"/>
          <w:szCs w:val="24"/>
        </w:rPr>
        <w:t xml:space="preserve">) </w:t>
      </w:r>
      <w:proofErr w:type="spellStart"/>
      <w:r w:rsidRPr="00A57DD4">
        <w:rPr>
          <w:rFonts w:ascii="Book Antiqua" w:hAnsi="Book Antiqua"/>
          <w:sz w:val="24"/>
          <w:szCs w:val="24"/>
        </w:rPr>
        <w:t>Meningkatkan</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nilai</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jual</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sesuai</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profesi</w:t>
      </w:r>
      <w:proofErr w:type="spellEnd"/>
      <w:r w:rsidRPr="00A57DD4">
        <w:rPr>
          <w:rFonts w:ascii="Book Antiqua" w:hAnsi="Book Antiqua"/>
          <w:sz w:val="24"/>
          <w:szCs w:val="24"/>
        </w:rPr>
        <w:t xml:space="preserve"> yang </w:t>
      </w:r>
      <w:proofErr w:type="spellStart"/>
      <w:r w:rsidRPr="00A57DD4">
        <w:rPr>
          <w:rFonts w:ascii="Book Antiqua" w:hAnsi="Book Antiqua"/>
          <w:sz w:val="24"/>
          <w:szCs w:val="24"/>
        </w:rPr>
        <w:t>telah</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dipilih</w:t>
      </w:r>
      <w:proofErr w:type="spellEnd"/>
      <w:r w:rsidR="002029C2">
        <w:rPr>
          <w:rFonts w:ascii="Book Antiqua" w:hAnsi="Book Antiqua"/>
          <w:sz w:val="24"/>
          <w:szCs w:val="24"/>
        </w:rPr>
        <w:t xml:space="preserve">; 4) </w:t>
      </w:r>
      <w:proofErr w:type="spellStart"/>
      <w:r w:rsidRPr="00A57DD4">
        <w:rPr>
          <w:rFonts w:ascii="Book Antiqua" w:hAnsi="Book Antiqua"/>
          <w:sz w:val="24"/>
          <w:szCs w:val="24"/>
        </w:rPr>
        <w:t>Meningkatkan</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kepercayaan</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diri</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dalam</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menjalankan</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profesinya</w:t>
      </w:r>
      <w:proofErr w:type="spellEnd"/>
      <w:r w:rsidRPr="00A57DD4">
        <w:rPr>
          <w:rFonts w:ascii="Book Antiqua" w:hAnsi="Book Antiqua"/>
          <w:sz w:val="24"/>
          <w:szCs w:val="24"/>
        </w:rPr>
        <w:t xml:space="preserve"> dan </w:t>
      </w:r>
      <w:proofErr w:type="spellStart"/>
      <w:r w:rsidRPr="00A57DD4">
        <w:rPr>
          <w:rFonts w:ascii="Book Antiqua" w:hAnsi="Book Antiqua"/>
          <w:sz w:val="24"/>
          <w:szCs w:val="24"/>
        </w:rPr>
        <w:t>berkompetensi</w:t>
      </w:r>
      <w:proofErr w:type="spellEnd"/>
      <w:r w:rsidRPr="00A57DD4">
        <w:rPr>
          <w:rFonts w:ascii="Book Antiqua" w:hAnsi="Book Antiqua"/>
          <w:sz w:val="24"/>
          <w:szCs w:val="24"/>
        </w:rPr>
        <w:t xml:space="preserve"> di pasar </w:t>
      </w:r>
      <w:proofErr w:type="spellStart"/>
      <w:r w:rsidRPr="00A57DD4">
        <w:rPr>
          <w:rFonts w:ascii="Book Antiqua" w:hAnsi="Book Antiqua"/>
          <w:sz w:val="24"/>
          <w:szCs w:val="24"/>
        </w:rPr>
        <w:t>tenaga</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kerja</w:t>
      </w:r>
      <w:proofErr w:type="spellEnd"/>
      <w:r w:rsidRPr="00A57DD4">
        <w:rPr>
          <w:rFonts w:ascii="Book Antiqua" w:hAnsi="Book Antiqua"/>
          <w:sz w:val="24"/>
          <w:szCs w:val="24"/>
        </w:rPr>
        <w:t>.</w:t>
      </w:r>
    </w:p>
    <w:p w14:paraId="2528D7CA" w14:textId="351D8503" w:rsidR="004F46DC" w:rsidRPr="00A57DD4" w:rsidRDefault="004F46DC" w:rsidP="002029C2">
      <w:pPr>
        <w:pStyle w:val="ListParagraph"/>
        <w:spacing w:after="0" w:line="360" w:lineRule="auto"/>
        <w:ind w:left="0" w:firstLine="709"/>
        <w:jc w:val="both"/>
        <w:rPr>
          <w:rFonts w:ascii="Book Antiqua" w:hAnsi="Book Antiqua" w:cs="Times New Roman"/>
          <w:sz w:val="24"/>
          <w:szCs w:val="24"/>
        </w:rPr>
      </w:pPr>
      <w:proofErr w:type="spellStart"/>
      <w:r w:rsidRPr="00A57DD4">
        <w:rPr>
          <w:rFonts w:ascii="Book Antiqua" w:hAnsi="Book Antiqua" w:cs="Times New Roman"/>
          <w:sz w:val="24"/>
          <w:szCs w:val="24"/>
        </w:rPr>
        <w:lastRenderedPageBreak/>
        <w:t>Manfaat</w:t>
      </w:r>
      <w:proofErr w:type="spellEnd"/>
      <w:r w:rsidRPr="00A57DD4">
        <w:rPr>
          <w:rFonts w:ascii="Book Antiqua" w:hAnsi="Book Antiqua" w:cs="Times New Roman"/>
          <w:sz w:val="24"/>
          <w:szCs w:val="24"/>
        </w:rPr>
        <w:t xml:space="preserve"> </w:t>
      </w:r>
      <w:proofErr w:type="spellStart"/>
      <w:r w:rsidRPr="00A57DD4">
        <w:rPr>
          <w:rFonts w:ascii="Book Antiqua" w:hAnsi="Book Antiqua" w:cs="Times New Roman"/>
          <w:sz w:val="24"/>
          <w:szCs w:val="24"/>
        </w:rPr>
        <w:t>sertifikasi</w:t>
      </w:r>
      <w:proofErr w:type="spellEnd"/>
      <w:r w:rsidRPr="00A57DD4">
        <w:rPr>
          <w:rFonts w:ascii="Book Antiqua" w:hAnsi="Book Antiqua" w:cs="Times New Roman"/>
          <w:sz w:val="24"/>
          <w:szCs w:val="24"/>
        </w:rPr>
        <w:t xml:space="preserve"> </w:t>
      </w:r>
      <w:proofErr w:type="spellStart"/>
      <w:r w:rsidRPr="00A57DD4">
        <w:rPr>
          <w:rFonts w:ascii="Book Antiqua" w:hAnsi="Book Antiqua" w:cs="Times New Roman"/>
          <w:sz w:val="24"/>
          <w:szCs w:val="24"/>
        </w:rPr>
        <w:t>kompetensi</w:t>
      </w:r>
      <w:proofErr w:type="spellEnd"/>
      <w:r w:rsidRPr="00A57DD4">
        <w:rPr>
          <w:rFonts w:ascii="Book Antiqua" w:hAnsi="Book Antiqua" w:cs="Times New Roman"/>
          <w:sz w:val="24"/>
          <w:szCs w:val="24"/>
        </w:rPr>
        <w:t xml:space="preserve"> </w:t>
      </w:r>
      <w:proofErr w:type="spellStart"/>
      <w:r w:rsidRPr="00A57DD4">
        <w:rPr>
          <w:rFonts w:ascii="Book Antiqua" w:hAnsi="Book Antiqua" w:cs="Times New Roman"/>
          <w:sz w:val="24"/>
          <w:szCs w:val="24"/>
        </w:rPr>
        <w:t>bagi</w:t>
      </w:r>
      <w:proofErr w:type="spellEnd"/>
      <w:r w:rsidRPr="00A57DD4">
        <w:rPr>
          <w:rFonts w:ascii="Book Antiqua" w:hAnsi="Book Antiqua" w:cs="Times New Roman"/>
          <w:sz w:val="24"/>
          <w:szCs w:val="24"/>
        </w:rPr>
        <w:t xml:space="preserve"> </w:t>
      </w:r>
      <w:proofErr w:type="spellStart"/>
      <w:r w:rsidRPr="00A57DD4">
        <w:rPr>
          <w:rFonts w:ascii="Book Antiqua" w:hAnsi="Book Antiqua" w:cs="Times New Roman"/>
          <w:sz w:val="24"/>
          <w:szCs w:val="24"/>
        </w:rPr>
        <w:t>perusahaan</w:t>
      </w:r>
      <w:proofErr w:type="spellEnd"/>
      <w:r w:rsidRPr="00A57DD4">
        <w:rPr>
          <w:rFonts w:ascii="Book Antiqua" w:hAnsi="Book Antiqua" w:cs="Times New Roman"/>
          <w:sz w:val="24"/>
          <w:szCs w:val="24"/>
        </w:rPr>
        <w:t>/</w:t>
      </w:r>
      <w:proofErr w:type="spellStart"/>
      <w:r w:rsidRPr="00A57DD4">
        <w:rPr>
          <w:rFonts w:ascii="Book Antiqua" w:hAnsi="Book Antiqua" w:cs="Times New Roman"/>
          <w:sz w:val="24"/>
          <w:szCs w:val="24"/>
        </w:rPr>
        <w:t>industri</w:t>
      </w:r>
      <w:proofErr w:type="spellEnd"/>
      <w:r w:rsidRPr="00A57DD4">
        <w:rPr>
          <w:rFonts w:ascii="Book Antiqua" w:hAnsi="Book Antiqua" w:cs="Times New Roman"/>
          <w:sz w:val="24"/>
          <w:szCs w:val="24"/>
        </w:rPr>
        <w:t xml:space="preserve"> </w:t>
      </w:r>
      <w:proofErr w:type="spellStart"/>
      <w:r w:rsidRPr="00A57DD4">
        <w:rPr>
          <w:rFonts w:ascii="Book Antiqua" w:hAnsi="Book Antiqua" w:cs="Times New Roman"/>
          <w:sz w:val="24"/>
          <w:szCs w:val="24"/>
        </w:rPr>
        <w:t>sebagai</w:t>
      </w:r>
      <w:proofErr w:type="spellEnd"/>
      <w:r w:rsidRPr="00A57DD4">
        <w:rPr>
          <w:rFonts w:ascii="Book Antiqua" w:hAnsi="Book Antiqua" w:cs="Times New Roman"/>
          <w:sz w:val="24"/>
          <w:szCs w:val="24"/>
        </w:rPr>
        <w:t xml:space="preserve"> </w:t>
      </w:r>
      <w:proofErr w:type="spellStart"/>
      <w:r w:rsidRPr="00A57DD4">
        <w:rPr>
          <w:rFonts w:ascii="Book Antiqua" w:hAnsi="Book Antiqua" w:cs="Times New Roman"/>
          <w:sz w:val="24"/>
          <w:szCs w:val="24"/>
        </w:rPr>
        <w:t>berikut</w:t>
      </w:r>
      <w:proofErr w:type="spellEnd"/>
      <w:r w:rsidRPr="00A57DD4">
        <w:rPr>
          <w:rFonts w:ascii="Book Antiqua" w:hAnsi="Book Antiqua" w:cs="Times New Roman"/>
          <w:sz w:val="24"/>
          <w:szCs w:val="24"/>
        </w:rPr>
        <w:t xml:space="preserve"> (</w:t>
      </w:r>
      <w:proofErr w:type="spellStart"/>
      <w:r w:rsidRPr="00A57DD4">
        <w:rPr>
          <w:rFonts w:ascii="Book Antiqua" w:hAnsi="Book Antiqua" w:cs="Times New Roman"/>
          <w:sz w:val="24"/>
          <w:szCs w:val="24"/>
        </w:rPr>
        <w:t>Triana</w:t>
      </w:r>
      <w:proofErr w:type="spellEnd"/>
      <w:r w:rsidRPr="00A57DD4">
        <w:rPr>
          <w:rFonts w:ascii="Book Antiqua" w:hAnsi="Book Antiqua" w:cs="Times New Roman"/>
          <w:sz w:val="24"/>
          <w:szCs w:val="24"/>
        </w:rPr>
        <w:t xml:space="preserve">, 2017) : </w:t>
      </w:r>
      <w:r w:rsidR="002029C2">
        <w:rPr>
          <w:rFonts w:ascii="Book Antiqua" w:hAnsi="Book Antiqua" w:cs="Times New Roman"/>
          <w:sz w:val="24"/>
          <w:szCs w:val="24"/>
        </w:rPr>
        <w:t xml:space="preserve">1) </w:t>
      </w:r>
      <w:proofErr w:type="spellStart"/>
      <w:r w:rsidRPr="00A57DD4">
        <w:rPr>
          <w:rFonts w:ascii="Book Antiqua" w:hAnsi="Book Antiqua" w:cs="Times New Roman"/>
          <w:sz w:val="24"/>
          <w:szCs w:val="24"/>
        </w:rPr>
        <w:t>Memudahkan</w:t>
      </w:r>
      <w:proofErr w:type="spellEnd"/>
      <w:r w:rsidRPr="00A57DD4">
        <w:rPr>
          <w:rFonts w:ascii="Book Antiqua" w:hAnsi="Book Antiqua" w:cs="Times New Roman"/>
          <w:sz w:val="24"/>
          <w:szCs w:val="24"/>
        </w:rPr>
        <w:t xml:space="preserve"> </w:t>
      </w:r>
      <w:proofErr w:type="spellStart"/>
      <w:r w:rsidRPr="00A57DD4">
        <w:rPr>
          <w:rFonts w:ascii="Book Antiqua" w:hAnsi="Book Antiqua" w:cs="Times New Roman"/>
          <w:sz w:val="24"/>
          <w:szCs w:val="24"/>
        </w:rPr>
        <w:t>dalam</w:t>
      </w:r>
      <w:proofErr w:type="spellEnd"/>
      <w:r w:rsidRPr="00A57DD4">
        <w:rPr>
          <w:rFonts w:ascii="Book Antiqua" w:hAnsi="Book Antiqua" w:cs="Times New Roman"/>
          <w:sz w:val="24"/>
          <w:szCs w:val="24"/>
        </w:rPr>
        <w:t xml:space="preserve"> </w:t>
      </w:r>
      <w:proofErr w:type="spellStart"/>
      <w:r w:rsidRPr="00A57DD4">
        <w:rPr>
          <w:rFonts w:ascii="Book Antiqua" w:hAnsi="Book Antiqua" w:cs="Times New Roman"/>
          <w:sz w:val="24"/>
          <w:szCs w:val="24"/>
        </w:rPr>
        <w:t>menyusun</w:t>
      </w:r>
      <w:proofErr w:type="spellEnd"/>
      <w:r w:rsidRPr="00A57DD4">
        <w:rPr>
          <w:rFonts w:ascii="Book Antiqua" w:hAnsi="Book Antiqua" w:cs="Times New Roman"/>
          <w:sz w:val="24"/>
          <w:szCs w:val="24"/>
        </w:rPr>
        <w:t xml:space="preserve"> </w:t>
      </w:r>
      <w:r w:rsidRPr="00A57DD4">
        <w:rPr>
          <w:rFonts w:ascii="Book Antiqua" w:hAnsi="Book Antiqua" w:cs="Times New Roman"/>
          <w:i/>
          <w:sz w:val="24"/>
          <w:szCs w:val="24"/>
        </w:rPr>
        <w:t>job description</w:t>
      </w:r>
      <w:r w:rsidRPr="00A57DD4">
        <w:rPr>
          <w:rFonts w:ascii="Book Antiqua" w:hAnsi="Book Antiqua" w:cs="Times New Roman"/>
          <w:sz w:val="24"/>
          <w:szCs w:val="24"/>
        </w:rPr>
        <w:t xml:space="preserve">, </w:t>
      </w:r>
      <w:proofErr w:type="spellStart"/>
      <w:r w:rsidRPr="00A57DD4">
        <w:rPr>
          <w:rFonts w:ascii="Book Antiqua" w:hAnsi="Book Antiqua" w:cs="Times New Roman"/>
          <w:sz w:val="24"/>
          <w:szCs w:val="24"/>
        </w:rPr>
        <w:t>materi</w:t>
      </w:r>
      <w:proofErr w:type="spellEnd"/>
      <w:r w:rsidRPr="00A57DD4">
        <w:rPr>
          <w:rFonts w:ascii="Book Antiqua" w:hAnsi="Book Antiqua" w:cs="Times New Roman"/>
          <w:sz w:val="24"/>
          <w:szCs w:val="24"/>
        </w:rPr>
        <w:t xml:space="preserve"> </w:t>
      </w:r>
      <w:proofErr w:type="spellStart"/>
      <w:r w:rsidRPr="00A57DD4">
        <w:rPr>
          <w:rFonts w:ascii="Book Antiqua" w:hAnsi="Book Antiqua" w:cs="Times New Roman"/>
          <w:sz w:val="24"/>
          <w:szCs w:val="24"/>
        </w:rPr>
        <w:t>pelatihan</w:t>
      </w:r>
      <w:proofErr w:type="spellEnd"/>
      <w:r w:rsidRPr="00A57DD4">
        <w:rPr>
          <w:rFonts w:ascii="Book Antiqua" w:hAnsi="Book Antiqua" w:cs="Times New Roman"/>
          <w:sz w:val="24"/>
          <w:szCs w:val="24"/>
        </w:rPr>
        <w:t>/</w:t>
      </w:r>
      <w:r w:rsidRPr="00A57DD4">
        <w:rPr>
          <w:rFonts w:ascii="Book Antiqua" w:hAnsi="Book Antiqua" w:cs="Times New Roman"/>
          <w:i/>
          <w:sz w:val="24"/>
          <w:szCs w:val="24"/>
        </w:rPr>
        <w:t>training</w:t>
      </w:r>
      <w:r w:rsidRPr="00A57DD4">
        <w:rPr>
          <w:rFonts w:ascii="Book Antiqua" w:hAnsi="Book Antiqua" w:cs="Times New Roman"/>
          <w:sz w:val="24"/>
          <w:szCs w:val="24"/>
        </w:rPr>
        <w:t xml:space="preserve"> yang </w:t>
      </w:r>
      <w:proofErr w:type="spellStart"/>
      <w:r w:rsidRPr="00A57DD4">
        <w:rPr>
          <w:rFonts w:ascii="Book Antiqua" w:hAnsi="Book Antiqua" w:cs="Times New Roman"/>
          <w:sz w:val="24"/>
          <w:szCs w:val="24"/>
        </w:rPr>
        <w:t>diperlukan</w:t>
      </w:r>
      <w:proofErr w:type="spellEnd"/>
      <w:r w:rsidRPr="00A57DD4">
        <w:rPr>
          <w:rFonts w:ascii="Book Antiqua" w:hAnsi="Book Antiqua" w:cs="Times New Roman"/>
          <w:sz w:val="24"/>
          <w:szCs w:val="24"/>
        </w:rPr>
        <w:t xml:space="preserve"> dan </w:t>
      </w:r>
      <w:proofErr w:type="spellStart"/>
      <w:r w:rsidRPr="00A57DD4">
        <w:rPr>
          <w:rFonts w:ascii="Book Antiqua" w:hAnsi="Book Antiqua" w:cs="Times New Roman"/>
          <w:sz w:val="24"/>
          <w:szCs w:val="24"/>
        </w:rPr>
        <w:t>penilaian</w:t>
      </w:r>
      <w:proofErr w:type="spellEnd"/>
      <w:r w:rsidRPr="00A57DD4">
        <w:rPr>
          <w:rFonts w:ascii="Book Antiqua" w:hAnsi="Book Antiqua" w:cs="Times New Roman"/>
          <w:sz w:val="24"/>
          <w:szCs w:val="24"/>
        </w:rPr>
        <w:t xml:space="preserve"> </w:t>
      </w:r>
      <w:proofErr w:type="spellStart"/>
      <w:r w:rsidRPr="00A57DD4">
        <w:rPr>
          <w:rFonts w:ascii="Book Antiqua" w:hAnsi="Book Antiqua" w:cs="Times New Roman"/>
          <w:sz w:val="24"/>
          <w:szCs w:val="24"/>
        </w:rPr>
        <w:t>kinerja</w:t>
      </w:r>
      <w:proofErr w:type="spellEnd"/>
      <w:r w:rsidR="002029C2">
        <w:rPr>
          <w:rFonts w:ascii="Book Antiqua" w:hAnsi="Book Antiqua" w:cs="Times New Roman"/>
          <w:sz w:val="24"/>
          <w:szCs w:val="24"/>
        </w:rPr>
        <w:t xml:space="preserve">; </w:t>
      </w:r>
      <w:r w:rsidRPr="00A57DD4">
        <w:rPr>
          <w:rFonts w:ascii="Book Antiqua" w:hAnsi="Book Antiqua" w:cs="Times New Roman"/>
          <w:sz w:val="24"/>
          <w:szCs w:val="24"/>
        </w:rPr>
        <w:t>2</w:t>
      </w:r>
      <w:r w:rsidR="002029C2">
        <w:rPr>
          <w:rFonts w:ascii="Book Antiqua" w:hAnsi="Book Antiqua" w:cs="Times New Roman"/>
          <w:sz w:val="24"/>
          <w:szCs w:val="24"/>
        </w:rPr>
        <w:t>)</w:t>
      </w:r>
      <w:r w:rsidRPr="00A57DD4">
        <w:rPr>
          <w:rFonts w:ascii="Book Antiqua" w:hAnsi="Book Antiqua" w:cs="Times New Roman"/>
          <w:sz w:val="24"/>
          <w:szCs w:val="24"/>
        </w:rPr>
        <w:t xml:space="preserve"> </w:t>
      </w:r>
      <w:r w:rsidRPr="00A57DD4">
        <w:rPr>
          <w:rFonts w:ascii="Book Antiqua" w:hAnsi="Book Antiqua" w:cs="Times New Roman"/>
          <w:sz w:val="24"/>
          <w:szCs w:val="24"/>
        </w:rPr>
        <w:tab/>
      </w:r>
      <w:proofErr w:type="spellStart"/>
      <w:r w:rsidRPr="00A57DD4">
        <w:rPr>
          <w:rFonts w:ascii="Book Antiqua" w:hAnsi="Book Antiqua" w:cs="Times New Roman"/>
          <w:sz w:val="24"/>
          <w:szCs w:val="24"/>
        </w:rPr>
        <w:t>Sebagai</w:t>
      </w:r>
      <w:proofErr w:type="spellEnd"/>
      <w:r w:rsidRPr="00A57DD4">
        <w:rPr>
          <w:rFonts w:ascii="Book Antiqua" w:hAnsi="Book Antiqua" w:cs="Times New Roman"/>
          <w:sz w:val="24"/>
          <w:szCs w:val="24"/>
        </w:rPr>
        <w:t xml:space="preserve"> salah </w:t>
      </w:r>
      <w:proofErr w:type="spellStart"/>
      <w:r w:rsidRPr="00A57DD4">
        <w:rPr>
          <w:rFonts w:ascii="Book Antiqua" w:hAnsi="Book Antiqua" w:cs="Times New Roman"/>
          <w:sz w:val="24"/>
          <w:szCs w:val="24"/>
        </w:rPr>
        <w:t>satu</w:t>
      </w:r>
      <w:proofErr w:type="spellEnd"/>
      <w:r w:rsidRPr="00A57DD4">
        <w:rPr>
          <w:rFonts w:ascii="Book Antiqua" w:hAnsi="Book Antiqua" w:cs="Times New Roman"/>
          <w:sz w:val="24"/>
          <w:szCs w:val="24"/>
        </w:rPr>
        <w:t xml:space="preserve"> </w:t>
      </w:r>
      <w:proofErr w:type="spellStart"/>
      <w:r w:rsidRPr="00A57DD4">
        <w:rPr>
          <w:rFonts w:ascii="Book Antiqua" w:hAnsi="Book Antiqua" w:cs="Times New Roman"/>
          <w:sz w:val="24"/>
          <w:szCs w:val="24"/>
        </w:rPr>
        <w:t>faktor</w:t>
      </w:r>
      <w:proofErr w:type="spellEnd"/>
      <w:r w:rsidRPr="00A57DD4">
        <w:rPr>
          <w:rFonts w:ascii="Book Antiqua" w:hAnsi="Book Antiqua" w:cs="Times New Roman"/>
          <w:sz w:val="24"/>
          <w:szCs w:val="24"/>
        </w:rPr>
        <w:t xml:space="preserve"> </w:t>
      </w:r>
      <w:proofErr w:type="spellStart"/>
      <w:r w:rsidRPr="00A57DD4">
        <w:rPr>
          <w:rFonts w:ascii="Book Antiqua" w:hAnsi="Book Antiqua" w:cs="Times New Roman"/>
          <w:sz w:val="24"/>
          <w:szCs w:val="24"/>
        </w:rPr>
        <w:t>penting</w:t>
      </w:r>
      <w:proofErr w:type="spellEnd"/>
      <w:r w:rsidRPr="00A57DD4">
        <w:rPr>
          <w:rFonts w:ascii="Book Antiqua" w:hAnsi="Book Antiqua" w:cs="Times New Roman"/>
          <w:sz w:val="24"/>
          <w:szCs w:val="24"/>
        </w:rPr>
        <w:t xml:space="preserve"> </w:t>
      </w:r>
      <w:proofErr w:type="spellStart"/>
      <w:r w:rsidRPr="00A57DD4">
        <w:rPr>
          <w:rFonts w:ascii="Book Antiqua" w:hAnsi="Book Antiqua" w:cs="Times New Roman"/>
          <w:sz w:val="24"/>
          <w:szCs w:val="24"/>
        </w:rPr>
        <w:t>dalam</w:t>
      </w:r>
      <w:proofErr w:type="spellEnd"/>
      <w:r w:rsidRPr="00A57DD4">
        <w:rPr>
          <w:rFonts w:ascii="Book Antiqua" w:hAnsi="Book Antiqua" w:cs="Times New Roman"/>
          <w:sz w:val="24"/>
          <w:szCs w:val="24"/>
        </w:rPr>
        <w:t xml:space="preserve"> </w:t>
      </w:r>
      <w:proofErr w:type="spellStart"/>
      <w:r w:rsidRPr="00A57DD4">
        <w:rPr>
          <w:rFonts w:ascii="Book Antiqua" w:hAnsi="Book Antiqua" w:cs="Times New Roman"/>
          <w:sz w:val="24"/>
          <w:szCs w:val="24"/>
        </w:rPr>
        <w:t>rangka</w:t>
      </w:r>
      <w:proofErr w:type="spellEnd"/>
      <w:r w:rsidRPr="00A57DD4">
        <w:rPr>
          <w:rFonts w:ascii="Book Antiqua" w:hAnsi="Book Antiqua" w:cs="Times New Roman"/>
          <w:sz w:val="24"/>
          <w:szCs w:val="24"/>
        </w:rPr>
        <w:t xml:space="preserve"> </w:t>
      </w:r>
      <w:r w:rsidRPr="00A57DD4">
        <w:rPr>
          <w:rFonts w:ascii="Book Antiqua" w:hAnsi="Book Antiqua" w:cs="Times New Roman"/>
          <w:i/>
          <w:sz w:val="24"/>
          <w:szCs w:val="24"/>
        </w:rPr>
        <w:t>recruitment</w:t>
      </w:r>
      <w:r w:rsidRPr="00A57DD4">
        <w:rPr>
          <w:rFonts w:ascii="Book Antiqua" w:hAnsi="Book Antiqua" w:cs="Times New Roman"/>
          <w:sz w:val="24"/>
          <w:szCs w:val="24"/>
        </w:rPr>
        <w:t xml:space="preserve">, </w:t>
      </w:r>
      <w:proofErr w:type="spellStart"/>
      <w:r w:rsidRPr="00A57DD4">
        <w:rPr>
          <w:rFonts w:ascii="Book Antiqua" w:hAnsi="Book Antiqua" w:cs="Times New Roman"/>
          <w:sz w:val="24"/>
          <w:szCs w:val="24"/>
        </w:rPr>
        <w:t>mutasi</w:t>
      </w:r>
      <w:proofErr w:type="spellEnd"/>
      <w:r w:rsidRPr="00A57DD4">
        <w:rPr>
          <w:rFonts w:ascii="Book Antiqua" w:hAnsi="Book Antiqua" w:cs="Times New Roman"/>
          <w:sz w:val="24"/>
          <w:szCs w:val="24"/>
        </w:rPr>
        <w:t xml:space="preserve"> dan </w:t>
      </w:r>
      <w:proofErr w:type="spellStart"/>
      <w:r w:rsidRPr="00A57DD4">
        <w:rPr>
          <w:rFonts w:ascii="Book Antiqua" w:hAnsi="Book Antiqua" w:cs="Times New Roman"/>
          <w:sz w:val="24"/>
          <w:szCs w:val="24"/>
        </w:rPr>
        <w:t>promosi</w:t>
      </w:r>
      <w:proofErr w:type="spellEnd"/>
      <w:r w:rsidR="002029C2">
        <w:rPr>
          <w:rFonts w:ascii="Book Antiqua" w:hAnsi="Book Antiqua" w:cs="Times New Roman"/>
          <w:sz w:val="24"/>
          <w:szCs w:val="24"/>
        </w:rPr>
        <w:t xml:space="preserve">; 3) </w:t>
      </w:r>
      <w:proofErr w:type="spellStart"/>
      <w:r w:rsidRPr="00A57DD4">
        <w:rPr>
          <w:rFonts w:ascii="Book Antiqua" w:hAnsi="Book Antiqua" w:cs="Times New Roman"/>
          <w:sz w:val="24"/>
          <w:szCs w:val="24"/>
        </w:rPr>
        <w:t>Dengan</w:t>
      </w:r>
      <w:proofErr w:type="spellEnd"/>
      <w:r w:rsidRPr="00A57DD4">
        <w:rPr>
          <w:rFonts w:ascii="Book Antiqua" w:hAnsi="Book Antiqua" w:cs="Times New Roman"/>
          <w:sz w:val="24"/>
          <w:szCs w:val="24"/>
        </w:rPr>
        <w:t xml:space="preserve"> </w:t>
      </w:r>
      <w:proofErr w:type="spellStart"/>
      <w:r w:rsidRPr="00A57DD4">
        <w:rPr>
          <w:rFonts w:ascii="Book Antiqua" w:hAnsi="Book Antiqua" w:cs="Times New Roman"/>
          <w:sz w:val="24"/>
          <w:szCs w:val="24"/>
        </w:rPr>
        <w:t>menempatkan</w:t>
      </w:r>
      <w:proofErr w:type="spellEnd"/>
      <w:r w:rsidRPr="00A57DD4">
        <w:rPr>
          <w:rFonts w:ascii="Book Antiqua" w:hAnsi="Book Antiqua" w:cs="Times New Roman"/>
          <w:sz w:val="24"/>
          <w:szCs w:val="24"/>
        </w:rPr>
        <w:t xml:space="preserve"> </w:t>
      </w:r>
      <w:proofErr w:type="spellStart"/>
      <w:r w:rsidRPr="00A57DD4">
        <w:rPr>
          <w:rFonts w:ascii="Book Antiqua" w:hAnsi="Book Antiqua" w:cs="Times New Roman"/>
          <w:sz w:val="24"/>
          <w:szCs w:val="24"/>
        </w:rPr>
        <w:t>pegawai</w:t>
      </w:r>
      <w:proofErr w:type="spellEnd"/>
      <w:r w:rsidRPr="00A57DD4">
        <w:rPr>
          <w:rFonts w:ascii="Book Antiqua" w:hAnsi="Book Antiqua" w:cs="Times New Roman"/>
          <w:sz w:val="24"/>
          <w:szCs w:val="24"/>
        </w:rPr>
        <w:t xml:space="preserve"> yang </w:t>
      </w:r>
      <w:proofErr w:type="spellStart"/>
      <w:r w:rsidRPr="00A57DD4">
        <w:rPr>
          <w:rFonts w:ascii="Book Antiqua" w:hAnsi="Book Antiqua" w:cs="Times New Roman"/>
          <w:sz w:val="24"/>
          <w:szCs w:val="24"/>
        </w:rPr>
        <w:t>kompeten</w:t>
      </w:r>
      <w:proofErr w:type="spellEnd"/>
      <w:r w:rsidRPr="00A57DD4">
        <w:rPr>
          <w:rFonts w:ascii="Book Antiqua" w:hAnsi="Book Antiqua" w:cs="Times New Roman"/>
          <w:sz w:val="24"/>
          <w:szCs w:val="24"/>
        </w:rPr>
        <w:t xml:space="preserve">, </w:t>
      </w:r>
      <w:proofErr w:type="spellStart"/>
      <w:r w:rsidRPr="00A57DD4">
        <w:rPr>
          <w:rFonts w:ascii="Book Antiqua" w:hAnsi="Book Antiqua" w:cs="Times New Roman"/>
          <w:sz w:val="24"/>
          <w:szCs w:val="24"/>
        </w:rPr>
        <w:t>perusahaan</w:t>
      </w:r>
      <w:proofErr w:type="spellEnd"/>
      <w:r w:rsidRPr="00A57DD4">
        <w:rPr>
          <w:rFonts w:ascii="Book Antiqua" w:hAnsi="Book Antiqua" w:cs="Times New Roman"/>
          <w:sz w:val="24"/>
          <w:szCs w:val="24"/>
        </w:rPr>
        <w:t xml:space="preserve">  </w:t>
      </w:r>
      <w:proofErr w:type="spellStart"/>
      <w:r w:rsidRPr="00A57DD4">
        <w:rPr>
          <w:rFonts w:ascii="Book Antiqua" w:hAnsi="Book Antiqua" w:cs="Times New Roman"/>
          <w:sz w:val="24"/>
          <w:szCs w:val="24"/>
        </w:rPr>
        <w:t>dapat</w:t>
      </w:r>
      <w:proofErr w:type="spellEnd"/>
      <w:r w:rsidRPr="00A57DD4">
        <w:rPr>
          <w:rFonts w:ascii="Book Antiqua" w:hAnsi="Book Antiqua" w:cs="Times New Roman"/>
          <w:sz w:val="24"/>
          <w:szCs w:val="24"/>
        </w:rPr>
        <w:t xml:space="preserve"> </w:t>
      </w:r>
      <w:proofErr w:type="spellStart"/>
      <w:r w:rsidRPr="00A57DD4">
        <w:rPr>
          <w:rFonts w:ascii="Book Antiqua" w:hAnsi="Book Antiqua" w:cs="Times New Roman"/>
          <w:sz w:val="24"/>
          <w:szCs w:val="24"/>
        </w:rPr>
        <w:t>meningkatkan</w:t>
      </w:r>
      <w:proofErr w:type="spellEnd"/>
      <w:r w:rsidRPr="00A57DD4">
        <w:rPr>
          <w:rFonts w:ascii="Book Antiqua" w:hAnsi="Book Antiqua" w:cs="Times New Roman"/>
          <w:sz w:val="24"/>
          <w:szCs w:val="24"/>
        </w:rPr>
        <w:t xml:space="preserve"> </w:t>
      </w:r>
      <w:proofErr w:type="spellStart"/>
      <w:r w:rsidRPr="00A57DD4">
        <w:rPr>
          <w:rFonts w:ascii="Book Antiqua" w:hAnsi="Book Antiqua" w:cs="Times New Roman"/>
          <w:sz w:val="24"/>
          <w:szCs w:val="24"/>
        </w:rPr>
        <w:t>efisiensi</w:t>
      </w:r>
      <w:proofErr w:type="spellEnd"/>
      <w:r w:rsidRPr="00A57DD4">
        <w:rPr>
          <w:rFonts w:ascii="Book Antiqua" w:hAnsi="Book Antiqua" w:cs="Times New Roman"/>
          <w:sz w:val="24"/>
          <w:szCs w:val="24"/>
        </w:rPr>
        <w:t xml:space="preserve"> dan </w:t>
      </w:r>
      <w:proofErr w:type="spellStart"/>
      <w:r w:rsidRPr="00A57DD4">
        <w:rPr>
          <w:rFonts w:ascii="Book Antiqua" w:hAnsi="Book Antiqua" w:cs="Times New Roman"/>
          <w:sz w:val="24"/>
          <w:szCs w:val="24"/>
        </w:rPr>
        <w:t>mampu</w:t>
      </w:r>
      <w:proofErr w:type="spellEnd"/>
      <w:r w:rsidRPr="00A57DD4">
        <w:rPr>
          <w:rFonts w:ascii="Book Antiqua" w:hAnsi="Book Antiqua" w:cs="Times New Roman"/>
          <w:sz w:val="24"/>
          <w:szCs w:val="24"/>
        </w:rPr>
        <w:t xml:space="preserve"> </w:t>
      </w:r>
      <w:proofErr w:type="spellStart"/>
      <w:r w:rsidRPr="00A57DD4">
        <w:rPr>
          <w:rFonts w:ascii="Book Antiqua" w:hAnsi="Book Antiqua" w:cs="Times New Roman"/>
          <w:sz w:val="24"/>
          <w:szCs w:val="24"/>
        </w:rPr>
        <w:t>bersaing</w:t>
      </w:r>
      <w:proofErr w:type="spellEnd"/>
      <w:r w:rsidRPr="00A57DD4">
        <w:rPr>
          <w:rFonts w:ascii="Book Antiqua" w:hAnsi="Book Antiqua" w:cs="Times New Roman"/>
          <w:sz w:val="24"/>
          <w:szCs w:val="24"/>
        </w:rPr>
        <w:t xml:space="preserve"> </w:t>
      </w:r>
      <w:proofErr w:type="spellStart"/>
      <w:r w:rsidRPr="00A57DD4">
        <w:rPr>
          <w:rFonts w:ascii="Book Antiqua" w:hAnsi="Book Antiqua" w:cs="Times New Roman"/>
          <w:sz w:val="24"/>
          <w:szCs w:val="24"/>
        </w:rPr>
        <w:t>dengan</w:t>
      </w:r>
      <w:proofErr w:type="spellEnd"/>
      <w:r w:rsidRPr="00A57DD4">
        <w:rPr>
          <w:rFonts w:ascii="Book Antiqua" w:hAnsi="Book Antiqua" w:cs="Times New Roman"/>
          <w:sz w:val="24"/>
          <w:szCs w:val="24"/>
        </w:rPr>
        <w:t xml:space="preserve"> </w:t>
      </w:r>
      <w:proofErr w:type="spellStart"/>
      <w:r w:rsidRPr="00A57DD4">
        <w:rPr>
          <w:rFonts w:ascii="Book Antiqua" w:hAnsi="Book Antiqua" w:cs="Times New Roman"/>
          <w:sz w:val="24"/>
          <w:szCs w:val="24"/>
        </w:rPr>
        <w:t>pesaing</w:t>
      </w:r>
      <w:proofErr w:type="spellEnd"/>
      <w:r w:rsidRPr="00A57DD4">
        <w:rPr>
          <w:rFonts w:ascii="Book Antiqua" w:hAnsi="Book Antiqua" w:cs="Times New Roman"/>
          <w:sz w:val="24"/>
          <w:szCs w:val="24"/>
        </w:rPr>
        <w:t xml:space="preserve"> </w:t>
      </w:r>
      <w:proofErr w:type="spellStart"/>
      <w:r w:rsidRPr="00A57DD4">
        <w:rPr>
          <w:rFonts w:ascii="Book Antiqua" w:hAnsi="Book Antiqua" w:cs="Times New Roman"/>
          <w:sz w:val="24"/>
          <w:szCs w:val="24"/>
        </w:rPr>
        <w:t>bisnisny</w:t>
      </w:r>
      <w:proofErr w:type="spellEnd"/>
      <w:r w:rsidR="002029C2">
        <w:rPr>
          <w:rFonts w:ascii="Book Antiqua" w:hAnsi="Book Antiqua" w:cs="Times New Roman"/>
          <w:sz w:val="24"/>
          <w:szCs w:val="24"/>
        </w:rPr>
        <w:t xml:space="preserve">; 4) </w:t>
      </w:r>
      <w:proofErr w:type="spellStart"/>
      <w:r w:rsidRPr="00A57DD4">
        <w:rPr>
          <w:rFonts w:ascii="Book Antiqua" w:hAnsi="Book Antiqua" w:cs="Times New Roman"/>
          <w:sz w:val="24"/>
          <w:szCs w:val="24"/>
        </w:rPr>
        <w:t>Meningkatkan</w:t>
      </w:r>
      <w:proofErr w:type="spellEnd"/>
      <w:r w:rsidRPr="00A57DD4">
        <w:rPr>
          <w:rFonts w:ascii="Book Antiqua" w:hAnsi="Book Antiqua" w:cs="Times New Roman"/>
          <w:sz w:val="24"/>
          <w:szCs w:val="24"/>
        </w:rPr>
        <w:t xml:space="preserve"> </w:t>
      </w:r>
      <w:proofErr w:type="spellStart"/>
      <w:r w:rsidRPr="00A57DD4">
        <w:rPr>
          <w:rFonts w:ascii="Book Antiqua" w:hAnsi="Book Antiqua" w:cs="Times New Roman"/>
          <w:sz w:val="24"/>
          <w:szCs w:val="24"/>
        </w:rPr>
        <w:t>loyalitas</w:t>
      </w:r>
      <w:proofErr w:type="spellEnd"/>
      <w:r w:rsidRPr="00A57DD4">
        <w:rPr>
          <w:rFonts w:ascii="Book Antiqua" w:hAnsi="Book Antiqua" w:cs="Times New Roman"/>
          <w:sz w:val="24"/>
          <w:szCs w:val="24"/>
        </w:rPr>
        <w:t xml:space="preserve"> </w:t>
      </w:r>
      <w:proofErr w:type="spellStart"/>
      <w:r w:rsidRPr="00A57DD4">
        <w:rPr>
          <w:rFonts w:ascii="Book Antiqua" w:hAnsi="Book Antiqua" w:cs="Times New Roman"/>
          <w:sz w:val="24"/>
          <w:szCs w:val="24"/>
        </w:rPr>
        <w:t>pegawai</w:t>
      </w:r>
      <w:proofErr w:type="spellEnd"/>
      <w:r w:rsidRPr="00A57DD4">
        <w:rPr>
          <w:rFonts w:ascii="Book Antiqua" w:hAnsi="Book Antiqua" w:cs="Times New Roman"/>
          <w:sz w:val="24"/>
          <w:szCs w:val="24"/>
        </w:rPr>
        <w:t xml:space="preserve"> </w:t>
      </w:r>
      <w:proofErr w:type="spellStart"/>
      <w:r w:rsidRPr="00A57DD4">
        <w:rPr>
          <w:rFonts w:ascii="Book Antiqua" w:hAnsi="Book Antiqua" w:cs="Times New Roman"/>
          <w:sz w:val="24"/>
          <w:szCs w:val="24"/>
        </w:rPr>
        <w:t>kepada</w:t>
      </w:r>
      <w:proofErr w:type="spellEnd"/>
      <w:r w:rsidRPr="00A57DD4">
        <w:rPr>
          <w:rFonts w:ascii="Book Antiqua" w:hAnsi="Book Antiqua" w:cs="Times New Roman"/>
          <w:sz w:val="24"/>
          <w:szCs w:val="24"/>
        </w:rPr>
        <w:t xml:space="preserve"> </w:t>
      </w:r>
      <w:proofErr w:type="spellStart"/>
      <w:r w:rsidRPr="00A57DD4">
        <w:rPr>
          <w:rFonts w:ascii="Book Antiqua" w:hAnsi="Book Antiqua" w:cs="Times New Roman"/>
          <w:sz w:val="24"/>
          <w:szCs w:val="24"/>
        </w:rPr>
        <w:t>perusahaan</w:t>
      </w:r>
      <w:proofErr w:type="spellEnd"/>
      <w:r w:rsidRPr="00A57DD4">
        <w:rPr>
          <w:rFonts w:ascii="Book Antiqua" w:hAnsi="Book Antiqua" w:cs="Times New Roman"/>
          <w:sz w:val="24"/>
          <w:szCs w:val="24"/>
        </w:rPr>
        <w:t xml:space="preserve"> </w:t>
      </w:r>
      <w:proofErr w:type="spellStart"/>
      <w:r w:rsidRPr="00A57DD4">
        <w:rPr>
          <w:rFonts w:ascii="Book Antiqua" w:hAnsi="Book Antiqua" w:cs="Times New Roman"/>
          <w:sz w:val="24"/>
          <w:szCs w:val="24"/>
        </w:rPr>
        <w:t>atau</w:t>
      </w:r>
      <w:proofErr w:type="spellEnd"/>
      <w:r w:rsidRPr="00A57DD4">
        <w:rPr>
          <w:rFonts w:ascii="Book Antiqua" w:hAnsi="Book Antiqua" w:cs="Times New Roman"/>
          <w:sz w:val="24"/>
          <w:szCs w:val="24"/>
        </w:rPr>
        <w:t xml:space="preserve"> </w:t>
      </w:r>
      <w:proofErr w:type="spellStart"/>
      <w:r w:rsidRPr="00A57DD4">
        <w:rPr>
          <w:rFonts w:ascii="Book Antiqua" w:hAnsi="Book Antiqua" w:cs="Times New Roman"/>
          <w:sz w:val="24"/>
          <w:szCs w:val="24"/>
        </w:rPr>
        <w:t>profesinya</w:t>
      </w:r>
      <w:proofErr w:type="spellEnd"/>
      <w:r w:rsidRPr="00A57DD4">
        <w:rPr>
          <w:rFonts w:ascii="Book Antiqua" w:hAnsi="Book Antiqua" w:cs="Times New Roman"/>
          <w:sz w:val="24"/>
          <w:szCs w:val="24"/>
        </w:rPr>
        <w:t>.</w:t>
      </w:r>
    </w:p>
    <w:p w14:paraId="249D329F" w14:textId="5F7BA6B1" w:rsidR="00696D79" w:rsidRPr="00A57DD4" w:rsidRDefault="00696D79" w:rsidP="00A57DD4">
      <w:pPr>
        <w:spacing w:after="0" w:line="360" w:lineRule="auto"/>
        <w:ind w:firstLine="720"/>
        <w:rPr>
          <w:rFonts w:ascii="Book Antiqua" w:hAnsi="Book Antiqua"/>
          <w:sz w:val="24"/>
          <w:szCs w:val="24"/>
        </w:rPr>
      </w:pPr>
      <w:r w:rsidRPr="00A57DD4">
        <w:rPr>
          <w:rFonts w:ascii="Book Antiqua" w:hAnsi="Book Antiqua"/>
          <w:sz w:val="24"/>
          <w:szCs w:val="24"/>
        </w:rPr>
        <w:t>Budim</w:t>
      </w:r>
      <w:r w:rsidR="00A34039">
        <w:rPr>
          <w:rFonts w:ascii="Book Antiqua" w:hAnsi="Book Antiqua"/>
          <w:sz w:val="24"/>
          <w:szCs w:val="24"/>
        </w:rPr>
        <w:t xml:space="preserve">an (2018) </w:t>
      </w:r>
      <w:proofErr w:type="spellStart"/>
      <w:r w:rsidR="00A34039">
        <w:rPr>
          <w:rFonts w:ascii="Book Antiqua" w:hAnsi="Book Antiqua"/>
          <w:sz w:val="24"/>
          <w:szCs w:val="24"/>
        </w:rPr>
        <w:t>dalam</w:t>
      </w:r>
      <w:proofErr w:type="spellEnd"/>
      <w:r w:rsidR="00A34039">
        <w:rPr>
          <w:rFonts w:ascii="Book Antiqua" w:hAnsi="Book Antiqua"/>
          <w:sz w:val="24"/>
          <w:szCs w:val="24"/>
        </w:rPr>
        <w:t xml:space="preserve"> </w:t>
      </w:r>
      <w:proofErr w:type="spellStart"/>
      <w:r w:rsidR="00A34039">
        <w:rPr>
          <w:rFonts w:ascii="Book Antiqua" w:hAnsi="Book Antiqua"/>
          <w:sz w:val="24"/>
          <w:szCs w:val="24"/>
        </w:rPr>
        <w:t>penelitiannya</w:t>
      </w:r>
      <w:proofErr w:type="spellEnd"/>
      <w:r w:rsidR="00A34039">
        <w:rPr>
          <w:rFonts w:ascii="Book Antiqua" w:hAnsi="Book Antiqua"/>
          <w:sz w:val="24"/>
          <w:szCs w:val="24"/>
        </w:rPr>
        <w:t xml:space="preserve"> </w:t>
      </w:r>
      <w:proofErr w:type="spellStart"/>
      <w:r w:rsidR="00A34039">
        <w:rPr>
          <w:rFonts w:ascii="Book Antiqua" w:hAnsi="Book Antiqua"/>
          <w:sz w:val="24"/>
          <w:szCs w:val="24"/>
        </w:rPr>
        <w:t>menyatakan</w:t>
      </w:r>
      <w:proofErr w:type="spellEnd"/>
      <w:r w:rsidR="00A34039">
        <w:rPr>
          <w:rFonts w:ascii="Book Antiqua" w:hAnsi="Book Antiqua"/>
          <w:sz w:val="24"/>
          <w:szCs w:val="24"/>
        </w:rPr>
        <w:t xml:space="preserve"> </w:t>
      </w:r>
      <w:proofErr w:type="spellStart"/>
      <w:r w:rsidR="00A34039">
        <w:rPr>
          <w:rFonts w:ascii="Book Antiqua" w:hAnsi="Book Antiqua"/>
          <w:sz w:val="24"/>
          <w:szCs w:val="24"/>
        </w:rPr>
        <w:t>terdapat</w:t>
      </w:r>
      <w:proofErr w:type="spellEnd"/>
      <w:r w:rsidR="00A34039">
        <w:rPr>
          <w:rFonts w:ascii="Book Antiqua" w:hAnsi="Book Antiqua"/>
          <w:sz w:val="24"/>
          <w:szCs w:val="24"/>
        </w:rPr>
        <w:t xml:space="preserve"> </w:t>
      </w:r>
      <w:proofErr w:type="spellStart"/>
      <w:r w:rsidR="00A34039">
        <w:rPr>
          <w:rFonts w:ascii="Book Antiqua" w:hAnsi="Book Antiqua"/>
          <w:sz w:val="24"/>
          <w:szCs w:val="24"/>
        </w:rPr>
        <w:t>peranan</w:t>
      </w:r>
      <w:proofErr w:type="spellEnd"/>
      <w:r w:rsidR="00A34039">
        <w:rPr>
          <w:rFonts w:ascii="Book Antiqua" w:hAnsi="Book Antiqua"/>
          <w:sz w:val="24"/>
          <w:szCs w:val="24"/>
        </w:rPr>
        <w:t xml:space="preserve"> </w:t>
      </w:r>
      <w:proofErr w:type="spellStart"/>
      <w:r w:rsidR="00A34039">
        <w:rPr>
          <w:rFonts w:ascii="Book Antiqua" w:hAnsi="Book Antiqua"/>
          <w:sz w:val="24"/>
          <w:szCs w:val="24"/>
        </w:rPr>
        <w:t>antara</w:t>
      </w:r>
      <w:proofErr w:type="spellEnd"/>
      <w:r w:rsidR="00A34039">
        <w:rPr>
          <w:rFonts w:ascii="Book Antiqua" w:hAnsi="Book Antiqua"/>
          <w:sz w:val="24"/>
          <w:szCs w:val="24"/>
        </w:rPr>
        <w:t xml:space="preserve"> </w:t>
      </w:r>
      <w:proofErr w:type="spellStart"/>
      <w:r w:rsidR="00A34039">
        <w:rPr>
          <w:rFonts w:ascii="Book Antiqua" w:hAnsi="Book Antiqua"/>
          <w:sz w:val="24"/>
          <w:szCs w:val="24"/>
        </w:rPr>
        <w:t>s</w:t>
      </w:r>
      <w:r w:rsidRPr="00A57DD4">
        <w:rPr>
          <w:rFonts w:ascii="Book Antiqua" w:hAnsi="Book Antiqua"/>
          <w:sz w:val="24"/>
          <w:szCs w:val="24"/>
        </w:rPr>
        <w:t>ertifikasi</w:t>
      </w:r>
      <w:proofErr w:type="spellEnd"/>
      <w:r w:rsidRPr="00A57DD4">
        <w:rPr>
          <w:rFonts w:ascii="Book Antiqua" w:hAnsi="Book Antiqua"/>
          <w:sz w:val="24"/>
          <w:szCs w:val="24"/>
        </w:rPr>
        <w:t xml:space="preserve"> guru </w:t>
      </w:r>
      <w:proofErr w:type="spellStart"/>
      <w:r w:rsidRPr="00A57DD4">
        <w:rPr>
          <w:rFonts w:ascii="Book Antiqua" w:hAnsi="Book Antiqua"/>
          <w:sz w:val="24"/>
          <w:szCs w:val="24"/>
        </w:rPr>
        <w:t>secara</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signifikan</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terhadap</w:t>
      </w:r>
      <w:proofErr w:type="spellEnd"/>
      <w:r w:rsidRPr="00A57DD4">
        <w:rPr>
          <w:rFonts w:ascii="Book Antiqua" w:hAnsi="Book Antiqua"/>
          <w:sz w:val="24"/>
          <w:szCs w:val="24"/>
        </w:rPr>
        <w:t xml:space="preserve"> </w:t>
      </w:r>
      <w:proofErr w:type="spellStart"/>
      <w:r w:rsidR="00A34039">
        <w:rPr>
          <w:rFonts w:ascii="Book Antiqua" w:hAnsi="Book Antiqua"/>
          <w:sz w:val="24"/>
          <w:szCs w:val="24"/>
        </w:rPr>
        <w:t>pencapaian</w:t>
      </w:r>
      <w:proofErr w:type="spellEnd"/>
      <w:r w:rsidR="00A34039">
        <w:rPr>
          <w:rFonts w:ascii="Book Antiqua" w:hAnsi="Book Antiqua"/>
          <w:sz w:val="24"/>
          <w:szCs w:val="24"/>
        </w:rPr>
        <w:t xml:space="preserve"> </w:t>
      </w:r>
      <w:proofErr w:type="spellStart"/>
      <w:r w:rsidRPr="00A57DD4">
        <w:rPr>
          <w:rFonts w:ascii="Book Antiqua" w:hAnsi="Book Antiqua"/>
          <w:sz w:val="24"/>
          <w:szCs w:val="24"/>
        </w:rPr>
        <w:t>kinerja</w:t>
      </w:r>
      <w:proofErr w:type="spellEnd"/>
      <w:r w:rsidRPr="00A57DD4">
        <w:rPr>
          <w:rFonts w:ascii="Book Antiqua" w:hAnsi="Book Antiqua"/>
          <w:sz w:val="24"/>
          <w:szCs w:val="24"/>
        </w:rPr>
        <w:t xml:space="preserve"> guru</w:t>
      </w:r>
      <w:r w:rsidR="00A34039">
        <w:rPr>
          <w:rFonts w:ascii="Book Antiqua" w:hAnsi="Book Antiqua"/>
          <w:sz w:val="24"/>
          <w:szCs w:val="24"/>
        </w:rPr>
        <w:t xml:space="preserve">, </w:t>
      </w:r>
      <w:proofErr w:type="spellStart"/>
      <w:r w:rsidR="00A34039">
        <w:rPr>
          <w:rFonts w:ascii="Book Antiqua" w:hAnsi="Book Antiqua"/>
          <w:sz w:val="24"/>
          <w:szCs w:val="24"/>
        </w:rPr>
        <w:t>sehingga</w:t>
      </w:r>
      <w:proofErr w:type="spellEnd"/>
      <w:r w:rsidR="00A34039">
        <w:rPr>
          <w:rFonts w:ascii="Book Antiqua" w:hAnsi="Book Antiqua"/>
          <w:sz w:val="24"/>
          <w:szCs w:val="24"/>
        </w:rPr>
        <w:t xml:space="preserve"> </w:t>
      </w:r>
      <w:proofErr w:type="spellStart"/>
      <w:r w:rsidR="00A34039">
        <w:rPr>
          <w:rFonts w:ascii="Book Antiqua" w:hAnsi="Book Antiqua"/>
          <w:sz w:val="24"/>
          <w:szCs w:val="24"/>
        </w:rPr>
        <w:t>sebaiknya</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pihak</w:t>
      </w:r>
      <w:proofErr w:type="spellEnd"/>
      <w:r w:rsidRPr="00A57DD4">
        <w:rPr>
          <w:rFonts w:ascii="Book Antiqua" w:hAnsi="Book Antiqua"/>
          <w:sz w:val="24"/>
          <w:szCs w:val="24"/>
        </w:rPr>
        <w:t xml:space="preserve"> yang </w:t>
      </w:r>
      <w:proofErr w:type="spellStart"/>
      <w:r w:rsidR="00A34039">
        <w:rPr>
          <w:rFonts w:ascii="Book Antiqua" w:hAnsi="Book Antiqua"/>
          <w:sz w:val="24"/>
          <w:szCs w:val="24"/>
        </w:rPr>
        <w:t>memiliki</w:t>
      </w:r>
      <w:proofErr w:type="spellEnd"/>
      <w:r w:rsidR="00A34039">
        <w:rPr>
          <w:rFonts w:ascii="Book Antiqua" w:hAnsi="Book Antiqua"/>
          <w:sz w:val="24"/>
          <w:szCs w:val="24"/>
        </w:rPr>
        <w:t xml:space="preserve"> </w:t>
      </w:r>
      <w:proofErr w:type="spellStart"/>
      <w:r w:rsidR="00A34039">
        <w:rPr>
          <w:rFonts w:ascii="Book Antiqua" w:hAnsi="Book Antiqua"/>
          <w:sz w:val="24"/>
          <w:szCs w:val="24"/>
        </w:rPr>
        <w:t>k</w:t>
      </w:r>
      <w:r w:rsidRPr="00A57DD4">
        <w:rPr>
          <w:rFonts w:ascii="Book Antiqua" w:hAnsi="Book Antiqua"/>
          <w:sz w:val="24"/>
          <w:szCs w:val="24"/>
        </w:rPr>
        <w:t>epentingan</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dengan</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pe</w:t>
      </w:r>
      <w:r w:rsidR="00A34039">
        <w:rPr>
          <w:rFonts w:ascii="Book Antiqua" w:hAnsi="Book Antiqua"/>
          <w:sz w:val="24"/>
          <w:szCs w:val="24"/>
        </w:rPr>
        <w:t>laksanaan</w:t>
      </w:r>
      <w:proofErr w:type="spellEnd"/>
      <w:r w:rsidR="00A34039">
        <w:rPr>
          <w:rFonts w:ascii="Book Antiqua" w:hAnsi="Book Antiqua"/>
          <w:sz w:val="24"/>
          <w:szCs w:val="24"/>
        </w:rPr>
        <w:t xml:space="preserve"> </w:t>
      </w:r>
      <w:proofErr w:type="spellStart"/>
      <w:r w:rsidRPr="00A57DD4">
        <w:rPr>
          <w:rFonts w:ascii="Book Antiqua" w:hAnsi="Book Antiqua"/>
          <w:sz w:val="24"/>
          <w:szCs w:val="24"/>
        </w:rPr>
        <w:t>pendidikan</w:t>
      </w:r>
      <w:proofErr w:type="spellEnd"/>
      <w:r w:rsidRPr="00A57DD4">
        <w:rPr>
          <w:rFonts w:ascii="Book Antiqua" w:hAnsi="Book Antiqua"/>
          <w:sz w:val="24"/>
          <w:szCs w:val="24"/>
        </w:rPr>
        <w:t xml:space="preserve"> dan </w:t>
      </w:r>
      <w:r w:rsidR="00A34039">
        <w:rPr>
          <w:rFonts w:ascii="Book Antiqua" w:hAnsi="Book Antiqua"/>
          <w:sz w:val="24"/>
          <w:szCs w:val="24"/>
        </w:rPr>
        <w:t xml:space="preserve">juga </w:t>
      </w:r>
      <w:proofErr w:type="spellStart"/>
      <w:r w:rsidR="00A34039">
        <w:rPr>
          <w:rFonts w:ascii="Book Antiqua" w:hAnsi="Book Antiqua"/>
          <w:sz w:val="24"/>
          <w:szCs w:val="24"/>
        </w:rPr>
        <w:t>bagi</w:t>
      </w:r>
      <w:proofErr w:type="spellEnd"/>
      <w:r w:rsidR="00A34039">
        <w:rPr>
          <w:rFonts w:ascii="Book Antiqua" w:hAnsi="Book Antiqua"/>
          <w:sz w:val="24"/>
          <w:szCs w:val="24"/>
        </w:rPr>
        <w:t xml:space="preserve"> </w:t>
      </w:r>
      <w:proofErr w:type="spellStart"/>
      <w:r w:rsidRPr="00A57DD4">
        <w:rPr>
          <w:rFonts w:ascii="Book Antiqua" w:hAnsi="Book Antiqua"/>
          <w:sz w:val="24"/>
          <w:szCs w:val="24"/>
        </w:rPr>
        <w:t>pemerintah</w:t>
      </w:r>
      <w:proofErr w:type="spellEnd"/>
      <w:r w:rsidRPr="00A57DD4">
        <w:rPr>
          <w:rFonts w:ascii="Book Antiqua" w:hAnsi="Book Antiqua"/>
          <w:sz w:val="24"/>
          <w:szCs w:val="24"/>
        </w:rPr>
        <w:t xml:space="preserve"> agar </w:t>
      </w:r>
      <w:proofErr w:type="spellStart"/>
      <w:r w:rsidRPr="00A57DD4">
        <w:rPr>
          <w:rFonts w:ascii="Book Antiqua" w:hAnsi="Book Antiqua"/>
          <w:sz w:val="24"/>
          <w:szCs w:val="24"/>
        </w:rPr>
        <w:t>dapat</w:t>
      </w:r>
      <w:proofErr w:type="spellEnd"/>
      <w:r w:rsidRPr="00A57DD4">
        <w:rPr>
          <w:rFonts w:ascii="Book Antiqua" w:hAnsi="Book Antiqua"/>
          <w:sz w:val="24"/>
          <w:szCs w:val="24"/>
        </w:rPr>
        <w:t xml:space="preserve"> </w:t>
      </w:r>
      <w:proofErr w:type="spellStart"/>
      <w:r w:rsidR="00A34039">
        <w:rPr>
          <w:rFonts w:ascii="Book Antiqua" w:hAnsi="Book Antiqua"/>
          <w:sz w:val="24"/>
          <w:szCs w:val="24"/>
        </w:rPr>
        <w:t>melakukan</w:t>
      </w:r>
      <w:proofErr w:type="spellEnd"/>
      <w:r w:rsidR="00A34039">
        <w:rPr>
          <w:rFonts w:ascii="Book Antiqua" w:hAnsi="Book Antiqua"/>
          <w:sz w:val="24"/>
          <w:szCs w:val="24"/>
        </w:rPr>
        <w:t xml:space="preserve"> </w:t>
      </w:r>
      <w:proofErr w:type="spellStart"/>
      <w:r w:rsidR="00A34039">
        <w:rPr>
          <w:rFonts w:ascii="Book Antiqua" w:hAnsi="Book Antiqua"/>
          <w:sz w:val="24"/>
          <w:szCs w:val="24"/>
        </w:rPr>
        <w:t>perbaikan</w:t>
      </w:r>
      <w:proofErr w:type="spellEnd"/>
      <w:r w:rsidR="00A34039">
        <w:rPr>
          <w:rFonts w:ascii="Book Antiqua" w:hAnsi="Book Antiqua"/>
          <w:sz w:val="24"/>
          <w:szCs w:val="24"/>
        </w:rPr>
        <w:t xml:space="preserve"> </w:t>
      </w:r>
      <w:r w:rsidRPr="00A57DD4">
        <w:rPr>
          <w:rFonts w:ascii="Book Antiqua" w:hAnsi="Book Antiqua"/>
          <w:sz w:val="24"/>
          <w:szCs w:val="24"/>
        </w:rPr>
        <w:t xml:space="preserve">dan </w:t>
      </w:r>
      <w:proofErr w:type="spellStart"/>
      <w:r w:rsidRPr="00A57DD4">
        <w:rPr>
          <w:rFonts w:ascii="Book Antiqua" w:hAnsi="Book Antiqua"/>
          <w:sz w:val="24"/>
          <w:szCs w:val="24"/>
        </w:rPr>
        <w:t>meningkatkan</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kualitas</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kesejahteraan</w:t>
      </w:r>
      <w:proofErr w:type="spellEnd"/>
      <w:r w:rsidRPr="00A57DD4">
        <w:rPr>
          <w:rFonts w:ascii="Book Antiqua" w:hAnsi="Book Antiqua"/>
          <w:sz w:val="24"/>
          <w:szCs w:val="24"/>
        </w:rPr>
        <w:t xml:space="preserve"> guru</w:t>
      </w:r>
      <w:r w:rsidR="00A34039">
        <w:rPr>
          <w:rFonts w:ascii="Book Antiqua" w:hAnsi="Book Antiqua"/>
          <w:sz w:val="24"/>
          <w:szCs w:val="24"/>
        </w:rPr>
        <w:t xml:space="preserve">. Hal </w:t>
      </w:r>
      <w:proofErr w:type="spellStart"/>
      <w:r w:rsidR="00A34039">
        <w:rPr>
          <w:rFonts w:ascii="Book Antiqua" w:hAnsi="Book Antiqua"/>
          <w:sz w:val="24"/>
          <w:szCs w:val="24"/>
        </w:rPr>
        <w:t>ini</w:t>
      </w:r>
      <w:proofErr w:type="spellEnd"/>
      <w:r w:rsidR="00A34039">
        <w:rPr>
          <w:rFonts w:ascii="Book Antiqua" w:hAnsi="Book Antiqua"/>
          <w:sz w:val="24"/>
          <w:szCs w:val="24"/>
        </w:rPr>
        <w:t xml:space="preserve"> </w:t>
      </w:r>
      <w:proofErr w:type="spellStart"/>
      <w:r w:rsidRPr="00A57DD4">
        <w:rPr>
          <w:rFonts w:ascii="Book Antiqua" w:hAnsi="Book Antiqua"/>
          <w:sz w:val="24"/>
          <w:szCs w:val="24"/>
        </w:rPr>
        <w:t>sebagai</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bentuk</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apresiasi</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terhadap</w:t>
      </w:r>
      <w:proofErr w:type="spellEnd"/>
      <w:r w:rsidRPr="00A57DD4">
        <w:rPr>
          <w:rFonts w:ascii="Book Antiqua" w:hAnsi="Book Antiqua"/>
          <w:sz w:val="24"/>
          <w:szCs w:val="24"/>
        </w:rPr>
        <w:t xml:space="preserve"> </w:t>
      </w:r>
      <w:proofErr w:type="spellStart"/>
      <w:r w:rsidR="00A34039">
        <w:rPr>
          <w:rFonts w:ascii="Book Antiqua" w:hAnsi="Book Antiqua"/>
          <w:sz w:val="24"/>
          <w:szCs w:val="24"/>
        </w:rPr>
        <w:t>setiap</w:t>
      </w:r>
      <w:proofErr w:type="spellEnd"/>
      <w:r w:rsidR="00A34039">
        <w:rPr>
          <w:rFonts w:ascii="Book Antiqua" w:hAnsi="Book Antiqua"/>
          <w:sz w:val="24"/>
          <w:szCs w:val="24"/>
        </w:rPr>
        <w:t xml:space="preserve"> </w:t>
      </w:r>
      <w:proofErr w:type="spellStart"/>
      <w:r w:rsidR="00A34039">
        <w:rPr>
          <w:rFonts w:ascii="Book Antiqua" w:hAnsi="Book Antiqua"/>
          <w:sz w:val="24"/>
          <w:szCs w:val="24"/>
        </w:rPr>
        <w:t>kemajuan</w:t>
      </w:r>
      <w:proofErr w:type="spellEnd"/>
      <w:r w:rsidR="00A34039">
        <w:rPr>
          <w:rFonts w:ascii="Book Antiqua" w:hAnsi="Book Antiqua"/>
          <w:sz w:val="24"/>
          <w:szCs w:val="24"/>
        </w:rPr>
        <w:t xml:space="preserve"> </w:t>
      </w:r>
      <w:proofErr w:type="spellStart"/>
      <w:r w:rsidR="00A34039">
        <w:rPr>
          <w:rFonts w:ascii="Book Antiqua" w:hAnsi="Book Antiqua"/>
          <w:sz w:val="24"/>
          <w:szCs w:val="24"/>
        </w:rPr>
        <w:t>kin</w:t>
      </w:r>
      <w:r w:rsidR="001344DC">
        <w:rPr>
          <w:rFonts w:ascii="Book Antiqua" w:hAnsi="Book Antiqua"/>
          <w:sz w:val="24"/>
          <w:szCs w:val="24"/>
        </w:rPr>
        <w:t>e</w:t>
      </w:r>
      <w:r w:rsidR="00A34039">
        <w:rPr>
          <w:rFonts w:ascii="Book Antiqua" w:hAnsi="Book Antiqua"/>
          <w:sz w:val="24"/>
          <w:szCs w:val="24"/>
        </w:rPr>
        <w:t>rja</w:t>
      </w:r>
      <w:proofErr w:type="spellEnd"/>
      <w:r w:rsidR="00A34039">
        <w:rPr>
          <w:rFonts w:ascii="Book Antiqua" w:hAnsi="Book Antiqua"/>
          <w:sz w:val="24"/>
          <w:szCs w:val="24"/>
        </w:rPr>
        <w:t xml:space="preserve"> </w:t>
      </w:r>
      <w:r w:rsidRPr="00A57DD4">
        <w:rPr>
          <w:rFonts w:ascii="Book Antiqua" w:hAnsi="Book Antiqua"/>
          <w:sz w:val="24"/>
          <w:szCs w:val="24"/>
        </w:rPr>
        <w:t xml:space="preserve">dan </w:t>
      </w:r>
      <w:proofErr w:type="spellStart"/>
      <w:r w:rsidRPr="00A57DD4">
        <w:rPr>
          <w:rFonts w:ascii="Book Antiqua" w:hAnsi="Book Antiqua"/>
          <w:sz w:val="24"/>
          <w:szCs w:val="24"/>
        </w:rPr>
        <w:t>prestasi</w:t>
      </w:r>
      <w:proofErr w:type="spellEnd"/>
      <w:r w:rsidRPr="00A57DD4">
        <w:rPr>
          <w:rFonts w:ascii="Book Antiqua" w:hAnsi="Book Antiqua"/>
          <w:sz w:val="24"/>
          <w:szCs w:val="24"/>
        </w:rPr>
        <w:t xml:space="preserve"> yang </w:t>
      </w:r>
      <w:proofErr w:type="spellStart"/>
      <w:r w:rsidRPr="00A57DD4">
        <w:rPr>
          <w:rFonts w:ascii="Book Antiqua" w:hAnsi="Book Antiqua"/>
          <w:sz w:val="24"/>
          <w:szCs w:val="24"/>
        </w:rPr>
        <w:t>telah</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dicapai</w:t>
      </w:r>
      <w:proofErr w:type="spellEnd"/>
      <w:r w:rsidRPr="00A57DD4">
        <w:rPr>
          <w:rFonts w:ascii="Book Antiqua" w:hAnsi="Book Antiqua"/>
          <w:sz w:val="24"/>
          <w:szCs w:val="24"/>
        </w:rPr>
        <w:t xml:space="preserve"> oleh guru.</w:t>
      </w:r>
    </w:p>
    <w:p w14:paraId="3DABCE16" w14:textId="6D68F3C4" w:rsidR="00696D79" w:rsidRPr="00A57DD4" w:rsidRDefault="00696D79" w:rsidP="00A57DD4">
      <w:pPr>
        <w:spacing w:after="0" w:line="360" w:lineRule="auto"/>
        <w:ind w:firstLine="720"/>
        <w:rPr>
          <w:rFonts w:ascii="Book Antiqua" w:hAnsi="Book Antiqua"/>
          <w:sz w:val="24"/>
          <w:szCs w:val="24"/>
        </w:rPr>
      </w:pPr>
      <w:proofErr w:type="spellStart"/>
      <w:r w:rsidRPr="00A57DD4">
        <w:rPr>
          <w:rFonts w:ascii="Book Antiqua" w:hAnsi="Book Antiqua"/>
          <w:sz w:val="24"/>
          <w:szCs w:val="24"/>
        </w:rPr>
        <w:t>Mahdane</w:t>
      </w:r>
      <w:proofErr w:type="spellEnd"/>
      <w:r w:rsidRPr="00A57DD4">
        <w:rPr>
          <w:rFonts w:ascii="Book Antiqua" w:hAnsi="Book Antiqua"/>
          <w:sz w:val="24"/>
          <w:szCs w:val="24"/>
        </w:rPr>
        <w:t xml:space="preserve">, </w:t>
      </w:r>
      <w:r w:rsidR="007F6118">
        <w:rPr>
          <w:rFonts w:ascii="Book Antiqua" w:hAnsi="Book Antiqua"/>
          <w:sz w:val="24"/>
          <w:szCs w:val="24"/>
        </w:rPr>
        <w:t xml:space="preserve">A </w:t>
      </w:r>
      <w:r w:rsidRPr="00A57DD4">
        <w:rPr>
          <w:rFonts w:ascii="Book Antiqua" w:hAnsi="Book Antiqua"/>
          <w:sz w:val="24"/>
          <w:szCs w:val="24"/>
        </w:rPr>
        <w:t>(2018</w:t>
      </w:r>
      <w:r w:rsidR="00A56D46">
        <w:rPr>
          <w:rFonts w:ascii="Book Antiqua" w:hAnsi="Book Antiqua"/>
          <w:sz w:val="24"/>
          <w:szCs w:val="24"/>
        </w:rPr>
        <w:t xml:space="preserve">) </w:t>
      </w:r>
      <w:proofErr w:type="spellStart"/>
      <w:r w:rsidR="00A56D46">
        <w:rPr>
          <w:rFonts w:ascii="Book Antiqua" w:hAnsi="Book Antiqua"/>
          <w:sz w:val="24"/>
          <w:szCs w:val="24"/>
        </w:rPr>
        <w:t>dalam</w:t>
      </w:r>
      <w:proofErr w:type="spellEnd"/>
      <w:r w:rsidR="00A56D46">
        <w:rPr>
          <w:rFonts w:ascii="Book Antiqua" w:hAnsi="Book Antiqua"/>
          <w:sz w:val="24"/>
          <w:szCs w:val="24"/>
        </w:rPr>
        <w:t xml:space="preserve"> </w:t>
      </w:r>
      <w:proofErr w:type="spellStart"/>
      <w:r w:rsidR="00A56D46">
        <w:rPr>
          <w:rFonts w:ascii="Book Antiqua" w:hAnsi="Book Antiqua"/>
          <w:sz w:val="24"/>
          <w:szCs w:val="24"/>
        </w:rPr>
        <w:t>penelitiannya</w:t>
      </w:r>
      <w:proofErr w:type="spellEnd"/>
      <w:r w:rsidR="00A56D46">
        <w:rPr>
          <w:rFonts w:ascii="Book Antiqua" w:hAnsi="Book Antiqua"/>
          <w:sz w:val="24"/>
          <w:szCs w:val="24"/>
        </w:rPr>
        <w:t xml:space="preserve"> </w:t>
      </w:r>
      <w:proofErr w:type="spellStart"/>
      <w:r w:rsidR="00A56D46">
        <w:rPr>
          <w:rFonts w:ascii="Book Antiqua" w:hAnsi="Book Antiqua"/>
          <w:sz w:val="24"/>
          <w:szCs w:val="24"/>
        </w:rPr>
        <w:t>Pengaruh</w:t>
      </w:r>
      <w:proofErr w:type="spellEnd"/>
      <w:r w:rsidR="00A56D46">
        <w:rPr>
          <w:rFonts w:ascii="Book Antiqua" w:hAnsi="Book Antiqua"/>
          <w:sz w:val="24"/>
          <w:szCs w:val="24"/>
        </w:rPr>
        <w:t xml:space="preserve"> </w:t>
      </w:r>
      <w:proofErr w:type="spellStart"/>
      <w:r w:rsidR="00A56D46">
        <w:rPr>
          <w:rFonts w:ascii="Book Antiqua" w:hAnsi="Book Antiqua"/>
          <w:sz w:val="24"/>
          <w:szCs w:val="24"/>
        </w:rPr>
        <w:t>Standar</w:t>
      </w:r>
      <w:proofErr w:type="spellEnd"/>
      <w:r w:rsidR="00A56D46">
        <w:rPr>
          <w:rFonts w:ascii="Book Antiqua" w:hAnsi="Book Antiqua"/>
          <w:sz w:val="24"/>
          <w:szCs w:val="24"/>
        </w:rPr>
        <w:t xml:space="preserve"> </w:t>
      </w:r>
      <w:proofErr w:type="spellStart"/>
      <w:r w:rsidR="00A56D46">
        <w:rPr>
          <w:rFonts w:ascii="Book Antiqua" w:hAnsi="Book Antiqua"/>
          <w:sz w:val="24"/>
          <w:szCs w:val="24"/>
        </w:rPr>
        <w:t>Kompetensi</w:t>
      </w:r>
      <w:proofErr w:type="spellEnd"/>
      <w:r w:rsidR="00A56D46">
        <w:rPr>
          <w:rFonts w:ascii="Book Antiqua" w:hAnsi="Book Antiqua"/>
          <w:sz w:val="24"/>
          <w:szCs w:val="24"/>
        </w:rPr>
        <w:t xml:space="preserve"> </w:t>
      </w:r>
      <w:proofErr w:type="spellStart"/>
      <w:r w:rsidR="00A56D46">
        <w:rPr>
          <w:rFonts w:ascii="Book Antiqua" w:hAnsi="Book Antiqua"/>
          <w:sz w:val="24"/>
          <w:szCs w:val="24"/>
        </w:rPr>
        <w:t>Kerja</w:t>
      </w:r>
      <w:proofErr w:type="spellEnd"/>
      <w:r w:rsidR="00A56D46">
        <w:rPr>
          <w:rFonts w:ascii="Book Antiqua" w:hAnsi="Book Antiqua"/>
          <w:sz w:val="24"/>
          <w:szCs w:val="24"/>
        </w:rPr>
        <w:t xml:space="preserve"> Nasional Indonesia</w:t>
      </w:r>
      <w:r w:rsidRPr="00A57DD4">
        <w:rPr>
          <w:rFonts w:ascii="Book Antiqua" w:hAnsi="Book Antiqua"/>
          <w:sz w:val="24"/>
          <w:szCs w:val="24"/>
        </w:rPr>
        <w:t xml:space="preserve"> dan </w:t>
      </w:r>
      <w:proofErr w:type="spellStart"/>
      <w:r w:rsidRPr="00A57DD4">
        <w:rPr>
          <w:rFonts w:ascii="Book Antiqua" w:hAnsi="Book Antiqua"/>
          <w:sz w:val="24"/>
          <w:szCs w:val="24"/>
        </w:rPr>
        <w:t>kompetensi</w:t>
      </w:r>
      <w:proofErr w:type="spellEnd"/>
      <w:r w:rsidRPr="00A57DD4">
        <w:rPr>
          <w:rFonts w:ascii="Book Antiqua" w:hAnsi="Book Antiqua"/>
          <w:sz w:val="24"/>
          <w:szCs w:val="24"/>
        </w:rPr>
        <w:t xml:space="preserve"> </w:t>
      </w:r>
      <w:proofErr w:type="spellStart"/>
      <w:r w:rsidR="00A56D46">
        <w:rPr>
          <w:rFonts w:ascii="Book Antiqua" w:hAnsi="Book Antiqua"/>
          <w:sz w:val="24"/>
          <w:szCs w:val="24"/>
        </w:rPr>
        <w:t>sumber</w:t>
      </w:r>
      <w:proofErr w:type="spellEnd"/>
      <w:r w:rsidR="00A56D46">
        <w:rPr>
          <w:rFonts w:ascii="Book Antiqua" w:hAnsi="Book Antiqua"/>
          <w:sz w:val="24"/>
          <w:szCs w:val="24"/>
        </w:rPr>
        <w:t xml:space="preserve"> </w:t>
      </w:r>
      <w:proofErr w:type="spellStart"/>
      <w:r w:rsidR="00A56D46">
        <w:rPr>
          <w:rFonts w:ascii="Book Antiqua" w:hAnsi="Book Antiqua"/>
          <w:sz w:val="24"/>
          <w:szCs w:val="24"/>
        </w:rPr>
        <w:t>daya</w:t>
      </w:r>
      <w:proofErr w:type="spellEnd"/>
      <w:r w:rsidR="00A56D46">
        <w:rPr>
          <w:rFonts w:ascii="Book Antiqua" w:hAnsi="Book Antiqua"/>
          <w:sz w:val="24"/>
          <w:szCs w:val="24"/>
        </w:rPr>
        <w:t xml:space="preserve"> </w:t>
      </w:r>
      <w:proofErr w:type="spellStart"/>
      <w:r w:rsidR="00A56D46">
        <w:rPr>
          <w:rFonts w:ascii="Book Antiqua" w:hAnsi="Book Antiqua"/>
          <w:sz w:val="24"/>
          <w:szCs w:val="24"/>
        </w:rPr>
        <w:t>manusia</w:t>
      </w:r>
      <w:proofErr w:type="spellEnd"/>
      <w:r w:rsidR="00A56D46">
        <w:rPr>
          <w:rFonts w:ascii="Book Antiqua" w:hAnsi="Book Antiqua"/>
          <w:sz w:val="24"/>
          <w:szCs w:val="24"/>
        </w:rPr>
        <w:t xml:space="preserve"> </w:t>
      </w:r>
      <w:proofErr w:type="spellStart"/>
      <w:r w:rsidRPr="00A57DD4">
        <w:rPr>
          <w:rFonts w:ascii="Book Antiqua" w:hAnsi="Book Antiqua"/>
          <w:sz w:val="24"/>
          <w:szCs w:val="24"/>
        </w:rPr>
        <w:t>terhadap</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pengembangan</w:t>
      </w:r>
      <w:proofErr w:type="spellEnd"/>
      <w:r w:rsidRPr="00A57DD4">
        <w:rPr>
          <w:rFonts w:ascii="Book Antiqua" w:hAnsi="Book Antiqua"/>
          <w:sz w:val="24"/>
          <w:szCs w:val="24"/>
        </w:rPr>
        <w:t xml:space="preserve"> SDM di unit </w:t>
      </w:r>
      <w:proofErr w:type="spellStart"/>
      <w:r w:rsidRPr="00A57DD4">
        <w:rPr>
          <w:rFonts w:ascii="Book Antiqua" w:hAnsi="Book Antiqua"/>
          <w:sz w:val="24"/>
          <w:szCs w:val="24"/>
        </w:rPr>
        <w:t>profesi</w:t>
      </w:r>
      <w:proofErr w:type="spellEnd"/>
      <w:r w:rsidRPr="00A57DD4">
        <w:rPr>
          <w:rFonts w:ascii="Book Antiqua" w:hAnsi="Book Antiqua"/>
          <w:sz w:val="24"/>
          <w:szCs w:val="24"/>
        </w:rPr>
        <w:t xml:space="preserve"> SDM </w:t>
      </w:r>
      <w:proofErr w:type="spellStart"/>
      <w:r w:rsidRPr="00A57DD4">
        <w:rPr>
          <w:rFonts w:ascii="Book Antiqua" w:hAnsi="Book Antiqua"/>
          <w:sz w:val="24"/>
          <w:szCs w:val="24"/>
        </w:rPr>
        <w:t>dalam</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menghadapi</w:t>
      </w:r>
      <w:proofErr w:type="spellEnd"/>
      <w:r w:rsidRPr="00A57DD4">
        <w:rPr>
          <w:rFonts w:ascii="Book Antiqua" w:hAnsi="Book Antiqua"/>
          <w:sz w:val="24"/>
          <w:szCs w:val="24"/>
        </w:rPr>
        <w:t xml:space="preserve"> MEA </w:t>
      </w:r>
      <w:proofErr w:type="spellStart"/>
      <w:r w:rsidRPr="00A57DD4">
        <w:rPr>
          <w:rFonts w:ascii="Book Antiqua" w:hAnsi="Book Antiqua"/>
          <w:sz w:val="24"/>
          <w:szCs w:val="24"/>
        </w:rPr>
        <w:t>menyatakan</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bahwa</w:t>
      </w:r>
      <w:proofErr w:type="spellEnd"/>
      <w:r w:rsidRPr="00A57DD4">
        <w:rPr>
          <w:rFonts w:ascii="Book Antiqua" w:hAnsi="Book Antiqua"/>
          <w:sz w:val="24"/>
          <w:szCs w:val="24"/>
        </w:rPr>
        <w:t xml:space="preserve"> </w:t>
      </w:r>
      <w:proofErr w:type="spellStart"/>
      <w:r w:rsidR="00A56D46">
        <w:rPr>
          <w:rFonts w:ascii="Book Antiqua" w:hAnsi="Book Antiqua"/>
          <w:sz w:val="24"/>
          <w:szCs w:val="24"/>
        </w:rPr>
        <w:t>Standar</w:t>
      </w:r>
      <w:proofErr w:type="spellEnd"/>
      <w:r w:rsidR="00A56D46">
        <w:rPr>
          <w:rFonts w:ascii="Book Antiqua" w:hAnsi="Book Antiqua"/>
          <w:sz w:val="24"/>
          <w:szCs w:val="24"/>
        </w:rPr>
        <w:t xml:space="preserve"> </w:t>
      </w:r>
      <w:proofErr w:type="spellStart"/>
      <w:r w:rsidR="00A56D46">
        <w:rPr>
          <w:rFonts w:ascii="Book Antiqua" w:hAnsi="Book Antiqua"/>
          <w:sz w:val="24"/>
          <w:szCs w:val="24"/>
        </w:rPr>
        <w:t>Kompetensi</w:t>
      </w:r>
      <w:proofErr w:type="spellEnd"/>
      <w:r w:rsidR="00A56D46">
        <w:rPr>
          <w:rFonts w:ascii="Book Antiqua" w:hAnsi="Book Antiqua"/>
          <w:sz w:val="24"/>
          <w:szCs w:val="24"/>
        </w:rPr>
        <w:t xml:space="preserve"> </w:t>
      </w:r>
      <w:proofErr w:type="spellStart"/>
      <w:r w:rsidR="00A56D46">
        <w:rPr>
          <w:rFonts w:ascii="Book Antiqua" w:hAnsi="Book Antiqua"/>
          <w:sz w:val="24"/>
          <w:szCs w:val="24"/>
        </w:rPr>
        <w:t>Kerja</w:t>
      </w:r>
      <w:proofErr w:type="spellEnd"/>
      <w:r w:rsidR="00A56D46">
        <w:rPr>
          <w:rFonts w:ascii="Book Antiqua" w:hAnsi="Book Antiqua"/>
          <w:sz w:val="24"/>
          <w:szCs w:val="24"/>
        </w:rPr>
        <w:t xml:space="preserve"> Nasional Indonesia </w:t>
      </w:r>
      <w:proofErr w:type="spellStart"/>
      <w:r w:rsidR="00A56D46">
        <w:rPr>
          <w:rFonts w:ascii="Book Antiqua" w:hAnsi="Book Antiqua"/>
          <w:sz w:val="24"/>
          <w:szCs w:val="24"/>
        </w:rPr>
        <w:t>tidak</w:t>
      </w:r>
      <w:proofErr w:type="spellEnd"/>
      <w:r w:rsidR="00A56D46">
        <w:rPr>
          <w:rFonts w:ascii="Book Antiqua" w:hAnsi="Book Antiqua"/>
          <w:sz w:val="24"/>
          <w:szCs w:val="24"/>
        </w:rPr>
        <w:t xml:space="preserve"> </w:t>
      </w:r>
      <w:proofErr w:type="spellStart"/>
      <w:r w:rsidR="00A56D46">
        <w:rPr>
          <w:rFonts w:ascii="Book Antiqua" w:hAnsi="Book Antiqua"/>
          <w:sz w:val="24"/>
          <w:szCs w:val="24"/>
        </w:rPr>
        <w:t>memiliki</w:t>
      </w:r>
      <w:proofErr w:type="spellEnd"/>
      <w:r w:rsidR="00A56D46">
        <w:rPr>
          <w:rFonts w:ascii="Book Antiqua" w:hAnsi="Book Antiqua"/>
          <w:sz w:val="24"/>
          <w:szCs w:val="24"/>
        </w:rPr>
        <w:t xml:space="preserve"> </w:t>
      </w:r>
      <w:proofErr w:type="spellStart"/>
      <w:r w:rsidR="00A56D46">
        <w:rPr>
          <w:rFonts w:ascii="Book Antiqua" w:hAnsi="Book Antiqua"/>
          <w:sz w:val="24"/>
          <w:szCs w:val="24"/>
        </w:rPr>
        <w:t>pengaruh</w:t>
      </w:r>
      <w:proofErr w:type="spellEnd"/>
      <w:r w:rsidR="00A56D46">
        <w:rPr>
          <w:rFonts w:ascii="Book Antiqua" w:hAnsi="Book Antiqua"/>
          <w:sz w:val="24"/>
          <w:szCs w:val="24"/>
        </w:rPr>
        <w:t xml:space="preserve"> </w:t>
      </w:r>
      <w:proofErr w:type="spellStart"/>
      <w:r w:rsidR="00A56D46">
        <w:rPr>
          <w:rFonts w:ascii="Book Antiqua" w:hAnsi="Book Antiqua"/>
          <w:sz w:val="24"/>
          <w:szCs w:val="24"/>
        </w:rPr>
        <w:t>nyata</w:t>
      </w:r>
      <w:proofErr w:type="spellEnd"/>
      <w:r w:rsidR="00A56D46">
        <w:rPr>
          <w:rFonts w:ascii="Book Antiqua" w:hAnsi="Book Antiqua"/>
          <w:sz w:val="24"/>
          <w:szCs w:val="24"/>
        </w:rPr>
        <w:t xml:space="preserve"> </w:t>
      </w:r>
      <w:proofErr w:type="spellStart"/>
      <w:r w:rsidR="00A56D46">
        <w:rPr>
          <w:rFonts w:ascii="Book Antiqua" w:hAnsi="Book Antiqua"/>
          <w:sz w:val="24"/>
          <w:szCs w:val="24"/>
        </w:rPr>
        <w:t>terhadap</w:t>
      </w:r>
      <w:proofErr w:type="spellEnd"/>
      <w:r w:rsidR="00A56D46">
        <w:rPr>
          <w:rFonts w:ascii="Book Antiqua" w:hAnsi="Book Antiqua"/>
          <w:sz w:val="24"/>
          <w:szCs w:val="24"/>
        </w:rPr>
        <w:t xml:space="preserve"> </w:t>
      </w:r>
      <w:proofErr w:type="spellStart"/>
      <w:r w:rsidR="00A56D46">
        <w:rPr>
          <w:rFonts w:ascii="Book Antiqua" w:hAnsi="Book Antiqua"/>
          <w:sz w:val="24"/>
          <w:szCs w:val="24"/>
        </w:rPr>
        <w:t>kompetensi</w:t>
      </w:r>
      <w:proofErr w:type="spellEnd"/>
      <w:r w:rsidR="00A56D46">
        <w:rPr>
          <w:rFonts w:ascii="Book Antiqua" w:hAnsi="Book Antiqua"/>
          <w:sz w:val="24"/>
          <w:szCs w:val="24"/>
        </w:rPr>
        <w:t xml:space="preserve"> dan </w:t>
      </w:r>
      <w:proofErr w:type="spellStart"/>
      <w:r w:rsidR="00A56D46">
        <w:rPr>
          <w:rFonts w:ascii="Book Antiqua" w:hAnsi="Book Antiqua"/>
          <w:sz w:val="24"/>
          <w:szCs w:val="24"/>
        </w:rPr>
        <w:t>pengembangan</w:t>
      </w:r>
      <w:proofErr w:type="spellEnd"/>
      <w:r w:rsidR="00A56D46">
        <w:rPr>
          <w:rFonts w:ascii="Book Antiqua" w:hAnsi="Book Antiqua"/>
          <w:sz w:val="24"/>
          <w:szCs w:val="24"/>
        </w:rPr>
        <w:t xml:space="preserve"> </w:t>
      </w:r>
      <w:proofErr w:type="spellStart"/>
      <w:r w:rsidR="00A56D46">
        <w:rPr>
          <w:rFonts w:ascii="Book Antiqua" w:hAnsi="Book Antiqua"/>
          <w:sz w:val="24"/>
          <w:szCs w:val="24"/>
        </w:rPr>
        <w:t>sumber</w:t>
      </w:r>
      <w:proofErr w:type="spellEnd"/>
      <w:r w:rsidR="00A56D46">
        <w:rPr>
          <w:rFonts w:ascii="Book Antiqua" w:hAnsi="Book Antiqua"/>
          <w:sz w:val="24"/>
          <w:szCs w:val="24"/>
        </w:rPr>
        <w:t xml:space="preserve"> </w:t>
      </w:r>
      <w:proofErr w:type="spellStart"/>
      <w:r w:rsidR="00A56D46">
        <w:rPr>
          <w:rFonts w:ascii="Book Antiqua" w:hAnsi="Book Antiqua"/>
          <w:sz w:val="24"/>
          <w:szCs w:val="24"/>
        </w:rPr>
        <w:t>daya</w:t>
      </w:r>
      <w:proofErr w:type="spellEnd"/>
      <w:r w:rsidR="00A56D46">
        <w:rPr>
          <w:rFonts w:ascii="Book Antiqua" w:hAnsi="Book Antiqua"/>
          <w:sz w:val="24"/>
          <w:szCs w:val="24"/>
        </w:rPr>
        <w:t xml:space="preserve"> </w:t>
      </w:r>
      <w:proofErr w:type="spellStart"/>
      <w:r w:rsidR="00A56D46">
        <w:rPr>
          <w:rFonts w:ascii="Book Antiqua" w:hAnsi="Book Antiqua"/>
          <w:sz w:val="24"/>
          <w:szCs w:val="24"/>
        </w:rPr>
        <w:t>manusia</w:t>
      </w:r>
      <w:proofErr w:type="spellEnd"/>
      <w:r w:rsidR="00A56D46">
        <w:rPr>
          <w:rFonts w:ascii="Book Antiqua" w:hAnsi="Book Antiqua"/>
          <w:sz w:val="24"/>
          <w:szCs w:val="24"/>
        </w:rPr>
        <w:t xml:space="preserve">, </w:t>
      </w:r>
      <w:proofErr w:type="spellStart"/>
      <w:r w:rsidR="00A56D46">
        <w:rPr>
          <w:rFonts w:ascii="Book Antiqua" w:hAnsi="Book Antiqua"/>
          <w:sz w:val="24"/>
          <w:szCs w:val="24"/>
        </w:rPr>
        <w:t>tetapi</w:t>
      </w:r>
      <w:proofErr w:type="spellEnd"/>
      <w:r w:rsidR="00A56D46">
        <w:rPr>
          <w:rFonts w:ascii="Book Antiqua" w:hAnsi="Book Antiqua"/>
          <w:sz w:val="24"/>
          <w:szCs w:val="24"/>
        </w:rPr>
        <w:t xml:space="preserve"> </w:t>
      </w:r>
      <w:proofErr w:type="spellStart"/>
      <w:r w:rsidR="00A56D46">
        <w:rPr>
          <w:rFonts w:ascii="Book Antiqua" w:hAnsi="Book Antiqua"/>
          <w:sz w:val="24"/>
          <w:szCs w:val="24"/>
        </w:rPr>
        <w:t>berpengaruh</w:t>
      </w:r>
      <w:proofErr w:type="spellEnd"/>
      <w:r w:rsidR="00A56D46">
        <w:rPr>
          <w:rFonts w:ascii="Book Antiqua" w:hAnsi="Book Antiqua"/>
          <w:sz w:val="24"/>
          <w:szCs w:val="24"/>
        </w:rPr>
        <w:t xml:space="preserve"> </w:t>
      </w:r>
      <w:proofErr w:type="spellStart"/>
      <w:r w:rsidR="00A56D46">
        <w:rPr>
          <w:rFonts w:ascii="Book Antiqua" w:hAnsi="Book Antiqua"/>
          <w:sz w:val="24"/>
          <w:szCs w:val="24"/>
        </w:rPr>
        <w:t>terhadap</w:t>
      </w:r>
      <w:proofErr w:type="spellEnd"/>
      <w:r w:rsidR="00A56D46">
        <w:rPr>
          <w:rFonts w:ascii="Book Antiqua" w:hAnsi="Book Antiqua"/>
          <w:sz w:val="24"/>
          <w:szCs w:val="24"/>
        </w:rPr>
        <w:t xml:space="preserve"> </w:t>
      </w:r>
      <w:proofErr w:type="spellStart"/>
      <w:r w:rsidR="00A56D46">
        <w:rPr>
          <w:rFonts w:ascii="Book Antiqua" w:hAnsi="Book Antiqua"/>
          <w:sz w:val="24"/>
          <w:szCs w:val="24"/>
        </w:rPr>
        <w:t>kebijakan-kebijakan</w:t>
      </w:r>
      <w:proofErr w:type="spellEnd"/>
      <w:r w:rsidR="00A56D46">
        <w:rPr>
          <w:rFonts w:ascii="Book Antiqua" w:hAnsi="Book Antiqua"/>
          <w:sz w:val="24"/>
          <w:szCs w:val="24"/>
        </w:rPr>
        <w:t xml:space="preserve"> </w:t>
      </w:r>
      <w:proofErr w:type="spellStart"/>
      <w:r w:rsidR="00A56D46">
        <w:rPr>
          <w:rFonts w:ascii="Book Antiqua" w:hAnsi="Book Antiqua"/>
          <w:sz w:val="24"/>
          <w:szCs w:val="24"/>
        </w:rPr>
        <w:t>perusahaan</w:t>
      </w:r>
      <w:proofErr w:type="spellEnd"/>
      <w:r w:rsidR="00A56D46">
        <w:rPr>
          <w:rFonts w:ascii="Book Antiqua" w:hAnsi="Book Antiqua"/>
          <w:sz w:val="24"/>
          <w:szCs w:val="24"/>
        </w:rPr>
        <w:t>.</w:t>
      </w:r>
    </w:p>
    <w:p w14:paraId="030DF10C" w14:textId="1836A116" w:rsidR="00696D79" w:rsidRPr="00A57DD4" w:rsidRDefault="00696D79" w:rsidP="00A57DD4">
      <w:pPr>
        <w:spacing w:after="0" w:line="360" w:lineRule="auto"/>
        <w:ind w:firstLine="709"/>
        <w:rPr>
          <w:rStyle w:val="tlid-translation"/>
          <w:rFonts w:ascii="Book Antiqua" w:hAnsi="Book Antiqua"/>
          <w:sz w:val="24"/>
          <w:szCs w:val="24"/>
          <w:lang w:val="id-ID"/>
        </w:rPr>
      </w:pPr>
      <w:proofErr w:type="spellStart"/>
      <w:r w:rsidRPr="00A57DD4">
        <w:rPr>
          <w:rFonts w:ascii="Book Antiqua" w:hAnsi="Book Antiqua"/>
          <w:sz w:val="24"/>
          <w:szCs w:val="24"/>
        </w:rPr>
        <w:t>Silitonga</w:t>
      </w:r>
      <w:proofErr w:type="spellEnd"/>
      <w:r w:rsidRPr="00A57DD4">
        <w:rPr>
          <w:rFonts w:ascii="Book Antiqua" w:hAnsi="Book Antiqua"/>
          <w:sz w:val="24"/>
          <w:szCs w:val="24"/>
        </w:rPr>
        <w:t xml:space="preserve"> (2007), </w:t>
      </w:r>
      <w:proofErr w:type="spellStart"/>
      <w:r w:rsidRPr="00A57DD4">
        <w:rPr>
          <w:rFonts w:ascii="Book Antiqua" w:hAnsi="Book Antiqua"/>
          <w:sz w:val="24"/>
          <w:szCs w:val="24"/>
        </w:rPr>
        <w:t>dalam</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penelitiannya</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menjelaskan</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bahwa</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sistem</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sertifikasi</w:t>
      </w:r>
      <w:proofErr w:type="spellEnd"/>
      <w:r w:rsidRPr="00A57DD4">
        <w:rPr>
          <w:rFonts w:ascii="Book Antiqua" w:hAnsi="Book Antiqua"/>
          <w:sz w:val="24"/>
          <w:szCs w:val="24"/>
        </w:rPr>
        <w:t xml:space="preserve"> di Indonesia </w:t>
      </w:r>
      <w:proofErr w:type="spellStart"/>
      <w:r w:rsidRPr="00A57DD4">
        <w:rPr>
          <w:rFonts w:ascii="Book Antiqua" w:hAnsi="Book Antiqua"/>
          <w:sz w:val="24"/>
          <w:szCs w:val="24"/>
        </w:rPr>
        <w:t>untuk</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dosen</w:t>
      </w:r>
      <w:proofErr w:type="spellEnd"/>
      <w:r w:rsidRPr="00A57DD4">
        <w:rPr>
          <w:rFonts w:ascii="Book Antiqua" w:hAnsi="Book Antiqua"/>
          <w:sz w:val="24"/>
          <w:szCs w:val="24"/>
        </w:rPr>
        <w:t xml:space="preserve"> dan </w:t>
      </w:r>
      <w:proofErr w:type="spellStart"/>
      <w:r w:rsidRPr="00A57DD4">
        <w:rPr>
          <w:rFonts w:ascii="Book Antiqua" w:hAnsi="Book Antiqua"/>
          <w:sz w:val="24"/>
          <w:szCs w:val="24"/>
        </w:rPr>
        <w:t>tenaga</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kerja</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lainnya</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merupakan</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sarana</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pengakuan</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atas</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kompetensi</w:t>
      </w:r>
      <w:proofErr w:type="spellEnd"/>
      <w:r w:rsidRPr="00A57DD4">
        <w:rPr>
          <w:rFonts w:ascii="Book Antiqua" w:hAnsi="Book Antiqua"/>
          <w:sz w:val="24"/>
          <w:szCs w:val="24"/>
        </w:rPr>
        <w:t xml:space="preserve"> yang </w:t>
      </w:r>
      <w:proofErr w:type="spellStart"/>
      <w:r w:rsidRPr="00A57DD4">
        <w:rPr>
          <w:rFonts w:ascii="Book Antiqua" w:hAnsi="Book Antiqua"/>
          <w:sz w:val="24"/>
          <w:szCs w:val="24"/>
        </w:rPr>
        <w:t>telah</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dimiliki</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baik</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melalui</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pendidikan</w:t>
      </w:r>
      <w:proofErr w:type="spellEnd"/>
      <w:r w:rsidRPr="00A57DD4">
        <w:rPr>
          <w:rFonts w:ascii="Book Antiqua" w:hAnsi="Book Antiqua"/>
          <w:sz w:val="24"/>
          <w:szCs w:val="24"/>
        </w:rPr>
        <w:t xml:space="preserve"> dan </w:t>
      </w:r>
      <w:proofErr w:type="spellStart"/>
      <w:r w:rsidRPr="00A57DD4">
        <w:rPr>
          <w:rFonts w:ascii="Book Antiqua" w:hAnsi="Book Antiqua"/>
          <w:sz w:val="24"/>
          <w:szCs w:val="24"/>
        </w:rPr>
        <w:t>pelatihan</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maupun</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pengalaman</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kerja</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Standar</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kualifikasi</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nasional</w:t>
      </w:r>
      <w:proofErr w:type="spellEnd"/>
      <w:r w:rsidRPr="00A57DD4">
        <w:rPr>
          <w:rFonts w:ascii="Book Antiqua" w:hAnsi="Book Antiqua"/>
          <w:sz w:val="24"/>
          <w:szCs w:val="24"/>
        </w:rPr>
        <w:t xml:space="preserve"> yang </w:t>
      </w:r>
      <w:proofErr w:type="spellStart"/>
      <w:r w:rsidRPr="00A57DD4">
        <w:rPr>
          <w:rFonts w:ascii="Book Antiqua" w:hAnsi="Book Antiqua"/>
          <w:sz w:val="24"/>
          <w:szCs w:val="24"/>
        </w:rPr>
        <w:t>ditetapkan</w:t>
      </w:r>
      <w:proofErr w:type="spellEnd"/>
      <w:r w:rsidRPr="00A57DD4">
        <w:rPr>
          <w:rFonts w:ascii="Book Antiqua" w:hAnsi="Book Antiqua"/>
          <w:sz w:val="24"/>
          <w:szCs w:val="24"/>
        </w:rPr>
        <w:t xml:space="preserve"> oleh para </w:t>
      </w:r>
      <w:proofErr w:type="spellStart"/>
      <w:r w:rsidRPr="00A57DD4">
        <w:rPr>
          <w:rFonts w:ascii="Book Antiqua" w:hAnsi="Book Antiqua"/>
          <w:sz w:val="24"/>
          <w:szCs w:val="24"/>
        </w:rPr>
        <w:t>pemangku</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kepentingan</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industri</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bekerja</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sama</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dengan</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sektor</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terkait</w:t>
      </w:r>
      <w:proofErr w:type="spellEnd"/>
      <w:r w:rsidRPr="00A57DD4">
        <w:rPr>
          <w:rFonts w:ascii="Book Antiqua" w:hAnsi="Book Antiqua"/>
          <w:sz w:val="24"/>
          <w:szCs w:val="24"/>
        </w:rPr>
        <w:t xml:space="preserve"> di </w:t>
      </w:r>
      <w:proofErr w:type="spellStart"/>
      <w:r w:rsidRPr="00A57DD4">
        <w:rPr>
          <w:rFonts w:ascii="Book Antiqua" w:hAnsi="Book Antiqua"/>
          <w:sz w:val="24"/>
          <w:szCs w:val="24"/>
        </w:rPr>
        <w:t>pemerintah</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pusat</w:t>
      </w:r>
      <w:proofErr w:type="spellEnd"/>
      <w:r w:rsidRPr="00A57DD4">
        <w:rPr>
          <w:rFonts w:ascii="Book Antiqua" w:hAnsi="Book Antiqua"/>
          <w:sz w:val="24"/>
          <w:szCs w:val="24"/>
        </w:rPr>
        <w:t xml:space="preserve"> dan </w:t>
      </w:r>
      <w:proofErr w:type="spellStart"/>
      <w:r w:rsidRPr="00A57DD4">
        <w:rPr>
          <w:rFonts w:ascii="Book Antiqua" w:hAnsi="Book Antiqua"/>
          <w:sz w:val="24"/>
          <w:szCs w:val="24"/>
        </w:rPr>
        <w:t>kemudian</w:t>
      </w:r>
      <w:proofErr w:type="spellEnd"/>
      <w:r w:rsidRPr="00A57DD4">
        <w:rPr>
          <w:rFonts w:ascii="Book Antiqua" w:hAnsi="Book Antiqua"/>
          <w:sz w:val="24"/>
          <w:szCs w:val="24"/>
        </w:rPr>
        <w:t xml:space="preserve"> Kementerian Tenaga </w:t>
      </w:r>
      <w:proofErr w:type="spellStart"/>
      <w:r w:rsidRPr="00A57DD4">
        <w:rPr>
          <w:rFonts w:ascii="Book Antiqua" w:hAnsi="Book Antiqua"/>
          <w:sz w:val="24"/>
          <w:szCs w:val="24"/>
        </w:rPr>
        <w:t>Kerja</w:t>
      </w:r>
      <w:proofErr w:type="spellEnd"/>
      <w:r w:rsidRPr="00A57DD4">
        <w:rPr>
          <w:rFonts w:ascii="Book Antiqua" w:hAnsi="Book Antiqua"/>
          <w:sz w:val="24"/>
          <w:szCs w:val="24"/>
        </w:rPr>
        <w:t xml:space="preserve"> </w:t>
      </w:r>
      <w:proofErr w:type="spellStart"/>
      <w:r w:rsidR="001E2685">
        <w:rPr>
          <w:rFonts w:ascii="Book Antiqua" w:hAnsi="Book Antiqua"/>
          <w:sz w:val="24"/>
          <w:szCs w:val="24"/>
        </w:rPr>
        <w:t>menetapkan</w:t>
      </w:r>
      <w:proofErr w:type="spellEnd"/>
      <w:r w:rsidR="001E2685">
        <w:rPr>
          <w:rFonts w:ascii="Book Antiqua" w:hAnsi="Book Antiqua"/>
          <w:sz w:val="24"/>
          <w:szCs w:val="24"/>
        </w:rPr>
        <w:t xml:space="preserve"> </w:t>
      </w:r>
      <w:proofErr w:type="spellStart"/>
      <w:r w:rsidRPr="00A57DD4">
        <w:rPr>
          <w:rFonts w:ascii="Book Antiqua" w:hAnsi="Book Antiqua"/>
          <w:sz w:val="24"/>
          <w:szCs w:val="24"/>
        </w:rPr>
        <w:t>sebagai</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standar</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kompetensi</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kerja</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nasional</w:t>
      </w:r>
      <w:proofErr w:type="spellEnd"/>
      <w:r w:rsidRPr="00A57DD4">
        <w:rPr>
          <w:rFonts w:ascii="Book Antiqua" w:hAnsi="Book Antiqua"/>
          <w:sz w:val="24"/>
          <w:szCs w:val="24"/>
        </w:rPr>
        <w:t xml:space="preserve">. </w:t>
      </w:r>
      <w:r w:rsidRPr="00A57DD4">
        <w:rPr>
          <w:rStyle w:val="tlid-translation"/>
          <w:rFonts w:ascii="Book Antiqua" w:hAnsi="Book Antiqua"/>
          <w:sz w:val="24"/>
          <w:szCs w:val="24"/>
          <w:lang w:val="id-ID"/>
        </w:rPr>
        <w:t>Berdasarkan standar, pusat-pusat pelatihan akan mengadakan pelatihan berbasis kompetensi baik di dalam maupun di organisasi pelatihan yang terakreditasi</w:t>
      </w:r>
      <w:r w:rsidR="00B80E8A">
        <w:rPr>
          <w:rStyle w:val="tlid-translation"/>
          <w:rFonts w:ascii="Book Antiqua" w:hAnsi="Book Antiqua"/>
          <w:sz w:val="24"/>
          <w:szCs w:val="24"/>
          <w:lang w:val="en-ID"/>
        </w:rPr>
        <w:t xml:space="preserve"> (Martina, 2012)</w:t>
      </w:r>
      <w:r w:rsidRPr="00A57DD4">
        <w:rPr>
          <w:rStyle w:val="tlid-translation"/>
          <w:rFonts w:ascii="Book Antiqua" w:hAnsi="Book Antiqua"/>
          <w:sz w:val="24"/>
          <w:szCs w:val="24"/>
          <w:lang w:val="id-ID"/>
        </w:rPr>
        <w:t>.</w:t>
      </w:r>
      <w:r w:rsidRPr="00A57DD4">
        <w:rPr>
          <w:rStyle w:val="tlid-translation"/>
          <w:rFonts w:ascii="Book Antiqua" w:hAnsi="Book Antiqua"/>
          <w:sz w:val="24"/>
          <w:szCs w:val="24"/>
        </w:rPr>
        <w:t xml:space="preserve"> </w:t>
      </w:r>
      <w:r w:rsidRPr="00A57DD4">
        <w:rPr>
          <w:rFonts w:ascii="Book Antiqua" w:hAnsi="Book Antiqua"/>
          <w:sz w:val="24"/>
          <w:szCs w:val="24"/>
          <w:lang w:val="id-ID"/>
        </w:rPr>
        <w:t>BNSP dan Departemen Pendidikan dapat bekerja sama untuk membentuk Badan Sertifikasi Profesi untuk dosen berdasarkan  Peraturan Pemerintah No. 19 tahun 2005 tentang Standar Pendidikan Nasional sesuai dengan Peraturan Pemerintah No. 23 tahun 2004 tentang Otoritas Sertifikasi Profesional Indonesia.</w:t>
      </w:r>
      <w:r w:rsidRPr="00A57DD4">
        <w:rPr>
          <w:rFonts w:ascii="Book Antiqua" w:hAnsi="Book Antiqua"/>
          <w:sz w:val="24"/>
          <w:szCs w:val="24"/>
        </w:rPr>
        <w:t xml:space="preserve"> </w:t>
      </w:r>
      <w:r w:rsidRPr="00A57DD4">
        <w:rPr>
          <w:rStyle w:val="tlid-translation"/>
          <w:rFonts w:ascii="Book Antiqua" w:hAnsi="Book Antiqua"/>
          <w:sz w:val="24"/>
          <w:szCs w:val="24"/>
          <w:lang w:val="id-ID"/>
        </w:rPr>
        <w:t xml:space="preserve">Oleh </w:t>
      </w:r>
      <w:r w:rsidRPr="00A57DD4">
        <w:rPr>
          <w:rStyle w:val="tlid-translation"/>
          <w:rFonts w:ascii="Book Antiqua" w:hAnsi="Book Antiqua"/>
          <w:sz w:val="24"/>
          <w:szCs w:val="24"/>
          <w:lang w:val="id-ID"/>
        </w:rPr>
        <w:lastRenderedPageBreak/>
        <w:t>karena itu, BNSP direkomendasikan untuk memperluas kewenangannya untuk mengakses lembaga pelatihan untuk didaftarkan/terakreditasi organisasi pelatihan untuk menjamin bahwa standar-standar tersebut ada dan diterapkan oleh mereka melalui Hukum Negara di samping Peraturan Pemerintah No. 23 tahun 2004.</w:t>
      </w:r>
    </w:p>
    <w:p w14:paraId="4BE798C9" w14:textId="77777777" w:rsidR="005A2459" w:rsidRPr="00A57DD4" w:rsidRDefault="005A2459" w:rsidP="00A57DD4">
      <w:pPr>
        <w:spacing w:after="0" w:line="360" w:lineRule="auto"/>
        <w:ind w:firstLine="0"/>
        <w:rPr>
          <w:rStyle w:val="tlid-translation"/>
          <w:rFonts w:ascii="Book Antiqua" w:hAnsi="Book Antiqua"/>
          <w:b/>
          <w:sz w:val="24"/>
          <w:szCs w:val="24"/>
        </w:rPr>
      </w:pPr>
      <w:proofErr w:type="spellStart"/>
      <w:r w:rsidRPr="00A57DD4">
        <w:rPr>
          <w:rStyle w:val="tlid-translation"/>
          <w:rFonts w:ascii="Book Antiqua" w:hAnsi="Book Antiqua"/>
          <w:b/>
          <w:sz w:val="24"/>
          <w:szCs w:val="24"/>
        </w:rPr>
        <w:t>Pembaruan</w:t>
      </w:r>
      <w:proofErr w:type="spellEnd"/>
      <w:r w:rsidRPr="00A57DD4">
        <w:rPr>
          <w:rStyle w:val="tlid-translation"/>
          <w:rFonts w:ascii="Book Antiqua" w:hAnsi="Book Antiqua"/>
          <w:b/>
          <w:sz w:val="24"/>
          <w:szCs w:val="24"/>
        </w:rPr>
        <w:t xml:space="preserve"> </w:t>
      </w:r>
    </w:p>
    <w:p w14:paraId="0975706E" w14:textId="686727CB" w:rsidR="00BE4CD6" w:rsidRPr="00A57DD4" w:rsidRDefault="00BE4CD6" w:rsidP="000875C9">
      <w:pPr>
        <w:spacing w:after="0" w:line="360" w:lineRule="auto"/>
        <w:ind w:left="0" w:firstLine="709"/>
        <w:rPr>
          <w:rStyle w:val="tlid-translation"/>
          <w:rFonts w:ascii="Book Antiqua" w:hAnsi="Book Antiqua"/>
          <w:sz w:val="24"/>
          <w:szCs w:val="24"/>
        </w:rPr>
      </w:pPr>
      <w:r w:rsidRPr="00A57DD4">
        <w:rPr>
          <w:rStyle w:val="tlid-translation"/>
          <w:rFonts w:ascii="Book Antiqua" w:hAnsi="Book Antiqua"/>
          <w:sz w:val="24"/>
          <w:szCs w:val="24"/>
        </w:rPr>
        <w:t xml:space="preserve">Dari </w:t>
      </w:r>
      <w:proofErr w:type="spellStart"/>
      <w:r w:rsidRPr="00A57DD4">
        <w:rPr>
          <w:rStyle w:val="tlid-translation"/>
          <w:rFonts w:ascii="Book Antiqua" w:hAnsi="Book Antiqua"/>
          <w:sz w:val="24"/>
          <w:szCs w:val="24"/>
        </w:rPr>
        <w:t>penelitian-penelitian</w:t>
      </w:r>
      <w:proofErr w:type="spellEnd"/>
      <w:r w:rsidRPr="00A57DD4">
        <w:rPr>
          <w:rStyle w:val="tlid-translation"/>
          <w:rFonts w:ascii="Book Antiqua" w:hAnsi="Book Antiqua"/>
          <w:sz w:val="24"/>
          <w:szCs w:val="24"/>
        </w:rPr>
        <w:t xml:space="preserve"> </w:t>
      </w:r>
      <w:proofErr w:type="spellStart"/>
      <w:r w:rsidRPr="00A57DD4">
        <w:rPr>
          <w:rStyle w:val="tlid-translation"/>
          <w:rFonts w:ascii="Book Antiqua" w:hAnsi="Book Antiqua"/>
          <w:sz w:val="24"/>
          <w:szCs w:val="24"/>
        </w:rPr>
        <w:t>terdahulu</w:t>
      </w:r>
      <w:proofErr w:type="spellEnd"/>
      <w:r w:rsidRPr="00A57DD4">
        <w:rPr>
          <w:rStyle w:val="tlid-translation"/>
          <w:rFonts w:ascii="Book Antiqua" w:hAnsi="Book Antiqua"/>
          <w:sz w:val="24"/>
          <w:szCs w:val="24"/>
        </w:rPr>
        <w:t xml:space="preserve"> yang </w:t>
      </w:r>
      <w:proofErr w:type="spellStart"/>
      <w:r w:rsidRPr="00A57DD4">
        <w:rPr>
          <w:rStyle w:val="tlid-translation"/>
          <w:rFonts w:ascii="Book Antiqua" w:hAnsi="Book Antiqua"/>
          <w:sz w:val="24"/>
          <w:szCs w:val="24"/>
        </w:rPr>
        <w:t>telah</w:t>
      </w:r>
      <w:proofErr w:type="spellEnd"/>
      <w:r w:rsidRPr="00A57DD4">
        <w:rPr>
          <w:rStyle w:val="tlid-translation"/>
          <w:rFonts w:ascii="Book Antiqua" w:hAnsi="Book Antiqua"/>
          <w:sz w:val="24"/>
          <w:szCs w:val="24"/>
        </w:rPr>
        <w:t xml:space="preserve"> </w:t>
      </w:r>
      <w:proofErr w:type="spellStart"/>
      <w:r w:rsidRPr="00A57DD4">
        <w:rPr>
          <w:rStyle w:val="tlid-translation"/>
          <w:rFonts w:ascii="Book Antiqua" w:hAnsi="Book Antiqua"/>
          <w:sz w:val="24"/>
          <w:szCs w:val="24"/>
        </w:rPr>
        <w:t>dilakukan</w:t>
      </w:r>
      <w:proofErr w:type="spellEnd"/>
      <w:r w:rsidRPr="00A57DD4">
        <w:rPr>
          <w:rStyle w:val="tlid-translation"/>
          <w:rFonts w:ascii="Book Antiqua" w:hAnsi="Book Antiqua"/>
          <w:sz w:val="24"/>
          <w:szCs w:val="24"/>
        </w:rPr>
        <w:t xml:space="preserve">, </w:t>
      </w:r>
      <w:proofErr w:type="spellStart"/>
      <w:r w:rsidRPr="00A57DD4">
        <w:rPr>
          <w:rStyle w:val="tlid-translation"/>
          <w:rFonts w:ascii="Book Antiqua" w:hAnsi="Book Antiqua"/>
          <w:sz w:val="24"/>
          <w:szCs w:val="24"/>
        </w:rPr>
        <w:t>peneliti</w:t>
      </w:r>
      <w:proofErr w:type="spellEnd"/>
      <w:r w:rsidRPr="00A57DD4">
        <w:rPr>
          <w:rStyle w:val="tlid-translation"/>
          <w:rFonts w:ascii="Book Antiqua" w:hAnsi="Book Antiqua"/>
          <w:sz w:val="24"/>
          <w:szCs w:val="24"/>
        </w:rPr>
        <w:t xml:space="preserve"> </w:t>
      </w:r>
      <w:proofErr w:type="spellStart"/>
      <w:r w:rsidRPr="00A57DD4">
        <w:rPr>
          <w:rStyle w:val="tlid-translation"/>
          <w:rFonts w:ascii="Book Antiqua" w:hAnsi="Book Antiqua"/>
          <w:sz w:val="24"/>
          <w:szCs w:val="24"/>
        </w:rPr>
        <w:t>mengambil</w:t>
      </w:r>
      <w:proofErr w:type="spellEnd"/>
      <w:r w:rsidRPr="00A57DD4">
        <w:rPr>
          <w:rStyle w:val="tlid-translation"/>
          <w:rFonts w:ascii="Book Antiqua" w:hAnsi="Book Antiqua"/>
          <w:sz w:val="24"/>
          <w:szCs w:val="24"/>
        </w:rPr>
        <w:t xml:space="preserve"> </w:t>
      </w:r>
      <w:proofErr w:type="spellStart"/>
      <w:r w:rsidR="005A2459" w:rsidRPr="00A57DD4">
        <w:rPr>
          <w:rStyle w:val="tlid-translation"/>
          <w:rFonts w:ascii="Book Antiqua" w:hAnsi="Book Antiqua"/>
          <w:sz w:val="24"/>
          <w:szCs w:val="24"/>
        </w:rPr>
        <w:t>pembaruan</w:t>
      </w:r>
      <w:proofErr w:type="spellEnd"/>
      <w:r w:rsidR="005A2459" w:rsidRPr="00A57DD4">
        <w:rPr>
          <w:rStyle w:val="tlid-translation"/>
          <w:rFonts w:ascii="Book Antiqua" w:hAnsi="Book Antiqua"/>
          <w:sz w:val="24"/>
          <w:szCs w:val="24"/>
        </w:rPr>
        <w:t xml:space="preserve"> </w:t>
      </w:r>
      <w:proofErr w:type="spellStart"/>
      <w:r w:rsidRPr="00A57DD4">
        <w:rPr>
          <w:rStyle w:val="tlid-translation"/>
          <w:rFonts w:ascii="Book Antiqua" w:hAnsi="Book Antiqua"/>
          <w:sz w:val="24"/>
          <w:szCs w:val="24"/>
        </w:rPr>
        <w:t>penelitian</w:t>
      </w:r>
      <w:proofErr w:type="spellEnd"/>
      <w:r w:rsidRPr="00A57DD4">
        <w:rPr>
          <w:rStyle w:val="tlid-translation"/>
          <w:rFonts w:ascii="Book Antiqua" w:hAnsi="Book Antiqua"/>
          <w:sz w:val="24"/>
          <w:szCs w:val="24"/>
        </w:rPr>
        <w:t xml:space="preserve"> </w:t>
      </w:r>
      <w:r w:rsidR="005A2459" w:rsidRPr="00A57DD4">
        <w:rPr>
          <w:rStyle w:val="tlid-translation"/>
          <w:rFonts w:ascii="Book Antiqua" w:hAnsi="Book Antiqua"/>
          <w:sz w:val="24"/>
          <w:szCs w:val="24"/>
        </w:rPr>
        <w:t xml:space="preserve">yang </w:t>
      </w:r>
      <w:proofErr w:type="spellStart"/>
      <w:r w:rsidR="005A2459" w:rsidRPr="00A57DD4">
        <w:rPr>
          <w:rStyle w:val="tlid-translation"/>
          <w:rFonts w:ascii="Book Antiqua" w:hAnsi="Book Antiqua"/>
          <w:sz w:val="24"/>
          <w:szCs w:val="24"/>
        </w:rPr>
        <w:t>mengaitkan</w:t>
      </w:r>
      <w:proofErr w:type="spellEnd"/>
      <w:r w:rsidR="005A2459" w:rsidRPr="00A57DD4">
        <w:rPr>
          <w:rStyle w:val="tlid-translation"/>
          <w:rFonts w:ascii="Book Antiqua" w:hAnsi="Book Antiqua"/>
          <w:sz w:val="24"/>
          <w:szCs w:val="24"/>
        </w:rPr>
        <w:t xml:space="preserve"> </w:t>
      </w:r>
      <w:proofErr w:type="spellStart"/>
      <w:r w:rsidR="000875C9">
        <w:rPr>
          <w:rStyle w:val="tlid-translation"/>
          <w:rFonts w:ascii="Book Antiqua" w:hAnsi="Book Antiqua"/>
          <w:sz w:val="24"/>
          <w:szCs w:val="24"/>
        </w:rPr>
        <w:t>penerapan</w:t>
      </w:r>
      <w:proofErr w:type="spellEnd"/>
      <w:r w:rsidR="000875C9">
        <w:rPr>
          <w:rStyle w:val="tlid-translation"/>
          <w:rFonts w:ascii="Book Antiqua" w:hAnsi="Book Antiqua"/>
          <w:sz w:val="24"/>
          <w:szCs w:val="24"/>
        </w:rPr>
        <w:t xml:space="preserve"> </w:t>
      </w:r>
      <w:proofErr w:type="spellStart"/>
      <w:r w:rsidR="005A2459" w:rsidRPr="00A57DD4">
        <w:rPr>
          <w:rStyle w:val="tlid-translation"/>
          <w:rFonts w:ascii="Book Antiqua" w:hAnsi="Book Antiqua"/>
          <w:sz w:val="24"/>
          <w:szCs w:val="24"/>
        </w:rPr>
        <w:t>kepemilikan</w:t>
      </w:r>
      <w:proofErr w:type="spellEnd"/>
      <w:r w:rsidR="005A2459" w:rsidRPr="00A57DD4">
        <w:rPr>
          <w:rStyle w:val="tlid-translation"/>
          <w:rFonts w:ascii="Book Antiqua" w:hAnsi="Book Antiqua"/>
          <w:sz w:val="24"/>
          <w:szCs w:val="24"/>
        </w:rPr>
        <w:t xml:space="preserve"> </w:t>
      </w:r>
      <w:proofErr w:type="spellStart"/>
      <w:r w:rsidR="005A2459" w:rsidRPr="00A57DD4">
        <w:rPr>
          <w:rStyle w:val="tlid-translation"/>
          <w:rFonts w:ascii="Book Antiqua" w:hAnsi="Book Antiqua"/>
          <w:sz w:val="24"/>
          <w:szCs w:val="24"/>
        </w:rPr>
        <w:t>sertifikasi</w:t>
      </w:r>
      <w:proofErr w:type="spellEnd"/>
      <w:r w:rsidR="005A2459" w:rsidRPr="00A57DD4">
        <w:rPr>
          <w:rStyle w:val="tlid-translation"/>
          <w:rFonts w:ascii="Book Antiqua" w:hAnsi="Book Antiqua"/>
          <w:sz w:val="24"/>
          <w:szCs w:val="24"/>
        </w:rPr>
        <w:t xml:space="preserve"> </w:t>
      </w:r>
      <w:proofErr w:type="spellStart"/>
      <w:r w:rsidR="005A2459" w:rsidRPr="00A57DD4">
        <w:rPr>
          <w:rStyle w:val="tlid-translation"/>
          <w:rFonts w:ascii="Book Antiqua" w:hAnsi="Book Antiqua"/>
          <w:sz w:val="24"/>
          <w:szCs w:val="24"/>
        </w:rPr>
        <w:t>kompetensi</w:t>
      </w:r>
      <w:proofErr w:type="spellEnd"/>
      <w:r w:rsidR="005A2459" w:rsidRPr="00A57DD4">
        <w:rPr>
          <w:rStyle w:val="tlid-translation"/>
          <w:rFonts w:ascii="Book Antiqua" w:hAnsi="Book Antiqua"/>
          <w:sz w:val="24"/>
          <w:szCs w:val="24"/>
        </w:rPr>
        <w:t xml:space="preserve"> </w:t>
      </w:r>
      <w:proofErr w:type="spellStart"/>
      <w:r w:rsidR="005A2459" w:rsidRPr="00A57DD4">
        <w:rPr>
          <w:rStyle w:val="tlid-translation"/>
          <w:rFonts w:ascii="Book Antiqua" w:hAnsi="Book Antiqua"/>
          <w:sz w:val="24"/>
          <w:szCs w:val="24"/>
        </w:rPr>
        <w:t>dalam</w:t>
      </w:r>
      <w:proofErr w:type="spellEnd"/>
      <w:r w:rsidR="005A2459" w:rsidRPr="00A57DD4">
        <w:rPr>
          <w:rStyle w:val="tlid-translation"/>
          <w:rFonts w:ascii="Book Antiqua" w:hAnsi="Book Antiqua"/>
          <w:sz w:val="24"/>
          <w:szCs w:val="24"/>
        </w:rPr>
        <w:t xml:space="preserve"> </w:t>
      </w:r>
      <w:proofErr w:type="spellStart"/>
      <w:r w:rsidR="005A2459" w:rsidRPr="00A57DD4">
        <w:rPr>
          <w:rStyle w:val="tlid-translation"/>
          <w:rFonts w:ascii="Book Antiqua" w:hAnsi="Book Antiqua"/>
          <w:sz w:val="24"/>
          <w:szCs w:val="24"/>
        </w:rPr>
        <w:t>seleksi</w:t>
      </w:r>
      <w:proofErr w:type="spellEnd"/>
      <w:r w:rsidR="005A2459" w:rsidRPr="00A57DD4">
        <w:rPr>
          <w:rStyle w:val="tlid-translation"/>
          <w:rFonts w:ascii="Book Antiqua" w:hAnsi="Book Antiqua"/>
          <w:sz w:val="24"/>
          <w:szCs w:val="24"/>
        </w:rPr>
        <w:t xml:space="preserve"> </w:t>
      </w:r>
      <w:proofErr w:type="spellStart"/>
      <w:r w:rsidR="005A2459" w:rsidRPr="00A57DD4">
        <w:rPr>
          <w:rStyle w:val="tlid-translation"/>
          <w:rFonts w:ascii="Book Antiqua" w:hAnsi="Book Antiqua"/>
          <w:sz w:val="24"/>
          <w:szCs w:val="24"/>
        </w:rPr>
        <w:t>penerimaan</w:t>
      </w:r>
      <w:proofErr w:type="spellEnd"/>
      <w:r w:rsidR="005A2459" w:rsidRPr="00A57DD4">
        <w:rPr>
          <w:rStyle w:val="tlid-translation"/>
          <w:rFonts w:ascii="Book Antiqua" w:hAnsi="Book Antiqua"/>
          <w:sz w:val="24"/>
          <w:szCs w:val="24"/>
        </w:rPr>
        <w:t xml:space="preserve"> </w:t>
      </w:r>
      <w:proofErr w:type="spellStart"/>
      <w:r w:rsidR="005A2459" w:rsidRPr="00A57DD4">
        <w:rPr>
          <w:rStyle w:val="tlid-translation"/>
          <w:rFonts w:ascii="Book Antiqua" w:hAnsi="Book Antiqua"/>
          <w:i/>
          <w:sz w:val="24"/>
          <w:szCs w:val="24"/>
        </w:rPr>
        <w:t>frontliners</w:t>
      </w:r>
      <w:proofErr w:type="spellEnd"/>
      <w:r w:rsidR="005A2459" w:rsidRPr="00A57DD4">
        <w:rPr>
          <w:rStyle w:val="tlid-translation"/>
          <w:rFonts w:ascii="Book Antiqua" w:hAnsi="Book Antiqua"/>
          <w:sz w:val="24"/>
          <w:szCs w:val="24"/>
        </w:rPr>
        <w:t xml:space="preserve"> bank </w:t>
      </w:r>
      <w:proofErr w:type="spellStart"/>
      <w:r w:rsidR="005A2459" w:rsidRPr="00A57DD4">
        <w:rPr>
          <w:rStyle w:val="tlid-translation"/>
          <w:rFonts w:ascii="Book Antiqua" w:hAnsi="Book Antiqua"/>
          <w:sz w:val="24"/>
          <w:szCs w:val="24"/>
        </w:rPr>
        <w:t>syariah</w:t>
      </w:r>
      <w:proofErr w:type="spellEnd"/>
      <w:r w:rsidR="005A2459" w:rsidRPr="00A57DD4">
        <w:rPr>
          <w:rStyle w:val="tlid-translation"/>
          <w:rFonts w:ascii="Book Antiqua" w:hAnsi="Book Antiqua"/>
          <w:sz w:val="24"/>
          <w:szCs w:val="24"/>
        </w:rPr>
        <w:t xml:space="preserve"> di Yogyakarta.</w:t>
      </w:r>
      <w:r w:rsidRPr="00A57DD4">
        <w:rPr>
          <w:rStyle w:val="tlid-translation"/>
          <w:rFonts w:ascii="Book Antiqua" w:hAnsi="Book Antiqua"/>
          <w:sz w:val="24"/>
          <w:szCs w:val="24"/>
        </w:rPr>
        <w:t xml:space="preserve"> </w:t>
      </w:r>
      <w:proofErr w:type="spellStart"/>
      <w:r w:rsidR="000875C9">
        <w:rPr>
          <w:rStyle w:val="tlid-translation"/>
          <w:rFonts w:ascii="Book Antiqua" w:hAnsi="Book Antiqua"/>
          <w:sz w:val="24"/>
          <w:szCs w:val="24"/>
        </w:rPr>
        <w:t>H</w:t>
      </w:r>
      <w:r w:rsidR="000875C9" w:rsidRPr="00A57DD4">
        <w:rPr>
          <w:rFonts w:ascii="Book Antiqua" w:hAnsi="Book Antiqua"/>
          <w:sz w:val="24"/>
          <w:szCs w:val="24"/>
        </w:rPr>
        <w:t>ubungan</w:t>
      </w:r>
      <w:proofErr w:type="spellEnd"/>
      <w:r w:rsidR="000875C9" w:rsidRPr="00A57DD4">
        <w:rPr>
          <w:rFonts w:ascii="Book Antiqua" w:hAnsi="Book Antiqua"/>
          <w:sz w:val="24"/>
          <w:szCs w:val="24"/>
        </w:rPr>
        <w:t xml:space="preserve"> </w:t>
      </w:r>
      <w:proofErr w:type="spellStart"/>
      <w:r w:rsidR="000875C9" w:rsidRPr="00A57DD4">
        <w:rPr>
          <w:rFonts w:ascii="Book Antiqua" w:hAnsi="Book Antiqua"/>
          <w:sz w:val="24"/>
          <w:szCs w:val="24"/>
        </w:rPr>
        <w:t>antara</w:t>
      </w:r>
      <w:proofErr w:type="spellEnd"/>
      <w:r w:rsidR="000875C9" w:rsidRPr="00A57DD4">
        <w:rPr>
          <w:rFonts w:ascii="Book Antiqua" w:hAnsi="Book Antiqua"/>
          <w:sz w:val="24"/>
          <w:szCs w:val="24"/>
        </w:rPr>
        <w:t xml:space="preserve"> </w:t>
      </w:r>
      <w:proofErr w:type="spellStart"/>
      <w:r w:rsidR="000875C9" w:rsidRPr="00A57DD4">
        <w:rPr>
          <w:rFonts w:ascii="Book Antiqua" w:hAnsi="Book Antiqua"/>
          <w:sz w:val="24"/>
          <w:szCs w:val="24"/>
        </w:rPr>
        <w:t>kepemilikan</w:t>
      </w:r>
      <w:proofErr w:type="spellEnd"/>
      <w:r w:rsidR="000875C9" w:rsidRPr="00A57DD4">
        <w:rPr>
          <w:rFonts w:ascii="Book Antiqua" w:hAnsi="Book Antiqua"/>
          <w:sz w:val="24"/>
          <w:szCs w:val="24"/>
        </w:rPr>
        <w:t xml:space="preserve"> </w:t>
      </w:r>
      <w:proofErr w:type="spellStart"/>
      <w:r w:rsidR="000875C9" w:rsidRPr="00A57DD4">
        <w:rPr>
          <w:rFonts w:ascii="Book Antiqua" w:hAnsi="Book Antiqua"/>
          <w:sz w:val="24"/>
          <w:szCs w:val="24"/>
        </w:rPr>
        <w:t>sertifikasi</w:t>
      </w:r>
      <w:proofErr w:type="spellEnd"/>
      <w:r w:rsidR="000875C9" w:rsidRPr="00A57DD4">
        <w:rPr>
          <w:rFonts w:ascii="Book Antiqua" w:hAnsi="Book Antiqua"/>
          <w:sz w:val="24"/>
          <w:szCs w:val="24"/>
        </w:rPr>
        <w:t xml:space="preserve"> </w:t>
      </w:r>
      <w:proofErr w:type="spellStart"/>
      <w:r w:rsidR="000875C9" w:rsidRPr="00A57DD4">
        <w:rPr>
          <w:rFonts w:ascii="Book Antiqua" w:hAnsi="Book Antiqua"/>
          <w:sz w:val="24"/>
          <w:szCs w:val="24"/>
        </w:rPr>
        <w:t>kompetensi</w:t>
      </w:r>
      <w:proofErr w:type="spellEnd"/>
      <w:r w:rsidR="000875C9" w:rsidRPr="00A57DD4">
        <w:rPr>
          <w:rFonts w:ascii="Book Antiqua" w:hAnsi="Book Antiqua"/>
          <w:sz w:val="24"/>
          <w:szCs w:val="24"/>
        </w:rPr>
        <w:t xml:space="preserve"> </w:t>
      </w:r>
      <w:proofErr w:type="spellStart"/>
      <w:r w:rsidR="000875C9" w:rsidRPr="00A57DD4">
        <w:rPr>
          <w:rFonts w:ascii="Book Antiqua" w:hAnsi="Book Antiqua"/>
          <w:sz w:val="24"/>
          <w:szCs w:val="24"/>
        </w:rPr>
        <w:t>dengan</w:t>
      </w:r>
      <w:proofErr w:type="spellEnd"/>
      <w:r w:rsidR="000875C9" w:rsidRPr="00A57DD4">
        <w:rPr>
          <w:rFonts w:ascii="Book Antiqua" w:hAnsi="Book Antiqua"/>
          <w:sz w:val="24"/>
          <w:szCs w:val="24"/>
        </w:rPr>
        <w:t xml:space="preserve"> </w:t>
      </w:r>
      <w:proofErr w:type="spellStart"/>
      <w:r w:rsidR="000875C9" w:rsidRPr="00A57DD4">
        <w:rPr>
          <w:rFonts w:ascii="Book Antiqua" w:hAnsi="Book Antiqua"/>
          <w:sz w:val="24"/>
          <w:szCs w:val="24"/>
        </w:rPr>
        <w:t>seleksi</w:t>
      </w:r>
      <w:proofErr w:type="spellEnd"/>
      <w:r w:rsidR="000875C9" w:rsidRPr="00A57DD4">
        <w:rPr>
          <w:rFonts w:ascii="Book Antiqua" w:hAnsi="Book Antiqua"/>
          <w:sz w:val="24"/>
          <w:szCs w:val="24"/>
        </w:rPr>
        <w:t xml:space="preserve"> </w:t>
      </w:r>
      <w:proofErr w:type="spellStart"/>
      <w:r w:rsidR="000875C9" w:rsidRPr="00A57DD4">
        <w:rPr>
          <w:rFonts w:ascii="Book Antiqua" w:hAnsi="Book Antiqua"/>
          <w:sz w:val="24"/>
          <w:szCs w:val="24"/>
        </w:rPr>
        <w:t>pener</w:t>
      </w:r>
      <w:r w:rsidR="000875C9">
        <w:rPr>
          <w:rFonts w:ascii="Book Antiqua" w:hAnsi="Book Antiqua"/>
          <w:sz w:val="24"/>
          <w:szCs w:val="24"/>
        </w:rPr>
        <w:t>imaan</w:t>
      </w:r>
      <w:proofErr w:type="spellEnd"/>
      <w:r w:rsidR="000875C9">
        <w:rPr>
          <w:rFonts w:ascii="Book Antiqua" w:hAnsi="Book Antiqua"/>
          <w:sz w:val="24"/>
          <w:szCs w:val="24"/>
        </w:rPr>
        <w:t xml:space="preserve">  </w:t>
      </w:r>
      <w:proofErr w:type="spellStart"/>
      <w:r w:rsidR="000875C9">
        <w:rPr>
          <w:rFonts w:ascii="Book Antiqua" w:hAnsi="Book Antiqua"/>
          <w:sz w:val="24"/>
          <w:szCs w:val="24"/>
        </w:rPr>
        <w:t>frontliners</w:t>
      </w:r>
      <w:proofErr w:type="spellEnd"/>
      <w:r w:rsidR="000875C9">
        <w:rPr>
          <w:rFonts w:ascii="Book Antiqua" w:hAnsi="Book Antiqua"/>
          <w:sz w:val="24"/>
          <w:szCs w:val="24"/>
        </w:rPr>
        <w:t xml:space="preserve"> bank </w:t>
      </w:r>
      <w:proofErr w:type="spellStart"/>
      <w:r w:rsidR="000875C9">
        <w:rPr>
          <w:rFonts w:ascii="Book Antiqua" w:hAnsi="Book Antiqua"/>
          <w:sz w:val="24"/>
          <w:szCs w:val="24"/>
        </w:rPr>
        <w:t>syariah</w:t>
      </w:r>
      <w:proofErr w:type="spellEnd"/>
      <w:r w:rsidR="000875C9">
        <w:rPr>
          <w:rFonts w:ascii="Book Antiqua" w:hAnsi="Book Antiqua"/>
          <w:sz w:val="24"/>
          <w:szCs w:val="24"/>
        </w:rPr>
        <w:t xml:space="preserve">, </w:t>
      </w:r>
      <w:proofErr w:type="spellStart"/>
      <w:r w:rsidR="000875C9">
        <w:rPr>
          <w:rFonts w:ascii="Book Antiqua" w:hAnsi="Book Antiqua"/>
          <w:sz w:val="24"/>
          <w:szCs w:val="24"/>
        </w:rPr>
        <w:t>serta</w:t>
      </w:r>
      <w:proofErr w:type="spellEnd"/>
      <w:r w:rsidR="000875C9">
        <w:rPr>
          <w:rFonts w:ascii="Book Antiqua" w:hAnsi="Book Antiqua"/>
          <w:sz w:val="24"/>
          <w:szCs w:val="24"/>
        </w:rPr>
        <w:t xml:space="preserve"> </w:t>
      </w:r>
      <w:proofErr w:type="spellStart"/>
      <w:r w:rsidR="000875C9">
        <w:rPr>
          <w:rFonts w:ascii="Book Antiqua" w:hAnsi="Book Antiqua"/>
          <w:sz w:val="24"/>
          <w:szCs w:val="24"/>
        </w:rPr>
        <w:t>m</w:t>
      </w:r>
      <w:r w:rsidR="000875C9">
        <w:rPr>
          <w:rStyle w:val="tlid-translation"/>
          <w:rFonts w:ascii="Book Antiqua" w:hAnsi="Book Antiqua"/>
          <w:sz w:val="24"/>
          <w:szCs w:val="24"/>
        </w:rPr>
        <w:t>anfaat-manfaat</w:t>
      </w:r>
      <w:proofErr w:type="spellEnd"/>
      <w:r w:rsidR="000875C9">
        <w:rPr>
          <w:rStyle w:val="tlid-translation"/>
          <w:rFonts w:ascii="Book Antiqua" w:hAnsi="Book Antiqua"/>
          <w:sz w:val="24"/>
          <w:szCs w:val="24"/>
        </w:rPr>
        <w:t xml:space="preserve"> yang </w:t>
      </w:r>
      <w:proofErr w:type="spellStart"/>
      <w:r w:rsidR="000875C9">
        <w:rPr>
          <w:rStyle w:val="tlid-translation"/>
          <w:rFonts w:ascii="Book Antiqua" w:hAnsi="Book Antiqua"/>
          <w:sz w:val="24"/>
          <w:szCs w:val="24"/>
        </w:rPr>
        <w:t>diperoleh</w:t>
      </w:r>
      <w:proofErr w:type="spellEnd"/>
      <w:r w:rsidR="000875C9">
        <w:rPr>
          <w:rStyle w:val="tlid-translation"/>
          <w:rFonts w:ascii="Book Antiqua" w:hAnsi="Book Antiqua"/>
          <w:sz w:val="24"/>
          <w:szCs w:val="24"/>
        </w:rPr>
        <w:t xml:space="preserve"> </w:t>
      </w:r>
      <w:proofErr w:type="spellStart"/>
      <w:r w:rsidR="000875C9">
        <w:rPr>
          <w:rStyle w:val="tlid-translation"/>
          <w:rFonts w:ascii="Book Antiqua" w:hAnsi="Book Antiqua"/>
          <w:sz w:val="24"/>
          <w:szCs w:val="24"/>
        </w:rPr>
        <w:t>bagi</w:t>
      </w:r>
      <w:proofErr w:type="spellEnd"/>
      <w:r w:rsidR="000875C9">
        <w:rPr>
          <w:rStyle w:val="tlid-translation"/>
          <w:rFonts w:ascii="Book Antiqua" w:hAnsi="Book Antiqua"/>
          <w:sz w:val="24"/>
          <w:szCs w:val="24"/>
        </w:rPr>
        <w:t xml:space="preserve"> bank </w:t>
      </w:r>
      <w:proofErr w:type="spellStart"/>
      <w:r w:rsidR="000875C9">
        <w:rPr>
          <w:rStyle w:val="tlid-translation"/>
          <w:rFonts w:ascii="Book Antiqua" w:hAnsi="Book Antiqua"/>
          <w:sz w:val="24"/>
          <w:szCs w:val="24"/>
        </w:rPr>
        <w:t>syariah</w:t>
      </w:r>
      <w:proofErr w:type="spellEnd"/>
      <w:r w:rsidR="000875C9">
        <w:rPr>
          <w:rStyle w:val="tlid-translation"/>
          <w:rFonts w:ascii="Book Antiqua" w:hAnsi="Book Antiqua"/>
          <w:sz w:val="24"/>
          <w:szCs w:val="24"/>
        </w:rPr>
        <w:t xml:space="preserve"> </w:t>
      </w:r>
      <w:proofErr w:type="spellStart"/>
      <w:r w:rsidR="000875C9">
        <w:rPr>
          <w:rStyle w:val="tlid-translation"/>
          <w:rFonts w:ascii="Book Antiqua" w:hAnsi="Book Antiqua"/>
          <w:sz w:val="24"/>
          <w:szCs w:val="24"/>
        </w:rPr>
        <w:t>jika</w:t>
      </w:r>
      <w:proofErr w:type="spellEnd"/>
      <w:r w:rsidR="000875C9">
        <w:rPr>
          <w:rStyle w:val="tlid-translation"/>
          <w:rFonts w:ascii="Book Antiqua" w:hAnsi="Book Antiqua"/>
          <w:sz w:val="24"/>
          <w:szCs w:val="24"/>
        </w:rPr>
        <w:t xml:space="preserve"> </w:t>
      </w:r>
      <w:proofErr w:type="spellStart"/>
      <w:r w:rsidR="000875C9">
        <w:rPr>
          <w:rStyle w:val="tlid-translation"/>
          <w:rFonts w:ascii="Book Antiqua" w:hAnsi="Book Antiqua"/>
          <w:sz w:val="24"/>
          <w:szCs w:val="24"/>
        </w:rPr>
        <w:t>menerima</w:t>
      </w:r>
      <w:proofErr w:type="spellEnd"/>
      <w:r w:rsidR="000875C9">
        <w:rPr>
          <w:rStyle w:val="tlid-translation"/>
          <w:rFonts w:ascii="Book Antiqua" w:hAnsi="Book Antiqua"/>
          <w:sz w:val="24"/>
          <w:szCs w:val="24"/>
        </w:rPr>
        <w:t xml:space="preserve"> </w:t>
      </w:r>
      <w:proofErr w:type="spellStart"/>
      <w:r w:rsidR="000875C9">
        <w:rPr>
          <w:rStyle w:val="tlid-translation"/>
          <w:rFonts w:ascii="Book Antiqua" w:hAnsi="Book Antiqua"/>
          <w:sz w:val="24"/>
          <w:szCs w:val="24"/>
        </w:rPr>
        <w:t>karyawan</w:t>
      </w:r>
      <w:proofErr w:type="spellEnd"/>
      <w:r w:rsidR="000875C9">
        <w:rPr>
          <w:rStyle w:val="tlid-translation"/>
          <w:rFonts w:ascii="Book Antiqua" w:hAnsi="Book Antiqua"/>
          <w:sz w:val="24"/>
          <w:szCs w:val="24"/>
        </w:rPr>
        <w:t xml:space="preserve"> </w:t>
      </w:r>
      <w:proofErr w:type="spellStart"/>
      <w:r w:rsidR="000875C9">
        <w:rPr>
          <w:rStyle w:val="tlid-translation"/>
          <w:rFonts w:ascii="Book Antiqua" w:hAnsi="Book Antiqua"/>
          <w:sz w:val="24"/>
          <w:szCs w:val="24"/>
        </w:rPr>
        <w:t>baru</w:t>
      </w:r>
      <w:proofErr w:type="spellEnd"/>
      <w:r w:rsidR="000875C9">
        <w:rPr>
          <w:rStyle w:val="tlid-translation"/>
          <w:rFonts w:ascii="Book Antiqua" w:hAnsi="Book Antiqua"/>
          <w:sz w:val="24"/>
          <w:szCs w:val="24"/>
        </w:rPr>
        <w:t xml:space="preserve"> yang </w:t>
      </w:r>
      <w:proofErr w:type="spellStart"/>
      <w:r w:rsidR="000875C9">
        <w:rPr>
          <w:rStyle w:val="tlid-translation"/>
          <w:rFonts w:ascii="Book Antiqua" w:hAnsi="Book Antiqua"/>
          <w:sz w:val="24"/>
          <w:szCs w:val="24"/>
        </w:rPr>
        <w:t>telah</w:t>
      </w:r>
      <w:proofErr w:type="spellEnd"/>
      <w:r w:rsidR="000875C9">
        <w:rPr>
          <w:rStyle w:val="tlid-translation"/>
          <w:rFonts w:ascii="Book Antiqua" w:hAnsi="Book Antiqua"/>
          <w:sz w:val="24"/>
          <w:szCs w:val="24"/>
        </w:rPr>
        <w:t xml:space="preserve"> </w:t>
      </w:r>
      <w:proofErr w:type="spellStart"/>
      <w:r w:rsidR="000875C9">
        <w:rPr>
          <w:rStyle w:val="tlid-translation"/>
          <w:rFonts w:ascii="Book Antiqua" w:hAnsi="Book Antiqua"/>
          <w:sz w:val="24"/>
          <w:szCs w:val="24"/>
        </w:rPr>
        <w:t>memiliki</w:t>
      </w:r>
      <w:proofErr w:type="spellEnd"/>
      <w:r w:rsidR="000875C9">
        <w:rPr>
          <w:rStyle w:val="tlid-translation"/>
          <w:rFonts w:ascii="Book Antiqua" w:hAnsi="Book Antiqua"/>
          <w:sz w:val="24"/>
          <w:szCs w:val="24"/>
        </w:rPr>
        <w:t xml:space="preserve"> </w:t>
      </w:r>
      <w:proofErr w:type="spellStart"/>
      <w:r w:rsidR="000875C9">
        <w:rPr>
          <w:rStyle w:val="tlid-translation"/>
          <w:rFonts w:ascii="Book Antiqua" w:hAnsi="Book Antiqua"/>
          <w:sz w:val="24"/>
          <w:szCs w:val="24"/>
        </w:rPr>
        <w:t>sertifikasi</w:t>
      </w:r>
      <w:proofErr w:type="spellEnd"/>
      <w:r w:rsidR="000875C9">
        <w:rPr>
          <w:rStyle w:val="tlid-translation"/>
          <w:rFonts w:ascii="Book Antiqua" w:hAnsi="Book Antiqua"/>
          <w:sz w:val="24"/>
          <w:szCs w:val="24"/>
        </w:rPr>
        <w:t xml:space="preserve"> </w:t>
      </w:r>
      <w:proofErr w:type="spellStart"/>
      <w:r w:rsidR="000875C9">
        <w:rPr>
          <w:rStyle w:val="tlid-translation"/>
          <w:rFonts w:ascii="Book Antiqua" w:hAnsi="Book Antiqua"/>
          <w:sz w:val="24"/>
          <w:szCs w:val="24"/>
        </w:rPr>
        <w:t>kompetensi</w:t>
      </w:r>
      <w:proofErr w:type="spellEnd"/>
      <w:r w:rsidR="000875C9">
        <w:rPr>
          <w:rStyle w:val="tlid-translation"/>
          <w:rFonts w:ascii="Book Antiqua" w:hAnsi="Book Antiqua"/>
          <w:sz w:val="24"/>
          <w:szCs w:val="24"/>
        </w:rPr>
        <w:t>.</w:t>
      </w:r>
    </w:p>
    <w:p w14:paraId="70C1AB81" w14:textId="2EDAA3C7" w:rsidR="00C66856" w:rsidRPr="00A57DD4" w:rsidRDefault="00C66856" w:rsidP="00A57DD4">
      <w:pPr>
        <w:spacing w:after="0" w:line="360" w:lineRule="auto"/>
        <w:ind w:left="709" w:hanging="709"/>
        <w:rPr>
          <w:rStyle w:val="tlid-translation"/>
          <w:rFonts w:ascii="Book Antiqua" w:hAnsi="Book Antiqua"/>
          <w:b/>
          <w:bCs/>
          <w:sz w:val="24"/>
          <w:szCs w:val="24"/>
          <w:lang w:val="en-ID"/>
        </w:rPr>
      </w:pPr>
      <w:proofErr w:type="spellStart"/>
      <w:r w:rsidRPr="00A57DD4">
        <w:rPr>
          <w:rStyle w:val="tlid-translation"/>
          <w:rFonts w:ascii="Book Antiqua" w:hAnsi="Book Antiqua"/>
          <w:b/>
          <w:bCs/>
          <w:sz w:val="24"/>
          <w:szCs w:val="24"/>
          <w:lang w:val="en-ID"/>
        </w:rPr>
        <w:t>Hipotesa</w:t>
      </w:r>
      <w:proofErr w:type="spellEnd"/>
      <w:r w:rsidRPr="00A57DD4">
        <w:rPr>
          <w:rStyle w:val="tlid-translation"/>
          <w:rFonts w:ascii="Book Antiqua" w:hAnsi="Book Antiqua"/>
          <w:b/>
          <w:bCs/>
          <w:sz w:val="24"/>
          <w:szCs w:val="24"/>
          <w:lang w:val="en-ID"/>
        </w:rPr>
        <w:t xml:space="preserve"> </w:t>
      </w:r>
      <w:proofErr w:type="spellStart"/>
      <w:r w:rsidRPr="00A57DD4">
        <w:rPr>
          <w:rStyle w:val="tlid-translation"/>
          <w:rFonts w:ascii="Book Antiqua" w:hAnsi="Book Antiqua"/>
          <w:b/>
          <w:bCs/>
          <w:sz w:val="24"/>
          <w:szCs w:val="24"/>
          <w:lang w:val="en-ID"/>
        </w:rPr>
        <w:t>Penelitian</w:t>
      </w:r>
      <w:proofErr w:type="spellEnd"/>
    </w:p>
    <w:p w14:paraId="5B0FBCAB" w14:textId="0460ED27" w:rsidR="005953C2" w:rsidRPr="00A57DD4" w:rsidRDefault="005953C2" w:rsidP="000875C9">
      <w:pPr>
        <w:spacing w:after="0" w:line="360" w:lineRule="auto"/>
        <w:ind w:left="0" w:firstLine="0"/>
        <w:rPr>
          <w:rStyle w:val="tlid-translation"/>
          <w:rFonts w:ascii="Book Antiqua" w:hAnsi="Book Antiqua"/>
          <w:sz w:val="24"/>
          <w:szCs w:val="24"/>
          <w:lang w:val="en-ID"/>
        </w:rPr>
      </w:pPr>
      <w:r w:rsidRPr="00A57DD4">
        <w:rPr>
          <w:rStyle w:val="tlid-translation"/>
          <w:rFonts w:ascii="Book Antiqua" w:hAnsi="Book Antiqua"/>
          <w:sz w:val="24"/>
          <w:szCs w:val="24"/>
          <w:lang w:val="en-ID"/>
        </w:rPr>
        <w:tab/>
        <w:t xml:space="preserve">Dari </w:t>
      </w:r>
      <w:proofErr w:type="spellStart"/>
      <w:r w:rsidRPr="00A57DD4">
        <w:rPr>
          <w:rStyle w:val="tlid-translation"/>
          <w:rFonts w:ascii="Book Antiqua" w:hAnsi="Book Antiqua"/>
          <w:sz w:val="24"/>
          <w:szCs w:val="24"/>
          <w:lang w:val="en-ID"/>
        </w:rPr>
        <w:t>uraian</w:t>
      </w:r>
      <w:proofErr w:type="spellEnd"/>
      <w:r w:rsidRPr="00A57DD4">
        <w:rPr>
          <w:rStyle w:val="tlid-translation"/>
          <w:rFonts w:ascii="Book Antiqua" w:hAnsi="Book Antiqua"/>
          <w:sz w:val="24"/>
          <w:szCs w:val="24"/>
          <w:lang w:val="en-ID"/>
        </w:rPr>
        <w:t xml:space="preserve"> </w:t>
      </w:r>
      <w:proofErr w:type="spellStart"/>
      <w:r w:rsidRPr="00A57DD4">
        <w:rPr>
          <w:rStyle w:val="tlid-translation"/>
          <w:rFonts w:ascii="Book Antiqua" w:hAnsi="Book Antiqua"/>
          <w:sz w:val="24"/>
          <w:szCs w:val="24"/>
          <w:lang w:val="en-ID"/>
        </w:rPr>
        <w:t>tinjauan</w:t>
      </w:r>
      <w:proofErr w:type="spellEnd"/>
      <w:r w:rsidRPr="00A57DD4">
        <w:rPr>
          <w:rStyle w:val="tlid-translation"/>
          <w:rFonts w:ascii="Book Antiqua" w:hAnsi="Book Antiqua"/>
          <w:sz w:val="24"/>
          <w:szCs w:val="24"/>
          <w:lang w:val="en-ID"/>
        </w:rPr>
        <w:t xml:space="preserve"> </w:t>
      </w:r>
      <w:proofErr w:type="spellStart"/>
      <w:r w:rsidRPr="00A57DD4">
        <w:rPr>
          <w:rStyle w:val="tlid-translation"/>
          <w:rFonts w:ascii="Book Antiqua" w:hAnsi="Book Antiqua"/>
          <w:sz w:val="24"/>
          <w:szCs w:val="24"/>
          <w:lang w:val="en-ID"/>
        </w:rPr>
        <w:t>pustak</w:t>
      </w:r>
      <w:r w:rsidR="00374542" w:rsidRPr="00A57DD4">
        <w:rPr>
          <w:rStyle w:val="tlid-translation"/>
          <w:rFonts w:ascii="Book Antiqua" w:hAnsi="Book Antiqua"/>
          <w:sz w:val="24"/>
          <w:szCs w:val="24"/>
          <w:lang w:val="en-ID"/>
        </w:rPr>
        <w:t>a</w:t>
      </w:r>
      <w:proofErr w:type="spellEnd"/>
      <w:r w:rsidR="00374542" w:rsidRPr="00A57DD4">
        <w:rPr>
          <w:rStyle w:val="tlid-translation"/>
          <w:rFonts w:ascii="Book Antiqua" w:hAnsi="Book Antiqua"/>
          <w:sz w:val="24"/>
          <w:szCs w:val="24"/>
          <w:lang w:val="en-ID"/>
        </w:rPr>
        <w:t xml:space="preserve">, </w:t>
      </w:r>
      <w:proofErr w:type="spellStart"/>
      <w:r w:rsidR="00374542" w:rsidRPr="00A57DD4">
        <w:rPr>
          <w:rStyle w:val="tlid-translation"/>
          <w:rFonts w:ascii="Book Antiqua" w:hAnsi="Book Antiqua"/>
          <w:sz w:val="24"/>
          <w:szCs w:val="24"/>
          <w:lang w:val="en-ID"/>
        </w:rPr>
        <w:t>hipotesa</w:t>
      </w:r>
      <w:proofErr w:type="spellEnd"/>
      <w:r w:rsidR="00374542" w:rsidRPr="00A57DD4">
        <w:rPr>
          <w:rStyle w:val="tlid-translation"/>
          <w:rFonts w:ascii="Book Antiqua" w:hAnsi="Book Antiqua"/>
          <w:sz w:val="24"/>
          <w:szCs w:val="24"/>
          <w:lang w:val="en-ID"/>
        </w:rPr>
        <w:t xml:space="preserve"> yang </w:t>
      </w:r>
      <w:proofErr w:type="spellStart"/>
      <w:r w:rsidR="00374542" w:rsidRPr="00A57DD4">
        <w:rPr>
          <w:rStyle w:val="tlid-translation"/>
          <w:rFonts w:ascii="Book Antiqua" w:hAnsi="Book Antiqua"/>
          <w:sz w:val="24"/>
          <w:szCs w:val="24"/>
          <w:lang w:val="en-ID"/>
        </w:rPr>
        <w:t>dihasilkan</w:t>
      </w:r>
      <w:proofErr w:type="spellEnd"/>
      <w:r w:rsidR="00374542" w:rsidRPr="00A57DD4">
        <w:rPr>
          <w:rStyle w:val="tlid-translation"/>
          <w:rFonts w:ascii="Book Antiqua" w:hAnsi="Book Antiqua"/>
          <w:sz w:val="24"/>
          <w:szCs w:val="24"/>
          <w:lang w:val="en-ID"/>
        </w:rPr>
        <w:t xml:space="preserve"> </w:t>
      </w:r>
      <w:proofErr w:type="spellStart"/>
      <w:r w:rsidR="000875C9">
        <w:rPr>
          <w:rStyle w:val="tlid-translation"/>
          <w:rFonts w:ascii="Book Antiqua" w:hAnsi="Book Antiqua"/>
          <w:sz w:val="24"/>
          <w:szCs w:val="24"/>
          <w:lang w:val="en-ID"/>
        </w:rPr>
        <w:t>dalam</w:t>
      </w:r>
      <w:proofErr w:type="spellEnd"/>
      <w:r w:rsidR="000875C9">
        <w:rPr>
          <w:rStyle w:val="tlid-translation"/>
          <w:rFonts w:ascii="Book Antiqua" w:hAnsi="Book Antiqua"/>
          <w:sz w:val="24"/>
          <w:szCs w:val="24"/>
          <w:lang w:val="en-ID"/>
        </w:rPr>
        <w:t xml:space="preserve"> </w:t>
      </w:r>
      <w:proofErr w:type="spellStart"/>
      <w:r w:rsidR="000875C9">
        <w:rPr>
          <w:rStyle w:val="tlid-translation"/>
          <w:rFonts w:ascii="Book Antiqua" w:hAnsi="Book Antiqua"/>
          <w:sz w:val="24"/>
          <w:szCs w:val="24"/>
          <w:lang w:val="en-ID"/>
        </w:rPr>
        <w:t>penelitian</w:t>
      </w:r>
      <w:proofErr w:type="spellEnd"/>
      <w:r w:rsidR="000875C9">
        <w:rPr>
          <w:rStyle w:val="tlid-translation"/>
          <w:rFonts w:ascii="Book Antiqua" w:hAnsi="Book Antiqua"/>
          <w:sz w:val="24"/>
          <w:szCs w:val="24"/>
          <w:lang w:val="en-ID"/>
        </w:rPr>
        <w:t xml:space="preserve"> </w:t>
      </w:r>
      <w:proofErr w:type="spellStart"/>
      <w:r w:rsidR="000875C9">
        <w:rPr>
          <w:rStyle w:val="tlid-translation"/>
          <w:rFonts w:ascii="Book Antiqua" w:hAnsi="Book Antiqua"/>
          <w:sz w:val="24"/>
          <w:szCs w:val="24"/>
          <w:lang w:val="en-ID"/>
        </w:rPr>
        <w:t>ini</w:t>
      </w:r>
      <w:proofErr w:type="spellEnd"/>
      <w:r w:rsidR="000875C9">
        <w:rPr>
          <w:rStyle w:val="tlid-translation"/>
          <w:rFonts w:ascii="Book Antiqua" w:hAnsi="Book Antiqua"/>
          <w:sz w:val="24"/>
          <w:szCs w:val="24"/>
          <w:lang w:val="en-ID"/>
        </w:rPr>
        <w:t xml:space="preserve"> </w:t>
      </w:r>
      <w:proofErr w:type="spellStart"/>
      <w:r w:rsidR="00374542" w:rsidRPr="00A57DD4">
        <w:rPr>
          <w:rStyle w:val="tlid-translation"/>
          <w:rFonts w:ascii="Book Antiqua" w:hAnsi="Book Antiqua"/>
          <w:sz w:val="24"/>
          <w:szCs w:val="24"/>
          <w:lang w:val="en-ID"/>
        </w:rPr>
        <w:t>adalah</w:t>
      </w:r>
      <w:proofErr w:type="spellEnd"/>
      <w:r w:rsidR="00374542" w:rsidRPr="00A57DD4">
        <w:rPr>
          <w:rStyle w:val="tlid-translation"/>
          <w:rFonts w:ascii="Book Antiqua" w:hAnsi="Book Antiqua"/>
          <w:sz w:val="24"/>
          <w:szCs w:val="24"/>
          <w:lang w:val="en-ID"/>
        </w:rPr>
        <w:t xml:space="preserve"> </w:t>
      </w:r>
      <w:proofErr w:type="spellStart"/>
      <w:r w:rsidR="00374542" w:rsidRPr="00A57DD4">
        <w:rPr>
          <w:rStyle w:val="tlid-translation"/>
          <w:rFonts w:ascii="Book Antiqua" w:hAnsi="Book Antiqua"/>
          <w:sz w:val="24"/>
          <w:szCs w:val="24"/>
          <w:lang w:val="en-ID"/>
        </w:rPr>
        <w:t>sebagai</w:t>
      </w:r>
      <w:proofErr w:type="spellEnd"/>
      <w:r w:rsidR="00374542" w:rsidRPr="00A57DD4">
        <w:rPr>
          <w:rStyle w:val="tlid-translation"/>
          <w:rFonts w:ascii="Book Antiqua" w:hAnsi="Book Antiqua"/>
          <w:sz w:val="24"/>
          <w:szCs w:val="24"/>
          <w:lang w:val="en-ID"/>
        </w:rPr>
        <w:t xml:space="preserve"> </w:t>
      </w:r>
      <w:proofErr w:type="spellStart"/>
      <w:r w:rsidR="00374542" w:rsidRPr="00A57DD4">
        <w:rPr>
          <w:rStyle w:val="tlid-translation"/>
          <w:rFonts w:ascii="Book Antiqua" w:hAnsi="Book Antiqua"/>
          <w:sz w:val="24"/>
          <w:szCs w:val="24"/>
          <w:lang w:val="en-ID"/>
        </w:rPr>
        <w:t>berikut</w:t>
      </w:r>
      <w:proofErr w:type="spellEnd"/>
      <w:r w:rsidR="00374542" w:rsidRPr="00A57DD4">
        <w:rPr>
          <w:rStyle w:val="tlid-translation"/>
          <w:rFonts w:ascii="Book Antiqua" w:hAnsi="Book Antiqua"/>
          <w:sz w:val="24"/>
          <w:szCs w:val="24"/>
          <w:lang w:val="en-ID"/>
        </w:rPr>
        <w:t xml:space="preserve"> :</w:t>
      </w:r>
    </w:p>
    <w:p w14:paraId="3E2EF4A3" w14:textId="17DB3D3F" w:rsidR="00BB03B9" w:rsidRPr="00A57DD4" w:rsidRDefault="00BB03B9" w:rsidP="00A57DD4">
      <w:pPr>
        <w:spacing w:after="0" w:line="360" w:lineRule="auto"/>
        <w:ind w:left="567" w:hanging="567"/>
        <w:rPr>
          <w:rFonts w:ascii="Book Antiqua" w:hAnsi="Book Antiqua"/>
          <w:sz w:val="24"/>
          <w:szCs w:val="24"/>
        </w:rPr>
      </w:pPr>
      <w:r w:rsidRPr="00A57DD4">
        <w:rPr>
          <w:rFonts w:ascii="Book Antiqua" w:hAnsi="Book Antiqua"/>
          <w:sz w:val="24"/>
          <w:szCs w:val="24"/>
        </w:rPr>
        <w:t>H</w:t>
      </w:r>
      <w:r w:rsidR="006A3E80" w:rsidRPr="00A57DD4">
        <w:rPr>
          <w:rFonts w:ascii="Book Antiqua" w:hAnsi="Book Antiqua"/>
          <w:sz w:val="24"/>
          <w:szCs w:val="24"/>
        </w:rPr>
        <w:t>o</w:t>
      </w:r>
      <w:r w:rsidRPr="00A57DD4">
        <w:rPr>
          <w:rFonts w:ascii="Book Antiqua" w:hAnsi="Book Antiqua"/>
          <w:sz w:val="24"/>
          <w:szCs w:val="24"/>
        </w:rPr>
        <w:t xml:space="preserve"> : </w:t>
      </w:r>
      <w:proofErr w:type="spellStart"/>
      <w:r w:rsidR="006A3E80" w:rsidRPr="00A57DD4">
        <w:rPr>
          <w:rFonts w:ascii="Book Antiqua" w:hAnsi="Book Antiqua"/>
          <w:sz w:val="24"/>
          <w:szCs w:val="24"/>
        </w:rPr>
        <w:t>Tidak</w:t>
      </w:r>
      <w:proofErr w:type="spellEnd"/>
      <w:r w:rsidR="006A3E80" w:rsidRPr="00A57DD4">
        <w:rPr>
          <w:rFonts w:ascii="Book Antiqua" w:hAnsi="Book Antiqua"/>
          <w:sz w:val="24"/>
          <w:szCs w:val="24"/>
        </w:rPr>
        <w:t xml:space="preserve"> </w:t>
      </w:r>
      <w:proofErr w:type="spellStart"/>
      <w:r w:rsidR="006A3E80" w:rsidRPr="00A57DD4">
        <w:rPr>
          <w:rFonts w:ascii="Book Antiqua" w:hAnsi="Book Antiqua"/>
          <w:sz w:val="24"/>
          <w:szCs w:val="24"/>
        </w:rPr>
        <w:t>terdapat</w:t>
      </w:r>
      <w:proofErr w:type="spellEnd"/>
      <w:r w:rsidR="006A3E80" w:rsidRPr="00A57DD4">
        <w:rPr>
          <w:rFonts w:ascii="Book Antiqua" w:hAnsi="Book Antiqua"/>
          <w:sz w:val="24"/>
          <w:szCs w:val="24"/>
        </w:rPr>
        <w:t xml:space="preserve"> </w:t>
      </w:r>
      <w:proofErr w:type="spellStart"/>
      <w:r w:rsidR="006A3E80" w:rsidRPr="00A57DD4">
        <w:rPr>
          <w:rFonts w:ascii="Book Antiqua" w:hAnsi="Book Antiqua"/>
          <w:sz w:val="24"/>
          <w:szCs w:val="24"/>
        </w:rPr>
        <w:t>hubungan</w:t>
      </w:r>
      <w:proofErr w:type="spellEnd"/>
      <w:r w:rsidR="006A3E80" w:rsidRPr="00A57DD4">
        <w:rPr>
          <w:rFonts w:ascii="Book Antiqua" w:hAnsi="Book Antiqua"/>
          <w:sz w:val="24"/>
          <w:szCs w:val="24"/>
        </w:rPr>
        <w:t xml:space="preserve"> </w:t>
      </w:r>
      <w:proofErr w:type="spellStart"/>
      <w:r w:rsidR="006A3E80" w:rsidRPr="00A57DD4">
        <w:rPr>
          <w:rFonts w:ascii="Book Antiqua" w:hAnsi="Book Antiqua"/>
          <w:sz w:val="24"/>
          <w:szCs w:val="24"/>
        </w:rPr>
        <w:t>antara</w:t>
      </w:r>
      <w:proofErr w:type="spellEnd"/>
      <w:r w:rsidR="006A3E80" w:rsidRPr="00A57DD4">
        <w:rPr>
          <w:rFonts w:ascii="Book Antiqua" w:hAnsi="Book Antiqua"/>
          <w:sz w:val="24"/>
          <w:szCs w:val="24"/>
        </w:rPr>
        <w:t xml:space="preserve"> </w:t>
      </w:r>
      <w:proofErr w:type="spellStart"/>
      <w:r w:rsidR="006A3E80" w:rsidRPr="00A57DD4">
        <w:rPr>
          <w:rFonts w:ascii="Book Antiqua" w:hAnsi="Book Antiqua"/>
          <w:sz w:val="24"/>
          <w:szCs w:val="24"/>
        </w:rPr>
        <w:t>k</w:t>
      </w:r>
      <w:r w:rsidR="00AC7545" w:rsidRPr="00A57DD4">
        <w:rPr>
          <w:rFonts w:ascii="Book Antiqua" w:hAnsi="Book Antiqua"/>
          <w:sz w:val="24"/>
          <w:szCs w:val="24"/>
        </w:rPr>
        <w:t>epemilikan</w:t>
      </w:r>
      <w:proofErr w:type="spellEnd"/>
      <w:r w:rsidR="00AC7545" w:rsidRPr="00A57DD4">
        <w:rPr>
          <w:rFonts w:ascii="Book Antiqua" w:hAnsi="Book Antiqua"/>
          <w:sz w:val="24"/>
          <w:szCs w:val="24"/>
        </w:rPr>
        <w:t xml:space="preserve"> </w:t>
      </w:r>
      <w:proofErr w:type="spellStart"/>
      <w:r w:rsidR="00AC7545" w:rsidRPr="00A57DD4">
        <w:rPr>
          <w:rFonts w:ascii="Book Antiqua" w:hAnsi="Book Antiqua"/>
          <w:sz w:val="24"/>
          <w:szCs w:val="24"/>
        </w:rPr>
        <w:t>s</w:t>
      </w:r>
      <w:r w:rsidRPr="00A57DD4">
        <w:rPr>
          <w:rFonts w:ascii="Book Antiqua" w:hAnsi="Book Antiqua"/>
          <w:sz w:val="24"/>
          <w:szCs w:val="24"/>
        </w:rPr>
        <w:t>ertifikasi</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kompetensi</w:t>
      </w:r>
      <w:proofErr w:type="spellEnd"/>
      <w:r w:rsidRPr="00A57DD4">
        <w:rPr>
          <w:rFonts w:ascii="Book Antiqua" w:hAnsi="Book Antiqua"/>
          <w:sz w:val="24"/>
          <w:szCs w:val="24"/>
        </w:rPr>
        <w:t xml:space="preserve"> </w:t>
      </w:r>
      <w:proofErr w:type="spellStart"/>
      <w:r w:rsidR="00073827" w:rsidRPr="00A57DD4">
        <w:rPr>
          <w:rFonts w:ascii="Book Antiqua" w:hAnsi="Book Antiqua"/>
          <w:sz w:val="24"/>
          <w:szCs w:val="24"/>
        </w:rPr>
        <w:t>dengan</w:t>
      </w:r>
      <w:proofErr w:type="spellEnd"/>
      <w:r w:rsidR="00073827" w:rsidRPr="00A57DD4">
        <w:rPr>
          <w:rFonts w:ascii="Book Antiqua" w:hAnsi="Book Antiqua"/>
          <w:sz w:val="24"/>
          <w:szCs w:val="24"/>
        </w:rPr>
        <w:t xml:space="preserve"> </w:t>
      </w:r>
      <w:proofErr w:type="spellStart"/>
      <w:r w:rsidR="00073827" w:rsidRPr="00A57DD4">
        <w:rPr>
          <w:rFonts w:ascii="Book Antiqua" w:hAnsi="Book Antiqua"/>
          <w:sz w:val="24"/>
          <w:szCs w:val="24"/>
        </w:rPr>
        <w:t>seleksi</w:t>
      </w:r>
      <w:proofErr w:type="spellEnd"/>
      <w:r w:rsidR="00073827" w:rsidRPr="00A57DD4">
        <w:rPr>
          <w:rFonts w:ascii="Book Antiqua" w:hAnsi="Book Antiqua"/>
          <w:sz w:val="24"/>
          <w:szCs w:val="24"/>
        </w:rPr>
        <w:t xml:space="preserve"> </w:t>
      </w:r>
      <w:proofErr w:type="spellStart"/>
      <w:r w:rsidR="00AC7545" w:rsidRPr="00A57DD4">
        <w:rPr>
          <w:rFonts w:ascii="Book Antiqua" w:hAnsi="Book Antiqua"/>
          <w:sz w:val="24"/>
          <w:szCs w:val="24"/>
        </w:rPr>
        <w:t>penerimaan</w:t>
      </w:r>
      <w:proofErr w:type="spellEnd"/>
      <w:r w:rsidR="00AC7545" w:rsidRPr="00A57DD4">
        <w:rPr>
          <w:rFonts w:ascii="Book Antiqua" w:hAnsi="Book Antiqua"/>
          <w:sz w:val="24"/>
          <w:szCs w:val="24"/>
        </w:rPr>
        <w:t xml:space="preserve"> </w:t>
      </w:r>
      <w:r w:rsidR="00073827" w:rsidRPr="00A57DD4">
        <w:rPr>
          <w:rFonts w:ascii="Book Antiqua" w:hAnsi="Book Antiqua"/>
          <w:sz w:val="24"/>
          <w:szCs w:val="24"/>
        </w:rPr>
        <w:t xml:space="preserve"> </w:t>
      </w:r>
      <w:proofErr w:type="spellStart"/>
      <w:r w:rsidR="00073827" w:rsidRPr="00F572F4">
        <w:rPr>
          <w:rFonts w:ascii="Book Antiqua" w:hAnsi="Book Antiqua"/>
          <w:i/>
          <w:iCs/>
          <w:sz w:val="24"/>
          <w:szCs w:val="24"/>
        </w:rPr>
        <w:t>frontliners</w:t>
      </w:r>
      <w:proofErr w:type="spellEnd"/>
      <w:r w:rsidR="00073827" w:rsidRPr="00A57DD4">
        <w:rPr>
          <w:rFonts w:ascii="Book Antiqua" w:hAnsi="Book Antiqua"/>
          <w:sz w:val="24"/>
          <w:szCs w:val="24"/>
        </w:rPr>
        <w:t xml:space="preserve"> bank </w:t>
      </w:r>
      <w:proofErr w:type="spellStart"/>
      <w:r w:rsidR="00073827" w:rsidRPr="00A57DD4">
        <w:rPr>
          <w:rFonts w:ascii="Book Antiqua" w:hAnsi="Book Antiqua"/>
          <w:sz w:val="24"/>
          <w:szCs w:val="24"/>
        </w:rPr>
        <w:t>syariah</w:t>
      </w:r>
      <w:proofErr w:type="spellEnd"/>
      <w:r w:rsidR="00073827" w:rsidRPr="00A57DD4">
        <w:rPr>
          <w:rFonts w:ascii="Book Antiqua" w:hAnsi="Book Antiqua"/>
          <w:sz w:val="24"/>
          <w:szCs w:val="24"/>
        </w:rPr>
        <w:t>.</w:t>
      </w:r>
    </w:p>
    <w:p w14:paraId="0F05C7D5" w14:textId="77777777" w:rsidR="00073827" w:rsidRPr="00A57DD4" w:rsidRDefault="00BB03B9" w:rsidP="00A57DD4">
      <w:pPr>
        <w:spacing w:after="0" w:line="360" w:lineRule="auto"/>
        <w:ind w:left="567" w:hanging="567"/>
        <w:rPr>
          <w:rFonts w:ascii="Book Antiqua" w:hAnsi="Book Antiqua"/>
          <w:sz w:val="24"/>
          <w:szCs w:val="24"/>
        </w:rPr>
      </w:pPr>
      <w:r w:rsidRPr="00A57DD4">
        <w:rPr>
          <w:rFonts w:ascii="Book Antiqua" w:hAnsi="Book Antiqua"/>
          <w:sz w:val="24"/>
          <w:szCs w:val="24"/>
        </w:rPr>
        <w:t>H</w:t>
      </w:r>
      <w:r w:rsidR="006A3E80" w:rsidRPr="00A57DD4">
        <w:rPr>
          <w:rFonts w:ascii="Book Antiqua" w:hAnsi="Book Antiqua"/>
          <w:sz w:val="24"/>
          <w:szCs w:val="24"/>
        </w:rPr>
        <w:t>a</w:t>
      </w:r>
      <w:r w:rsidRPr="00A57DD4">
        <w:rPr>
          <w:rFonts w:ascii="Book Antiqua" w:hAnsi="Book Antiqua"/>
          <w:sz w:val="24"/>
          <w:szCs w:val="24"/>
        </w:rPr>
        <w:t xml:space="preserve"> :</w:t>
      </w:r>
      <w:r w:rsidR="006A3E80" w:rsidRPr="00A57DD4">
        <w:rPr>
          <w:rFonts w:ascii="Book Antiqua" w:hAnsi="Book Antiqua"/>
          <w:sz w:val="24"/>
          <w:szCs w:val="24"/>
        </w:rPr>
        <w:t xml:space="preserve"> </w:t>
      </w:r>
      <w:proofErr w:type="spellStart"/>
      <w:r w:rsidR="006A3E80" w:rsidRPr="00A57DD4">
        <w:rPr>
          <w:rFonts w:ascii="Book Antiqua" w:hAnsi="Book Antiqua"/>
          <w:sz w:val="24"/>
          <w:szCs w:val="24"/>
        </w:rPr>
        <w:t>Terdapat</w:t>
      </w:r>
      <w:proofErr w:type="spellEnd"/>
      <w:r w:rsidR="006A3E80" w:rsidRPr="00A57DD4">
        <w:rPr>
          <w:rFonts w:ascii="Book Antiqua" w:hAnsi="Book Antiqua"/>
          <w:sz w:val="24"/>
          <w:szCs w:val="24"/>
        </w:rPr>
        <w:t xml:space="preserve"> </w:t>
      </w:r>
      <w:proofErr w:type="spellStart"/>
      <w:r w:rsidR="006A3E80" w:rsidRPr="00A57DD4">
        <w:rPr>
          <w:rFonts w:ascii="Book Antiqua" w:hAnsi="Book Antiqua"/>
          <w:sz w:val="24"/>
          <w:szCs w:val="24"/>
        </w:rPr>
        <w:t>hubungan</w:t>
      </w:r>
      <w:proofErr w:type="spellEnd"/>
      <w:r w:rsidR="006A3E80" w:rsidRPr="00A57DD4">
        <w:rPr>
          <w:rFonts w:ascii="Book Antiqua" w:hAnsi="Book Antiqua"/>
          <w:sz w:val="24"/>
          <w:szCs w:val="24"/>
        </w:rPr>
        <w:t xml:space="preserve"> </w:t>
      </w:r>
      <w:proofErr w:type="spellStart"/>
      <w:r w:rsidR="006A3E80" w:rsidRPr="00A57DD4">
        <w:rPr>
          <w:rFonts w:ascii="Book Antiqua" w:hAnsi="Book Antiqua"/>
          <w:sz w:val="24"/>
          <w:szCs w:val="24"/>
        </w:rPr>
        <w:t>antara</w:t>
      </w:r>
      <w:proofErr w:type="spellEnd"/>
      <w:r w:rsidR="006A3E80" w:rsidRPr="00A57DD4">
        <w:rPr>
          <w:rFonts w:ascii="Book Antiqua" w:hAnsi="Book Antiqua"/>
          <w:sz w:val="24"/>
          <w:szCs w:val="24"/>
        </w:rPr>
        <w:t xml:space="preserve"> </w:t>
      </w:r>
      <w:proofErr w:type="spellStart"/>
      <w:r w:rsidR="006A3E80" w:rsidRPr="00A57DD4">
        <w:rPr>
          <w:rFonts w:ascii="Book Antiqua" w:hAnsi="Book Antiqua"/>
          <w:sz w:val="24"/>
          <w:szCs w:val="24"/>
        </w:rPr>
        <w:t>kepemilikan</w:t>
      </w:r>
      <w:proofErr w:type="spellEnd"/>
      <w:r w:rsidR="006A3E80" w:rsidRPr="00A57DD4">
        <w:rPr>
          <w:rFonts w:ascii="Book Antiqua" w:hAnsi="Book Antiqua"/>
          <w:sz w:val="24"/>
          <w:szCs w:val="24"/>
        </w:rPr>
        <w:t xml:space="preserve"> </w:t>
      </w:r>
      <w:proofErr w:type="spellStart"/>
      <w:r w:rsidR="006A3E80" w:rsidRPr="00A57DD4">
        <w:rPr>
          <w:rFonts w:ascii="Book Antiqua" w:hAnsi="Book Antiqua"/>
          <w:sz w:val="24"/>
          <w:szCs w:val="24"/>
        </w:rPr>
        <w:t>sertifikasi</w:t>
      </w:r>
      <w:proofErr w:type="spellEnd"/>
      <w:r w:rsidR="006A3E80" w:rsidRPr="00A57DD4">
        <w:rPr>
          <w:rFonts w:ascii="Book Antiqua" w:hAnsi="Book Antiqua"/>
          <w:sz w:val="24"/>
          <w:szCs w:val="24"/>
        </w:rPr>
        <w:t xml:space="preserve"> </w:t>
      </w:r>
      <w:proofErr w:type="spellStart"/>
      <w:r w:rsidR="006A3E80" w:rsidRPr="00A57DD4">
        <w:rPr>
          <w:rFonts w:ascii="Book Antiqua" w:hAnsi="Book Antiqua"/>
          <w:sz w:val="24"/>
          <w:szCs w:val="24"/>
        </w:rPr>
        <w:t>kompetensi</w:t>
      </w:r>
      <w:proofErr w:type="spellEnd"/>
      <w:r w:rsidR="006A3E80" w:rsidRPr="00A57DD4">
        <w:rPr>
          <w:rFonts w:ascii="Book Antiqua" w:hAnsi="Book Antiqua"/>
          <w:sz w:val="24"/>
          <w:szCs w:val="24"/>
        </w:rPr>
        <w:t xml:space="preserve"> </w:t>
      </w:r>
      <w:proofErr w:type="spellStart"/>
      <w:r w:rsidR="00073827" w:rsidRPr="00A57DD4">
        <w:rPr>
          <w:rFonts w:ascii="Book Antiqua" w:hAnsi="Book Antiqua"/>
          <w:sz w:val="24"/>
          <w:szCs w:val="24"/>
        </w:rPr>
        <w:t>dengan</w:t>
      </w:r>
      <w:proofErr w:type="spellEnd"/>
      <w:r w:rsidR="00073827" w:rsidRPr="00A57DD4">
        <w:rPr>
          <w:rFonts w:ascii="Book Antiqua" w:hAnsi="Book Antiqua"/>
          <w:sz w:val="24"/>
          <w:szCs w:val="24"/>
        </w:rPr>
        <w:t xml:space="preserve"> </w:t>
      </w:r>
      <w:proofErr w:type="spellStart"/>
      <w:r w:rsidR="00073827" w:rsidRPr="00A57DD4">
        <w:rPr>
          <w:rFonts w:ascii="Book Antiqua" w:hAnsi="Book Antiqua"/>
          <w:sz w:val="24"/>
          <w:szCs w:val="24"/>
        </w:rPr>
        <w:t>seleksi</w:t>
      </w:r>
      <w:proofErr w:type="spellEnd"/>
      <w:r w:rsidR="00073827" w:rsidRPr="00A57DD4">
        <w:rPr>
          <w:rFonts w:ascii="Book Antiqua" w:hAnsi="Book Antiqua"/>
          <w:sz w:val="24"/>
          <w:szCs w:val="24"/>
        </w:rPr>
        <w:t xml:space="preserve"> </w:t>
      </w:r>
      <w:proofErr w:type="spellStart"/>
      <w:r w:rsidR="00073827" w:rsidRPr="00A57DD4">
        <w:rPr>
          <w:rFonts w:ascii="Book Antiqua" w:hAnsi="Book Antiqua"/>
          <w:sz w:val="24"/>
          <w:szCs w:val="24"/>
        </w:rPr>
        <w:t>penerimaan</w:t>
      </w:r>
      <w:proofErr w:type="spellEnd"/>
      <w:r w:rsidR="00073827" w:rsidRPr="00A57DD4">
        <w:rPr>
          <w:rFonts w:ascii="Book Antiqua" w:hAnsi="Book Antiqua"/>
          <w:sz w:val="24"/>
          <w:szCs w:val="24"/>
        </w:rPr>
        <w:t xml:space="preserve">  </w:t>
      </w:r>
      <w:proofErr w:type="spellStart"/>
      <w:r w:rsidR="00073827" w:rsidRPr="00F572F4">
        <w:rPr>
          <w:rFonts w:ascii="Book Antiqua" w:hAnsi="Book Antiqua"/>
          <w:i/>
          <w:iCs/>
          <w:sz w:val="24"/>
          <w:szCs w:val="24"/>
        </w:rPr>
        <w:t>frontliners</w:t>
      </w:r>
      <w:proofErr w:type="spellEnd"/>
      <w:r w:rsidR="00073827" w:rsidRPr="00A57DD4">
        <w:rPr>
          <w:rFonts w:ascii="Book Antiqua" w:hAnsi="Book Antiqua"/>
          <w:sz w:val="24"/>
          <w:szCs w:val="24"/>
        </w:rPr>
        <w:t xml:space="preserve"> bank </w:t>
      </w:r>
      <w:proofErr w:type="spellStart"/>
      <w:r w:rsidR="00073827" w:rsidRPr="00A57DD4">
        <w:rPr>
          <w:rFonts w:ascii="Book Antiqua" w:hAnsi="Book Antiqua"/>
          <w:sz w:val="24"/>
          <w:szCs w:val="24"/>
        </w:rPr>
        <w:t>syariah</w:t>
      </w:r>
      <w:proofErr w:type="spellEnd"/>
      <w:r w:rsidR="00073827" w:rsidRPr="00A57DD4">
        <w:rPr>
          <w:rFonts w:ascii="Book Antiqua" w:hAnsi="Book Antiqua"/>
          <w:sz w:val="24"/>
          <w:szCs w:val="24"/>
        </w:rPr>
        <w:t>.</w:t>
      </w:r>
    </w:p>
    <w:p w14:paraId="302E0FC0" w14:textId="2327B5D2" w:rsidR="00C66856" w:rsidRPr="00A57DD4" w:rsidRDefault="00C66856" w:rsidP="00A57DD4">
      <w:pPr>
        <w:spacing w:after="0" w:line="360" w:lineRule="auto"/>
        <w:ind w:left="0" w:firstLine="0"/>
        <w:rPr>
          <w:rFonts w:ascii="Book Antiqua" w:hAnsi="Book Antiqua"/>
          <w:sz w:val="24"/>
          <w:szCs w:val="24"/>
          <w:lang w:val="en-ID"/>
        </w:rPr>
      </w:pPr>
    </w:p>
    <w:p w14:paraId="1CC3B2C7" w14:textId="5683E0E9" w:rsidR="004F46DC" w:rsidRPr="00A57DD4" w:rsidRDefault="004F46DC" w:rsidP="00A57DD4">
      <w:pPr>
        <w:tabs>
          <w:tab w:val="left" w:pos="0"/>
        </w:tabs>
        <w:spacing w:after="0" w:line="360" w:lineRule="auto"/>
        <w:ind w:left="709" w:hanging="709"/>
        <w:jc w:val="center"/>
        <w:rPr>
          <w:rFonts w:ascii="Book Antiqua" w:hAnsi="Book Antiqua"/>
          <w:b/>
          <w:sz w:val="24"/>
          <w:szCs w:val="24"/>
          <w:lang w:val="id-ID"/>
        </w:rPr>
      </w:pPr>
      <w:r w:rsidRPr="00A57DD4">
        <w:rPr>
          <w:rFonts w:ascii="Book Antiqua" w:hAnsi="Book Antiqua"/>
          <w:b/>
          <w:sz w:val="24"/>
          <w:szCs w:val="24"/>
          <w:lang w:val="id-ID"/>
        </w:rPr>
        <w:t>METOD</w:t>
      </w:r>
      <w:r w:rsidR="007D27D8" w:rsidRPr="00A57DD4">
        <w:rPr>
          <w:rFonts w:ascii="Book Antiqua" w:hAnsi="Book Antiqua"/>
          <w:b/>
          <w:sz w:val="24"/>
          <w:szCs w:val="24"/>
        </w:rPr>
        <w:t xml:space="preserve">E </w:t>
      </w:r>
      <w:r w:rsidRPr="00A57DD4">
        <w:rPr>
          <w:rFonts w:ascii="Book Antiqua" w:hAnsi="Book Antiqua"/>
          <w:b/>
          <w:sz w:val="24"/>
          <w:szCs w:val="24"/>
          <w:lang w:val="id-ID"/>
        </w:rPr>
        <w:t>PENELITIAN</w:t>
      </w:r>
    </w:p>
    <w:p w14:paraId="1AAE4859" w14:textId="6DC028F0" w:rsidR="004F46DC" w:rsidRPr="00A57DD4" w:rsidRDefault="004F46DC" w:rsidP="00A57DD4">
      <w:pPr>
        <w:pStyle w:val="ListParagraph"/>
        <w:tabs>
          <w:tab w:val="left" w:pos="90"/>
        </w:tabs>
        <w:spacing w:after="0" w:line="360" w:lineRule="auto"/>
        <w:ind w:left="0" w:firstLine="709"/>
        <w:jc w:val="both"/>
        <w:rPr>
          <w:rFonts w:ascii="Book Antiqua" w:hAnsi="Book Antiqua" w:cs="Times New Roman"/>
          <w:sz w:val="24"/>
          <w:szCs w:val="24"/>
          <w:lang w:val="id-ID"/>
        </w:rPr>
      </w:pPr>
      <w:r w:rsidRPr="00A57DD4">
        <w:rPr>
          <w:rFonts w:ascii="Book Antiqua" w:hAnsi="Book Antiqua" w:cs="Times New Roman"/>
          <w:sz w:val="24"/>
          <w:szCs w:val="24"/>
          <w:lang w:val="en-ID"/>
        </w:rPr>
        <w:t xml:space="preserve"> </w:t>
      </w:r>
      <w:proofErr w:type="spellStart"/>
      <w:r w:rsidRPr="00A57DD4">
        <w:rPr>
          <w:rFonts w:ascii="Book Antiqua" w:hAnsi="Book Antiqua" w:cs="Times New Roman"/>
          <w:sz w:val="24"/>
          <w:szCs w:val="24"/>
          <w:lang w:val="en-ID"/>
        </w:rPr>
        <w:t>Penelitian</w:t>
      </w:r>
      <w:proofErr w:type="spellEnd"/>
      <w:r w:rsidRPr="00A57DD4">
        <w:rPr>
          <w:rFonts w:ascii="Book Antiqua" w:hAnsi="Book Antiqua" w:cs="Times New Roman"/>
          <w:sz w:val="24"/>
          <w:szCs w:val="24"/>
          <w:lang w:val="en-ID"/>
        </w:rPr>
        <w:t xml:space="preserve"> </w:t>
      </w:r>
      <w:proofErr w:type="spellStart"/>
      <w:r w:rsidRPr="00A57DD4">
        <w:rPr>
          <w:rFonts w:ascii="Book Antiqua" w:hAnsi="Book Antiqua" w:cs="Times New Roman"/>
          <w:sz w:val="24"/>
          <w:szCs w:val="24"/>
          <w:lang w:val="en-ID"/>
        </w:rPr>
        <w:t>ini</w:t>
      </w:r>
      <w:proofErr w:type="spellEnd"/>
      <w:r w:rsidRPr="00A57DD4">
        <w:rPr>
          <w:rFonts w:ascii="Book Antiqua" w:hAnsi="Book Antiqua" w:cs="Times New Roman"/>
          <w:sz w:val="24"/>
          <w:szCs w:val="24"/>
          <w:lang w:val="en-ID"/>
        </w:rPr>
        <w:t xml:space="preserve"> </w:t>
      </w:r>
      <w:proofErr w:type="spellStart"/>
      <w:r w:rsidRPr="00A57DD4">
        <w:rPr>
          <w:rFonts w:ascii="Book Antiqua" w:hAnsi="Book Antiqua" w:cs="Times New Roman"/>
          <w:sz w:val="24"/>
          <w:szCs w:val="24"/>
          <w:lang w:val="en-ID"/>
        </w:rPr>
        <w:t>menggunakan</w:t>
      </w:r>
      <w:proofErr w:type="spellEnd"/>
      <w:r w:rsidRPr="00A57DD4">
        <w:rPr>
          <w:rFonts w:ascii="Book Antiqua" w:hAnsi="Book Antiqua" w:cs="Times New Roman"/>
          <w:sz w:val="24"/>
          <w:szCs w:val="24"/>
          <w:lang w:val="en-ID"/>
        </w:rPr>
        <w:t xml:space="preserve"> </w:t>
      </w:r>
      <w:r w:rsidRPr="00A57DD4">
        <w:rPr>
          <w:rFonts w:ascii="Book Antiqua" w:hAnsi="Book Antiqua" w:cs="Times New Roman"/>
          <w:sz w:val="24"/>
          <w:szCs w:val="24"/>
          <w:lang w:val="id-ID"/>
        </w:rPr>
        <w:t xml:space="preserve">deskriptif-kualitatif serta </w:t>
      </w:r>
      <w:r w:rsidRPr="00A57DD4">
        <w:rPr>
          <w:rFonts w:ascii="Book Antiqua" w:hAnsi="Book Antiqua" w:cs="Times New Roman"/>
          <w:sz w:val="24"/>
          <w:szCs w:val="24"/>
          <w:lang w:val="en-ID"/>
        </w:rPr>
        <w:t xml:space="preserve"> </w:t>
      </w:r>
      <w:r w:rsidRPr="00A57DD4">
        <w:rPr>
          <w:rFonts w:ascii="Book Antiqua" w:hAnsi="Book Antiqua" w:cs="Times New Roman"/>
          <w:sz w:val="24"/>
          <w:szCs w:val="24"/>
          <w:lang w:val="id-ID"/>
        </w:rPr>
        <w:t>data-data pendukung seperti literatur dan sebagainya</w:t>
      </w:r>
      <w:r w:rsidR="007A6B70" w:rsidRPr="00A57DD4">
        <w:rPr>
          <w:rFonts w:ascii="Book Antiqua" w:hAnsi="Book Antiqua" w:cs="Times New Roman"/>
          <w:sz w:val="24"/>
          <w:szCs w:val="24"/>
          <w:lang w:val="en-ID"/>
        </w:rPr>
        <w:t xml:space="preserve">, </w:t>
      </w:r>
      <w:proofErr w:type="spellStart"/>
      <w:r w:rsidR="007A6B70" w:rsidRPr="00A57DD4">
        <w:rPr>
          <w:rFonts w:ascii="Book Antiqua" w:hAnsi="Book Antiqua" w:cs="Times New Roman"/>
          <w:sz w:val="24"/>
          <w:szCs w:val="24"/>
          <w:lang w:val="en-ID"/>
        </w:rPr>
        <w:t>kemudian</w:t>
      </w:r>
      <w:proofErr w:type="spellEnd"/>
      <w:r w:rsidR="007A6B70" w:rsidRPr="00A57DD4">
        <w:rPr>
          <w:rFonts w:ascii="Book Antiqua" w:hAnsi="Book Antiqua" w:cs="Times New Roman"/>
          <w:sz w:val="24"/>
          <w:szCs w:val="24"/>
          <w:lang w:val="en-ID"/>
        </w:rPr>
        <w:t xml:space="preserve"> </w:t>
      </w:r>
      <w:proofErr w:type="spellStart"/>
      <w:r w:rsidR="007A6B70" w:rsidRPr="00A57DD4">
        <w:rPr>
          <w:rFonts w:ascii="Book Antiqua" w:hAnsi="Book Antiqua" w:cs="Times New Roman"/>
          <w:sz w:val="24"/>
          <w:szCs w:val="24"/>
          <w:lang w:val="en-ID"/>
        </w:rPr>
        <w:t>diuji</w:t>
      </w:r>
      <w:proofErr w:type="spellEnd"/>
      <w:r w:rsidR="007A6B70" w:rsidRPr="00A57DD4">
        <w:rPr>
          <w:rFonts w:ascii="Book Antiqua" w:hAnsi="Book Antiqua" w:cs="Times New Roman"/>
          <w:sz w:val="24"/>
          <w:szCs w:val="24"/>
          <w:lang w:val="en-ID"/>
        </w:rPr>
        <w:t xml:space="preserve"> </w:t>
      </w:r>
      <w:proofErr w:type="spellStart"/>
      <w:r w:rsidR="007A6B70" w:rsidRPr="00A57DD4">
        <w:rPr>
          <w:rFonts w:ascii="Book Antiqua" w:hAnsi="Book Antiqua" w:cs="Times New Roman"/>
          <w:sz w:val="24"/>
          <w:szCs w:val="24"/>
          <w:lang w:val="en-ID"/>
        </w:rPr>
        <w:t>hubungan</w:t>
      </w:r>
      <w:proofErr w:type="spellEnd"/>
      <w:r w:rsidR="007A6B70" w:rsidRPr="00A57DD4">
        <w:rPr>
          <w:rFonts w:ascii="Book Antiqua" w:hAnsi="Book Antiqua" w:cs="Times New Roman"/>
          <w:sz w:val="24"/>
          <w:szCs w:val="24"/>
          <w:lang w:val="en-ID"/>
        </w:rPr>
        <w:t xml:space="preserve"> </w:t>
      </w:r>
      <w:proofErr w:type="spellStart"/>
      <w:r w:rsidR="007A6B70" w:rsidRPr="00A57DD4">
        <w:rPr>
          <w:rFonts w:ascii="Book Antiqua" w:hAnsi="Book Antiqua" w:cs="Times New Roman"/>
          <w:sz w:val="24"/>
          <w:szCs w:val="24"/>
          <w:lang w:val="en-ID"/>
        </w:rPr>
        <w:t>antar</w:t>
      </w:r>
      <w:proofErr w:type="spellEnd"/>
      <w:r w:rsidR="007A6B70" w:rsidRPr="00A57DD4">
        <w:rPr>
          <w:rFonts w:ascii="Book Antiqua" w:hAnsi="Book Antiqua" w:cs="Times New Roman"/>
          <w:sz w:val="24"/>
          <w:szCs w:val="24"/>
          <w:lang w:val="en-ID"/>
        </w:rPr>
        <w:t xml:space="preserve"> </w:t>
      </w:r>
      <w:proofErr w:type="spellStart"/>
      <w:r w:rsidR="007A6B70" w:rsidRPr="00A57DD4">
        <w:rPr>
          <w:rFonts w:ascii="Book Antiqua" w:hAnsi="Book Antiqua" w:cs="Times New Roman"/>
          <w:sz w:val="24"/>
          <w:szCs w:val="24"/>
          <w:lang w:val="en-ID"/>
        </w:rPr>
        <w:t>variabel</w:t>
      </w:r>
      <w:proofErr w:type="spellEnd"/>
      <w:r w:rsidR="007A6B70" w:rsidRPr="00A57DD4">
        <w:rPr>
          <w:rFonts w:ascii="Book Antiqua" w:hAnsi="Book Antiqua" w:cs="Times New Roman"/>
          <w:sz w:val="24"/>
          <w:szCs w:val="24"/>
          <w:lang w:val="en-ID"/>
        </w:rPr>
        <w:t xml:space="preserve"> </w:t>
      </w:r>
      <w:proofErr w:type="spellStart"/>
      <w:r w:rsidR="007A6B70" w:rsidRPr="00A57DD4">
        <w:rPr>
          <w:rFonts w:ascii="Book Antiqua" w:hAnsi="Book Antiqua" w:cs="Times New Roman"/>
          <w:sz w:val="24"/>
          <w:szCs w:val="24"/>
          <w:lang w:val="en-ID"/>
        </w:rPr>
        <w:t>dengan</w:t>
      </w:r>
      <w:proofErr w:type="spellEnd"/>
      <w:r w:rsidR="007A6B70" w:rsidRPr="00A57DD4">
        <w:rPr>
          <w:rFonts w:ascii="Book Antiqua" w:hAnsi="Book Antiqua" w:cs="Times New Roman"/>
          <w:sz w:val="24"/>
          <w:szCs w:val="24"/>
          <w:lang w:val="en-ID"/>
        </w:rPr>
        <w:t xml:space="preserve"> </w:t>
      </w:r>
      <w:proofErr w:type="spellStart"/>
      <w:r w:rsidR="007A6B70" w:rsidRPr="00A57DD4">
        <w:rPr>
          <w:rFonts w:ascii="Book Antiqua" w:hAnsi="Book Antiqua" w:cs="Times New Roman"/>
          <w:sz w:val="24"/>
          <w:szCs w:val="24"/>
          <w:lang w:val="en-ID"/>
        </w:rPr>
        <w:t>menggunakan</w:t>
      </w:r>
      <w:proofErr w:type="spellEnd"/>
      <w:r w:rsidR="007A6B70" w:rsidRPr="00A57DD4">
        <w:rPr>
          <w:rFonts w:ascii="Book Antiqua" w:hAnsi="Book Antiqua" w:cs="Times New Roman"/>
          <w:sz w:val="24"/>
          <w:szCs w:val="24"/>
          <w:lang w:val="en-ID"/>
        </w:rPr>
        <w:t xml:space="preserve"> Chi Square. </w:t>
      </w:r>
      <w:r w:rsidRPr="00A57DD4">
        <w:rPr>
          <w:rFonts w:ascii="Book Antiqua" w:hAnsi="Book Antiqua" w:cs="Times New Roman"/>
          <w:sz w:val="24"/>
          <w:szCs w:val="24"/>
          <w:lang w:val="id-ID"/>
        </w:rPr>
        <w:t xml:space="preserve"> </w:t>
      </w:r>
      <w:proofErr w:type="spellStart"/>
      <w:r w:rsidR="007A6B70" w:rsidRPr="00A57DD4">
        <w:rPr>
          <w:rFonts w:ascii="Book Antiqua" w:hAnsi="Book Antiqua" w:cs="Times New Roman"/>
          <w:sz w:val="24"/>
          <w:szCs w:val="24"/>
          <w:lang w:val="en-ID"/>
        </w:rPr>
        <w:t>Penelitian</w:t>
      </w:r>
      <w:proofErr w:type="spellEnd"/>
      <w:r w:rsidR="007A6B70" w:rsidRPr="00A57DD4">
        <w:rPr>
          <w:rFonts w:ascii="Book Antiqua" w:hAnsi="Book Antiqua" w:cs="Times New Roman"/>
          <w:sz w:val="24"/>
          <w:szCs w:val="24"/>
          <w:lang w:val="en-ID"/>
        </w:rPr>
        <w:t xml:space="preserve"> </w:t>
      </w:r>
      <w:proofErr w:type="spellStart"/>
      <w:r w:rsidR="007A6B70" w:rsidRPr="00A57DD4">
        <w:rPr>
          <w:rFonts w:ascii="Book Antiqua" w:hAnsi="Book Antiqua" w:cs="Times New Roman"/>
          <w:sz w:val="24"/>
          <w:szCs w:val="24"/>
          <w:lang w:val="en-ID"/>
        </w:rPr>
        <w:t>ini</w:t>
      </w:r>
      <w:proofErr w:type="spellEnd"/>
      <w:r w:rsidR="007A6B70" w:rsidRPr="00A57DD4">
        <w:rPr>
          <w:rFonts w:ascii="Book Antiqua" w:hAnsi="Book Antiqua" w:cs="Times New Roman"/>
          <w:sz w:val="24"/>
          <w:szCs w:val="24"/>
          <w:lang w:val="en-ID"/>
        </w:rPr>
        <w:t xml:space="preserve"> </w:t>
      </w:r>
      <w:r w:rsidRPr="00A57DD4">
        <w:rPr>
          <w:rFonts w:ascii="Book Antiqua" w:hAnsi="Book Antiqua" w:cs="Times New Roman"/>
          <w:sz w:val="24"/>
          <w:szCs w:val="24"/>
          <w:lang w:val="id-ID"/>
        </w:rPr>
        <w:t>bertujuan menggambarkan suatu keadaan atau sifat seperti apa adanya</w:t>
      </w:r>
      <w:r w:rsidR="007A6B70" w:rsidRPr="00A57DD4">
        <w:rPr>
          <w:rFonts w:ascii="Book Antiqua" w:hAnsi="Book Antiqua" w:cs="Times New Roman"/>
          <w:sz w:val="24"/>
          <w:szCs w:val="24"/>
          <w:lang w:val="en-ID"/>
        </w:rPr>
        <w:t xml:space="preserve"> dan </w:t>
      </w:r>
      <w:r w:rsidRPr="00A57DD4">
        <w:rPr>
          <w:rFonts w:ascii="Book Antiqua" w:hAnsi="Book Antiqua" w:cs="Times New Roman"/>
          <w:sz w:val="24"/>
          <w:szCs w:val="24"/>
          <w:lang w:val="id-ID"/>
        </w:rPr>
        <w:t>dilaksanakan untuk memastikan atau menggambarkan ciri-ciri atau karakteristik dari objek yang diteliti</w:t>
      </w:r>
      <w:r w:rsidR="007A6B70" w:rsidRPr="00A57DD4">
        <w:rPr>
          <w:rFonts w:ascii="Book Antiqua" w:hAnsi="Book Antiqua" w:cs="Times New Roman"/>
          <w:sz w:val="24"/>
          <w:szCs w:val="24"/>
          <w:lang w:val="en-ID"/>
        </w:rPr>
        <w:t xml:space="preserve"> </w:t>
      </w:r>
      <w:r w:rsidR="007A6B70" w:rsidRPr="00A57DD4">
        <w:rPr>
          <w:rFonts w:ascii="Book Antiqua" w:hAnsi="Book Antiqua" w:cs="Times New Roman"/>
          <w:sz w:val="24"/>
          <w:szCs w:val="24"/>
        </w:rPr>
        <w:t>(</w:t>
      </w:r>
      <w:r w:rsidR="007A6B70" w:rsidRPr="00A57DD4">
        <w:rPr>
          <w:rFonts w:ascii="Book Antiqua" w:hAnsi="Book Antiqua" w:cs="Times New Roman"/>
          <w:color w:val="000000" w:themeColor="text1"/>
          <w:sz w:val="24"/>
          <w:szCs w:val="24"/>
          <w:lang w:val="id-ID"/>
        </w:rPr>
        <w:t>Sugiyono, 20</w:t>
      </w:r>
      <w:r w:rsidR="007A6B70" w:rsidRPr="00A57DD4">
        <w:rPr>
          <w:rFonts w:ascii="Book Antiqua" w:hAnsi="Book Antiqua" w:cs="Times New Roman"/>
          <w:color w:val="000000" w:themeColor="text1"/>
          <w:sz w:val="24"/>
          <w:szCs w:val="24"/>
        </w:rPr>
        <w:t>1</w:t>
      </w:r>
      <w:r w:rsidR="007A6B70" w:rsidRPr="00A57DD4">
        <w:rPr>
          <w:rFonts w:ascii="Book Antiqua" w:hAnsi="Book Antiqua" w:cs="Times New Roman"/>
          <w:color w:val="000000" w:themeColor="text1"/>
          <w:sz w:val="24"/>
          <w:szCs w:val="24"/>
          <w:lang w:val="id-ID"/>
        </w:rPr>
        <w:t>6</w:t>
      </w:r>
      <w:r w:rsidR="007A6B70" w:rsidRPr="00A57DD4">
        <w:rPr>
          <w:rFonts w:ascii="Book Antiqua" w:hAnsi="Book Antiqua" w:cs="Times New Roman"/>
          <w:color w:val="000000" w:themeColor="text1"/>
          <w:sz w:val="24"/>
          <w:szCs w:val="24"/>
          <w:lang w:val="en-ID"/>
        </w:rPr>
        <w:t>)</w:t>
      </w:r>
      <w:r w:rsidRPr="00A57DD4">
        <w:rPr>
          <w:rFonts w:ascii="Book Antiqua" w:hAnsi="Book Antiqua" w:cs="Times New Roman"/>
          <w:sz w:val="24"/>
          <w:szCs w:val="24"/>
          <w:lang w:val="id-ID"/>
        </w:rPr>
        <w:t>. Sumber data diperoleh dalam penelitian ini melalui sumber data primer</w:t>
      </w:r>
      <w:r w:rsidRPr="00A57DD4">
        <w:rPr>
          <w:rFonts w:ascii="Book Antiqua" w:hAnsi="Book Antiqua" w:cs="Times New Roman"/>
          <w:sz w:val="24"/>
          <w:szCs w:val="24"/>
        </w:rPr>
        <w:t xml:space="preserve"> dan data </w:t>
      </w:r>
      <w:proofErr w:type="spellStart"/>
      <w:r w:rsidRPr="00A57DD4">
        <w:rPr>
          <w:rFonts w:ascii="Book Antiqua" w:hAnsi="Book Antiqua" w:cs="Times New Roman"/>
          <w:sz w:val="24"/>
          <w:szCs w:val="24"/>
        </w:rPr>
        <w:t>sekunder</w:t>
      </w:r>
      <w:proofErr w:type="spellEnd"/>
      <w:r w:rsidRPr="00A57DD4">
        <w:rPr>
          <w:rFonts w:ascii="Book Antiqua" w:hAnsi="Book Antiqua" w:cs="Times New Roman"/>
          <w:sz w:val="24"/>
          <w:szCs w:val="24"/>
        </w:rPr>
        <w:t xml:space="preserve">. </w:t>
      </w:r>
      <w:r w:rsidRPr="00A57DD4">
        <w:rPr>
          <w:rFonts w:ascii="Book Antiqua" w:hAnsi="Book Antiqua" w:cs="Times New Roman"/>
          <w:sz w:val="24"/>
          <w:szCs w:val="24"/>
          <w:lang w:val="id-ID"/>
        </w:rPr>
        <w:t>Data primer yaitu sumber data yang diperoleh secara langsung dari sumber pertama melalui wawancara</w:t>
      </w:r>
      <w:r w:rsidRPr="00A57DD4">
        <w:rPr>
          <w:rFonts w:ascii="Book Antiqua" w:hAnsi="Book Antiqua" w:cs="Times New Roman"/>
          <w:sz w:val="24"/>
          <w:szCs w:val="24"/>
        </w:rPr>
        <w:t>, survey,</w:t>
      </w:r>
      <w:r w:rsidRPr="00A57DD4">
        <w:rPr>
          <w:rFonts w:ascii="Book Antiqua" w:hAnsi="Book Antiqua" w:cs="Times New Roman"/>
          <w:sz w:val="24"/>
          <w:szCs w:val="24"/>
          <w:lang w:val="id-ID"/>
        </w:rPr>
        <w:t xml:space="preserve"> dan pengamatan  langsung kepada  kepada </w:t>
      </w:r>
      <w:proofErr w:type="spellStart"/>
      <w:r w:rsidRPr="00A57DD4">
        <w:rPr>
          <w:rFonts w:ascii="Book Antiqua" w:hAnsi="Book Antiqua" w:cs="Times New Roman"/>
          <w:sz w:val="24"/>
          <w:szCs w:val="24"/>
        </w:rPr>
        <w:t>pihak</w:t>
      </w:r>
      <w:proofErr w:type="spellEnd"/>
      <w:r w:rsidRPr="00A57DD4">
        <w:rPr>
          <w:rFonts w:ascii="Book Antiqua" w:hAnsi="Book Antiqua" w:cs="Times New Roman"/>
          <w:sz w:val="24"/>
          <w:szCs w:val="24"/>
          <w:lang w:val="id-ID"/>
        </w:rPr>
        <w:t xml:space="preserve"> </w:t>
      </w:r>
      <w:proofErr w:type="spellStart"/>
      <w:r w:rsidRPr="00A57DD4">
        <w:rPr>
          <w:rFonts w:ascii="Book Antiqua" w:hAnsi="Book Antiqua" w:cs="Times New Roman"/>
          <w:sz w:val="24"/>
          <w:szCs w:val="24"/>
        </w:rPr>
        <w:t>kompeten</w:t>
      </w:r>
      <w:proofErr w:type="spellEnd"/>
      <w:r w:rsidRPr="00A57DD4">
        <w:rPr>
          <w:rFonts w:ascii="Book Antiqua" w:hAnsi="Book Antiqua" w:cs="Times New Roman"/>
          <w:sz w:val="24"/>
          <w:szCs w:val="24"/>
        </w:rPr>
        <w:t xml:space="preserve"> dan </w:t>
      </w:r>
      <w:r w:rsidRPr="00A57DD4">
        <w:rPr>
          <w:rFonts w:ascii="Book Antiqua" w:hAnsi="Book Antiqua" w:cs="Times New Roman"/>
          <w:sz w:val="24"/>
          <w:szCs w:val="24"/>
          <w:lang w:val="id-ID"/>
        </w:rPr>
        <w:t>dapat memberikan inform</w:t>
      </w:r>
      <w:r w:rsidRPr="00A57DD4">
        <w:rPr>
          <w:rFonts w:ascii="Book Antiqua" w:hAnsi="Book Antiqua" w:cs="Times New Roman"/>
          <w:sz w:val="24"/>
          <w:szCs w:val="24"/>
        </w:rPr>
        <w:t>a</w:t>
      </w:r>
      <w:r w:rsidRPr="00A57DD4">
        <w:rPr>
          <w:rFonts w:ascii="Book Antiqua" w:hAnsi="Book Antiqua" w:cs="Times New Roman"/>
          <w:sz w:val="24"/>
          <w:szCs w:val="24"/>
          <w:lang w:val="id-ID"/>
        </w:rPr>
        <w:t>si mengenai penelitian ini. Data sekunder yaitu sumber data yang diperoleh dari laporan</w:t>
      </w:r>
      <w:r w:rsidRPr="00A57DD4">
        <w:rPr>
          <w:rFonts w:ascii="Book Antiqua" w:hAnsi="Book Antiqua" w:cs="Times New Roman"/>
          <w:sz w:val="24"/>
          <w:szCs w:val="24"/>
        </w:rPr>
        <w:t xml:space="preserve"> dan </w:t>
      </w:r>
      <w:proofErr w:type="spellStart"/>
      <w:r w:rsidRPr="00A57DD4">
        <w:rPr>
          <w:rFonts w:ascii="Book Antiqua" w:hAnsi="Book Antiqua" w:cs="Times New Roman"/>
          <w:sz w:val="24"/>
          <w:szCs w:val="24"/>
        </w:rPr>
        <w:t>kebijakan</w:t>
      </w:r>
      <w:proofErr w:type="spellEnd"/>
      <w:r w:rsidRPr="00A57DD4">
        <w:rPr>
          <w:rFonts w:ascii="Book Antiqua" w:hAnsi="Book Antiqua" w:cs="Times New Roman"/>
          <w:sz w:val="24"/>
          <w:szCs w:val="24"/>
        </w:rPr>
        <w:t xml:space="preserve"> </w:t>
      </w:r>
      <w:r w:rsidRPr="00A57DD4">
        <w:rPr>
          <w:rFonts w:ascii="Book Antiqua" w:hAnsi="Book Antiqua" w:cs="Times New Roman"/>
          <w:sz w:val="24"/>
          <w:szCs w:val="24"/>
          <w:lang w:val="id-ID"/>
        </w:rPr>
        <w:t xml:space="preserve">yang </w:t>
      </w:r>
      <w:r w:rsidRPr="00A57DD4">
        <w:rPr>
          <w:rFonts w:ascii="Book Antiqua" w:hAnsi="Book Antiqua" w:cs="Times New Roman"/>
          <w:sz w:val="24"/>
          <w:szCs w:val="24"/>
          <w:lang w:val="id-ID"/>
        </w:rPr>
        <w:lastRenderedPageBreak/>
        <w:t>dikeluarkan B</w:t>
      </w:r>
      <w:proofErr w:type="spellStart"/>
      <w:r w:rsidRPr="00A57DD4">
        <w:rPr>
          <w:rFonts w:ascii="Book Antiqua" w:hAnsi="Book Antiqua" w:cs="Times New Roman"/>
          <w:sz w:val="24"/>
          <w:szCs w:val="24"/>
        </w:rPr>
        <w:t>ank</w:t>
      </w:r>
      <w:proofErr w:type="spellEnd"/>
      <w:r w:rsidRPr="00A57DD4">
        <w:rPr>
          <w:rFonts w:ascii="Book Antiqua" w:hAnsi="Book Antiqua" w:cs="Times New Roman"/>
          <w:sz w:val="24"/>
          <w:szCs w:val="24"/>
        </w:rPr>
        <w:t xml:space="preserve"> Syariah di Yogyakarta</w:t>
      </w:r>
      <w:r w:rsidRPr="00A57DD4">
        <w:rPr>
          <w:rFonts w:ascii="Book Antiqua" w:hAnsi="Book Antiqua" w:cs="Times New Roman"/>
          <w:sz w:val="24"/>
          <w:szCs w:val="24"/>
          <w:lang w:val="id-ID"/>
        </w:rPr>
        <w:t>, literatur pustaka yang berkaitan dengan materi penelitian ini.</w:t>
      </w:r>
    </w:p>
    <w:p w14:paraId="2B1A3FD2" w14:textId="0C8AFFA1" w:rsidR="004F46DC" w:rsidRPr="00A57DD4" w:rsidRDefault="000609EE" w:rsidP="00A57DD4">
      <w:pPr>
        <w:pStyle w:val="ListParagraph"/>
        <w:tabs>
          <w:tab w:val="left" w:pos="90"/>
        </w:tabs>
        <w:spacing w:after="0" w:line="360" w:lineRule="auto"/>
        <w:ind w:left="0" w:firstLine="709"/>
        <w:jc w:val="both"/>
        <w:rPr>
          <w:rFonts w:ascii="Book Antiqua" w:hAnsi="Book Antiqua" w:cs="Times New Roman"/>
          <w:iCs/>
          <w:sz w:val="24"/>
          <w:szCs w:val="24"/>
        </w:rPr>
      </w:pPr>
      <w:r>
        <w:rPr>
          <w:rFonts w:ascii="Book Antiqua" w:hAnsi="Book Antiqua" w:cs="Times New Roman"/>
          <w:sz w:val="24"/>
          <w:szCs w:val="24"/>
          <w:lang w:val="en-ID"/>
        </w:rPr>
        <w:t>P</w:t>
      </w:r>
      <w:r w:rsidR="004F46DC" w:rsidRPr="00A57DD4">
        <w:rPr>
          <w:rFonts w:ascii="Book Antiqua" w:hAnsi="Book Antiqua" w:cs="Times New Roman"/>
          <w:sz w:val="24"/>
          <w:szCs w:val="24"/>
          <w:lang w:val="id-ID"/>
        </w:rPr>
        <w:t xml:space="preserve">opulasi </w:t>
      </w:r>
      <w:proofErr w:type="spellStart"/>
      <w:r w:rsidR="004F46DC" w:rsidRPr="00A57DD4">
        <w:rPr>
          <w:rFonts w:ascii="Book Antiqua" w:hAnsi="Book Antiqua" w:cs="Times New Roman"/>
          <w:sz w:val="24"/>
          <w:szCs w:val="24"/>
          <w:lang w:val="en-ID"/>
        </w:rPr>
        <w:t>yaitu</w:t>
      </w:r>
      <w:proofErr w:type="spellEnd"/>
      <w:r w:rsidR="004F46DC" w:rsidRPr="00A57DD4">
        <w:rPr>
          <w:rFonts w:ascii="Book Antiqua" w:hAnsi="Book Antiqua" w:cs="Times New Roman"/>
          <w:sz w:val="24"/>
          <w:szCs w:val="24"/>
          <w:lang w:val="id-ID"/>
        </w:rPr>
        <w:t xml:space="preserve"> wilayah </w:t>
      </w:r>
      <w:proofErr w:type="spellStart"/>
      <w:r>
        <w:rPr>
          <w:rFonts w:ascii="Book Antiqua" w:hAnsi="Book Antiqua" w:cs="Times New Roman"/>
          <w:sz w:val="24"/>
          <w:szCs w:val="24"/>
        </w:rPr>
        <w:t>umum</w:t>
      </w:r>
      <w:proofErr w:type="spellEnd"/>
      <w:r w:rsidR="004F46DC" w:rsidRPr="00A57DD4">
        <w:rPr>
          <w:rFonts w:ascii="Book Antiqua" w:hAnsi="Book Antiqua" w:cs="Times New Roman"/>
          <w:sz w:val="24"/>
          <w:szCs w:val="24"/>
          <w:lang w:val="id-ID"/>
        </w:rPr>
        <w:t xml:space="preserve"> yang terdiri </w:t>
      </w:r>
      <w:proofErr w:type="spellStart"/>
      <w:r>
        <w:rPr>
          <w:rFonts w:ascii="Book Antiqua" w:hAnsi="Book Antiqua" w:cs="Times New Roman"/>
          <w:sz w:val="24"/>
          <w:szCs w:val="24"/>
        </w:rPr>
        <w:t>dari</w:t>
      </w:r>
      <w:proofErr w:type="spellEnd"/>
      <w:r w:rsidR="004F46DC" w:rsidRPr="00A57DD4">
        <w:rPr>
          <w:rFonts w:ascii="Book Antiqua" w:hAnsi="Book Antiqua" w:cs="Times New Roman"/>
          <w:sz w:val="24"/>
          <w:szCs w:val="24"/>
          <w:lang w:val="id-ID"/>
        </w:rPr>
        <w:t xml:space="preserve"> ob</w:t>
      </w:r>
      <w:r>
        <w:rPr>
          <w:rFonts w:ascii="Book Antiqua" w:hAnsi="Book Antiqua" w:cs="Times New Roman"/>
          <w:sz w:val="24"/>
          <w:szCs w:val="24"/>
        </w:rPr>
        <w:t>j</w:t>
      </w:r>
      <w:r w:rsidR="004F46DC" w:rsidRPr="00A57DD4">
        <w:rPr>
          <w:rFonts w:ascii="Book Antiqua" w:hAnsi="Book Antiqua" w:cs="Times New Roman"/>
          <w:sz w:val="24"/>
          <w:szCs w:val="24"/>
          <w:lang w:val="id-ID"/>
        </w:rPr>
        <w:t>ek</w:t>
      </w:r>
      <w:r>
        <w:rPr>
          <w:rFonts w:ascii="Book Antiqua" w:hAnsi="Book Antiqua" w:cs="Times New Roman"/>
          <w:sz w:val="24"/>
          <w:szCs w:val="24"/>
        </w:rPr>
        <w:t xml:space="preserve"> </w:t>
      </w:r>
      <w:proofErr w:type="spellStart"/>
      <w:r>
        <w:rPr>
          <w:rFonts w:ascii="Book Antiqua" w:hAnsi="Book Antiqua" w:cs="Times New Roman"/>
          <w:sz w:val="24"/>
          <w:szCs w:val="24"/>
        </w:rPr>
        <w:t>atau</w:t>
      </w:r>
      <w:proofErr w:type="spellEnd"/>
      <w:r>
        <w:rPr>
          <w:rFonts w:ascii="Book Antiqua" w:hAnsi="Book Antiqua" w:cs="Times New Roman"/>
          <w:sz w:val="24"/>
          <w:szCs w:val="24"/>
        </w:rPr>
        <w:t xml:space="preserve"> </w:t>
      </w:r>
      <w:r w:rsidR="004F46DC" w:rsidRPr="00A57DD4">
        <w:rPr>
          <w:rFonts w:ascii="Book Antiqua" w:hAnsi="Book Antiqua" w:cs="Times New Roman"/>
          <w:sz w:val="24"/>
          <w:szCs w:val="24"/>
          <w:lang w:val="id-ID"/>
        </w:rPr>
        <w:t>sub</w:t>
      </w:r>
      <w:r>
        <w:rPr>
          <w:rFonts w:ascii="Book Antiqua" w:hAnsi="Book Antiqua" w:cs="Times New Roman"/>
          <w:sz w:val="24"/>
          <w:szCs w:val="24"/>
        </w:rPr>
        <w:t>j</w:t>
      </w:r>
      <w:r w:rsidR="004F46DC" w:rsidRPr="00A57DD4">
        <w:rPr>
          <w:rFonts w:ascii="Book Antiqua" w:hAnsi="Book Antiqua" w:cs="Times New Roman"/>
          <w:sz w:val="24"/>
          <w:szCs w:val="24"/>
          <w:lang w:val="id-ID"/>
        </w:rPr>
        <w:t>ek yang mem</w:t>
      </w:r>
      <w:proofErr w:type="spellStart"/>
      <w:r>
        <w:rPr>
          <w:rFonts w:ascii="Book Antiqua" w:hAnsi="Book Antiqua" w:cs="Times New Roman"/>
          <w:sz w:val="24"/>
          <w:szCs w:val="24"/>
        </w:rPr>
        <w:t>iliki</w:t>
      </w:r>
      <w:proofErr w:type="spellEnd"/>
      <w:r w:rsidR="004F46DC" w:rsidRPr="00A57DD4">
        <w:rPr>
          <w:rFonts w:ascii="Book Antiqua" w:hAnsi="Book Antiqua" w:cs="Times New Roman"/>
          <w:sz w:val="24"/>
          <w:szCs w:val="24"/>
          <w:lang w:val="id-ID"/>
        </w:rPr>
        <w:t xml:space="preserve"> kuantitas dan </w:t>
      </w:r>
      <w:proofErr w:type="spellStart"/>
      <w:r>
        <w:rPr>
          <w:rFonts w:ascii="Book Antiqua" w:hAnsi="Book Antiqua" w:cs="Times New Roman"/>
          <w:sz w:val="24"/>
          <w:szCs w:val="24"/>
        </w:rPr>
        <w:t>ciri</w:t>
      </w:r>
      <w:proofErr w:type="spellEnd"/>
      <w:r>
        <w:rPr>
          <w:rFonts w:ascii="Book Antiqua" w:hAnsi="Book Antiqua" w:cs="Times New Roman"/>
          <w:sz w:val="24"/>
          <w:szCs w:val="24"/>
        </w:rPr>
        <w:t xml:space="preserve"> </w:t>
      </w:r>
      <w:proofErr w:type="spellStart"/>
      <w:r>
        <w:rPr>
          <w:rFonts w:ascii="Book Antiqua" w:hAnsi="Book Antiqua" w:cs="Times New Roman"/>
          <w:sz w:val="24"/>
          <w:szCs w:val="24"/>
        </w:rPr>
        <w:t>khas</w:t>
      </w:r>
      <w:proofErr w:type="spellEnd"/>
      <w:r w:rsidR="004F46DC" w:rsidRPr="00A57DD4">
        <w:rPr>
          <w:rFonts w:ascii="Book Antiqua" w:hAnsi="Book Antiqua" w:cs="Times New Roman"/>
          <w:sz w:val="24"/>
          <w:szCs w:val="24"/>
          <w:lang w:val="id-ID"/>
        </w:rPr>
        <w:t xml:space="preserve"> tertentu yang dit</w:t>
      </w:r>
      <w:proofErr w:type="spellStart"/>
      <w:r>
        <w:rPr>
          <w:rFonts w:ascii="Book Antiqua" w:hAnsi="Book Antiqua" w:cs="Times New Roman"/>
          <w:sz w:val="24"/>
          <w:szCs w:val="24"/>
        </w:rPr>
        <w:t>entukan</w:t>
      </w:r>
      <w:proofErr w:type="spellEnd"/>
      <w:r>
        <w:rPr>
          <w:rFonts w:ascii="Book Antiqua" w:hAnsi="Book Antiqua" w:cs="Times New Roman"/>
          <w:sz w:val="24"/>
          <w:szCs w:val="24"/>
        </w:rPr>
        <w:t xml:space="preserve"> </w:t>
      </w:r>
      <w:r w:rsidR="004F46DC" w:rsidRPr="00A57DD4">
        <w:rPr>
          <w:rFonts w:ascii="Book Antiqua" w:hAnsi="Book Antiqua" w:cs="Times New Roman"/>
          <w:sz w:val="24"/>
          <w:szCs w:val="24"/>
          <w:lang w:val="id-ID"/>
        </w:rPr>
        <w:t>peneliti untuk di</w:t>
      </w:r>
      <w:proofErr w:type="spellStart"/>
      <w:r w:rsidR="007D1835">
        <w:rPr>
          <w:rFonts w:ascii="Book Antiqua" w:hAnsi="Book Antiqua" w:cs="Times New Roman"/>
          <w:sz w:val="24"/>
          <w:szCs w:val="24"/>
        </w:rPr>
        <w:t>analisa</w:t>
      </w:r>
      <w:proofErr w:type="spellEnd"/>
      <w:r w:rsidR="004F46DC" w:rsidRPr="00A57DD4">
        <w:rPr>
          <w:rFonts w:ascii="Book Antiqua" w:hAnsi="Book Antiqua" w:cs="Times New Roman"/>
          <w:sz w:val="24"/>
          <w:szCs w:val="24"/>
          <w:lang w:val="id-ID"/>
        </w:rPr>
        <w:t xml:space="preserve"> dan </w:t>
      </w:r>
      <w:proofErr w:type="spellStart"/>
      <w:r w:rsidR="007D1835">
        <w:rPr>
          <w:rFonts w:ascii="Book Antiqua" w:hAnsi="Book Antiqua" w:cs="Times New Roman"/>
          <w:sz w:val="24"/>
          <w:szCs w:val="24"/>
        </w:rPr>
        <w:t>disimpulkan</w:t>
      </w:r>
      <w:proofErr w:type="spellEnd"/>
      <w:r w:rsidR="007D1835">
        <w:rPr>
          <w:rFonts w:ascii="Book Antiqua" w:hAnsi="Book Antiqua" w:cs="Times New Roman"/>
          <w:sz w:val="24"/>
          <w:szCs w:val="24"/>
        </w:rPr>
        <w:t xml:space="preserve"> (</w:t>
      </w:r>
      <w:proofErr w:type="spellStart"/>
      <w:r w:rsidR="007D1835">
        <w:rPr>
          <w:rFonts w:ascii="Book Antiqua" w:hAnsi="Book Antiqua" w:cs="Times New Roman"/>
          <w:sz w:val="24"/>
          <w:szCs w:val="24"/>
        </w:rPr>
        <w:t>Sugiyono</w:t>
      </w:r>
      <w:proofErr w:type="spellEnd"/>
      <w:r w:rsidR="007D1835">
        <w:rPr>
          <w:rFonts w:ascii="Book Antiqua" w:hAnsi="Book Antiqua" w:cs="Times New Roman"/>
          <w:sz w:val="24"/>
          <w:szCs w:val="24"/>
        </w:rPr>
        <w:t>, 2016).</w:t>
      </w:r>
      <w:r w:rsidR="004F46DC" w:rsidRPr="00A57DD4">
        <w:rPr>
          <w:rFonts w:ascii="Book Antiqua" w:hAnsi="Book Antiqua" w:cs="Times New Roman"/>
          <w:sz w:val="24"/>
          <w:szCs w:val="24"/>
          <w:lang w:val="en-ID"/>
        </w:rPr>
        <w:t xml:space="preserve"> </w:t>
      </w:r>
      <w:r w:rsidR="004F46DC" w:rsidRPr="00A57DD4">
        <w:rPr>
          <w:rFonts w:ascii="Book Antiqua" w:hAnsi="Book Antiqua" w:cs="Times New Roman"/>
          <w:sz w:val="24"/>
          <w:szCs w:val="24"/>
          <w:lang w:val="id-ID"/>
        </w:rPr>
        <w:t xml:space="preserve">Populasi </w:t>
      </w:r>
      <w:r w:rsidR="004F46DC" w:rsidRPr="00A57DD4">
        <w:rPr>
          <w:rFonts w:ascii="Book Antiqua" w:hAnsi="Book Antiqua" w:cs="Times New Roman"/>
          <w:sz w:val="24"/>
          <w:szCs w:val="24"/>
          <w:lang w:val="en-ID"/>
        </w:rPr>
        <w:t xml:space="preserve">yang </w:t>
      </w:r>
      <w:proofErr w:type="spellStart"/>
      <w:r w:rsidR="004F46DC" w:rsidRPr="00A57DD4">
        <w:rPr>
          <w:rFonts w:ascii="Book Antiqua" w:hAnsi="Book Antiqua" w:cs="Times New Roman"/>
          <w:sz w:val="24"/>
          <w:szCs w:val="24"/>
          <w:lang w:val="en-ID"/>
        </w:rPr>
        <w:t>digunakan</w:t>
      </w:r>
      <w:proofErr w:type="spellEnd"/>
      <w:r w:rsidR="004F46DC" w:rsidRPr="00A57DD4">
        <w:rPr>
          <w:rFonts w:ascii="Book Antiqua" w:hAnsi="Book Antiqua" w:cs="Times New Roman"/>
          <w:sz w:val="24"/>
          <w:szCs w:val="24"/>
          <w:lang w:val="en-ID"/>
        </w:rPr>
        <w:t xml:space="preserve"> </w:t>
      </w:r>
      <w:r w:rsidR="004F46DC" w:rsidRPr="00A57DD4">
        <w:rPr>
          <w:rFonts w:ascii="Book Antiqua" w:hAnsi="Book Antiqua" w:cs="Times New Roman"/>
          <w:sz w:val="24"/>
          <w:szCs w:val="24"/>
          <w:lang w:val="id-ID"/>
        </w:rPr>
        <w:t xml:space="preserve">dalam penelitian ini adalah seluruh </w:t>
      </w:r>
      <w:proofErr w:type="spellStart"/>
      <w:r w:rsidR="004F46DC" w:rsidRPr="00A57DD4">
        <w:rPr>
          <w:rFonts w:ascii="Book Antiqua" w:hAnsi="Book Antiqua" w:cs="Times New Roman"/>
          <w:sz w:val="24"/>
          <w:szCs w:val="24"/>
        </w:rPr>
        <w:t>pemimpin</w:t>
      </w:r>
      <w:proofErr w:type="spellEnd"/>
      <w:r w:rsidR="004F46DC" w:rsidRPr="00A57DD4">
        <w:rPr>
          <w:rFonts w:ascii="Book Antiqua" w:hAnsi="Book Antiqua" w:cs="Times New Roman"/>
          <w:sz w:val="24"/>
          <w:szCs w:val="24"/>
        </w:rPr>
        <w:t xml:space="preserve"> (</w:t>
      </w:r>
      <w:r w:rsidR="004F46DC" w:rsidRPr="00A57DD4">
        <w:rPr>
          <w:rFonts w:ascii="Book Antiqua" w:hAnsi="Book Antiqua" w:cs="Times New Roman"/>
          <w:i/>
          <w:sz w:val="24"/>
          <w:szCs w:val="24"/>
        </w:rPr>
        <w:t>Branch Manager</w:t>
      </w:r>
      <w:r w:rsidR="004F46DC" w:rsidRPr="00A57DD4">
        <w:rPr>
          <w:rFonts w:ascii="Book Antiqua" w:hAnsi="Book Antiqua" w:cs="Times New Roman"/>
          <w:sz w:val="24"/>
          <w:szCs w:val="24"/>
        </w:rPr>
        <w:t xml:space="preserve"> </w:t>
      </w:r>
      <w:proofErr w:type="spellStart"/>
      <w:r w:rsidR="004F46DC" w:rsidRPr="00A57DD4">
        <w:rPr>
          <w:rFonts w:ascii="Book Antiqua" w:hAnsi="Book Antiqua" w:cs="Times New Roman"/>
          <w:sz w:val="24"/>
          <w:szCs w:val="24"/>
        </w:rPr>
        <w:t>atau</w:t>
      </w:r>
      <w:proofErr w:type="spellEnd"/>
      <w:r w:rsidR="004F46DC" w:rsidRPr="00A57DD4">
        <w:rPr>
          <w:rFonts w:ascii="Book Antiqua" w:hAnsi="Book Antiqua" w:cs="Times New Roman"/>
          <w:sz w:val="24"/>
          <w:szCs w:val="24"/>
        </w:rPr>
        <w:t xml:space="preserve"> </w:t>
      </w:r>
      <w:r w:rsidR="004F46DC" w:rsidRPr="00A57DD4">
        <w:rPr>
          <w:rFonts w:ascii="Book Antiqua" w:hAnsi="Book Antiqua" w:cs="Times New Roman"/>
          <w:i/>
          <w:sz w:val="24"/>
          <w:szCs w:val="24"/>
        </w:rPr>
        <w:t>Operational Manager</w:t>
      </w:r>
      <w:r w:rsidR="004F46DC" w:rsidRPr="00A57DD4">
        <w:rPr>
          <w:rFonts w:ascii="Book Antiqua" w:hAnsi="Book Antiqua" w:cs="Times New Roman"/>
          <w:sz w:val="24"/>
          <w:szCs w:val="24"/>
        </w:rPr>
        <w:t>) Bank Syariah di wilayah Yogyakarta</w:t>
      </w:r>
      <w:r w:rsidR="004F46DC" w:rsidRPr="00A57DD4">
        <w:rPr>
          <w:rFonts w:ascii="Book Antiqua" w:hAnsi="Book Antiqua" w:cs="Times New Roman"/>
          <w:sz w:val="24"/>
          <w:szCs w:val="24"/>
          <w:lang w:val="id-ID"/>
        </w:rPr>
        <w:t>. Sampel adalah sebagian dari jumlah dan karakteristik yang dimiliki oleh populasi tersebut (Sugiyono, 20</w:t>
      </w:r>
      <w:r w:rsidR="004F46DC" w:rsidRPr="00A57DD4">
        <w:rPr>
          <w:rFonts w:ascii="Book Antiqua" w:hAnsi="Book Antiqua" w:cs="Times New Roman"/>
          <w:sz w:val="24"/>
          <w:szCs w:val="24"/>
        </w:rPr>
        <w:t>1</w:t>
      </w:r>
      <w:r w:rsidR="004F46DC" w:rsidRPr="00A57DD4">
        <w:rPr>
          <w:rFonts w:ascii="Book Antiqua" w:hAnsi="Book Antiqua" w:cs="Times New Roman"/>
          <w:sz w:val="24"/>
          <w:szCs w:val="24"/>
          <w:lang w:val="id-ID"/>
        </w:rPr>
        <w:t xml:space="preserve">6). </w:t>
      </w:r>
      <w:proofErr w:type="spellStart"/>
      <w:r w:rsidR="004F46DC" w:rsidRPr="00A57DD4">
        <w:rPr>
          <w:rFonts w:ascii="Book Antiqua" w:hAnsi="Book Antiqua" w:cs="Times New Roman"/>
          <w:sz w:val="24"/>
          <w:szCs w:val="24"/>
          <w:lang w:val="en-ID"/>
        </w:rPr>
        <w:t>Sedangkan</w:t>
      </w:r>
      <w:proofErr w:type="spellEnd"/>
      <w:r w:rsidR="004F46DC" w:rsidRPr="00A57DD4">
        <w:rPr>
          <w:rFonts w:ascii="Book Antiqua" w:hAnsi="Book Antiqua" w:cs="Times New Roman"/>
          <w:sz w:val="24"/>
          <w:szCs w:val="24"/>
          <w:lang w:val="en-ID"/>
        </w:rPr>
        <w:t xml:space="preserve"> s</w:t>
      </w:r>
      <w:r w:rsidR="004F46DC" w:rsidRPr="00A57DD4">
        <w:rPr>
          <w:rFonts w:ascii="Book Antiqua" w:hAnsi="Book Antiqua" w:cs="Times New Roman"/>
          <w:sz w:val="24"/>
          <w:szCs w:val="24"/>
          <w:lang w:val="id-ID"/>
        </w:rPr>
        <w:t xml:space="preserve">ampel yang diambil </w:t>
      </w:r>
      <w:r w:rsidR="004F46DC" w:rsidRPr="00A57DD4">
        <w:rPr>
          <w:rFonts w:ascii="Book Antiqua" w:hAnsi="Book Antiqua" w:cs="Times New Roman"/>
          <w:sz w:val="24"/>
          <w:szCs w:val="24"/>
        </w:rPr>
        <w:t xml:space="preserve">pada </w:t>
      </w:r>
      <w:proofErr w:type="spellStart"/>
      <w:r w:rsidR="004F46DC" w:rsidRPr="00A57DD4">
        <w:rPr>
          <w:rFonts w:ascii="Book Antiqua" w:hAnsi="Book Antiqua" w:cs="Times New Roman"/>
          <w:sz w:val="24"/>
          <w:szCs w:val="24"/>
        </w:rPr>
        <w:t>penelitian</w:t>
      </w:r>
      <w:proofErr w:type="spellEnd"/>
      <w:r w:rsidR="004F46DC" w:rsidRPr="00A57DD4">
        <w:rPr>
          <w:rFonts w:ascii="Book Antiqua" w:hAnsi="Book Antiqua" w:cs="Times New Roman"/>
          <w:sz w:val="24"/>
          <w:szCs w:val="24"/>
        </w:rPr>
        <w:t xml:space="preserve"> </w:t>
      </w:r>
      <w:proofErr w:type="spellStart"/>
      <w:r w:rsidR="004F46DC" w:rsidRPr="00A57DD4">
        <w:rPr>
          <w:rFonts w:ascii="Book Antiqua" w:hAnsi="Book Antiqua" w:cs="Times New Roman"/>
          <w:sz w:val="24"/>
          <w:szCs w:val="24"/>
        </w:rPr>
        <w:t>ini</w:t>
      </w:r>
      <w:proofErr w:type="spellEnd"/>
      <w:r w:rsidR="004F46DC" w:rsidRPr="00A57DD4">
        <w:rPr>
          <w:rFonts w:ascii="Book Antiqua" w:hAnsi="Book Antiqua" w:cs="Times New Roman"/>
          <w:sz w:val="24"/>
          <w:szCs w:val="24"/>
        </w:rPr>
        <w:t xml:space="preserve"> </w:t>
      </w:r>
      <w:r w:rsidR="004F46DC" w:rsidRPr="00A57DD4">
        <w:rPr>
          <w:rFonts w:ascii="Book Antiqua" w:hAnsi="Book Antiqua" w:cs="Times New Roman"/>
          <w:sz w:val="24"/>
          <w:szCs w:val="24"/>
          <w:lang w:val="id-ID"/>
        </w:rPr>
        <w:t xml:space="preserve">adalah seluruh </w:t>
      </w:r>
      <w:proofErr w:type="spellStart"/>
      <w:r w:rsidR="004F46DC" w:rsidRPr="00A57DD4">
        <w:rPr>
          <w:rFonts w:ascii="Book Antiqua" w:hAnsi="Book Antiqua" w:cs="Times New Roman"/>
          <w:sz w:val="24"/>
          <w:szCs w:val="24"/>
        </w:rPr>
        <w:t>pemimpin</w:t>
      </w:r>
      <w:proofErr w:type="spellEnd"/>
      <w:r w:rsidR="004F46DC" w:rsidRPr="00A57DD4">
        <w:rPr>
          <w:rFonts w:ascii="Book Antiqua" w:hAnsi="Book Antiqua" w:cs="Times New Roman"/>
          <w:sz w:val="24"/>
          <w:szCs w:val="24"/>
        </w:rPr>
        <w:t xml:space="preserve"> Bank Syariah Anak Perusahaan Bank BUMN dan Bank Syariah Unit Usaha Syariah Bank BUMN yang </w:t>
      </w:r>
      <w:proofErr w:type="spellStart"/>
      <w:r w:rsidR="004F46DC" w:rsidRPr="00A57DD4">
        <w:rPr>
          <w:rFonts w:ascii="Book Antiqua" w:hAnsi="Book Antiqua" w:cs="Times New Roman"/>
          <w:sz w:val="24"/>
          <w:szCs w:val="24"/>
        </w:rPr>
        <w:t>memiliki</w:t>
      </w:r>
      <w:proofErr w:type="spellEnd"/>
      <w:r w:rsidR="004F46DC" w:rsidRPr="00A57DD4">
        <w:rPr>
          <w:rFonts w:ascii="Book Antiqua" w:hAnsi="Book Antiqua" w:cs="Times New Roman"/>
          <w:sz w:val="24"/>
          <w:szCs w:val="24"/>
        </w:rPr>
        <w:t xml:space="preserve"> Kantor </w:t>
      </w:r>
      <w:proofErr w:type="spellStart"/>
      <w:r w:rsidR="004F46DC" w:rsidRPr="00A57DD4">
        <w:rPr>
          <w:rFonts w:ascii="Book Antiqua" w:hAnsi="Book Antiqua" w:cs="Times New Roman"/>
          <w:sz w:val="24"/>
          <w:szCs w:val="24"/>
        </w:rPr>
        <w:t>Cabang</w:t>
      </w:r>
      <w:proofErr w:type="spellEnd"/>
      <w:r w:rsidR="004F46DC" w:rsidRPr="00A57DD4">
        <w:rPr>
          <w:rFonts w:ascii="Book Antiqua" w:hAnsi="Book Antiqua" w:cs="Times New Roman"/>
          <w:sz w:val="24"/>
          <w:szCs w:val="24"/>
        </w:rPr>
        <w:t xml:space="preserve"> di Yogyakarta </w:t>
      </w:r>
      <w:proofErr w:type="spellStart"/>
      <w:r w:rsidR="004F46DC" w:rsidRPr="00A57DD4">
        <w:rPr>
          <w:rFonts w:ascii="Book Antiqua" w:hAnsi="Book Antiqua" w:cs="Times New Roman"/>
          <w:sz w:val="24"/>
          <w:szCs w:val="24"/>
        </w:rPr>
        <w:t>yaitu</w:t>
      </w:r>
      <w:proofErr w:type="spellEnd"/>
      <w:r w:rsidR="004F46DC" w:rsidRPr="00A57DD4">
        <w:rPr>
          <w:rFonts w:ascii="Book Antiqua" w:hAnsi="Book Antiqua" w:cs="Times New Roman"/>
          <w:sz w:val="24"/>
          <w:szCs w:val="24"/>
        </w:rPr>
        <w:t xml:space="preserve"> Bank BNI Syariah </w:t>
      </w:r>
      <w:proofErr w:type="spellStart"/>
      <w:r w:rsidR="004F46DC" w:rsidRPr="00A57DD4">
        <w:rPr>
          <w:rFonts w:ascii="Book Antiqua" w:hAnsi="Book Antiqua" w:cs="Times New Roman"/>
          <w:sz w:val="24"/>
          <w:szCs w:val="24"/>
        </w:rPr>
        <w:t>Cabang</w:t>
      </w:r>
      <w:proofErr w:type="spellEnd"/>
      <w:r w:rsidR="004F46DC" w:rsidRPr="00A57DD4">
        <w:rPr>
          <w:rFonts w:ascii="Book Antiqua" w:hAnsi="Book Antiqua" w:cs="Times New Roman"/>
          <w:sz w:val="24"/>
          <w:szCs w:val="24"/>
        </w:rPr>
        <w:t xml:space="preserve"> Yogyakarta, Bank BRI Syariah </w:t>
      </w:r>
      <w:proofErr w:type="spellStart"/>
      <w:r w:rsidR="004F46DC" w:rsidRPr="00A57DD4">
        <w:rPr>
          <w:rFonts w:ascii="Book Antiqua" w:hAnsi="Book Antiqua" w:cs="Times New Roman"/>
          <w:sz w:val="24"/>
          <w:szCs w:val="24"/>
        </w:rPr>
        <w:t>Cabang</w:t>
      </w:r>
      <w:proofErr w:type="spellEnd"/>
      <w:r w:rsidR="004F46DC" w:rsidRPr="00A57DD4">
        <w:rPr>
          <w:rFonts w:ascii="Book Antiqua" w:hAnsi="Book Antiqua" w:cs="Times New Roman"/>
          <w:sz w:val="24"/>
          <w:szCs w:val="24"/>
        </w:rPr>
        <w:t xml:space="preserve"> Yogyakarta, Bank BTN Syariah </w:t>
      </w:r>
      <w:proofErr w:type="spellStart"/>
      <w:r w:rsidR="004F46DC" w:rsidRPr="00A57DD4">
        <w:rPr>
          <w:rFonts w:ascii="Book Antiqua" w:hAnsi="Book Antiqua" w:cs="Times New Roman"/>
          <w:sz w:val="24"/>
          <w:szCs w:val="24"/>
        </w:rPr>
        <w:t>Cabang</w:t>
      </w:r>
      <w:proofErr w:type="spellEnd"/>
      <w:r w:rsidR="004F46DC" w:rsidRPr="00A57DD4">
        <w:rPr>
          <w:rFonts w:ascii="Book Antiqua" w:hAnsi="Book Antiqua" w:cs="Times New Roman"/>
          <w:sz w:val="24"/>
          <w:szCs w:val="24"/>
        </w:rPr>
        <w:t xml:space="preserve"> Yogyakarta, dan Bank Syariah </w:t>
      </w:r>
      <w:proofErr w:type="spellStart"/>
      <w:r w:rsidR="004F46DC" w:rsidRPr="00A57DD4">
        <w:rPr>
          <w:rFonts w:ascii="Book Antiqua" w:hAnsi="Book Antiqua" w:cs="Times New Roman"/>
          <w:sz w:val="24"/>
          <w:szCs w:val="24"/>
        </w:rPr>
        <w:t>Mandiri</w:t>
      </w:r>
      <w:proofErr w:type="spellEnd"/>
      <w:r w:rsidR="004F46DC" w:rsidRPr="00A57DD4">
        <w:rPr>
          <w:rFonts w:ascii="Book Antiqua" w:hAnsi="Book Antiqua" w:cs="Times New Roman"/>
          <w:sz w:val="24"/>
          <w:szCs w:val="24"/>
        </w:rPr>
        <w:t xml:space="preserve"> </w:t>
      </w:r>
      <w:proofErr w:type="spellStart"/>
      <w:r w:rsidR="004F46DC" w:rsidRPr="00A57DD4">
        <w:rPr>
          <w:rFonts w:ascii="Book Antiqua" w:hAnsi="Book Antiqua" w:cs="Times New Roman"/>
          <w:sz w:val="24"/>
          <w:szCs w:val="24"/>
        </w:rPr>
        <w:t>Cabang</w:t>
      </w:r>
      <w:proofErr w:type="spellEnd"/>
      <w:r w:rsidR="004F46DC" w:rsidRPr="00A57DD4">
        <w:rPr>
          <w:rFonts w:ascii="Book Antiqua" w:hAnsi="Book Antiqua" w:cs="Times New Roman"/>
          <w:sz w:val="24"/>
          <w:szCs w:val="24"/>
        </w:rPr>
        <w:t xml:space="preserve"> Yogyakarta</w:t>
      </w:r>
      <w:r w:rsidR="004F46DC" w:rsidRPr="00A57DD4">
        <w:rPr>
          <w:rFonts w:ascii="Book Antiqua" w:hAnsi="Book Antiqua" w:cs="Times New Roman"/>
          <w:i/>
          <w:sz w:val="24"/>
          <w:szCs w:val="24"/>
          <w:lang w:val="id-ID"/>
        </w:rPr>
        <w:t xml:space="preserve"> </w:t>
      </w:r>
      <w:r w:rsidR="004F46DC" w:rsidRPr="00A57DD4">
        <w:rPr>
          <w:rFonts w:ascii="Book Antiqua" w:hAnsi="Book Antiqua" w:cs="Times New Roman"/>
          <w:sz w:val="24"/>
          <w:szCs w:val="24"/>
        </w:rPr>
        <w:t>(</w:t>
      </w:r>
      <w:proofErr w:type="spellStart"/>
      <w:r w:rsidR="004F46DC" w:rsidRPr="00A57DD4">
        <w:rPr>
          <w:rFonts w:ascii="Book Antiqua" w:hAnsi="Book Antiqua" w:cs="Times New Roman"/>
          <w:sz w:val="24"/>
          <w:szCs w:val="24"/>
        </w:rPr>
        <w:t>tidak</w:t>
      </w:r>
      <w:proofErr w:type="spellEnd"/>
      <w:r w:rsidR="004F46DC" w:rsidRPr="00A57DD4">
        <w:rPr>
          <w:rFonts w:ascii="Book Antiqua" w:hAnsi="Book Antiqua" w:cs="Times New Roman"/>
          <w:sz w:val="24"/>
          <w:szCs w:val="24"/>
        </w:rPr>
        <w:t xml:space="preserve"> </w:t>
      </w:r>
      <w:proofErr w:type="spellStart"/>
      <w:r w:rsidR="004F46DC" w:rsidRPr="00A57DD4">
        <w:rPr>
          <w:rFonts w:ascii="Book Antiqua" w:hAnsi="Book Antiqua" w:cs="Times New Roman"/>
          <w:sz w:val="24"/>
          <w:szCs w:val="24"/>
        </w:rPr>
        <w:t>termasuk</w:t>
      </w:r>
      <w:proofErr w:type="spellEnd"/>
      <w:r w:rsidR="004F46DC" w:rsidRPr="00A57DD4">
        <w:rPr>
          <w:rFonts w:ascii="Book Antiqua" w:hAnsi="Book Antiqua" w:cs="Times New Roman"/>
          <w:sz w:val="24"/>
          <w:szCs w:val="24"/>
        </w:rPr>
        <w:t xml:space="preserve"> </w:t>
      </w:r>
      <w:proofErr w:type="spellStart"/>
      <w:r w:rsidR="004F46DC" w:rsidRPr="00A57DD4">
        <w:rPr>
          <w:rFonts w:ascii="Book Antiqua" w:hAnsi="Book Antiqua" w:cs="Times New Roman"/>
          <w:sz w:val="24"/>
          <w:szCs w:val="24"/>
        </w:rPr>
        <w:t>layanan</w:t>
      </w:r>
      <w:proofErr w:type="spellEnd"/>
      <w:r w:rsidR="004F46DC" w:rsidRPr="00A57DD4">
        <w:rPr>
          <w:rFonts w:ascii="Book Antiqua" w:hAnsi="Book Antiqua" w:cs="Times New Roman"/>
          <w:sz w:val="24"/>
          <w:szCs w:val="24"/>
        </w:rPr>
        <w:t xml:space="preserve"> </w:t>
      </w:r>
      <w:r w:rsidR="004F46DC" w:rsidRPr="00A57DD4">
        <w:rPr>
          <w:rFonts w:ascii="Book Antiqua" w:hAnsi="Book Antiqua" w:cs="Times New Roman"/>
          <w:i/>
          <w:sz w:val="24"/>
          <w:szCs w:val="24"/>
        </w:rPr>
        <w:t xml:space="preserve">Syariah </w:t>
      </w:r>
      <w:proofErr w:type="spellStart"/>
      <w:r w:rsidR="004F46DC" w:rsidRPr="00A57DD4">
        <w:rPr>
          <w:rFonts w:ascii="Book Antiqua" w:hAnsi="Book Antiqua" w:cs="Times New Roman"/>
          <w:i/>
          <w:sz w:val="24"/>
          <w:szCs w:val="24"/>
        </w:rPr>
        <w:t>Chanelling</w:t>
      </w:r>
      <w:proofErr w:type="spellEnd"/>
      <w:r w:rsidR="004F46DC" w:rsidRPr="00A57DD4">
        <w:rPr>
          <w:rFonts w:ascii="Book Antiqua" w:hAnsi="Book Antiqua" w:cs="Times New Roman"/>
          <w:i/>
          <w:sz w:val="24"/>
          <w:szCs w:val="24"/>
        </w:rPr>
        <w:t xml:space="preserve"> Outlet). </w:t>
      </w:r>
      <w:proofErr w:type="spellStart"/>
      <w:r w:rsidR="004F46DC" w:rsidRPr="00A57DD4">
        <w:rPr>
          <w:rFonts w:ascii="Book Antiqua" w:hAnsi="Book Antiqua" w:cs="Times New Roman"/>
          <w:iCs/>
          <w:sz w:val="24"/>
          <w:szCs w:val="24"/>
        </w:rPr>
        <w:t>Namun</w:t>
      </w:r>
      <w:proofErr w:type="spellEnd"/>
      <w:r w:rsidR="004F46DC" w:rsidRPr="00A57DD4">
        <w:rPr>
          <w:rFonts w:ascii="Book Antiqua" w:hAnsi="Book Antiqua" w:cs="Times New Roman"/>
          <w:iCs/>
          <w:sz w:val="24"/>
          <w:szCs w:val="24"/>
        </w:rPr>
        <w:t xml:space="preserve"> </w:t>
      </w:r>
      <w:proofErr w:type="spellStart"/>
      <w:r w:rsidR="004F46DC" w:rsidRPr="00A57DD4">
        <w:rPr>
          <w:rFonts w:ascii="Book Antiqua" w:hAnsi="Book Antiqua" w:cs="Times New Roman"/>
          <w:iCs/>
          <w:sz w:val="24"/>
          <w:szCs w:val="24"/>
        </w:rPr>
        <w:t>untuk</w:t>
      </w:r>
      <w:proofErr w:type="spellEnd"/>
      <w:r w:rsidR="004F46DC" w:rsidRPr="00A57DD4">
        <w:rPr>
          <w:rFonts w:ascii="Book Antiqua" w:hAnsi="Book Antiqua" w:cs="Times New Roman"/>
          <w:iCs/>
          <w:sz w:val="24"/>
          <w:szCs w:val="24"/>
        </w:rPr>
        <w:t xml:space="preserve"> </w:t>
      </w:r>
      <w:proofErr w:type="spellStart"/>
      <w:r w:rsidR="004F46DC" w:rsidRPr="00A57DD4">
        <w:rPr>
          <w:rFonts w:ascii="Book Antiqua" w:hAnsi="Book Antiqua" w:cs="Times New Roman"/>
          <w:iCs/>
          <w:sz w:val="24"/>
          <w:szCs w:val="24"/>
        </w:rPr>
        <w:t>pemimpin</w:t>
      </w:r>
      <w:proofErr w:type="spellEnd"/>
      <w:r w:rsidR="004F46DC" w:rsidRPr="00A57DD4">
        <w:rPr>
          <w:rFonts w:ascii="Book Antiqua" w:hAnsi="Book Antiqua" w:cs="Times New Roman"/>
          <w:iCs/>
          <w:sz w:val="24"/>
          <w:szCs w:val="24"/>
        </w:rPr>
        <w:t xml:space="preserve"> Bank BTN Syariah </w:t>
      </w:r>
      <w:proofErr w:type="spellStart"/>
      <w:r w:rsidR="004F46DC" w:rsidRPr="00A57DD4">
        <w:rPr>
          <w:rFonts w:ascii="Book Antiqua" w:hAnsi="Book Antiqua" w:cs="Times New Roman"/>
          <w:iCs/>
          <w:sz w:val="24"/>
          <w:szCs w:val="24"/>
        </w:rPr>
        <w:t>Cabang</w:t>
      </w:r>
      <w:proofErr w:type="spellEnd"/>
      <w:r w:rsidR="004F46DC" w:rsidRPr="00A57DD4">
        <w:rPr>
          <w:rFonts w:ascii="Book Antiqua" w:hAnsi="Book Antiqua" w:cs="Times New Roman"/>
          <w:iCs/>
          <w:sz w:val="24"/>
          <w:szCs w:val="24"/>
        </w:rPr>
        <w:t xml:space="preserve"> Yogyakarta </w:t>
      </w:r>
      <w:proofErr w:type="spellStart"/>
      <w:r w:rsidR="004F46DC" w:rsidRPr="00A57DD4">
        <w:rPr>
          <w:rFonts w:ascii="Book Antiqua" w:hAnsi="Book Antiqua" w:cs="Times New Roman"/>
          <w:iCs/>
          <w:sz w:val="24"/>
          <w:szCs w:val="24"/>
        </w:rPr>
        <w:t>tidak</w:t>
      </w:r>
      <w:proofErr w:type="spellEnd"/>
      <w:r w:rsidR="004F46DC" w:rsidRPr="00A57DD4">
        <w:rPr>
          <w:rFonts w:ascii="Book Antiqua" w:hAnsi="Book Antiqua" w:cs="Times New Roman"/>
          <w:iCs/>
          <w:sz w:val="24"/>
          <w:szCs w:val="24"/>
        </w:rPr>
        <w:t xml:space="preserve"> </w:t>
      </w:r>
      <w:proofErr w:type="spellStart"/>
      <w:r w:rsidR="004F46DC" w:rsidRPr="00A57DD4">
        <w:rPr>
          <w:rFonts w:ascii="Book Antiqua" w:hAnsi="Book Antiqua" w:cs="Times New Roman"/>
          <w:iCs/>
          <w:sz w:val="24"/>
          <w:szCs w:val="24"/>
        </w:rPr>
        <w:t>dapat</w:t>
      </w:r>
      <w:proofErr w:type="spellEnd"/>
      <w:r w:rsidR="004F46DC" w:rsidRPr="00A57DD4">
        <w:rPr>
          <w:rFonts w:ascii="Book Antiqua" w:hAnsi="Book Antiqua" w:cs="Times New Roman"/>
          <w:iCs/>
          <w:sz w:val="24"/>
          <w:szCs w:val="24"/>
        </w:rPr>
        <w:t xml:space="preserve"> </w:t>
      </w:r>
      <w:proofErr w:type="spellStart"/>
      <w:r w:rsidR="004F46DC" w:rsidRPr="00A57DD4">
        <w:rPr>
          <w:rFonts w:ascii="Book Antiqua" w:hAnsi="Book Antiqua" w:cs="Times New Roman"/>
          <w:iCs/>
          <w:sz w:val="24"/>
          <w:szCs w:val="24"/>
        </w:rPr>
        <w:t>dijadikan</w:t>
      </w:r>
      <w:proofErr w:type="spellEnd"/>
      <w:r w:rsidR="004F46DC" w:rsidRPr="00A57DD4">
        <w:rPr>
          <w:rFonts w:ascii="Book Antiqua" w:hAnsi="Book Antiqua" w:cs="Times New Roman"/>
          <w:iCs/>
          <w:sz w:val="24"/>
          <w:szCs w:val="24"/>
        </w:rPr>
        <w:t xml:space="preserve"> </w:t>
      </w:r>
      <w:proofErr w:type="spellStart"/>
      <w:r w:rsidR="004F46DC" w:rsidRPr="00A57DD4">
        <w:rPr>
          <w:rFonts w:ascii="Book Antiqua" w:hAnsi="Book Antiqua" w:cs="Times New Roman"/>
          <w:iCs/>
          <w:sz w:val="24"/>
          <w:szCs w:val="24"/>
        </w:rPr>
        <w:t>sampel</w:t>
      </w:r>
      <w:proofErr w:type="spellEnd"/>
      <w:r w:rsidR="004F46DC" w:rsidRPr="00A57DD4">
        <w:rPr>
          <w:rFonts w:ascii="Book Antiqua" w:hAnsi="Book Antiqua" w:cs="Times New Roman"/>
          <w:iCs/>
          <w:sz w:val="24"/>
          <w:szCs w:val="24"/>
        </w:rPr>
        <w:t xml:space="preserve"> </w:t>
      </w:r>
      <w:proofErr w:type="spellStart"/>
      <w:r w:rsidR="004F46DC" w:rsidRPr="00A57DD4">
        <w:rPr>
          <w:rFonts w:ascii="Book Antiqua" w:hAnsi="Book Antiqua" w:cs="Times New Roman"/>
          <w:iCs/>
          <w:sz w:val="24"/>
          <w:szCs w:val="24"/>
        </w:rPr>
        <w:t>penelitian</w:t>
      </w:r>
      <w:proofErr w:type="spellEnd"/>
      <w:r w:rsidR="004F46DC" w:rsidRPr="00A57DD4">
        <w:rPr>
          <w:rFonts w:ascii="Book Antiqua" w:hAnsi="Book Antiqua" w:cs="Times New Roman"/>
          <w:iCs/>
          <w:sz w:val="24"/>
          <w:szCs w:val="24"/>
        </w:rPr>
        <w:t xml:space="preserve"> </w:t>
      </w:r>
      <w:proofErr w:type="spellStart"/>
      <w:r w:rsidR="004F46DC" w:rsidRPr="00A57DD4">
        <w:rPr>
          <w:rFonts w:ascii="Book Antiqua" w:hAnsi="Book Antiqua" w:cs="Times New Roman"/>
          <w:iCs/>
          <w:sz w:val="24"/>
          <w:szCs w:val="24"/>
        </w:rPr>
        <w:t>karena</w:t>
      </w:r>
      <w:proofErr w:type="spellEnd"/>
      <w:r w:rsidR="004F46DC" w:rsidRPr="00A57DD4">
        <w:rPr>
          <w:rFonts w:ascii="Book Antiqua" w:hAnsi="Book Antiqua" w:cs="Times New Roman"/>
          <w:iCs/>
          <w:sz w:val="24"/>
          <w:szCs w:val="24"/>
        </w:rPr>
        <w:t xml:space="preserve"> pada </w:t>
      </w:r>
      <w:proofErr w:type="spellStart"/>
      <w:r w:rsidR="004F46DC" w:rsidRPr="00A57DD4">
        <w:rPr>
          <w:rFonts w:ascii="Book Antiqua" w:hAnsi="Book Antiqua" w:cs="Times New Roman"/>
          <w:iCs/>
          <w:sz w:val="24"/>
          <w:szCs w:val="24"/>
        </w:rPr>
        <w:t>tahun</w:t>
      </w:r>
      <w:proofErr w:type="spellEnd"/>
      <w:r w:rsidR="004F46DC" w:rsidRPr="00A57DD4">
        <w:rPr>
          <w:rFonts w:ascii="Book Antiqua" w:hAnsi="Book Antiqua" w:cs="Times New Roman"/>
          <w:iCs/>
          <w:sz w:val="24"/>
          <w:szCs w:val="24"/>
        </w:rPr>
        <w:t xml:space="preserve"> 2019 </w:t>
      </w:r>
      <w:proofErr w:type="spellStart"/>
      <w:r w:rsidR="004F46DC" w:rsidRPr="00A57DD4">
        <w:rPr>
          <w:rFonts w:ascii="Book Antiqua" w:hAnsi="Book Antiqua" w:cs="Times New Roman"/>
          <w:iCs/>
          <w:sz w:val="24"/>
          <w:szCs w:val="24"/>
        </w:rPr>
        <w:t>belum</w:t>
      </w:r>
      <w:proofErr w:type="spellEnd"/>
      <w:r w:rsidR="004F46DC" w:rsidRPr="00A57DD4">
        <w:rPr>
          <w:rFonts w:ascii="Book Antiqua" w:hAnsi="Book Antiqua" w:cs="Times New Roman"/>
          <w:iCs/>
          <w:sz w:val="24"/>
          <w:szCs w:val="24"/>
        </w:rPr>
        <w:t xml:space="preserve"> </w:t>
      </w:r>
      <w:proofErr w:type="spellStart"/>
      <w:r w:rsidR="004F46DC" w:rsidRPr="00A57DD4">
        <w:rPr>
          <w:rFonts w:ascii="Book Antiqua" w:hAnsi="Book Antiqua" w:cs="Times New Roman"/>
          <w:iCs/>
          <w:sz w:val="24"/>
          <w:szCs w:val="24"/>
        </w:rPr>
        <w:t>melakukan</w:t>
      </w:r>
      <w:proofErr w:type="spellEnd"/>
      <w:r w:rsidR="004F46DC" w:rsidRPr="00A57DD4">
        <w:rPr>
          <w:rFonts w:ascii="Book Antiqua" w:hAnsi="Book Antiqua" w:cs="Times New Roman"/>
          <w:iCs/>
          <w:sz w:val="24"/>
          <w:szCs w:val="24"/>
        </w:rPr>
        <w:t xml:space="preserve"> </w:t>
      </w:r>
      <w:proofErr w:type="spellStart"/>
      <w:r w:rsidR="004F46DC" w:rsidRPr="00A57DD4">
        <w:rPr>
          <w:rFonts w:ascii="Book Antiqua" w:hAnsi="Book Antiqua" w:cs="Times New Roman"/>
          <w:iCs/>
          <w:sz w:val="24"/>
          <w:szCs w:val="24"/>
        </w:rPr>
        <w:t>penerimaan</w:t>
      </w:r>
      <w:proofErr w:type="spellEnd"/>
      <w:r w:rsidR="004F46DC" w:rsidRPr="00A57DD4">
        <w:rPr>
          <w:rFonts w:ascii="Book Antiqua" w:hAnsi="Book Antiqua" w:cs="Times New Roman"/>
          <w:iCs/>
          <w:sz w:val="24"/>
          <w:szCs w:val="24"/>
        </w:rPr>
        <w:t xml:space="preserve"> </w:t>
      </w:r>
      <w:proofErr w:type="spellStart"/>
      <w:r w:rsidR="004F46DC" w:rsidRPr="00A57DD4">
        <w:rPr>
          <w:rFonts w:ascii="Book Antiqua" w:hAnsi="Book Antiqua" w:cs="Times New Roman"/>
          <w:iCs/>
          <w:sz w:val="24"/>
          <w:szCs w:val="24"/>
        </w:rPr>
        <w:t>karyawan</w:t>
      </w:r>
      <w:proofErr w:type="spellEnd"/>
      <w:r w:rsidR="004F46DC" w:rsidRPr="00A57DD4">
        <w:rPr>
          <w:rFonts w:ascii="Book Antiqua" w:hAnsi="Book Antiqua" w:cs="Times New Roman"/>
          <w:iCs/>
          <w:sz w:val="24"/>
          <w:szCs w:val="24"/>
        </w:rPr>
        <w:t xml:space="preserve"> </w:t>
      </w:r>
      <w:proofErr w:type="spellStart"/>
      <w:r w:rsidR="004F46DC" w:rsidRPr="00A57DD4">
        <w:rPr>
          <w:rFonts w:ascii="Book Antiqua" w:hAnsi="Book Antiqua" w:cs="Times New Roman"/>
          <w:iCs/>
          <w:sz w:val="24"/>
          <w:szCs w:val="24"/>
        </w:rPr>
        <w:t>baru</w:t>
      </w:r>
      <w:proofErr w:type="spellEnd"/>
      <w:r w:rsidR="004F46DC" w:rsidRPr="00A57DD4">
        <w:rPr>
          <w:rFonts w:ascii="Book Antiqua" w:hAnsi="Book Antiqua" w:cs="Times New Roman"/>
          <w:iCs/>
          <w:sz w:val="24"/>
          <w:szCs w:val="24"/>
        </w:rPr>
        <w:t>.</w:t>
      </w:r>
    </w:p>
    <w:p w14:paraId="290F2BB0" w14:textId="2A82AE4A" w:rsidR="004F46DC" w:rsidRPr="00A57DD4" w:rsidRDefault="004F46DC" w:rsidP="00A57DD4">
      <w:pPr>
        <w:pStyle w:val="ListParagraph"/>
        <w:tabs>
          <w:tab w:val="left" w:pos="90"/>
        </w:tabs>
        <w:spacing w:after="0" w:line="360" w:lineRule="auto"/>
        <w:ind w:left="0" w:firstLine="709"/>
        <w:jc w:val="both"/>
        <w:rPr>
          <w:rFonts w:ascii="Book Antiqua" w:hAnsi="Book Antiqua" w:cs="Times New Roman"/>
          <w:sz w:val="24"/>
          <w:szCs w:val="24"/>
          <w:lang w:val="en-ID"/>
        </w:rPr>
      </w:pPr>
      <w:r w:rsidRPr="00A57DD4">
        <w:rPr>
          <w:rFonts w:ascii="Book Antiqua" w:hAnsi="Book Antiqua" w:cs="Times New Roman"/>
          <w:sz w:val="24"/>
          <w:szCs w:val="24"/>
          <w:lang w:val="en-ID"/>
        </w:rPr>
        <w:t xml:space="preserve">Di </w:t>
      </w:r>
      <w:proofErr w:type="spellStart"/>
      <w:r w:rsidRPr="00A57DD4">
        <w:rPr>
          <w:rFonts w:ascii="Book Antiqua" w:hAnsi="Book Antiqua" w:cs="Times New Roman"/>
          <w:sz w:val="24"/>
          <w:szCs w:val="24"/>
          <w:lang w:val="en-ID"/>
        </w:rPr>
        <w:t>tempat</w:t>
      </w:r>
      <w:proofErr w:type="spellEnd"/>
      <w:r w:rsidRPr="00A57DD4">
        <w:rPr>
          <w:rFonts w:ascii="Book Antiqua" w:hAnsi="Book Antiqua" w:cs="Times New Roman"/>
          <w:sz w:val="24"/>
          <w:szCs w:val="24"/>
          <w:lang w:val="en-ID"/>
        </w:rPr>
        <w:t xml:space="preserve"> </w:t>
      </w:r>
      <w:proofErr w:type="spellStart"/>
      <w:r w:rsidRPr="00A57DD4">
        <w:rPr>
          <w:rFonts w:ascii="Book Antiqua" w:hAnsi="Book Antiqua" w:cs="Times New Roman"/>
          <w:sz w:val="24"/>
          <w:szCs w:val="24"/>
          <w:lang w:val="en-ID"/>
        </w:rPr>
        <w:t>penelitian</w:t>
      </w:r>
      <w:proofErr w:type="spellEnd"/>
      <w:r w:rsidRPr="00A57DD4">
        <w:rPr>
          <w:rFonts w:ascii="Book Antiqua" w:hAnsi="Book Antiqua" w:cs="Times New Roman"/>
          <w:sz w:val="24"/>
          <w:szCs w:val="24"/>
          <w:lang w:val="en-ID"/>
        </w:rPr>
        <w:t xml:space="preserve"> yang </w:t>
      </w:r>
      <w:proofErr w:type="spellStart"/>
      <w:r w:rsidRPr="00A57DD4">
        <w:rPr>
          <w:rFonts w:ascii="Book Antiqua" w:hAnsi="Book Antiqua" w:cs="Times New Roman"/>
          <w:sz w:val="24"/>
          <w:szCs w:val="24"/>
          <w:lang w:val="en-ID"/>
        </w:rPr>
        <w:t>telah</w:t>
      </w:r>
      <w:proofErr w:type="spellEnd"/>
      <w:r w:rsidRPr="00A57DD4">
        <w:rPr>
          <w:rFonts w:ascii="Book Antiqua" w:hAnsi="Book Antiqua" w:cs="Times New Roman"/>
          <w:sz w:val="24"/>
          <w:szCs w:val="24"/>
          <w:lang w:val="en-ID"/>
        </w:rPr>
        <w:t xml:space="preserve"> </w:t>
      </w:r>
      <w:proofErr w:type="spellStart"/>
      <w:r w:rsidRPr="00A57DD4">
        <w:rPr>
          <w:rFonts w:ascii="Book Antiqua" w:hAnsi="Book Antiqua" w:cs="Times New Roman"/>
          <w:sz w:val="24"/>
          <w:szCs w:val="24"/>
          <w:lang w:val="en-ID"/>
        </w:rPr>
        <w:t>dipilih</w:t>
      </w:r>
      <w:proofErr w:type="spellEnd"/>
      <w:r w:rsidRPr="00A57DD4">
        <w:rPr>
          <w:rFonts w:ascii="Book Antiqua" w:hAnsi="Book Antiqua" w:cs="Times New Roman"/>
          <w:sz w:val="24"/>
          <w:szCs w:val="24"/>
          <w:lang w:val="en-ID"/>
        </w:rPr>
        <w:t xml:space="preserve">, </w:t>
      </w:r>
      <w:proofErr w:type="spellStart"/>
      <w:r w:rsidRPr="00A57DD4">
        <w:rPr>
          <w:rFonts w:ascii="Book Antiqua" w:hAnsi="Book Antiqua" w:cs="Times New Roman"/>
          <w:sz w:val="24"/>
          <w:szCs w:val="24"/>
          <w:lang w:val="en-ID"/>
        </w:rPr>
        <w:t>dapat</w:t>
      </w:r>
      <w:proofErr w:type="spellEnd"/>
      <w:r w:rsidRPr="00A57DD4">
        <w:rPr>
          <w:rFonts w:ascii="Book Antiqua" w:hAnsi="Book Antiqua" w:cs="Times New Roman"/>
          <w:sz w:val="24"/>
          <w:szCs w:val="24"/>
          <w:lang w:val="en-ID"/>
        </w:rPr>
        <w:t xml:space="preserve"> </w:t>
      </w:r>
      <w:proofErr w:type="spellStart"/>
      <w:r w:rsidRPr="00A57DD4">
        <w:rPr>
          <w:rFonts w:ascii="Book Antiqua" w:hAnsi="Book Antiqua" w:cs="Times New Roman"/>
          <w:sz w:val="24"/>
          <w:szCs w:val="24"/>
          <w:lang w:val="en-ID"/>
        </w:rPr>
        <w:t>diketahui</w:t>
      </w:r>
      <w:proofErr w:type="spellEnd"/>
      <w:r w:rsidRPr="00A57DD4">
        <w:rPr>
          <w:rFonts w:ascii="Book Antiqua" w:hAnsi="Book Antiqua" w:cs="Times New Roman"/>
          <w:sz w:val="24"/>
          <w:szCs w:val="24"/>
          <w:lang w:val="en-ID"/>
        </w:rPr>
        <w:t xml:space="preserve"> </w:t>
      </w:r>
      <w:proofErr w:type="spellStart"/>
      <w:r w:rsidRPr="00A57DD4">
        <w:rPr>
          <w:rFonts w:ascii="Book Antiqua" w:hAnsi="Book Antiqua" w:cs="Times New Roman"/>
          <w:sz w:val="24"/>
          <w:szCs w:val="24"/>
          <w:lang w:val="en-ID"/>
        </w:rPr>
        <w:t>bahwa</w:t>
      </w:r>
      <w:proofErr w:type="spellEnd"/>
      <w:r w:rsidRPr="00A57DD4">
        <w:rPr>
          <w:rFonts w:ascii="Book Antiqua" w:hAnsi="Book Antiqua" w:cs="Times New Roman"/>
          <w:sz w:val="24"/>
          <w:szCs w:val="24"/>
          <w:lang w:val="en-ID"/>
        </w:rPr>
        <w:t xml:space="preserve"> m</w:t>
      </w:r>
      <w:r w:rsidRPr="00A57DD4">
        <w:rPr>
          <w:rFonts w:ascii="Book Antiqua" w:hAnsi="Book Antiqua" w:cs="Times New Roman"/>
          <w:sz w:val="24"/>
          <w:szCs w:val="24"/>
          <w:lang w:val="id-ID"/>
        </w:rPr>
        <w:t>e</w:t>
      </w:r>
      <w:r w:rsidRPr="00A57DD4">
        <w:rPr>
          <w:rFonts w:ascii="Book Antiqua" w:hAnsi="Book Antiqua" w:cs="Times New Roman"/>
          <w:sz w:val="24"/>
          <w:szCs w:val="24"/>
          <w:lang w:val="en-ID"/>
        </w:rPr>
        <w:t>t</w:t>
      </w:r>
      <w:r w:rsidRPr="00A57DD4">
        <w:rPr>
          <w:rFonts w:ascii="Book Antiqua" w:hAnsi="Book Antiqua" w:cs="Times New Roman"/>
          <w:sz w:val="24"/>
          <w:szCs w:val="24"/>
          <w:lang w:val="id-ID"/>
        </w:rPr>
        <w:t xml:space="preserve">ode </w:t>
      </w:r>
      <w:r w:rsidRPr="00A57DD4">
        <w:rPr>
          <w:rFonts w:ascii="Book Antiqua" w:hAnsi="Book Antiqua" w:cs="Times New Roman"/>
          <w:sz w:val="24"/>
          <w:szCs w:val="24"/>
          <w:lang w:val="en-ID"/>
        </w:rPr>
        <w:t>p</w:t>
      </w:r>
      <w:r w:rsidRPr="00A57DD4">
        <w:rPr>
          <w:rFonts w:ascii="Book Antiqua" w:hAnsi="Book Antiqua" w:cs="Times New Roman"/>
          <w:sz w:val="24"/>
          <w:szCs w:val="24"/>
          <w:lang w:val="id-ID"/>
        </w:rPr>
        <w:t>engumpula</w:t>
      </w:r>
      <w:r w:rsidRPr="00A57DD4">
        <w:rPr>
          <w:rFonts w:ascii="Book Antiqua" w:hAnsi="Book Antiqua" w:cs="Times New Roman"/>
          <w:sz w:val="24"/>
          <w:szCs w:val="24"/>
          <w:lang w:val="en-ID"/>
        </w:rPr>
        <w:t xml:space="preserve">n </w:t>
      </w:r>
      <w:proofErr w:type="spellStart"/>
      <w:r w:rsidRPr="00A57DD4">
        <w:rPr>
          <w:rFonts w:ascii="Book Antiqua" w:hAnsi="Book Antiqua" w:cs="Times New Roman"/>
          <w:sz w:val="24"/>
          <w:szCs w:val="24"/>
          <w:lang w:val="en-ID"/>
        </w:rPr>
        <w:t>dari</w:t>
      </w:r>
      <w:proofErr w:type="spellEnd"/>
      <w:r w:rsidRPr="00A57DD4">
        <w:rPr>
          <w:rFonts w:ascii="Book Antiqua" w:hAnsi="Book Antiqua" w:cs="Times New Roman"/>
          <w:sz w:val="24"/>
          <w:szCs w:val="24"/>
          <w:lang w:val="en-ID"/>
        </w:rPr>
        <w:t xml:space="preserve"> </w:t>
      </w:r>
      <w:proofErr w:type="spellStart"/>
      <w:r w:rsidRPr="00A57DD4">
        <w:rPr>
          <w:rFonts w:ascii="Book Antiqua" w:hAnsi="Book Antiqua" w:cs="Times New Roman"/>
          <w:sz w:val="24"/>
          <w:szCs w:val="24"/>
          <w:lang w:val="en-ID"/>
        </w:rPr>
        <w:t>penelitian</w:t>
      </w:r>
      <w:proofErr w:type="spellEnd"/>
      <w:r w:rsidRPr="00A57DD4">
        <w:rPr>
          <w:rFonts w:ascii="Book Antiqua" w:hAnsi="Book Antiqua" w:cs="Times New Roman"/>
          <w:sz w:val="24"/>
          <w:szCs w:val="24"/>
          <w:lang w:val="en-ID"/>
        </w:rPr>
        <w:t xml:space="preserve">  yang juga </w:t>
      </w:r>
      <w:proofErr w:type="spellStart"/>
      <w:r w:rsidRPr="00A57DD4">
        <w:rPr>
          <w:rFonts w:ascii="Book Antiqua" w:hAnsi="Book Antiqua" w:cs="Times New Roman"/>
          <w:sz w:val="24"/>
          <w:szCs w:val="24"/>
          <w:lang w:val="en-ID"/>
        </w:rPr>
        <w:t>dimana</w:t>
      </w:r>
      <w:proofErr w:type="spellEnd"/>
      <w:r w:rsidRPr="00A57DD4">
        <w:rPr>
          <w:rFonts w:ascii="Book Antiqua" w:hAnsi="Book Antiqua" w:cs="Times New Roman"/>
          <w:sz w:val="24"/>
          <w:szCs w:val="24"/>
          <w:lang w:val="id-ID"/>
        </w:rPr>
        <w:t xml:space="preserve"> data di lokasi bank terhadap objek yang diteliti dengan cara :</w:t>
      </w:r>
      <w:r w:rsidRPr="00A57DD4">
        <w:rPr>
          <w:rFonts w:ascii="Book Antiqua" w:hAnsi="Book Antiqua" w:cs="Times New Roman"/>
          <w:sz w:val="24"/>
          <w:szCs w:val="24"/>
        </w:rPr>
        <w:t xml:space="preserve"> 1) </w:t>
      </w:r>
      <w:r w:rsidRPr="00A57DD4">
        <w:rPr>
          <w:rFonts w:ascii="Book Antiqua" w:hAnsi="Book Antiqua" w:cs="Times New Roman"/>
          <w:sz w:val="24"/>
          <w:szCs w:val="24"/>
          <w:lang w:val="id-ID"/>
        </w:rPr>
        <w:t xml:space="preserve">Interview, yaitu melakukan tanya-jawab dengan pihak-pihak yang berkompeten di bank. Hal ini dilakukan untuk mendapatkan informasi-informasi yang diperlukan dalam penelitian. Pada penelitian ini penulis melakukan interview atau wawancara </w:t>
      </w:r>
      <w:proofErr w:type="spellStart"/>
      <w:r w:rsidRPr="00A57DD4">
        <w:rPr>
          <w:rFonts w:ascii="Book Antiqua" w:hAnsi="Book Antiqua" w:cs="Times New Roman"/>
          <w:sz w:val="24"/>
          <w:szCs w:val="24"/>
        </w:rPr>
        <w:t>kepada</w:t>
      </w:r>
      <w:proofErr w:type="spellEnd"/>
      <w:r w:rsidRPr="00A57DD4">
        <w:rPr>
          <w:rFonts w:ascii="Book Antiqua" w:hAnsi="Book Antiqua" w:cs="Times New Roman"/>
          <w:sz w:val="24"/>
          <w:szCs w:val="24"/>
        </w:rPr>
        <w:t xml:space="preserve"> </w:t>
      </w:r>
      <w:proofErr w:type="spellStart"/>
      <w:r w:rsidRPr="00A57DD4">
        <w:rPr>
          <w:rFonts w:ascii="Book Antiqua" w:hAnsi="Book Antiqua" w:cs="Times New Roman"/>
          <w:sz w:val="24"/>
          <w:szCs w:val="24"/>
        </w:rPr>
        <w:t>pejabat</w:t>
      </w:r>
      <w:proofErr w:type="spellEnd"/>
      <w:r w:rsidRPr="00A57DD4">
        <w:rPr>
          <w:rFonts w:ascii="Book Antiqua" w:hAnsi="Book Antiqua" w:cs="Times New Roman"/>
          <w:sz w:val="24"/>
          <w:szCs w:val="24"/>
        </w:rPr>
        <w:t xml:space="preserve"> bank (</w:t>
      </w:r>
      <w:r w:rsidRPr="00A57DD4">
        <w:rPr>
          <w:rFonts w:ascii="Book Antiqua" w:hAnsi="Book Antiqua" w:cs="Times New Roman"/>
          <w:i/>
          <w:sz w:val="24"/>
          <w:szCs w:val="24"/>
        </w:rPr>
        <w:t>Branch Manager</w:t>
      </w:r>
      <w:r w:rsidRPr="00A57DD4">
        <w:rPr>
          <w:rFonts w:ascii="Book Antiqua" w:hAnsi="Book Antiqua" w:cs="Times New Roman"/>
          <w:sz w:val="24"/>
          <w:szCs w:val="24"/>
        </w:rPr>
        <w:t xml:space="preserve"> </w:t>
      </w:r>
      <w:proofErr w:type="spellStart"/>
      <w:r w:rsidRPr="00A57DD4">
        <w:rPr>
          <w:rFonts w:ascii="Book Antiqua" w:hAnsi="Book Antiqua" w:cs="Times New Roman"/>
          <w:sz w:val="24"/>
          <w:szCs w:val="24"/>
        </w:rPr>
        <w:t>atau</w:t>
      </w:r>
      <w:proofErr w:type="spellEnd"/>
      <w:r w:rsidRPr="00A57DD4">
        <w:rPr>
          <w:rFonts w:ascii="Book Antiqua" w:hAnsi="Book Antiqua" w:cs="Times New Roman"/>
          <w:sz w:val="24"/>
          <w:szCs w:val="24"/>
        </w:rPr>
        <w:t xml:space="preserve"> </w:t>
      </w:r>
      <w:r w:rsidRPr="00A57DD4">
        <w:rPr>
          <w:rFonts w:ascii="Book Antiqua" w:hAnsi="Book Antiqua" w:cs="Times New Roman"/>
          <w:i/>
          <w:sz w:val="24"/>
          <w:szCs w:val="24"/>
        </w:rPr>
        <w:t>Operational Manager</w:t>
      </w:r>
      <w:r w:rsidRPr="00A57DD4">
        <w:rPr>
          <w:rFonts w:ascii="Book Antiqua" w:hAnsi="Book Antiqua" w:cs="Times New Roman"/>
          <w:sz w:val="24"/>
          <w:szCs w:val="24"/>
        </w:rPr>
        <w:t xml:space="preserve"> ) dan </w:t>
      </w:r>
      <w:proofErr w:type="spellStart"/>
      <w:r w:rsidRPr="00A57DD4">
        <w:rPr>
          <w:rFonts w:ascii="Book Antiqua" w:hAnsi="Book Antiqua" w:cs="Times New Roman"/>
          <w:sz w:val="24"/>
          <w:szCs w:val="24"/>
        </w:rPr>
        <w:t>menyebarkan</w:t>
      </w:r>
      <w:proofErr w:type="spellEnd"/>
      <w:r w:rsidRPr="00A57DD4">
        <w:rPr>
          <w:rFonts w:ascii="Book Antiqua" w:hAnsi="Book Antiqua" w:cs="Times New Roman"/>
          <w:sz w:val="24"/>
          <w:szCs w:val="24"/>
        </w:rPr>
        <w:t xml:space="preserve"> </w:t>
      </w:r>
      <w:proofErr w:type="spellStart"/>
      <w:r w:rsidRPr="00A57DD4">
        <w:rPr>
          <w:rFonts w:ascii="Book Antiqua" w:hAnsi="Book Antiqua" w:cs="Times New Roman"/>
          <w:sz w:val="24"/>
          <w:szCs w:val="24"/>
        </w:rPr>
        <w:t>kuestioner</w:t>
      </w:r>
      <w:proofErr w:type="spellEnd"/>
      <w:r w:rsidRPr="00A57DD4">
        <w:rPr>
          <w:rFonts w:ascii="Book Antiqua" w:hAnsi="Book Antiqua" w:cs="Times New Roman"/>
          <w:sz w:val="24"/>
          <w:szCs w:val="24"/>
        </w:rPr>
        <w:t xml:space="preserve"> </w:t>
      </w:r>
      <w:r w:rsidRPr="00A57DD4">
        <w:rPr>
          <w:rFonts w:ascii="Book Antiqua" w:hAnsi="Book Antiqua" w:cs="Times New Roman"/>
          <w:sz w:val="24"/>
          <w:szCs w:val="24"/>
          <w:lang w:val="id-ID"/>
        </w:rPr>
        <w:t xml:space="preserve">kepada </w:t>
      </w:r>
      <w:proofErr w:type="spellStart"/>
      <w:r w:rsidRPr="00A57DD4">
        <w:rPr>
          <w:rFonts w:ascii="Book Antiqua" w:hAnsi="Book Antiqua" w:cs="Times New Roman"/>
          <w:i/>
          <w:sz w:val="24"/>
          <w:szCs w:val="24"/>
        </w:rPr>
        <w:t>frontliners</w:t>
      </w:r>
      <w:proofErr w:type="spellEnd"/>
      <w:r w:rsidRPr="00A57DD4">
        <w:rPr>
          <w:rFonts w:ascii="Book Antiqua" w:hAnsi="Book Antiqua" w:cs="Times New Roman"/>
          <w:sz w:val="24"/>
          <w:szCs w:val="24"/>
        </w:rPr>
        <w:t xml:space="preserve"> (</w:t>
      </w:r>
      <w:r w:rsidRPr="00A57DD4">
        <w:rPr>
          <w:rFonts w:ascii="Book Antiqua" w:hAnsi="Book Antiqua" w:cs="Times New Roman"/>
          <w:i/>
          <w:sz w:val="24"/>
          <w:szCs w:val="24"/>
        </w:rPr>
        <w:t>customer service</w:t>
      </w:r>
      <w:r w:rsidRPr="00A57DD4">
        <w:rPr>
          <w:rFonts w:ascii="Book Antiqua" w:hAnsi="Book Antiqua" w:cs="Times New Roman"/>
          <w:sz w:val="24"/>
          <w:szCs w:val="24"/>
        </w:rPr>
        <w:t xml:space="preserve"> dan </w:t>
      </w:r>
      <w:r w:rsidRPr="00A57DD4">
        <w:rPr>
          <w:rFonts w:ascii="Book Antiqua" w:hAnsi="Book Antiqua" w:cs="Times New Roman"/>
          <w:i/>
          <w:sz w:val="24"/>
          <w:szCs w:val="24"/>
        </w:rPr>
        <w:t>teller</w:t>
      </w:r>
      <w:r w:rsidRPr="00A57DD4">
        <w:rPr>
          <w:rFonts w:ascii="Book Antiqua" w:hAnsi="Book Antiqua" w:cs="Times New Roman"/>
          <w:sz w:val="24"/>
          <w:szCs w:val="24"/>
        </w:rPr>
        <w:t xml:space="preserve">) </w:t>
      </w:r>
      <w:r w:rsidRPr="00A57DD4">
        <w:rPr>
          <w:rFonts w:ascii="Book Antiqua" w:hAnsi="Book Antiqua" w:cs="Times New Roman"/>
          <w:sz w:val="24"/>
          <w:szCs w:val="24"/>
          <w:lang w:val="id-ID"/>
        </w:rPr>
        <w:t>yang dapat memberikan informasi mengenai penelitian ini.</w:t>
      </w:r>
      <w:r w:rsidRPr="00A57DD4">
        <w:rPr>
          <w:rFonts w:ascii="Book Antiqua" w:hAnsi="Book Antiqua" w:cs="Times New Roman"/>
          <w:sz w:val="24"/>
          <w:szCs w:val="24"/>
        </w:rPr>
        <w:t xml:space="preserve"> 2). </w:t>
      </w:r>
      <w:r w:rsidRPr="00A57DD4">
        <w:rPr>
          <w:rFonts w:ascii="Book Antiqua" w:hAnsi="Book Antiqua" w:cs="Times New Roman"/>
          <w:sz w:val="24"/>
          <w:szCs w:val="24"/>
          <w:lang w:val="id-ID"/>
        </w:rPr>
        <w:t xml:space="preserve">Observasi, yaitu dengan melakukan pengamatan langsung ke berbagai kegiatan yang menjadi objek penelitian di bank. Hal ini dilakukan untuk memperoleh data yang diperlukan penulis termasuk data mengenai </w:t>
      </w:r>
      <w:proofErr w:type="spellStart"/>
      <w:r w:rsidRPr="00A57DD4">
        <w:rPr>
          <w:rFonts w:ascii="Book Antiqua" w:hAnsi="Book Antiqua" w:cs="Times New Roman"/>
          <w:sz w:val="24"/>
          <w:szCs w:val="24"/>
        </w:rPr>
        <w:t>jumlah</w:t>
      </w:r>
      <w:proofErr w:type="spellEnd"/>
      <w:r w:rsidRPr="00A57DD4">
        <w:rPr>
          <w:rFonts w:ascii="Book Antiqua" w:hAnsi="Book Antiqua" w:cs="Times New Roman"/>
          <w:sz w:val="24"/>
          <w:szCs w:val="24"/>
        </w:rPr>
        <w:t xml:space="preserve"> </w:t>
      </w:r>
      <w:r w:rsidRPr="00A57DD4">
        <w:rPr>
          <w:rFonts w:ascii="Book Antiqua" w:hAnsi="Book Antiqua" w:cs="Times New Roman"/>
          <w:i/>
          <w:sz w:val="24"/>
          <w:szCs w:val="24"/>
        </w:rPr>
        <w:t>customer service</w:t>
      </w:r>
      <w:r w:rsidRPr="00A57DD4">
        <w:rPr>
          <w:rFonts w:ascii="Book Antiqua" w:hAnsi="Book Antiqua" w:cs="Times New Roman"/>
          <w:sz w:val="24"/>
          <w:szCs w:val="24"/>
        </w:rPr>
        <w:t xml:space="preserve"> dan </w:t>
      </w:r>
      <w:proofErr w:type="spellStart"/>
      <w:r w:rsidRPr="00A57DD4">
        <w:rPr>
          <w:rFonts w:ascii="Book Antiqua" w:hAnsi="Book Antiqua" w:cs="Times New Roman"/>
          <w:sz w:val="24"/>
          <w:szCs w:val="24"/>
        </w:rPr>
        <w:t>jumlah</w:t>
      </w:r>
      <w:proofErr w:type="spellEnd"/>
      <w:r w:rsidRPr="00A57DD4">
        <w:rPr>
          <w:rFonts w:ascii="Book Antiqua" w:hAnsi="Book Antiqua" w:cs="Times New Roman"/>
          <w:sz w:val="24"/>
          <w:szCs w:val="24"/>
        </w:rPr>
        <w:t xml:space="preserve"> </w:t>
      </w:r>
      <w:r w:rsidRPr="00A57DD4">
        <w:rPr>
          <w:rFonts w:ascii="Book Antiqua" w:hAnsi="Book Antiqua" w:cs="Times New Roman"/>
          <w:i/>
          <w:sz w:val="24"/>
          <w:szCs w:val="24"/>
        </w:rPr>
        <w:t>teller</w:t>
      </w:r>
      <w:r w:rsidRPr="00A57DD4">
        <w:rPr>
          <w:rFonts w:ascii="Book Antiqua" w:hAnsi="Book Antiqua" w:cs="Times New Roman"/>
          <w:sz w:val="24"/>
          <w:szCs w:val="24"/>
        </w:rPr>
        <w:t xml:space="preserve">. </w:t>
      </w:r>
      <w:r w:rsidRPr="00A57DD4">
        <w:rPr>
          <w:rFonts w:ascii="Book Antiqua" w:hAnsi="Book Antiqua" w:cs="Times New Roman"/>
          <w:sz w:val="24"/>
          <w:szCs w:val="24"/>
          <w:lang w:val="id-ID"/>
        </w:rPr>
        <w:t xml:space="preserve">Peneliti menggunakan metode </w:t>
      </w:r>
      <w:proofErr w:type="spellStart"/>
      <w:r w:rsidRPr="00A57DD4">
        <w:rPr>
          <w:rFonts w:ascii="Book Antiqua" w:hAnsi="Book Antiqua" w:cs="Times New Roman"/>
          <w:sz w:val="24"/>
          <w:szCs w:val="24"/>
        </w:rPr>
        <w:t>observasi</w:t>
      </w:r>
      <w:proofErr w:type="spellEnd"/>
      <w:r w:rsidRPr="00A57DD4">
        <w:rPr>
          <w:rFonts w:ascii="Book Antiqua" w:hAnsi="Book Antiqua" w:cs="Times New Roman"/>
          <w:sz w:val="24"/>
          <w:szCs w:val="24"/>
        </w:rPr>
        <w:t xml:space="preserve"> </w:t>
      </w:r>
      <w:proofErr w:type="spellStart"/>
      <w:r w:rsidRPr="00A57DD4">
        <w:rPr>
          <w:rFonts w:ascii="Book Antiqua" w:hAnsi="Book Antiqua" w:cs="Times New Roman"/>
          <w:sz w:val="24"/>
          <w:szCs w:val="24"/>
        </w:rPr>
        <w:t>langsung</w:t>
      </w:r>
      <w:proofErr w:type="spellEnd"/>
      <w:r w:rsidRPr="00A57DD4">
        <w:rPr>
          <w:rFonts w:ascii="Book Antiqua" w:hAnsi="Book Antiqua" w:cs="Times New Roman"/>
          <w:sz w:val="24"/>
          <w:szCs w:val="24"/>
        </w:rPr>
        <w:t xml:space="preserve"> </w:t>
      </w:r>
      <w:proofErr w:type="spellStart"/>
      <w:r w:rsidRPr="00A57DD4">
        <w:rPr>
          <w:rFonts w:ascii="Book Antiqua" w:hAnsi="Book Antiqua" w:cs="Times New Roman"/>
          <w:sz w:val="24"/>
          <w:szCs w:val="24"/>
        </w:rPr>
        <w:t>untuk</w:t>
      </w:r>
      <w:proofErr w:type="spellEnd"/>
      <w:r w:rsidRPr="00A57DD4">
        <w:rPr>
          <w:rFonts w:ascii="Book Antiqua" w:hAnsi="Book Antiqua" w:cs="Times New Roman"/>
          <w:sz w:val="24"/>
          <w:szCs w:val="24"/>
        </w:rPr>
        <w:t xml:space="preserve"> </w:t>
      </w:r>
      <w:proofErr w:type="spellStart"/>
      <w:r w:rsidRPr="00A57DD4">
        <w:rPr>
          <w:rFonts w:ascii="Book Antiqua" w:hAnsi="Book Antiqua" w:cs="Times New Roman"/>
          <w:sz w:val="24"/>
          <w:szCs w:val="24"/>
        </w:rPr>
        <w:t>melihat</w:t>
      </w:r>
      <w:proofErr w:type="spellEnd"/>
      <w:r w:rsidRPr="00A57DD4">
        <w:rPr>
          <w:rFonts w:ascii="Book Antiqua" w:hAnsi="Book Antiqua" w:cs="Times New Roman"/>
          <w:sz w:val="24"/>
          <w:szCs w:val="24"/>
        </w:rPr>
        <w:t xml:space="preserve"> </w:t>
      </w:r>
      <w:proofErr w:type="spellStart"/>
      <w:r w:rsidRPr="00A57DD4">
        <w:rPr>
          <w:rFonts w:ascii="Book Antiqua" w:hAnsi="Book Antiqua" w:cs="Times New Roman"/>
          <w:sz w:val="24"/>
          <w:szCs w:val="24"/>
        </w:rPr>
        <w:t>secara</w:t>
      </w:r>
      <w:proofErr w:type="spellEnd"/>
      <w:r w:rsidRPr="00A57DD4">
        <w:rPr>
          <w:rFonts w:ascii="Book Antiqua" w:hAnsi="Book Antiqua" w:cs="Times New Roman"/>
          <w:sz w:val="24"/>
          <w:szCs w:val="24"/>
        </w:rPr>
        <w:t xml:space="preserve"> </w:t>
      </w:r>
      <w:proofErr w:type="spellStart"/>
      <w:r w:rsidRPr="00A57DD4">
        <w:rPr>
          <w:rFonts w:ascii="Book Antiqua" w:hAnsi="Book Antiqua" w:cs="Times New Roman"/>
          <w:sz w:val="24"/>
          <w:szCs w:val="24"/>
        </w:rPr>
        <w:t>langsung</w:t>
      </w:r>
      <w:proofErr w:type="spellEnd"/>
      <w:r w:rsidRPr="00A57DD4">
        <w:rPr>
          <w:rFonts w:ascii="Book Antiqua" w:hAnsi="Book Antiqua" w:cs="Times New Roman"/>
          <w:sz w:val="24"/>
          <w:szCs w:val="24"/>
        </w:rPr>
        <w:t xml:space="preserve"> </w:t>
      </w:r>
      <w:proofErr w:type="spellStart"/>
      <w:r w:rsidRPr="00A57DD4">
        <w:rPr>
          <w:rFonts w:ascii="Book Antiqua" w:hAnsi="Book Antiqua" w:cs="Times New Roman"/>
          <w:sz w:val="24"/>
          <w:szCs w:val="24"/>
        </w:rPr>
        <w:t>ke</w:t>
      </w:r>
      <w:proofErr w:type="spellEnd"/>
      <w:r w:rsidRPr="00A57DD4">
        <w:rPr>
          <w:rFonts w:ascii="Book Antiqua" w:hAnsi="Book Antiqua" w:cs="Times New Roman"/>
          <w:sz w:val="24"/>
          <w:szCs w:val="24"/>
        </w:rPr>
        <w:t xml:space="preserve"> </w:t>
      </w:r>
      <w:proofErr w:type="spellStart"/>
      <w:r w:rsidRPr="00A57DD4">
        <w:rPr>
          <w:rFonts w:ascii="Book Antiqua" w:hAnsi="Book Antiqua" w:cs="Times New Roman"/>
          <w:sz w:val="24"/>
          <w:szCs w:val="24"/>
        </w:rPr>
        <w:t>objek</w:t>
      </w:r>
      <w:proofErr w:type="spellEnd"/>
      <w:r w:rsidRPr="00A57DD4">
        <w:rPr>
          <w:rFonts w:ascii="Book Antiqua" w:hAnsi="Book Antiqua" w:cs="Times New Roman"/>
          <w:sz w:val="24"/>
          <w:szCs w:val="24"/>
        </w:rPr>
        <w:t xml:space="preserve"> </w:t>
      </w:r>
      <w:proofErr w:type="spellStart"/>
      <w:r w:rsidRPr="00A57DD4">
        <w:rPr>
          <w:rFonts w:ascii="Book Antiqua" w:hAnsi="Book Antiqua" w:cs="Times New Roman"/>
          <w:sz w:val="24"/>
          <w:szCs w:val="24"/>
        </w:rPr>
        <w:t>penelitian</w:t>
      </w:r>
      <w:proofErr w:type="spellEnd"/>
      <w:r w:rsidRPr="00A57DD4">
        <w:rPr>
          <w:rFonts w:ascii="Book Antiqua" w:hAnsi="Book Antiqua" w:cs="Times New Roman"/>
          <w:sz w:val="24"/>
          <w:szCs w:val="24"/>
        </w:rPr>
        <w:t>.</w:t>
      </w:r>
      <w:r w:rsidRPr="00A57DD4">
        <w:rPr>
          <w:rFonts w:ascii="Book Antiqua" w:hAnsi="Book Antiqua" w:cs="Times New Roman"/>
          <w:sz w:val="24"/>
          <w:szCs w:val="24"/>
          <w:lang w:val="id-ID"/>
        </w:rPr>
        <w:t xml:space="preserve">  </w:t>
      </w:r>
      <w:r w:rsidRPr="00A57DD4">
        <w:rPr>
          <w:rFonts w:ascii="Book Antiqua" w:hAnsi="Book Antiqua" w:cs="Times New Roman"/>
          <w:sz w:val="24"/>
          <w:szCs w:val="24"/>
        </w:rPr>
        <w:t xml:space="preserve">3). </w:t>
      </w:r>
      <w:proofErr w:type="spellStart"/>
      <w:r w:rsidRPr="00A57DD4">
        <w:rPr>
          <w:rFonts w:ascii="Book Antiqua" w:hAnsi="Book Antiqua" w:cs="Times New Roman"/>
          <w:sz w:val="24"/>
          <w:szCs w:val="24"/>
        </w:rPr>
        <w:t>Pengisian</w:t>
      </w:r>
      <w:proofErr w:type="spellEnd"/>
      <w:r w:rsidRPr="00A57DD4">
        <w:rPr>
          <w:rFonts w:ascii="Book Antiqua" w:hAnsi="Book Antiqua" w:cs="Times New Roman"/>
          <w:sz w:val="24"/>
          <w:szCs w:val="24"/>
        </w:rPr>
        <w:t xml:space="preserve"> </w:t>
      </w:r>
      <w:proofErr w:type="spellStart"/>
      <w:r w:rsidRPr="00A57DD4">
        <w:rPr>
          <w:rFonts w:ascii="Book Antiqua" w:hAnsi="Book Antiqua" w:cs="Times New Roman"/>
          <w:sz w:val="24"/>
          <w:szCs w:val="24"/>
        </w:rPr>
        <w:t>Kuestioner</w:t>
      </w:r>
      <w:proofErr w:type="spellEnd"/>
      <w:r w:rsidRPr="00A57DD4">
        <w:rPr>
          <w:rFonts w:ascii="Book Antiqua" w:hAnsi="Book Antiqua" w:cs="Times New Roman"/>
          <w:sz w:val="24"/>
          <w:szCs w:val="24"/>
        </w:rPr>
        <w:t xml:space="preserve">, </w:t>
      </w:r>
      <w:proofErr w:type="spellStart"/>
      <w:r w:rsidRPr="00A57DD4">
        <w:rPr>
          <w:rFonts w:ascii="Book Antiqua" w:hAnsi="Book Antiqua" w:cs="Times New Roman"/>
          <w:sz w:val="24"/>
          <w:szCs w:val="24"/>
        </w:rPr>
        <w:t>yaitu</w:t>
      </w:r>
      <w:proofErr w:type="spellEnd"/>
      <w:r w:rsidRPr="00A57DD4">
        <w:rPr>
          <w:rFonts w:ascii="Book Antiqua" w:hAnsi="Book Antiqua" w:cs="Times New Roman"/>
          <w:sz w:val="24"/>
          <w:szCs w:val="24"/>
        </w:rPr>
        <w:t xml:space="preserve"> </w:t>
      </w:r>
      <w:proofErr w:type="spellStart"/>
      <w:r w:rsidRPr="00A57DD4">
        <w:rPr>
          <w:rFonts w:ascii="Book Antiqua" w:hAnsi="Book Antiqua" w:cs="Times New Roman"/>
          <w:sz w:val="24"/>
          <w:szCs w:val="24"/>
        </w:rPr>
        <w:t>meminta</w:t>
      </w:r>
      <w:proofErr w:type="spellEnd"/>
      <w:r w:rsidRPr="00A57DD4">
        <w:rPr>
          <w:rFonts w:ascii="Book Antiqua" w:hAnsi="Book Antiqua" w:cs="Times New Roman"/>
          <w:sz w:val="24"/>
          <w:szCs w:val="24"/>
        </w:rPr>
        <w:t xml:space="preserve"> </w:t>
      </w:r>
      <w:proofErr w:type="spellStart"/>
      <w:r w:rsidRPr="00A57DD4">
        <w:rPr>
          <w:rFonts w:ascii="Book Antiqua" w:hAnsi="Book Antiqua" w:cs="Times New Roman"/>
          <w:sz w:val="24"/>
          <w:szCs w:val="24"/>
        </w:rPr>
        <w:t>untuk</w:t>
      </w:r>
      <w:proofErr w:type="spellEnd"/>
      <w:r w:rsidRPr="00A57DD4">
        <w:rPr>
          <w:rFonts w:ascii="Book Antiqua" w:hAnsi="Book Antiqua" w:cs="Times New Roman"/>
          <w:sz w:val="24"/>
          <w:szCs w:val="24"/>
        </w:rPr>
        <w:t xml:space="preserve"> </w:t>
      </w:r>
      <w:proofErr w:type="spellStart"/>
      <w:r w:rsidRPr="00A57DD4">
        <w:rPr>
          <w:rFonts w:ascii="Book Antiqua" w:hAnsi="Book Antiqua" w:cs="Times New Roman"/>
          <w:sz w:val="24"/>
          <w:szCs w:val="24"/>
        </w:rPr>
        <w:t>mengisi</w:t>
      </w:r>
      <w:proofErr w:type="spellEnd"/>
      <w:r w:rsidRPr="00A57DD4">
        <w:rPr>
          <w:rFonts w:ascii="Book Antiqua" w:hAnsi="Book Antiqua" w:cs="Times New Roman"/>
          <w:sz w:val="24"/>
          <w:szCs w:val="24"/>
        </w:rPr>
        <w:t xml:space="preserve"> </w:t>
      </w:r>
      <w:proofErr w:type="spellStart"/>
      <w:r w:rsidRPr="00A57DD4">
        <w:rPr>
          <w:rFonts w:ascii="Book Antiqua" w:hAnsi="Book Antiqua" w:cs="Times New Roman"/>
          <w:sz w:val="24"/>
          <w:szCs w:val="24"/>
        </w:rPr>
        <w:t>kuestioner</w:t>
      </w:r>
      <w:proofErr w:type="spellEnd"/>
      <w:r w:rsidRPr="00A57DD4">
        <w:rPr>
          <w:rFonts w:ascii="Book Antiqua" w:hAnsi="Book Antiqua" w:cs="Times New Roman"/>
          <w:sz w:val="24"/>
          <w:szCs w:val="24"/>
        </w:rPr>
        <w:t xml:space="preserve"> yang </w:t>
      </w:r>
      <w:proofErr w:type="spellStart"/>
      <w:r w:rsidRPr="00A57DD4">
        <w:rPr>
          <w:rFonts w:ascii="Book Antiqua" w:hAnsi="Book Antiqua" w:cs="Times New Roman"/>
          <w:sz w:val="24"/>
          <w:szCs w:val="24"/>
        </w:rPr>
        <w:t>telah</w:t>
      </w:r>
      <w:proofErr w:type="spellEnd"/>
      <w:r w:rsidRPr="00A57DD4">
        <w:rPr>
          <w:rFonts w:ascii="Book Antiqua" w:hAnsi="Book Antiqua" w:cs="Times New Roman"/>
          <w:sz w:val="24"/>
          <w:szCs w:val="24"/>
        </w:rPr>
        <w:t xml:space="preserve"> </w:t>
      </w:r>
      <w:proofErr w:type="spellStart"/>
      <w:r w:rsidRPr="00A57DD4">
        <w:rPr>
          <w:rFonts w:ascii="Book Antiqua" w:hAnsi="Book Antiqua" w:cs="Times New Roman"/>
          <w:sz w:val="24"/>
          <w:szCs w:val="24"/>
        </w:rPr>
        <w:t>penulis</w:t>
      </w:r>
      <w:proofErr w:type="spellEnd"/>
      <w:r w:rsidRPr="00A57DD4">
        <w:rPr>
          <w:rFonts w:ascii="Book Antiqua" w:hAnsi="Book Antiqua" w:cs="Times New Roman"/>
          <w:sz w:val="24"/>
          <w:szCs w:val="24"/>
        </w:rPr>
        <w:t xml:space="preserve"> </w:t>
      </w:r>
      <w:proofErr w:type="spellStart"/>
      <w:r w:rsidRPr="00A57DD4">
        <w:rPr>
          <w:rFonts w:ascii="Book Antiqua" w:hAnsi="Book Antiqua" w:cs="Times New Roman"/>
          <w:sz w:val="24"/>
          <w:szCs w:val="24"/>
        </w:rPr>
        <w:t>be</w:t>
      </w:r>
      <w:r w:rsidR="00091128">
        <w:rPr>
          <w:rFonts w:ascii="Book Antiqua" w:hAnsi="Book Antiqua" w:cs="Times New Roman"/>
          <w:sz w:val="24"/>
          <w:szCs w:val="24"/>
        </w:rPr>
        <w:t>r</w:t>
      </w:r>
      <w:r w:rsidRPr="00A57DD4">
        <w:rPr>
          <w:rFonts w:ascii="Book Antiqua" w:hAnsi="Book Antiqua" w:cs="Times New Roman"/>
          <w:sz w:val="24"/>
          <w:szCs w:val="24"/>
        </w:rPr>
        <w:t>ikan</w:t>
      </w:r>
      <w:proofErr w:type="spellEnd"/>
      <w:r w:rsidRPr="00A57DD4">
        <w:rPr>
          <w:rFonts w:ascii="Book Antiqua" w:hAnsi="Book Antiqua" w:cs="Times New Roman"/>
          <w:sz w:val="24"/>
          <w:szCs w:val="24"/>
        </w:rPr>
        <w:t xml:space="preserve">. </w:t>
      </w:r>
      <w:r w:rsidRPr="00A57DD4">
        <w:rPr>
          <w:rFonts w:ascii="Book Antiqua" w:hAnsi="Book Antiqua" w:cs="Times New Roman"/>
          <w:sz w:val="24"/>
          <w:szCs w:val="24"/>
          <w:lang w:val="id-ID"/>
        </w:rPr>
        <w:t xml:space="preserve">Data hasil </w:t>
      </w:r>
      <w:proofErr w:type="spellStart"/>
      <w:r w:rsidRPr="00A57DD4">
        <w:rPr>
          <w:rFonts w:ascii="Book Antiqua" w:hAnsi="Book Antiqua" w:cs="Times New Roman"/>
          <w:sz w:val="24"/>
          <w:szCs w:val="24"/>
          <w:lang w:val="en-ID"/>
        </w:rPr>
        <w:t>metode</w:t>
      </w:r>
      <w:proofErr w:type="spellEnd"/>
      <w:r w:rsidRPr="00A57DD4">
        <w:rPr>
          <w:rFonts w:ascii="Book Antiqua" w:hAnsi="Book Antiqua" w:cs="Times New Roman"/>
          <w:sz w:val="24"/>
          <w:szCs w:val="24"/>
          <w:lang w:val="en-ID"/>
        </w:rPr>
        <w:t xml:space="preserve"> </w:t>
      </w:r>
      <w:proofErr w:type="spellStart"/>
      <w:r w:rsidRPr="00A57DD4">
        <w:rPr>
          <w:rFonts w:ascii="Book Antiqua" w:hAnsi="Book Antiqua" w:cs="Times New Roman"/>
          <w:sz w:val="24"/>
          <w:szCs w:val="24"/>
          <w:lang w:val="en-ID"/>
        </w:rPr>
        <w:t>analisa</w:t>
      </w:r>
      <w:proofErr w:type="spellEnd"/>
      <w:r w:rsidRPr="00A57DD4">
        <w:rPr>
          <w:rFonts w:ascii="Book Antiqua" w:hAnsi="Book Antiqua" w:cs="Times New Roman"/>
          <w:sz w:val="24"/>
          <w:szCs w:val="24"/>
          <w:lang w:val="en-ID"/>
        </w:rPr>
        <w:t xml:space="preserve"> </w:t>
      </w:r>
      <w:proofErr w:type="spellStart"/>
      <w:r w:rsidRPr="00A57DD4">
        <w:rPr>
          <w:rFonts w:ascii="Book Antiqua" w:hAnsi="Book Antiqua" w:cs="Times New Roman"/>
          <w:sz w:val="24"/>
          <w:szCs w:val="24"/>
          <w:lang w:val="en-ID"/>
        </w:rPr>
        <w:t>dapat</w:t>
      </w:r>
      <w:proofErr w:type="spellEnd"/>
      <w:r w:rsidRPr="00A57DD4">
        <w:rPr>
          <w:rFonts w:ascii="Book Antiqua" w:hAnsi="Book Antiqua" w:cs="Times New Roman"/>
          <w:sz w:val="24"/>
          <w:szCs w:val="24"/>
          <w:lang w:val="en-ID"/>
        </w:rPr>
        <w:t xml:space="preserve"> </w:t>
      </w:r>
      <w:proofErr w:type="spellStart"/>
      <w:r w:rsidRPr="00A57DD4">
        <w:rPr>
          <w:rFonts w:ascii="Book Antiqua" w:hAnsi="Book Antiqua" w:cs="Times New Roman"/>
          <w:sz w:val="24"/>
          <w:szCs w:val="24"/>
          <w:lang w:val="en-ID"/>
        </w:rPr>
        <w:t>diketahui</w:t>
      </w:r>
      <w:proofErr w:type="spellEnd"/>
      <w:r w:rsidRPr="00A57DD4">
        <w:rPr>
          <w:rFonts w:ascii="Book Antiqua" w:hAnsi="Book Antiqua" w:cs="Times New Roman"/>
          <w:sz w:val="24"/>
          <w:szCs w:val="24"/>
          <w:lang w:val="en-ID"/>
        </w:rPr>
        <w:t xml:space="preserve"> proses </w:t>
      </w:r>
      <w:proofErr w:type="spellStart"/>
      <w:r w:rsidRPr="00A57DD4">
        <w:rPr>
          <w:rFonts w:ascii="Book Antiqua" w:hAnsi="Book Antiqua" w:cs="Times New Roman"/>
          <w:sz w:val="24"/>
          <w:szCs w:val="24"/>
          <w:lang w:val="en-ID"/>
        </w:rPr>
        <w:t>penerimaan</w:t>
      </w:r>
      <w:proofErr w:type="spellEnd"/>
      <w:r w:rsidRPr="00A57DD4">
        <w:rPr>
          <w:rFonts w:ascii="Book Antiqua" w:hAnsi="Book Antiqua" w:cs="Times New Roman"/>
          <w:sz w:val="24"/>
          <w:szCs w:val="24"/>
          <w:lang w:val="en-ID"/>
        </w:rPr>
        <w:t xml:space="preserve"> </w:t>
      </w:r>
      <w:proofErr w:type="spellStart"/>
      <w:r w:rsidRPr="00A57DD4">
        <w:rPr>
          <w:rFonts w:ascii="Book Antiqua" w:hAnsi="Book Antiqua" w:cs="Times New Roman"/>
          <w:sz w:val="24"/>
          <w:szCs w:val="24"/>
          <w:lang w:val="en-ID"/>
        </w:rPr>
        <w:t>karyawan</w:t>
      </w:r>
      <w:proofErr w:type="spellEnd"/>
      <w:r w:rsidRPr="00A57DD4">
        <w:rPr>
          <w:rFonts w:ascii="Book Antiqua" w:hAnsi="Book Antiqua" w:cs="Times New Roman"/>
          <w:sz w:val="24"/>
          <w:szCs w:val="24"/>
          <w:lang w:val="en-ID"/>
        </w:rPr>
        <w:t xml:space="preserve"> bank </w:t>
      </w:r>
      <w:proofErr w:type="spellStart"/>
      <w:r w:rsidRPr="00A57DD4">
        <w:rPr>
          <w:rFonts w:ascii="Book Antiqua" w:hAnsi="Book Antiqua" w:cs="Times New Roman"/>
          <w:sz w:val="24"/>
          <w:szCs w:val="24"/>
          <w:lang w:val="en-ID"/>
        </w:rPr>
        <w:t>untuk</w:t>
      </w:r>
      <w:proofErr w:type="spellEnd"/>
      <w:r w:rsidRPr="00A57DD4">
        <w:rPr>
          <w:rFonts w:ascii="Book Antiqua" w:hAnsi="Book Antiqua" w:cs="Times New Roman"/>
          <w:sz w:val="24"/>
          <w:szCs w:val="24"/>
          <w:lang w:val="en-ID"/>
        </w:rPr>
        <w:t xml:space="preserve"> </w:t>
      </w:r>
      <w:proofErr w:type="spellStart"/>
      <w:r w:rsidRPr="00A57DD4">
        <w:rPr>
          <w:rFonts w:ascii="Book Antiqua" w:hAnsi="Book Antiqua" w:cs="Times New Roman"/>
          <w:sz w:val="24"/>
          <w:szCs w:val="24"/>
          <w:lang w:val="en-ID"/>
        </w:rPr>
        <w:t>posisi</w:t>
      </w:r>
      <w:proofErr w:type="spellEnd"/>
      <w:r w:rsidRPr="00A57DD4">
        <w:rPr>
          <w:rFonts w:ascii="Book Antiqua" w:hAnsi="Book Antiqua" w:cs="Times New Roman"/>
          <w:sz w:val="24"/>
          <w:szCs w:val="24"/>
          <w:lang w:val="en-ID"/>
        </w:rPr>
        <w:t xml:space="preserve"> </w:t>
      </w:r>
      <w:proofErr w:type="spellStart"/>
      <w:r w:rsidRPr="00A57DD4">
        <w:rPr>
          <w:rFonts w:ascii="Book Antiqua" w:hAnsi="Book Antiqua" w:cs="Times New Roman"/>
          <w:i/>
          <w:iCs/>
          <w:sz w:val="24"/>
          <w:szCs w:val="24"/>
          <w:lang w:val="en-ID"/>
        </w:rPr>
        <w:t>frontliners</w:t>
      </w:r>
      <w:proofErr w:type="spellEnd"/>
      <w:r w:rsidRPr="00A57DD4">
        <w:rPr>
          <w:rFonts w:ascii="Book Antiqua" w:hAnsi="Book Antiqua" w:cs="Times New Roman"/>
          <w:sz w:val="24"/>
          <w:szCs w:val="24"/>
          <w:lang w:val="en-ID"/>
        </w:rPr>
        <w:t xml:space="preserve"> </w:t>
      </w:r>
      <w:proofErr w:type="spellStart"/>
      <w:r w:rsidRPr="00A57DD4">
        <w:rPr>
          <w:rFonts w:ascii="Book Antiqua" w:hAnsi="Book Antiqua" w:cs="Times New Roman"/>
          <w:sz w:val="24"/>
          <w:szCs w:val="24"/>
          <w:lang w:val="en-ID"/>
        </w:rPr>
        <w:t>telah</w:t>
      </w:r>
      <w:proofErr w:type="spellEnd"/>
      <w:r w:rsidRPr="00A57DD4">
        <w:rPr>
          <w:rFonts w:ascii="Book Antiqua" w:hAnsi="Book Antiqua" w:cs="Times New Roman"/>
          <w:sz w:val="24"/>
          <w:szCs w:val="24"/>
          <w:lang w:val="en-ID"/>
        </w:rPr>
        <w:t xml:space="preserve"> </w:t>
      </w:r>
      <w:proofErr w:type="spellStart"/>
      <w:r w:rsidRPr="00A57DD4">
        <w:rPr>
          <w:rFonts w:ascii="Book Antiqua" w:hAnsi="Book Antiqua" w:cs="Times New Roman"/>
          <w:sz w:val="24"/>
          <w:szCs w:val="24"/>
          <w:lang w:val="en-ID"/>
        </w:rPr>
        <w:t>menerapkan</w:t>
      </w:r>
      <w:proofErr w:type="spellEnd"/>
      <w:r w:rsidRPr="00A57DD4">
        <w:rPr>
          <w:rFonts w:ascii="Book Antiqua" w:hAnsi="Book Antiqua" w:cs="Times New Roman"/>
          <w:sz w:val="24"/>
          <w:szCs w:val="24"/>
          <w:lang w:val="en-ID"/>
        </w:rPr>
        <w:t xml:space="preserve"> </w:t>
      </w:r>
      <w:proofErr w:type="spellStart"/>
      <w:r w:rsidRPr="00A57DD4">
        <w:rPr>
          <w:rFonts w:ascii="Book Antiqua" w:hAnsi="Book Antiqua" w:cs="Times New Roman"/>
          <w:sz w:val="24"/>
          <w:szCs w:val="24"/>
          <w:lang w:val="en-ID"/>
        </w:rPr>
        <w:t>kewajiban</w:t>
      </w:r>
      <w:proofErr w:type="spellEnd"/>
      <w:r w:rsidRPr="00A57DD4">
        <w:rPr>
          <w:rFonts w:ascii="Book Antiqua" w:hAnsi="Book Antiqua" w:cs="Times New Roman"/>
          <w:sz w:val="24"/>
          <w:szCs w:val="24"/>
          <w:lang w:val="en-ID"/>
        </w:rPr>
        <w:t xml:space="preserve"> </w:t>
      </w:r>
      <w:proofErr w:type="spellStart"/>
      <w:r w:rsidRPr="00A57DD4">
        <w:rPr>
          <w:rFonts w:ascii="Book Antiqua" w:hAnsi="Book Antiqua" w:cs="Times New Roman"/>
          <w:sz w:val="24"/>
          <w:szCs w:val="24"/>
          <w:lang w:val="en-ID"/>
        </w:rPr>
        <w:t>kepemilikan</w:t>
      </w:r>
      <w:proofErr w:type="spellEnd"/>
      <w:r w:rsidRPr="00A57DD4">
        <w:rPr>
          <w:rFonts w:ascii="Book Antiqua" w:hAnsi="Book Antiqua" w:cs="Times New Roman"/>
          <w:sz w:val="24"/>
          <w:szCs w:val="24"/>
          <w:lang w:val="en-ID"/>
        </w:rPr>
        <w:t xml:space="preserve"> </w:t>
      </w:r>
      <w:proofErr w:type="spellStart"/>
      <w:r w:rsidRPr="00A57DD4">
        <w:rPr>
          <w:rFonts w:ascii="Book Antiqua" w:hAnsi="Book Antiqua" w:cs="Times New Roman"/>
          <w:sz w:val="24"/>
          <w:szCs w:val="24"/>
          <w:lang w:val="en-ID"/>
        </w:rPr>
        <w:lastRenderedPageBreak/>
        <w:t>sertifikasi</w:t>
      </w:r>
      <w:proofErr w:type="spellEnd"/>
      <w:r w:rsidRPr="00A57DD4">
        <w:rPr>
          <w:rFonts w:ascii="Book Antiqua" w:hAnsi="Book Antiqua" w:cs="Times New Roman"/>
          <w:sz w:val="24"/>
          <w:szCs w:val="24"/>
          <w:lang w:val="en-ID"/>
        </w:rPr>
        <w:t xml:space="preserve"> </w:t>
      </w:r>
      <w:proofErr w:type="spellStart"/>
      <w:r w:rsidRPr="00A57DD4">
        <w:rPr>
          <w:rFonts w:ascii="Book Antiqua" w:hAnsi="Book Antiqua" w:cs="Times New Roman"/>
          <w:sz w:val="24"/>
          <w:szCs w:val="24"/>
          <w:lang w:val="en-ID"/>
        </w:rPr>
        <w:t>kompetensi</w:t>
      </w:r>
      <w:proofErr w:type="spellEnd"/>
      <w:r w:rsidRPr="00A57DD4">
        <w:rPr>
          <w:rFonts w:ascii="Book Antiqua" w:hAnsi="Book Antiqua" w:cs="Times New Roman"/>
          <w:sz w:val="24"/>
          <w:szCs w:val="24"/>
          <w:lang w:val="en-ID"/>
        </w:rPr>
        <w:t xml:space="preserve"> </w:t>
      </w:r>
      <w:proofErr w:type="spellStart"/>
      <w:r w:rsidRPr="00A57DD4">
        <w:rPr>
          <w:rFonts w:ascii="Book Antiqua" w:hAnsi="Book Antiqua" w:cs="Times New Roman"/>
          <w:sz w:val="24"/>
          <w:szCs w:val="24"/>
          <w:lang w:val="en-ID"/>
        </w:rPr>
        <w:t>atau</w:t>
      </w:r>
      <w:proofErr w:type="spellEnd"/>
      <w:r w:rsidRPr="00A57DD4">
        <w:rPr>
          <w:rFonts w:ascii="Book Antiqua" w:hAnsi="Book Antiqua" w:cs="Times New Roman"/>
          <w:sz w:val="24"/>
          <w:szCs w:val="24"/>
          <w:lang w:val="en-ID"/>
        </w:rPr>
        <w:t xml:space="preserve"> </w:t>
      </w:r>
      <w:proofErr w:type="spellStart"/>
      <w:r w:rsidRPr="00A57DD4">
        <w:rPr>
          <w:rFonts w:ascii="Book Antiqua" w:hAnsi="Book Antiqua" w:cs="Times New Roman"/>
          <w:sz w:val="24"/>
          <w:szCs w:val="24"/>
          <w:lang w:val="en-ID"/>
        </w:rPr>
        <w:t>belum</w:t>
      </w:r>
      <w:proofErr w:type="spellEnd"/>
      <w:r w:rsidRPr="00A57DD4">
        <w:rPr>
          <w:rFonts w:ascii="Book Antiqua" w:hAnsi="Book Antiqua" w:cs="Times New Roman"/>
          <w:sz w:val="24"/>
          <w:szCs w:val="24"/>
          <w:lang w:val="en-ID"/>
        </w:rPr>
        <w:t xml:space="preserve">. </w:t>
      </w:r>
      <w:proofErr w:type="spellStart"/>
      <w:r w:rsidRPr="00A57DD4">
        <w:rPr>
          <w:rFonts w:ascii="Book Antiqua" w:hAnsi="Book Antiqua" w:cs="Times New Roman"/>
          <w:sz w:val="24"/>
          <w:szCs w:val="24"/>
          <w:lang w:val="en-ID"/>
        </w:rPr>
        <w:t>Periode</w:t>
      </w:r>
      <w:proofErr w:type="spellEnd"/>
      <w:r w:rsidRPr="00A57DD4">
        <w:rPr>
          <w:rFonts w:ascii="Book Antiqua" w:hAnsi="Book Antiqua" w:cs="Times New Roman"/>
          <w:sz w:val="24"/>
          <w:szCs w:val="24"/>
          <w:lang w:val="en-ID"/>
        </w:rPr>
        <w:t xml:space="preserve"> </w:t>
      </w:r>
      <w:proofErr w:type="spellStart"/>
      <w:r w:rsidRPr="00A57DD4">
        <w:rPr>
          <w:rFonts w:ascii="Book Antiqua" w:hAnsi="Book Antiqua" w:cs="Times New Roman"/>
          <w:sz w:val="24"/>
          <w:szCs w:val="24"/>
          <w:lang w:val="en-ID"/>
        </w:rPr>
        <w:t>waktu</w:t>
      </w:r>
      <w:proofErr w:type="spellEnd"/>
      <w:r w:rsidRPr="00A57DD4">
        <w:rPr>
          <w:rFonts w:ascii="Book Antiqua" w:hAnsi="Book Antiqua" w:cs="Times New Roman"/>
          <w:sz w:val="24"/>
          <w:szCs w:val="24"/>
          <w:lang w:val="en-ID"/>
        </w:rPr>
        <w:t xml:space="preserve"> </w:t>
      </w:r>
      <w:proofErr w:type="spellStart"/>
      <w:r w:rsidRPr="00A57DD4">
        <w:rPr>
          <w:rFonts w:ascii="Book Antiqua" w:hAnsi="Book Antiqua" w:cs="Times New Roman"/>
          <w:sz w:val="24"/>
          <w:szCs w:val="24"/>
          <w:lang w:val="en-ID"/>
        </w:rPr>
        <w:t>penelitian</w:t>
      </w:r>
      <w:proofErr w:type="spellEnd"/>
      <w:r w:rsidRPr="00A57DD4">
        <w:rPr>
          <w:rFonts w:ascii="Book Antiqua" w:hAnsi="Book Antiqua" w:cs="Times New Roman"/>
          <w:sz w:val="24"/>
          <w:szCs w:val="24"/>
          <w:lang w:val="en-ID"/>
        </w:rPr>
        <w:t xml:space="preserve"> </w:t>
      </w:r>
      <w:proofErr w:type="spellStart"/>
      <w:r w:rsidRPr="00A57DD4">
        <w:rPr>
          <w:rFonts w:ascii="Book Antiqua" w:hAnsi="Book Antiqua" w:cs="Times New Roman"/>
          <w:sz w:val="24"/>
          <w:szCs w:val="24"/>
          <w:lang w:val="en-ID"/>
        </w:rPr>
        <w:t>yaitu</w:t>
      </w:r>
      <w:proofErr w:type="spellEnd"/>
      <w:r w:rsidRPr="00A57DD4">
        <w:rPr>
          <w:rFonts w:ascii="Book Antiqua" w:hAnsi="Book Antiqua" w:cs="Times New Roman"/>
          <w:sz w:val="24"/>
          <w:szCs w:val="24"/>
          <w:lang w:val="en-ID"/>
        </w:rPr>
        <w:t xml:space="preserve"> proses </w:t>
      </w:r>
      <w:proofErr w:type="spellStart"/>
      <w:r w:rsidRPr="00A57DD4">
        <w:rPr>
          <w:rFonts w:ascii="Book Antiqua" w:hAnsi="Book Antiqua" w:cs="Times New Roman"/>
          <w:sz w:val="24"/>
          <w:szCs w:val="24"/>
          <w:lang w:val="en-ID"/>
        </w:rPr>
        <w:t>penerimaan</w:t>
      </w:r>
      <w:proofErr w:type="spellEnd"/>
      <w:r w:rsidRPr="00A57DD4">
        <w:rPr>
          <w:rFonts w:ascii="Book Antiqua" w:hAnsi="Book Antiqua" w:cs="Times New Roman"/>
          <w:sz w:val="24"/>
          <w:szCs w:val="24"/>
          <w:lang w:val="en-ID"/>
        </w:rPr>
        <w:t xml:space="preserve"> </w:t>
      </w:r>
      <w:proofErr w:type="spellStart"/>
      <w:r w:rsidRPr="00A57DD4">
        <w:rPr>
          <w:rFonts w:ascii="Book Antiqua" w:hAnsi="Book Antiqua" w:cs="Times New Roman"/>
          <w:sz w:val="24"/>
          <w:szCs w:val="24"/>
          <w:lang w:val="en-ID"/>
        </w:rPr>
        <w:t>karyawan</w:t>
      </w:r>
      <w:proofErr w:type="spellEnd"/>
      <w:r w:rsidRPr="00A57DD4">
        <w:rPr>
          <w:rFonts w:ascii="Book Antiqua" w:hAnsi="Book Antiqua" w:cs="Times New Roman"/>
          <w:sz w:val="24"/>
          <w:szCs w:val="24"/>
          <w:lang w:val="en-ID"/>
        </w:rPr>
        <w:t xml:space="preserve"> </w:t>
      </w:r>
      <w:proofErr w:type="spellStart"/>
      <w:r w:rsidRPr="00A57DD4">
        <w:rPr>
          <w:rFonts w:ascii="Book Antiqua" w:hAnsi="Book Antiqua" w:cs="Times New Roman"/>
          <w:i/>
          <w:iCs/>
          <w:sz w:val="24"/>
          <w:szCs w:val="24"/>
          <w:lang w:val="en-ID"/>
        </w:rPr>
        <w:t>frontliners</w:t>
      </w:r>
      <w:proofErr w:type="spellEnd"/>
      <w:r w:rsidRPr="00A57DD4">
        <w:rPr>
          <w:rFonts w:ascii="Book Antiqua" w:hAnsi="Book Antiqua" w:cs="Times New Roman"/>
          <w:sz w:val="24"/>
          <w:szCs w:val="24"/>
          <w:lang w:val="en-ID"/>
        </w:rPr>
        <w:t xml:space="preserve"> di </w:t>
      </w:r>
      <w:proofErr w:type="spellStart"/>
      <w:r w:rsidRPr="00A57DD4">
        <w:rPr>
          <w:rFonts w:ascii="Book Antiqua" w:hAnsi="Book Antiqua" w:cs="Times New Roman"/>
          <w:sz w:val="24"/>
          <w:szCs w:val="24"/>
          <w:lang w:val="en-ID"/>
        </w:rPr>
        <w:t>Bulan</w:t>
      </w:r>
      <w:proofErr w:type="spellEnd"/>
      <w:r w:rsidRPr="00A57DD4">
        <w:rPr>
          <w:rFonts w:ascii="Book Antiqua" w:hAnsi="Book Antiqua" w:cs="Times New Roman"/>
          <w:sz w:val="24"/>
          <w:szCs w:val="24"/>
          <w:lang w:val="en-ID"/>
        </w:rPr>
        <w:t xml:space="preserve"> </w:t>
      </w:r>
      <w:proofErr w:type="spellStart"/>
      <w:r w:rsidRPr="00A57DD4">
        <w:rPr>
          <w:rFonts w:ascii="Book Antiqua" w:hAnsi="Book Antiqua" w:cs="Times New Roman"/>
          <w:sz w:val="24"/>
          <w:szCs w:val="24"/>
          <w:lang w:val="en-ID"/>
        </w:rPr>
        <w:t>Januari</w:t>
      </w:r>
      <w:proofErr w:type="spellEnd"/>
      <w:r w:rsidRPr="00A57DD4">
        <w:rPr>
          <w:rFonts w:ascii="Book Antiqua" w:hAnsi="Book Antiqua" w:cs="Times New Roman"/>
          <w:sz w:val="24"/>
          <w:szCs w:val="24"/>
          <w:lang w:val="en-ID"/>
        </w:rPr>
        <w:t xml:space="preserve"> – </w:t>
      </w:r>
      <w:proofErr w:type="spellStart"/>
      <w:r w:rsidR="00871D91" w:rsidRPr="00A57DD4">
        <w:rPr>
          <w:rFonts w:ascii="Book Antiqua" w:hAnsi="Book Antiqua" w:cs="Times New Roman"/>
          <w:sz w:val="24"/>
          <w:szCs w:val="24"/>
          <w:lang w:val="en-ID"/>
        </w:rPr>
        <w:t>Desember</w:t>
      </w:r>
      <w:proofErr w:type="spellEnd"/>
      <w:r w:rsidRPr="00A57DD4">
        <w:rPr>
          <w:rFonts w:ascii="Book Antiqua" w:hAnsi="Book Antiqua" w:cs="Times New Roman"/>
          <w:sz w:val="24"/>
          <w:szCs w:val="24"/>
          <w:lang w:val="en-ID"/>
        </w:rPr>
        <w:t xml:space="preserve"> </w:t>
      </w:r>
      <w:proofErr w:type="spellStart"/>
      <w:r w:rsidR="00871D91" w:rsidRPr="00A57DD4">
        <w:rPr>
          <w:rFonts w:ascii="Book Antiqua" w:hAnsi="Book Antiqua" w:cs="Times New Roman"/>
          <w:sz w:val="24"/>
          <w:szCs w:val="24"/>
          <w:lang w:val="en-ID"/>
        </w:rPr>
        <w:t>T</w:t>
      </w:r>
      <w:r w:rsidRPr="00A57DD4">
        <w:rPr>
          <w:rFonts w:ascii="Book Antiqua" w:hAnsi="Book Antiqua" w:cs="Times New Roman"/>
          <w:sz w:val="24"/>
          <w:szCs w:val="24"/>
          <w:lang w:val="en-ID"/>
        </w:rPr>
        <w:t>ahun</w:t>
      </w:r>
      <w:proofErr w:type="spellEnd"/>
      <w:r w:rsidRPr="00A57DD4">
        <w:rPr>
          <w:rFonts w:ascii="Book Antiqua" w:hAnsi="Book Antiqua" w:cs="Times New Roman"/>
          <w:sz w:val="24"/>
          <w:szCs w:val="24"/>
          <w:lang w:val="en-ID"/>
        </w:rPr>
        <w:t xml:space="preserve"> 2019.</w:t>
      </w:r>
    </w:p>
    <w:p w14:paraId="22D8B391" w14:textId="488493E3" w:rsidR="00FA412F" w:rsidRDefault="00FA412F" w:rsidP="00A57DD4">
      <w:pPr>
        <w:pStyle w:val="ListParagraph"/>
        <w:spacing w:after="0" w:line="360" w:lineRule="auto"/>
        <w:ind w:left="0" w:firstLine="720"/>
        <w:jc w:val="both"/>
        <w:rPr>
          <w:rFonts w:ascii="Book Antiqua" w:hAnsi="Book Antiqua" w:cs="Times New Roman"/>
          <w:sz w:val="24"/>
          <w:szCs w:val="24"/>
        </w:rPr>
      </w:pPr>
      <w:proofErr w:type="spellStart"/>
      <w:r w:rsidRPr="00A57DD4">
        <w:rPr>
          <w:rFonts w:ascii="Book Antiqua" w:hAnsi="Book Antiqua" w:cs="Times New Roman"/>
          <w:sz w:val="24"/>
          <w:szCs w:val="24"/>
        </w:rPr>
        <w:t>Peneliti</w:t>
      </w:r>
      <w:proofErr w:type="spellEnd"/>
      <w:r w:rsidRPr="00A57DD4">
        <w:rPr>
          <w:rFonts w:ascii="Book Antiqua" w:hAnsi="Book Antiqua" w:cs="Times New Roman"/>
          <w:sz w:val="24"/>
          <w:szCs w:val="24"/>
        </w:rPr>
        <w:t xml:space="preserve"> juga </w:t>
      </w:r>
      <w:proofErr w:type="spellStart"/>
      <w:r w:rsidRPr="00A57DD4">
        <w:rPr>
          <w:rFonts w:ascii="Book Antiqua" w:hAnsi="Book Antiqua" w:cs="Times New Roman"/>
          <w:sz w:val="24"/>
          <w:szCs w:val="24"/>
        </w:rPr>
        <w:t>menggunakan</w:t>
      </w:r>
      <w:proofErr w:type="spellEnd"/>
      <w:r w:rsidRPr="00A57DD4">
        <w:rPr>
          <w:rFonts w:ascii="Book Antiqua" w:hAnsi="Book Antiqua" w:cs="Times New Roman"/>
          <w:sz w:val="24"/>
          <w:szCs w:val="24"/>
        </w:rPr>
        <w:t xml:space="preserve"> </w:t>
      </w:r>
      <w:proofErr w:type="spellStart"/>
      <w:r w:rsidRPr="00A57DD4">
        <w:rPr>
          <w:rFonts w:ascii="Book Antiqua" w:hAnsi="Book Antiqua" w:cs="Times New Roman"/>
          <w:sz w:val="24"/>
          <w:szCs w:val="24"/>
        </w:rPr>
        <w:t>analisa</w:t>
      </w:r>
      <w:proofErr w:type="spellEnd"/>
      <w:r w:rsidRPr="00A57DD4">
        <w:rPr>
          <w:rFonts w:ascii="Book Antiqua" w:hAnsi="Book Antiqua" w:cs="Times New Roman"/>
          <w:sz w:val="24"/>
          <w:szCs w:val="24"/>
        </w:rPr>
        <w:t xml:space="preserve"> chi square </w:t>
      </w:r>
      <w:proofErr w:type="spellStart"/>
      <w:r w:rsidRPr="00A57DD4">
        <w:rPr>
          <w:rFonts w:ascii="Book Antiqua" w:hAnsi="Book Antiqua" w:cs="Times New Roman"/>
          <w:sz w:val="24"/>
          <w:szCs w:val="24"/>
        </w:rPr>
        <w:t>untuk</w:t>
      </w:r>
      <w:proofErr w:type="spellEnd"/>
      <w:r w:rsidRPr="00A57DD4">
        <w:rPr>
          <w:rFonts w:ascii="Book Antiqua" w:hAnsi="Book Antiqua" w:cs="Times New Roman"/>
          <w:sz w:val="24"/>
          <w:szCs w:val="24"/>
        </w:rPr>
        <w:t xml:space="preserve"> </w:t>
      </w:r>
      <w:proofErr w:type="spellStart"/>
      <w:r w:rsidRPr="00A57DD4">
        <w:rPr>
          <w:rFonts w:ascii="Book Antiqua" w:hAnsi="Book Antiqua" w:cs="Times New Roman"/>
          <w:sz w:val="24"/>
          <w:szCs w:val="24"/>
        </w:rPr>
        <w:t>mengukur</w:t>
      </w:r>
      <w:proofErr w:type="spellEnd"/>
      <w:r w:rsidRPr="00A57DD4">
        <w:rPr>
          <w:rFonts w:ascii="Book Antiqua" w:hAnsi="Book Antiqua" w:cs="Times New Roman"/>
          <w:sz w:val="24"/>
          <w:szCs w:val="24"/>
        </w:rPr>
        <w:t xml:space="preserve"> </w:t>
      </w:r>
      <w:proofErr w:type="spellStart"/>
      <w:r w:rsidRPr="00A57DD4">
        <w:rPr>
          <w:rFonts w:ascii="Book Antiqua" w:hAnsi="Book Antiqua" w:cs="Times New Roman"/>
          <w:sz w:val="24"/>
          <w:szCs w:val="24"/>
        </w:rPr>
        <w:t>hubungan</w:t>
      </w:r>
      <w:proofErr w:type="spellEnd"/>
      <w:r w:rsidRPr="00A57DD4">
        <w:rPr>
          <w:rFonts w:ascii="Book Antiqua" w:hAnsi="Book Antiqua" w:cs="Times New Roman"/>
          <w:sz w:val="24"/>
          <w:szCs w:val="24"/>
        </w:rPr>
        <w:t xml:space="preserve"> </w:t>
      </w:r>
      <w:proofErr w:type="spellStart"/>
      <w:r w:rsidRPr="00A57DD4">
        <w:rPr>
          <w:rFonts w:ascii="Book Antiqua" w:hAnsi="Book Antiqua" w:cs="Times New Roman"/>
          <w:sz w:val="24"/>
          <w:szCs w:val="24"/>
        </w:rPr>
        <w:t>antara</w:t>
      </w:r>
      <w:proofErr w:type="spellEnd"/>
      <w:r w:rsidRPr="00A57DD4">
        <w:rPr>
          <w:rFonts w:ascii="Book Antiqua" w:hAnsi="Book Antiqua" w:cs="Times New Roman"/>
          <w:sz w:val="24"/>
          <w:szCs w:val="24"/>
        </w:rPr>
        <w:t xml:space="preserve"> </w:t>
      </w:r>
      <w:proofErr w:type="spellStart"/>
      <w:r w:rsidR="00211F98" w:rsidRPr="00A57DD4">
        <w:rPr>
          <w:rFonts w:ascii="Book Antiqua" w:hAnsi="Book Antiqua" w:cs="Times New Roman"/>
          <w:sz w:val="24"/>
          <w:szCs w:val="24"/>
        </w:rPr>
        <w:t>kepemilikan</w:t>
      </w:r>
      <w:proofErr w:type="spellEnd"/>
      <w:r w:rsidR="00211F98" w:rsidRPr="00A57DD4">
        <w:rPr>
          <w:rFonts w:ascii="Book Antiqua" w:hAnsi="Book Antiqua" w:cs="Times New Roman"/>
          <w:sz w:val="24"/>
          <w:szCs w:val="24"/>
        </w:rPr>
        <w:t xml:space="preserve"> </w:t>
      </w:r>
      <w:proofErr w:type="spellStart"/>
      <w:r w:rsidR="00211F98" w:rsidRPr="00A57DD4">
        <w:rPr>
          <w:rFonts w:ascii="Book Antiqua" w:hAnsi="Book Antiqua" w:cs="Times New Roman"/>
          <w:sz w:val="24"/>
          <w:szCs w:val="24"/>
        </w:rPr>
        <w:t>sertifikasi</w:t>
      </w:r>
      <w:proofErr w:type="spellEnd"/>
      <w:r w:rsidR="00211F98" w:rsidRPr="00A57DD4">
        <w:rPr>
          <w:rFonts w:ascii="Book Antiqua" w:hAnsi="Book Antiqua" w:cs="Times New Roman"/>
          <w:sz w:val="24"/>
          <w:szCs w:val="24"/>
        </w:rPr>
        <w:t xml:space="preserve"> dan </w:t>
      </w:r>
      <w:proofErr w:type="spellStart"/>
      <w:r w:rsidR="00211F98" w:rsidRPr="00A57DD4">
        <w:rPr>
          <w:rFonts w:ascii="Book Antiqua" w:hAnsi="Book Antiqua" w:cs="Times New Roman"/>
          <w:sz w:val="24"/>
          <w:szCs w:val="24"/>
        </w:rPr>
        <w:t>kompetensi</w:t>
      </w:r>
      <w:proofErr w:type="spellEnd"/>
      <w:r w:rsidR="00211F98" w:rsidRPr="00A57DD4">
        <w:rPr>
          <w:rFonts w:ascii="Book Antiqua" w:hAnsi="Book Antiqua" w:cs="Times New Roman"/>
          <w:sz w:val="24"/>
          <w:szCs w:val="24"/>
        </w:rPr>
        <w:t xml:space="preserve"> </w:t>
      </w:r>
      <w:proofErr w:type="spellStart"/>
      <w:r w:rsidR="00211F98" w:rsidRPr="00A57DD4">
        <w:rPr>
          <w:rFonts w:ascii="Book Antiqua" w:hAnsi="Book Antiqua" w:cs="Times New Roman"/>
          <w:sz w:val="24"/>
          <w:szCs w:val="24"/>
        </w:rPr>
        <w:t>keahlian</w:t>
      </w:r>
      <w:proofErr w:type="spellEnd"/>
      <w:r w:rsidR="00211F98" w:rsidRPr="00A57DD4">
        <w:rPr>
          <w:rFonts w:ascii="Book Antiqua" w:hAnsi="Book Antiqua" w:cs="Times New Roman"/>
          <w:sz w:val="24"/>
          <w:szCs w:val="24"/>
        </w:rPr>
        <w:t xml:space="preserve"> </w:t>
      </w:r>
      <w:proofErr w:type="spellStart"/>
      <w:r w:rsidRPr="00A57DD4">
        <w:rPr>
          <w:rFonts w:ascii="Book Antiqua" w:hAnsi="Book Antiqua" w:cs="Times New Roman"/>
          <w:sz w:val="24"/>
          <w:szCs w:val="24"/>
        </w:rPr>
        <w:t>terhadap</w:t>
      </w:r>
      <w:proofErr w:type="spellEnd"/>
      <w:r w:rsidRPr="00A57DD4">
        <w:rPr>
          <w:rFonts w:ascii="Book Antiqua" w:hAnsi="Book Antiqua" w:cs="Times New Roman"/>
          <w:sz w:val="24"/>
          <w:szCs w:val="24"/>
        </w:rPr>
        <w:t xml:space="preserve"> </w:t>
      </w:r>
      <w:proofErr w:type="spellStart"/>
      <w:r w:rsidR="00211F98" w:rsidRPr="00A57DD4">
        <w:rPr>
          <w:rFonts w:ascii="Book Antiqua" w:hAnsi="Book Antiqua" w:cs="Times New Roman"/>
          <w:sz w:val="24"/>
          <w:szCs w:val="24"/>
        </w:rPr>
        <w:t>penerimaan</w:t>
      </w:r>
      <w:proofErr w:type="spellEnd"/>
      <w:r w:rsidR="00211F98" w:rsidRPr="00A57DD4">
        <w:rPr>
          <w:rFonts w:ascii="Book Antiqua" w:hAnsi="Book Antiqua" w:cs="Times New Roman"/>
          <w:sz w:val="24"/>
          <w:szCs w:val="24"/>
        </w:rPr>
        <w:t xml:space="preserve"> </w:t>
      </w:r>
      <w:proofErr w:type="spellStart"/>
      <w:r w:rsidR="00211F98" w:rsidRPr="00A57DD4">
        <w:rPr>
          <w:rFonts w:ascii="Book Antiqua" w:hAnsi="Book Antiqua" w:cs="Times New Roman"/>
          <w:sz w:val="24"/>
          <w:szCs w:val="24"/>
        </w:rPr>
        <w:t>karyawan</w:t>
      </w:r>
      <w:proofErr w:type="spellEnd"/>
      <w:r w:rsidR="00211F98" w:rsidRPr="00A57DD4">
        <w:rPr>
          <w:rFonts w:ascii="Book Antiqua" w:hAnsi="Book Antiqua" w:cs="Times New Roman"/>
          <w:sz w:val="24"/>
          <w:szCs w:val="24"/>
        </w:rPr>
        <w:t xml:space="preserve"> dan </w:t>
      </w:r>
      <w:proofErr w:type="spellStart"/>
      <w:r w:rsidR="00211F98" w:rsidRPr="00A57DD4">
        <w:rPr>
          <w:rFonts w:ascii="Book Antiqua" w:hAnsi="Book Antiqua" w:cs="Times New Roman"/>
          <w:sz w:val="24"/>
          <w:szCs w:val="24"/>
        </w:rPr>
        <w:t>kinerja</w:t>
      </w:r>
      <w:proofErr w:type="spellEnd"/>
      <w:r w:rsidR="00211F98" w:rsidRPr="00A57DD4">
        <w:rPr>
          <w:rFonts w:ascii="Book Antiqua" w:hAnsi="Book Antiqua" w:cs="Times New Roman"/>
          <w:sz w:val="24"/>
          <w:szCs w:val="24"/>
        </w:rPr>
        <w:t xml:space="preserve"> </w:t>
      </w:r>
      <w:proofErr w:type="spellStart"/>
      <w:r w:rsidR="00211F98" w:rsidRPr="00A57DD4">
        <w:rPr>
          <w:rFonts w:ascii="Book Antiqua" w:hAnsi="Book Antiqua" w:cs="Times New Roman"/>
          <w:sz w:val="24"/>
          <w:szCs w:val="24"/>
        </w:rPr>
        <w:t>karyawan</w:t>
      </w:r>
      <w:proofErr w:type="spellEnd"/>
      <w:r w:rsidR="00211F98" w:rsidRPr="00A57DD4">
        <w:rPr>
          <w:rFonts w:ascii="Book Antiqua" w:hAnsi="Book Antiqua" w:cs="Times New Roman"/>
          <w:sz w:val="24"/>
          <w:szCs w:val="24"/>
        </w:rPr>
        <w:t>.</w:t>
      </w:r>
      <w:r w:rsidRPr="00A57DD4">
        <w:rPr>
          <w:rFonts w:ascii="Book Antiqua" w:hAnsi="Book Antiqua" w:cs="Times New Roman"/>
          <w:sz w:val="24"/>
          <w:szCs w:val="24"/>
        </w:rPr>
        <w:t xml:space="preserve"> Analisa chi square </w:t>
      </w:r>
      <w:proofErr w:type="spellStart"/>
      <w:r w:rsidRPr="00A57DD4">
        <w:rPr>
          <w:rFonts w:ascii="Book Antiqua" w:hAnsi="Book Antiqua" w:cs="Times New Roman"/>
          <w:sz w:val="24"/>
          <w:szCs w:val="24"/>
        </w:rPr>
        <w:t>dipilih</w:t>
      </w:r>
      <w:proofErr w:type="spellEnd"/>
      <w:r w:rsidRPr="00A57DD4">
        <w:rPr>
          <w:rFonts w:ascii="Book Antiqua" w:hAnsi="Book Antiqua" w:cs="Times New Roman"/>
          <w:sz w:val="24"/>
          <w:szCs w:val="24"/>
        </w:rPr>
        <w:t xml:space="preserve"> </w:t>
      </w:r>
      <w:proofErr w:type="spellStart"/>
      <w:r w:rsidRPr="00A57DD4">
        <w:rPr>
          <w:rFonts w:ascii="Book Antiqua" w:hAnsi="Book Antiqua" w:cs="Times New Roman"/>
          <w:sz w:val="24"/>
          <w:szCs w:val="24"/>
        </w:rPr>
        <w:t>dalam</w:t>
      </w:r>
      <w:proofErr w:type="spellEnd"/>
      <w:r w:rsidRPr="00A57DD4">
        <w:rPr>
          <w:rFonts w:ascii="Book Antiqua" w:hAnsi="Book Antiqua" w:cs="Times New Roman"/>
          <w:sz w:val="24"/>
          <w:szCs w:val="24"/>
        </w:rPr>
        <w:t xml:space="preserve"> </w:t>
      </w:r>
      <w:proofErr w:type="spellStart"/>
      <w:r w:rsidRPr="00A57DD4">
        <w:rPr>
          <w:rFonts w:ascii="Book Antiqua" w:hAnsi="Book Antiqua" w:cs="Times New Roman"/>
          <w:sz w:val="24"/>
          <w:szCs w:val="24"/>
        </w:rPr>
        <w:t>penelitian</w:t>
      </w:r>
      <w:proofErr w:type="spellEnd"/>
      <w:r w:rsidRPr="00A57DD4">
        <w:rPr>
          <w:rFonts w:ascii="Book Antiqua" w:hAnsi="Book Antiqua" w:cs="Times New Roman"/>
          <w:sz w:val="24"/>
          <w:szCs w:val="24"/>
        </w:rPr>
        <w:t xml:space="preserve"> </w:t>
      </w:r>
      <w:proofErr w:type="spellStart"/>
      <w:r w:rsidRPr="00A57DD4">
        <w:rPr>
          <w:rFonts w:ascii="Book Antiqua" w:hAnsi="Book Antiqua" w:cs="Times New Roman"/>
          <w:sz w:val="24"/>
          <w:szCs w:val="24"/>
        </w:rPr>
        <w:t>ini</w:t>
      </w:r>
      <w:proofErr w:type="spellEnd"/>
      <w:r w:rsidRPr="00A57DD4">
        <w:rPr>
          <w:rFonts w:ascii="Book Antiqua" w:hAnsi="Book Antiqua" w:cs="Times New Roman"/>
          <w:sz w:val="24"/>
          <w:szCs w:val="24"/>
        </w:rPr>
        <w:t xml:space="preserve"> </w:t>
      </w:r>
      <w:proofErr w:type="spellStart"/>
      <w:r w:rsidRPr="00A57DD4">
        <w:rPr>
          <w:rFonts w:ascii="Book Antiqua" w:hAnsi="Book Antiqua" w:cs="Times New Roman"/>
          <w:sz w:val="24"/>
          <w:szCs w:val="24"/>
        </w:rPr>
        <w:t>karena</w:t>
      </w:r>
      <w:proofErr w:type="spellEnd"/>
      <w:r w:rsidRPr="00A57DD4">
        <w:rPr>
          <w:rFonts w:ascii="Book Antiqua" w:hAnsi="Book Antiqua" w:cs="Times New Roman"/>
          <w:sz w:val="24"/>
          <w:szCs w:val="24"/>
        </w:rPr>
        <w:t xml:space="preserve"> </w:t>
      </w:r>
      <w:proofErr w:type="spellStart"/>
      <w:r w:rsidRPr="00A57DD4">
        <w:rPr>
          <w:rFonts w:ascii="Book Antiqua" w:hAnsi="Book Antiqua" w:cs="Times New Roman"/>
          <w:sz w:val="24"/>
          <w:szCs w:val="24"/>
        </w:rPr>
        <w:t>menggunakan</w:t>
      </w:r>
      <w:proofErr w:type="spellEnd"/>
      <w:r w:rsidRPr="00A57DD4">
        <w:rPr>
          <w:rFonts w:ascii="Book Antiqua" w:hAnsi="Book Antiqua" w:cs="Times New Roman"/>
          <w:sz w:val="24"/>
          <w:szCs w:val="24"/>
        </w:rPr>
        <w:t xml:space="preserve"> data non </w:t>
      </w:r>
      <w:proofErr w:type="spellStart"/>
      <w:r w:rsidRPr="00A57DD4">
        <w:rPr>
          <w:rFonts w:ascii="Book Antiqua" w:hAnsi="Book Antiqua" w:cs="Times New Roman"/>
          <w:sz w:val="24"/>
          <w:szCs w:val="24"/>
        </w:rPr>
        <w:t>parametrik</w:t>
      </w:r>
      <w:proofErr w:type="spellEnd"/>
      <w:r w:rsidRPr="00A57DD4">
        <w:rPr>
          <w:rFonts w:ascii="Book Antiqua" w:hAnsi="Book Antiqua" w:cs="Times New Roman"/>
          <w:sz w:val="24"/>
          <w:szCs w:val="24"/>
        </w:rPr>
        <w:t xml:space="preserve"> </w:t>
      </w:r>
      <w:proofErr w:type="spellStart"/>
      <w:r w:rsidRPr="00A57DD4">
        <w:rPr>
          <w:rFonts w:ascii="Book Antiqua" w:hAnsi="Book Antiqua" w:cs="Times New Roman"/>
          <w:sz w:val="24"/>
          <w:szCs w:val="24"/>
        </w:rPr>
        <w:t>atau</w:t>
      </w:r>
      <w:proofErr w:type="spellEnd"/>
      <w:r w:rsidRPr="00A57DD4">
        <w:rPr>
          <w:rFonts w:ascii="Book Antiqua" w:hAnsi="Book Antiqua" w:cs="Times New Roman"/>
          <w:sz w:val="24"/>
          <w:szCs w:val="24"/>
        </w:rPr>
        <w:t xml:space="preserve"> data yang </w:t>
      </w:r>
      <w:proofErr w:type="spellStart"/>
      <w:r w:rsidRPr="00A57DD4">
        <w:rPr>
          <w:rFonts w:ascii="Book Antiqua" w:hAnsi="Book Antiqua" w:cs="Times New Roman"/>
          <w:sz w:val="24"/>
          <w:szCs w:val="24"/>
        </w:rPr>
        <w:t>tidak</w:t>
      </w:r>
      <w:proofErr w:type="spellEnd"/>
      <w:r w:rsidRPr="00A57DD4">
        <w:rPr>
          <w:rFonts w:ascii="Book Antiqua" w:hAnsi="Book Antiqua" w:cs="Times New Roman"/>
          <w:sz w:val="24"/>
          <w:szCs w:val="24"/>
        </w:rPr>
        <w:t xml:space="preserve"> </w:t>
      </w:r>
      <w:proofErr w:type="spellStart"/>
      <w:r w:rsidRPr="00A57DD4">
        <w:rPr>
          <w:rFonts w:ascii="Book Antiqua" w:hAnsi="Book Antiqua" w:cs="Times New Roman"/>
          <w:sz w:val="24"/>
          <w:szCs w:val="24"/>
        </w:rPr>
        <w:t>berdistribusi</w:t>
      </w:r>
      <w:proofErr w:type="spellEnd"/>
      <w:r w:rsidRPr="00A57DD4">
        <w:rPr>
          <w:rFonts w:ascii="Book Antiqua" w:hAnsi="Book Antiqua" w:cs="Times New Roman"/>
          <w:sz w:val="24"/>
          <w:szCs w:val="24"/>
        </w:rPr>
        <w:t xml:space="preserve"> normal (</w:t>
      </w:r>
      <w:proofErr w:type="spellStart"/>
      <w:r w:rsidRPr="00A57DD4">
        <w:rPr>
          <w:rFonts w:ascii="Book Antiqua" w:hAnsi="Book Antiqua" w:cs="Times New Roman"/>
          <w:sz w:val="24"/>
          <w:szCs w:val="24"/>
        </w:rPr>
        <w:t>tanpa</w:t>
      </w:r>
      <w:proofErr w:type="spellEnd"/>
      <w:r w:rsidRPr="00A57DD4">
        <w:rPr>
          <w:rFonts w:ascii="Book Antiqua" w:hAnsi="Book Antiqua" w:cs="Times New Roman"/>
          <w:sz w:val="24"/>
          <w:szCs w:val="24"/>
        </w:rPr>
        <w:t xml:space="preserve"> </w:t>
      </w:r>
      <w:proofErr w:type="spellStart"/>
      <w:r w:rsidRPr="00A57DD4">
        <w:rPr>
          <w:rFonts w:ascii="Book Antiqua" w:hAnsi="Book Antiqua" w:cs="Times New Roman"/>
          <w:sz w:val="24"/>
          <w:szCs w:val="24"/>
        </w:rPr>
        <w:t>asumsi</w:t>
      </w:r>
      <w:proofErr w:type="spellEnd"/>
      <w:r w:rsidRPr="00A57DD4">
        <w:rPr>
          <w:rFonts w:ascii="Book Antiqua" w:hAnsi="Book Antiqua" w:cs="Times New Roman"/>
          <w:sz w:val="24"/>
          <w:szCs w:val="24"/>
        </w:rPr>
        <w:t xml:space="preserve"> </w:t>
      </w:r>
      <w:proofErr w:type="spellStart"/>
      <w:r w:rsidRPr="00A57DD4">
        <w:rPr>
          <w:rFonts w:ascii="Book Antiqua" w:hAnsi="Book Antiqua" w:cs="Times New Roman"/>
          <w:sz w:val="24"/>
          <w:szCs w:val="24"/>
        </w:rPr>
        <w:t>populasi</w:t>
      </w:r>
      <w:proofErr w:type="spellEnd"/>
      <w:r w:rsidRPr="00A57DD4">
        <w:rPr>
          <w:rFonts w:ascii="Book Antiqua" w:hAnsi="Book Antiqua" w:cs="Times New Roman"/>
          <w:sz w:val="24"/>
          <w:szCs w:val="24"/>
        </w:rPr>
        <w:t xml:space="preserve"> </w:t>
      </w:r>
      <w:proofErr w:type="spellStart"/>
      <w:r w:rsidRPr="00A57DD4">
        <w:rPr>
          <w:rFonts w:ascii="Book Antiqua" w:hAnsi="Book Antiqua" w:cs="Times New Roman"/>
          <w:sz w:val="24"/>
          <w:szCs w:val="24"/>
        </w:rPr>
        <w:t>berdistribusi</w:t>
      </w:r>
      <w:proofErr w:type="spellEnd"/>
      <w:r w:rsidRPr="00A57DD4">
        <w:rPr>
          <w:rFonts w:ascii="Book Antiqua" w:hAnsi="Book Antiqua" w:cs="Times New Roman"/>
          <w:sz w:val="24"/>
          <w:szCs w:val="24"/>
        </w:rPr>
        <w:t xml:space="preserve"> normal), </w:t>
      </w:r>
      <w:proofErr w:type="spellStart"/>
      <w:r w:rsidRPr="00A57DD4">
        <w:rPr>
          <w:rFonts w:ascii="Book Antiqua" w:hAnsi="Book Antiqua" w:cs="Times New Roman"/>
          <w:sz w:val="24"/>
          <w:szCs w:val="24"/>
        </w:rPr>
        <w:t>sehingga</w:t>
      </w:r>
      <w:proofErr w:type="spellEnd"/>
      <w:r w:rsidRPr="00A57DD4">
        <w:rPr>
          <w:rFonts w:ascii="Book Antiqua" w:hAnsi="Book Antiqua" w:cs="Times New Roman"/>
          <w:sz w:val="24"/>
          <w:szCs w:val="24"/>
        </w:rPr>
        <w:t xml:space="preserve"> </w:t>
      </w:r>
      <w:proofErr w:type="spellStart"/>
      <w:r w:rsidRPr="00A57DD4">
        <w:rPr>
          <w:rFonts w:ascii="Book Antiqua" w:hAnsi="Book Antiqua" w:cs="Times New Roman"/>
          <w:sz w:val="24"/>
          <w:szCs w:val="24"/>
        </w:rPr>
        <w:t>untuk</w:t>
      </w:r>
      <w:proofErr w:type="spellEnd"/>
      <w:r w:rsidRPr="00A57DD4">
        <w:rPr>
          <w:rFonts w:ascii="Book Antiqua" w:hAnsi="Book Antiqua" w:cs="Times New Roman"/>
          <w:sz w:val="24"/>
          <w:szCs w:val="24"/>
        </w:rPr>
        <w:t xml:space="preserve"> </w:t>
      </w:r>
      <w:proofErr w:type="spellStart"/>
      <w:r w:rsidRPr="00A57DD4">
        <w:rPr>
          <w:rFonts w:ascii="Book Antiqua" w:hAnsi="Book Antiqua" w:cs="Times New Roman"/>
          <w:sz w:val="24"/>
          <w:szCs w:val="24"/>
        </w:rPr>
        <w:t>mengukur</w:t>
      </w:r>
      <w:proofErr w:type="spellEnd"/>
      <w:r w:rsidRPr="00A57DD4">
        <w:rPr>
          <w:rFonts w:ascii="Book Antiqua" w:hAnsi="Book Antiqua" w:cs="Times New Roman"/>
          <w:sz w:val="24"/>
          <w:szCs w:val="24"/>
        </w:rPr>
        <w:t xml:space="preserve"> </w:t>
      </w:r>
      <w:proofErr w:type="spellStart"/>
      <w:r w:rsidRPr="00A57DD4">
        <w:rPr>
          <w:rFonts w:ascii="Book Antiqua" w:hAnsi="Book Antiqua" w:cs="Times New Roman"/>
          <w:sz w:val="24"/>
          <w:szCs w:val="24"/>
        </w:rPr>
        <w:t>hubungan</w:t>
      </w:r>
      <w:proofErr w:type="spellEnd"/>
      <w:r w:rsidRPr="00A57DD4">
        <w:rPr>
          <w:rFonts w:ascii="Book Antiqua" w:hAnsi="Book Antiqua" w:cs="Times New Roman"/>
          <w:sz w:val="24"/>
          <w:szCs w:val="24"/>
        </w:rPr>
        <w:t xml:space="preserve"> </w:t>
      </w:r>
      <w:proofErr w:type="spellStart"/>
      <w:r w:rsidRPr="00A57DD4">
        <w:rPr>
          <w:rFonts w:ascii="Book Antiqua" w:hAnsi="Book Antiqua" w:cs="Times New Roman"/>
          <w:sz w:val="24"/>
          <w:szCs w:val="24"/>
        </w:rPr>
        <w:t>antara</w:t>
      </w:r>
      <w:proofErr w:type="spellEnd"/>
      <w:r w:rsidRPr="00A57DD4">
        <w:rPr>
          <w:rFonts w:ascii="Book Antiqua" w:hAnsi="Book Antiqua" w:cs="Times New Roman"/>
          <w:sz w:val="24"/>
          <w:szCs w:val="24"/>
        </w:rPr>
        <w:t xml:space="preserve"> </w:t>
      </w:r>
      <w:proofErr w:type="spellStart"/>
      <w:r w:rsidR="007D55B4" w:rsidRPr="00A57DD4">
        <w:rPr>
          <w:rFonts w:ascii="Book Antiqua" w:hAnsi="Book Antiqua" w:cs="Times New Roman"/>
          <w:sz w:val="24"/>
          <w:szCs w:val="24"/>
        </w:rPr>
        <w:t>kepemilikan</w:t>
      </w:r>
      <w:proofErr w:type="spellEnd"/>
      <w:r w:rsidR="007D55B4" w:rsidRPr="00A57DD4">
        <w:rPr>
          <w:rFonts w:ascii="Book Antiqua" w:hAnsi="Book Antiqua" w:cs="Times New Roman"/>
          <w:sz w:val="24"/>
          <w:szCs w:val="24"/>
        </w:rPr>
        <w:t xml:space="preserve"> </w:t>
      </w:r>
      <w:proofErr w:type="spellStart"/>
      <w:r w:rsidR="007D55B4" w:rsidRPr="00A57DD4">
        <w:rPr>
          <w:rFonts w:ascii="Book Antiqua" w:hAnsi="Book Antiqua" w:cs="Times New Roman"/>
          <w:sz w:val="24"/>
          <w:szCs w:val="24"/>
        </w:rPr>
        <w:t>sertifikasi</w:t>
      </w:r>
      <w:proofErr w:type="spellEnd"/>
      <w:r w:rsidR="007D55B4" w:rsidRPr="00A57DD4">
        <w:rPr>
          <w:rFonts w:ascii="Book Antiqua" w:hAnsi="Book Antiqua" w:cs="Times New Roman"/>
          <w:sz w:val="24"/>
          <w:szCs w:val="24"/>
        </w:rPr>
        <w:t xml:space="preserve"> dan </w:t>
      </w:r>
      <w:proofErr w:type="spellStart"/>
      <w:r w:rsidR="007D55B4" w:rsidRPr="00A57DD4">
        <w:rPr>
          <w:rFonts w:ascii="Book Antiqua" w:hAnsi="Book Antiqua" w:cs="Times New Roman"/>
          <w:sz w:val="24"/>
          <w:szCs w:val="24"/>
        </w:rPr>
        <w:t>kompetensi</w:t>
      </w:r>
      <w:proofErr w:type="spellEnd"/>
      <w:r w:rsidR="007D55B4" w:rsidRPr="00A57DD4">
        <w:rPr>
          <w:rFonts w:ascii="Book Antiqua" w:hAnsi="Book Antiqua" w:cs="Times New Roman"/>
          <w:sz w:val="24"/>
          <w:szCs w:val="24"/>
        </w:rPr>
        <w:t xml:space="preserve"> </w:t>
      </w:r>
      <w:proofErr w:type="spellStart"/>
      <w:r w:rsidR="007D55B4" w:rsidRPr="00A57DD4">
        <w:rPr>
          <w:rFonts w:ascii="Book Antiqua" w:hAnsi="Book Antiqua" w:cs="Times New Roman"/>
          <w:sz w:val="24"/>
          <w:szCs w:val="24"/>
        </w:rPr>
        <w:t>keahlian</w:t>
      </w:r>
      <w:proofErr w:type="spellEnd"/>
      <w:r w:rsidR="007D55B4" w:rsidRPr="00A57DD4">
        <w:rPr>
          <w:rFonts w:ascii="Book Antiqua" w:hAnsi="Book Antiqua" w:cs="Times New Roman"/>
          <w:sz w:val="24"/>
          <w:szCs w:val="24"/>
        </w:rPr>
        <w:t xml:space="preserve"> </w:t>
      </w:r>
      <w:proofErr w:type="spellStart"/>
      <w:r w:rsidR="007D55B4" w:rsidRPr="00A57DD4">
        <w:rPr>
          <w:rFonts w:ascii="Book Antiqua" w:hAnsi="Book Antiqua" w:cs="Times New Roman"/>
          <w:sz w:val="24"/>
          <w:szCs w:val="24"/>
        </w:rPr>
        <w:t>terhadap</w:t>
      </w:r>
      <w:proofErr w:type="spellEnd"/>
      <w:r w:rsidR="007D55B4" w:rsidRPr="00A57DD4">
        <w:rPr>
          <w:rFonts w:ascii="Book Antiqua" w:hAnsi="Book Antiqua" w:cs="Times New Roman"/>
          <w:sz w:val="24"/>
          <w:szCs w:val="24"/>
        </w:rPr>
        <w:t xml:space="preserve"> </w:t>
      </w:r>
      <w:proofErr w:type="spellStart"/>
      <w:r w:rsidR="007D55B4" w:rsidRPr="00A57DD4">
        <w:rPr>
          <w:rFonts w:ascii="Book Antiqua" w:hAnsi="Book Antiqua" w:cs="Times New Roman"/>
          <w:sz w:val="24"/>
          <w:szCs w:val="24"/>
        </w:rPr>
        <w:t>penerimaan</w:t>
      </w:r>
      <w:proofErr w:type="spellEnd"/>
      <w:r w:rsidR="007D55B4" w:rsidRPr="00A57DD4">
        <w:rPr>
          <w:rFonts w:ascii="Book Antiqua" w:hAnsi="Book Antiqua" w:cs="Times New Roman"/>
          <w:sz w:val="24"/>
          <w:szCs w:val="24"/>
        </w:rPr>
        <w:t xml:space="preserve"> </w:t>
      </w:r>
      <w:proofErr w:type="spellStart"/>
      <w:r w:rsidR="007D55B4" w:rsidRPr="00A57DD4">
        <w:rPr>
          <w:rFonts w:ascii="Book Antiqua" w:hAnsi="Book Antiqua" w:cs="Times New Roman"/>
          <w:sz w:val="24"/>
          <w:szCs w:val="24"/>
        </w:rPr>
        <w:t>karyawan</w:t>
      </w:r>
      <w:proofErr w:type="spellEnd"/>
      <w:r w:rsidR="007D55B4" w:rsidRPr="00A57DD4">
        <w:rPr>
          <w:rFonts w:ascii="Book Antiqua" w:hAnsi="Book Antiqua" w:cs="Times New Roman"/>
          <w:sz w:val="24"/>
          <w:szCs w:val="24"/>
        </w:rPr>
        <w:t xml:space="preserve"> dan </w:t>
      </w:r>
      <w:proofErr w:type="spellStart"/>
      <w:r w:rsidR="007D55B4" w:rsidRPr="00A57DD4">
        <w:rPr>
          <w:rFonts w:ascii="Book Antiqua" w:hAnsi="Book Antiqua" w:cs="Times New Roman"/>
          <w:sz w:val="24"/>
          <w:szCs w:val="24"/>
        </w:rPr>
        <w:t>kinerja</w:t>
      </w:r>
      <w:proofErr w:type="spellEnd"/>
      <w:r w:rsidR="007D55B4" w:rsidRPr="00A57DD4">
        <w:rPr>
          <w:rFonts w:ascii="Book Antiqua" w:hAnsi="Book Antiqua" w:cs="Times New Roman"/>
          <w:sz w:val="24"/>
          <w:szCs w:val="24"/>
        </w:rPr>
        <w:t xml:space="preserve"> </w:t>
      </w:r>
      <w:proofErr w:type="spellStart"/>
      <w:r w:rsidR="007D55B4" w:rsidRPr="00A57DD4">
        <w:rPr>
          <w:rFonts w:ascii="Book Antiqua" w:hAnsi="Book Antiqua" w:cs="Times New Roman"/>
          <w:sz w:val="24"/>
          <w:szCs w:val="24"/>
        </w:rPr>
        <w:t>karyawan</w:t>
      </w:r>
      <w:proofErr w:type="spellEnd"/>
      <w:r w:rsidRPr="00A57DD4">
        <w:rPr>
          <w:rFonts w:ascii="Book Antiqua" w:hAnsi="Book Antiqua" w:cs="Times New Roman"/>
          <w:sz w:val="24"/>
          <w:szCs w:val="24"/>
        </w:rPr>
        <w:t xml:space="preserve"> yang paling </w:t>
      </w:r>
      <w:proofErr w:type="spellStart"/>
      <w:r w:rsidRPr="00A57DD4">
        <w:rPr>
          <w:rFonts w:ascii="Book Antiqua" w:hAnsi="Book Antiqua" w:cs="Times New Roman"/>
          <w:sz w:val="24"/>
          <w:szCs w:val="24"/>
        </w:rPr>
        <w:t>tepat</w:t>
      </w:r>
      <w:proofErr w:type="spellEnd"/>
      <w:r w:rsidRPr="00A57DD4">
        <w:rPr>
          <w:rFonts w:ascii="Book Antiqua" w:hAnsi="Book Antiqua" w:cs="Times New Roman"/>
          <w:sz w:val="24"/>
          <w:szCs w:val="24"/>
        </w:rPr>
        <w:t xml:space="preserve"> </w:t>
      </w:r>
      <w:proofErr w:type="spellStart"/>
      <w:r w:rsidRPr="00A57DD4">
        <w:rPr>
          <w:rFonts w:ascii="Book Antiqua" w:hAnsi="Book Antiqua" w:cs="Times New Roman"/>
          <w:sz w:val="24"/>
          <w:szCs w:val="24"/>
        </w:rPr>
        <w:t>menggunakan</w:t>
      </w:r>
      <w:proofErr w:type="spellEnd"/>
      <w:r w:rsidRPr="00A57DD4">
        <w:rPr>
          <w:rFonts w:ascii="Book Antiqua" w:hAnsi="Book Antiqua" w:cs="Times New Roman"/>
          <w:sz w:val="24"/>
          <w:szCs w:val="24"/>
        </w:rPr>
        <w:t xml:space="preserve"> chi square. Ada 2 uji chi square, </w:t>
      </w:r>
      <w:proofErr w:type="spellStart"/>
      <w:r w:rsidRPr="00A57DD4">
        <w:rPr>
          <w:rFonts w:ascii="Book Antiqua" w:hAnsi="Book Antiqua" w:cs="Times New Roman"/>
          <w:sz w:val="24"/>
          <w:szCs w:val="24"/>
        </w:rPr>
        <w:t>yaitu</w:t>
      </w:r>
      <w:proofErr w:type="spellEnd"/>
      <w:r w:rsidRPr="00A57DD4">
        <w:rPr>
          <w:rFonts w:ascii="Book Antiqua" w:hAnsi="Book Antiqua" w:cs="Times New Roman"/>
          <w:sz w:val="24"/>
          <w:szCs w:val="24"/>
        </w:rPr>
        <w:t xml:space="preserve"> 1) Uji goodness of fit : </w:t>
      </w:r>
      <w:proofErr w:type="spellStart"/>
      <w:r w:rsidRPr="00A57DD4">
        <w:rPr>
          <w:rFonts w:ascii="Book Antiqua" w:hAnsi="Book Antiqua" w:cs="Times New Roman"/>
          <w:sz w:val="24"/>
          <w:szCs w:val="24"/>
        </w:rPr>
        <w:t>menguji</w:t>
      </w:r>
      <w:proofErr w:type="spellEnd"/>
      <w:r w:rsidRPr="00A57DD4">
        <w:rPr>
          <w:rFonts w:ascii="Book Antiqua" w:hAnsi="Book Antiqua" w:cs="Times New Roman"/>
          <w:sz w:val="24"/>
          <w:szCs w:val="24"/>
        </w:rPr>
        <w:t xml:space="preserve"> </w:t>
      </w:r>
      <w:proofErr w:type="spellStart"/>
      <w:r w:rsidRPr="00A57DD4">
        <w:rPr>
          <w:rFonts w:ascii="Book Antiqua" w:hAnsi="Book Antiqua" w:cs="Times New Roman"/>
          <w:sz w:val="24"/>
          <w:szCs w:val="24"/>
        </w:rPr>
        <w:t>perbedaan</w:t>
      </w:r>
      <w:proofErr w:type="spellEnd"/>
      <w:r w:rsidRPr="00A57DD4">
        <w:rPr>
          <w:rFonts w:ascii="Book Antiqua" w:hAnsi="Book Antiqua" w:cs="Times New Roman"/>
          <w:sz w:val="24"/>
          <w:szCs w:val="24"/>
        </w:rPr>
        <w:t xml:space="preserve"> </w:t>
      </w:r>
      <w:proofErr w:type="spellStart"/>
      <w:r w:rsidRPr="00A57DD4">
        <w:rPr>
          <w:rFonts w:ascii="Book Antiqua" w:hAnsi="Book Antiqua" w:cs="Times New Roman"/>
          <w:sz w:val="24"/>
          <w:szCs w:val="24"/>
        </w:rPr>
        <w:t>antara</w:t>
      </w:r>
      <w:proofErr w:type="spellEnd"/>
      <w:r w:rsidRPr="00A57DD4">
        <w:rPr>
          <w:rFonts w:ascii="Book Antiqua" w:hAnsi="Book Antiqua" w:cs="Times New Roman"/>
          <w:sz w:val="24"/>
          <w:szCs w:val="24"/>
        </w:rPr>
        <w:t xml:space="preserve"> </w:t>
      </w:r>
      <w:proofErr w:type="spellStart"/>
      <w:r w:rsidRPr="00A57DD4">
        <w:rPr>
          <w:rFonts w:ascii="Book Antiqua" w:hAnsi="Book Antiqua" w:cs="Times New Roman"/>
          <w:sz w:val="24"/>
          <w:szCs w:val="24"/>
        </w:rPr>
        <w:t>frekuensi</w:t>
      </w:r>
      <w:proofErr w:type="spellEnd"/>
      <w:r w:rsidRPr="00A57DD4">
        <w:rPr>
          <w:rFonts w:ascii="Book Antiqua" w:hAnsi="Book Antiqua" w:cs="Times New Roman"/>
          <w:sz w:val="24"/>
          <w:szCs w:val="24"/>
        </w:rPr>
        <w:t xml:space="preserve"> yang </w:t>
      </w:r>
      <w:proofErr w:type="spellStart"/>
      <w:r w:rsidRPr="00A57DD4">
        <w:rPr>
          <w:rFonts w:ascii="Book Antiqua" w:hAnsi="Book Antiqua" w:cs="Times New Roman"/>
          <w:sz w:val="24"/>
          <w:szCs w:val="24"/>
        </w:rPr>
        <w:t>diobservasi</w:t>
      </w:r>
      <w:proofErr w:type="spellEnd"/>
      <w:r w:rsidRPr="00A57DD4">
        <w:rPr>
          <w:rFonts w:ascii="Book Antiqua" w:hAnsi="Book Antiqua" w:cs="Times New Roman"/>
          <w:sz w:val="24"/>
          <w:szCs w:val="24"/>
        </w:rPr>
        <w:t xml:space="preserve"> dan </w:t>
      </w:r>
      <w:proofErr w:type="spellStart"/>
      <w:r w:rsidRPr="00A57DD4">
        <w:rPr>
          <w:rFonts w:ascii="Book Antiqua" w:hAnsi="Book Antiqua" w:cs="Times New Roman"/>
          <w:sz w:val="24"/>
          <w:szCs w:val="24"/>
        </w:rPr>
        <w:t>frekuensi</w:t>
      </w:r>
      <w:proofErr w:type="spellEnd"/>
      <w:r w:rsidRPr="00A57DD4">
        <w:rPr>
          <w:rFonts w:ascii="Book Antiqua" w:hAnsi="Book Antiqua" w:cs="Times New Roman"/>
          <w:sz w:val="24"/>
          <w:szCs w:val="24"/>
        </w:rPr>
        <w:t xml:space="preserve"> yang </w:t>
      </w:r>
      <w:proofErr w:type="spellStart"/>
      <w:r w:rsidRPr="00A57DD4">
        <w:rPr>
          <w:rFonts w:ascii="Book Antiqua" w:hAnsi="Book Antiqua" w:cs="Times New Roman"/>
          <w:sz w:val="24"/>
          <w:szCs w:val="24"/>
        </w:rPr>
        <w:t>diharapkan</w:t>
      </w:r>
      <w:proofErr w:type="spellEnd"/>
      <w:r w:rsidRPr="00A57DD4">
        <w:rPr>
          <w:rFonts w:ascii="Book Antiqua" w:hAnsi="Book Antiqua" w:cs="Times New Roman"/>
          <w:sz w:val="24"/>
          <w:szCs w:val="24"/>
        </w:rPr>
        <w:t xml:space="preserve">. 2) Uji </w:t>
      </w:r>
      <w:proofErr w:type="spellStart"/>
      <w:r w:rsidRPr="00A57DD4">
        <w:rPr>
          <w:rFonts w:ascii="Book Antiqua" w:hAnsi="Book Antiqua" w:cs="Times New Roman"/>
          <w:sz w:val="24"/>
          <w:szCs w:val="24"/>
        </w:rPr>
        <w:t>tabel</w:t>
      </w:r>
      <w:proofErr w:type="spellEnd"/>
      <w:r w:rsidRPr="00A57DD4">
        <w:rPr>
          <w:rFonts w:ascii="Book Antiqua" w:hAnsi="Book Antiqua" w:cs="Times New Roman"/>
          <w:sz w:val="24"/>
          <w:szCs w:val="24"/>
        </w:rPr>
        <w:t xml:space="preserve"> </w:t>
      </w:r>
      <w:proofErr w:type="spellStart"/>
      <w:r w:rsidRPr="00A57DD4">
        <w:rPr>
          <w:rFonts w:ascii="Book Antiqua" w:hAnsi="Book Antiqua" w:cs="Times New Roman"/>
          <w:sz w:val="24"/>
          <w:szCs w:val="24"/>
        </w:rPr>
        <w:t>kontinjensi</w:t>
      </w:r>
      <w:proofErr w:type="spellEnd"/>
      <w:r w:rsidRPr="00A57DD4">
        <w:rPr>
          <w:rFonts w:ascii="Book Antiqua" w:hAnsi="Book Antiqua" w:cs="Times New Roman"/>
          <w:sz w:val="24"/>
          <w:szCs w:val="24"/>
        </w:rPr>
        <w:t xml:space="preserve"> : </w:t>
      </w:r>
      <w:proofErr w:type="spellStart"/>
      <w:r w:rsidRPr="00A57DD4">
        <w:rPr>
          <w:rFonts w:ascii="Book Antiqua" w:hAnsi="Book Antiqua" w:cs="Times New Roman"/>
          <w:sz w:val="24"/>
          <w:szCs w:val="24"/>
        </w:rPr>
        <w:t>menguji</w:t>
      </w:r>
      <w:proofErr w:type="spellEnd"/>
      <w:r w:rsidRPr="00A57DD4">
        <w:rPr>
          <w:rFonts w:ascii="Book Antiqua" w:hAnsi="Book Antiqua" w:cs="Times New Roman"/>
          <w:sz w:val="24"/>
          <w:szCs w:val="24"/>
        </w:rPr>
        <w:t xml:space="preserve"> </w:t>
      </w:r>
      <w:proofErr w:type="spellStart"/>
      <w:r w:rsidRPr="00A57DD4">
        <w:rPr>
          <w:rFonts w:ascii="Book Antiqua" w:hAnsi="Book Antiqua" w:cs="Times New Roman"/>
          <w:sz w:val="24"/>
          <w:szCs w:val="24"/>
        </w:rPr>
        <w:t>hubungan</w:t>
      </w:r>
      <w:proofErr w:type="spellEnd"/>
      <w:r w:rsidRPr="00A57DD4">
        <w:rPr>
          <w:rFonts w:ascii="Book Antiqua" w:hAnsi="Book Antiqua" w:cs="Times New Roman"/>
          <w:sz w:val="24"/>
          <w:szCs w:val="24"/>
        </w:rPr>
        <w:t xml:space="preserve"> </w:t>
      </w:r>
      <w:proofErr w:type="spellStart"/>
      <w:r w:rsidRPr="00A57DD4">
        <w:rPr>
          <w:rFonts w:ascii="Book Antiqua" w:hAnsi="Book Antiqua" w:cs="Times New Roman"/>
          <w:sz w:val="24"/>
          <w:szCs w:val="24"/>
        </w:rPr>
        <w:t>dua</w:t>
      </w:r>
      <w:proofErr w:type="spellEnd"/>
      <w:r w:rsidRPr="00A57DD4">
        <w:rPr>
          <w:rFonts w:ascii="Book Antiqua" w:hAnsi="Book Antiqua" w:cs="Times New Roman"/>
          <w:sz w:val="24"/>
          <w:szCs w:val="24"/>
        </w:rPr>
        <w:t xml:space="preserve"> </w:t>
      </w:r>
      <w:proofErr w:type="spellStart"/>
      <w:r w:rsidRPr="00A57DD4">
        <w:rPr>
          <w:rFonts w:ascii="Book Antiqua" w:hAnsi="Book Antiqua" w:cs="Times New Roman"/>
          <w:sz w:val="24"/>
          <w:szCs w:val="24"/>
        </w:rPr>
        <w:t>variabel</w:t>
      </w:r>
      <w:proofErr w:type="spellEnd"/>
      <w:r w:rsidRPr="00A57DD4">
        <w:rPr>
          <w:rFonts w:ascii="Book Antiqua" w:hAnsi="Book Antiqua" w:cs="Times New Roman"/>
          <w:sz w:val="24"/>
          <w:szCs w:val="24"/>
        </w:rPr>
        <w:t xml:space="preserve"> </w:t>
      </w:r>
      <w:proofErr w:type="spellStart"/>
      <w:r w:rsidRPr="00A57DD4">
        <w:rPr>
          <w:rFonts w:ascii="Book Antiqua" w:hAnsi="Book Antiqua" w:cs="Times New Roman"/>
          <w:sz w:val="24"/>
          <w:szCs w:val="24"/>
        </w:rPr>
        <w:t>independen</w:t>
      </w:r>
      <w:proofErr w:type="spellEnd"/>
      <w:r w:rsidRPr="00A57DD4">
        <w:rPr>
          <w:rFonts w:ascii="Book Antiqua" w:hAnsi="Book Antiqua" w:cs="Times New Roman"/>
          <w:sz w:val="24"/>
          <w:szCs w:val="24"/>
        </w:rPr>
        <w:t xml:space="preserve"> </w:t>
      </w:r>
      <w:proofErr w:type="spellStart"/>
      <w:r w:rsidRPr="00A57DD4">
        <w:rPr>
          <w:rFonts w:ascii="Book Antiqua" w:hAnsi="Book Antiqua" w:cs="Times New Roman"/>
          <w:sz w:val="24"/>
          <w:szCs w:val="24"/>
        </w:rPr>
        <w:t>dengan</w:t>
      </w:r>
      <w:proofErr w:type="spellEnd"/>
      <w:r w:rsidRPr="00A57DD4">
        <w:rPr>
          <w:rFonts w:ascii="Book Antiqua" w:hAnsi="Book Antiqua" w:cs="Times New Roman"/>
          <w:sz w:val="24"/>
          <w:szCs w:val="24"/>
        </w:rPr>
        <w:t xml:space="preserve"> </w:t>
      </w:r>
      <w:proofErr w:type="spellStart"/>
      <w:r w:rsidRPr="00A57DD4">
        <w:rPr>
          <w:rFonts w:ascii="Book Antiqua" w:hAnsi="Book Antiqua" w:cs="Times New Roman"/>
          <w:sz w:val="24"/>
          <w:szCs w:val="24"/>
        </w:rPr>
        <w:t>skala</w:t>
      </w:r>
      <w:proofErr w:type="spellEnd"/>
      <w:r w:rsidRPr="00A57DD4">
        <w:rPr>
          <w:rFonts w:ascii="Book Antiqua" w:hAnsi="Book Antiqua" w:cs="Times New Roman"/>
          <w:sz w:val="24"/>
          <w:szCs w:val="24"/>
        </w:rPr>
        <w:t xml:space="preserve"> nominal.</w:t>
      </w:r>
    </w:p>
    <w:p w14:paraId="212A5677" w14:textId="7043D564" w:rsidR="002029C2" w:rsidRDefault="002029C2" w:rsidP="00A57DD4">
      <w:pPr>
        <w:pStyle w:val="ListParagraph"/>
        <w:spacing w:after="0" w:line="360" w:lineRule="auto"/>
        <w:ind w:left="0" w:firstLine="720"/>
        <w:jc w:val="both"/>
        <w:rPr>
          <w:rFonts w:ascii="Book Antiqua" w:hAnsi="Book Antiqua" w:cs="Times New Roman"/>
          <w:sz w:val="24"/>
          <w:szCs w:val="24"/>
        </w:rPr>
      </w:pPr>
    </w:p>
    <w:p w14:paraId="4EF5828F" w14:textId="51DB6E85" w:rsidR="00C11823" w:rsidRPr="00A57DD4" w:rsidRDefault="00C11823" w:rsidP="00A57DD4">
      <w:pPr>
        <w:tabs>
          <w:tab w:val="left" w:pos="90"/>
        </w:tabs>
        <w:spacing w:after="0" w:line="360" w:lineRule="auto"/>
        <w:ind w:left="0" w:firstLine="0"/>
        <w:jc w:val="center"/>
        <w:rPr>
          <w:rFonts w:ascii="Book Antiqua" w:hAnsi="Book Antiqua"/>
          <w:b/>
          <w:sz w:val="24"/>
          <w:szCs w:val="24"/>
          <w:lang w:val="id-ID"/>
        </w:rPr>
      </w:pPr>
      <w:r w:rsidRPr="00A57DD4">
        <w:rPr>
          <w:rFonts w:ascii="Book Antiqua" w:hAnsi="Book Antiqua"/>
          <w:b/>
          <w:sz w:val="24"/>
          <w:szCs w:val="24"/>
        </w:rPr>
        <w:t xml:space="preserve">HASIL </w:t>
      </w:r>
      <w:r w:rsidR="00BA4383" w:rsidRPr="00A57DD4">
        <w:rPr>
          <w:rFonts w:ascii="Book Antiqua" w:hAnsi="Book Antiqua"/>
          <w:b/>
          <w:sz w:val="24"/>
          <w:szCs w:val="24"/>
        </w:rPr>
        <w:t xml:space="preserve">PENELITIAN </w:t>
      </w:r>
      <w:r w:rsidRPr="00A57DD4">
        <w:rPr>
          <w:rFonts w:ascii="Book Antiqua" w:hAnsi="Book Antiqua"/>
          <w:b/>
          <w:sz w:val="24"/>
          <w:szCs w:val="24"/>
        </w:rPr>
        <w:t>DAN PEMBAHASAN</w:t>
      </w:r>
    </w:p>
    <w:p w14:paraId="3B9E93B2" w14:textId="27C2D7E5" w:rsidR="00C11823" w:rsidRPr="00A57DD4" w:rsidRDefault="00C11823" w:rsidP="00A57DD4">
      <w:pPr>
        <w:tabs>
          <w:tab w:val="left" w:pos="90"/>
        </w:tabs>
        <w:spacing w:after="0" w:line="360" w:lineRule="auto"/>
        <w:rPr>
          <w:rFonts w:ascii="Book Antiqua" w:hAnsi="Book Antiqua"/>
          <w:sz w:val="24"/>
          <w:szCs w:val="24"/>
        </w:rPr>
      </w:pPr>
      <w:r w:rsidRPr="00A57DD4">
        <w:rPr>
          <w:rFonts w:ascii="Book Antiqua" w:hAnsi="Book Antiqua"/>
          <w:sz w:val="24"/>
          <w:szCs w:val="24"/>
        </w:rPr>
        <w:tab/>
      </w:r>
      <w:r w:rsidRPr="00A57DD4">
        <w:rPr>
          <w:rFonts w:ascii="Book Antiqua" w:hAnsi="Book Antiqua"/>
          <w:sz w:val="24"/>
          <w:szCs w:val="24"/>
        </w:rPr>
        <w:tab/>
      </w:r>
      <w:r w:rsidRPr="00A57DD4">
        <w:rPr>
          <w:rFonts w:ascii="Book Antiqua" w:hAnsi="Book Antiqua"/>
          <w:sz w:val="24"/>
          <w:szCs w:val="24"/>
        </w:rPr>
        <w:tab/>
      </w:r>
      <w:r w:rsidRPr="00A57DD4">
        <w:rPr>
          <w:rFonts w:ascii="Book Antiqua" w:hAnsi="Book Antiqua"/>
          <w:sz w:val="24"/>
          <w:szCs w:val="24"/>
          <w:lang w:val="id-ID"/>
        </w:rPr>
        <w:t>B</w:t>
      </w:r>
      <w:proofErr w:type="spellStart"/>
      <w:r w:rsidRPr="00A57DD4">
        <w:rPr>
          <w:rFonts w:ascii="Book Antiqua" w:hAnsi="Book Antiqua"/>
          <w:sz w:val="24"/>
          <w:szCs w:val="24"/>
        </w:rPr>
        <w:t>erdasarkan</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hasil</w:t>
      </w:r>
      <w:proofErr w:type="spellEnd"/>
      <w:r w:rsidRPr="00A57DD4">
        <w:rPr>
          <w:rFonts w:ascii="Book Antiqua" w:hAnsi="Book Antiqua"/>
          <w:sz w:val="24"/>
          <w:szCs w:val="24"/>
        </w:rPr>
        <w:t xml:space="preserve"> interview </w:t>
      </w:r>
      <w:proofErr w:type="spellStart"/>
      <w:r w:rsidRPr="00A57DD4">
        <w:rPr>
          <w:rFonts w:ascii="Book Antiqua" w:hAnsi="Book Antiqua"/>
          <w:sz w:val="24"/>
          <w:szCs w:val="24"/>
        </w:rPr>
        <w:t>atau</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wawancara</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dengan</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pejabat</w:t>
      </w:r>
      <w:proofErr w:type="spellEnd"/>
      <w:r w:rsidRPr="00A57DD4">
        <w:rPr>
          <w:rFonts w:ascii="Book Antiqua" w:hAnsi="Book Antiqua"/>
          <w:sz w:val="24"/>
          <w:szCs w:val="24"/>
        </w:rPr>
        <w:t xml:space="preserve"> bank </w:t>
      </w:r>
      <w:proofErr w:type="spellStart"/>
      <w:r w:rsidRPr="00A57DD4">
        <w:rPr>
          <w:rFonts w:ascii="Book Antiqua" w:hAnsi="Book Antiqua"/>
          <w:sz w:val="24"/>
          <w:szCs w:val="24"/>
        </w:rPr>
        <w:t>syariah</w:t>
      </w:r>
      <w:proofErr w:type="spellEnd"/>
      <w:r w:rsidRPr="00A57DD4">
        <w:rPr>
          <w:rFonts w:ascii="Book Antiqua" w:hAnsi="Book Antiqua"/>
          <w:sz w:val="24"/>
          <w:szCs w:val="24"/>
        </w:rPr>
        <w:t xml:space="preserve"> di Yogyakarta </w:t>
      </w:r>
      <w:proofErr w:type="spellStart"/>
      <w:r w:rsidRPr="00A57DD4">
        <w:rPr>
          <w:rFonts w:ascii="Book Antiqua" w:hAnsi="Book Antiqua"/>
          <w:sz w:val="24"/>
          <w:szCs w:val="24"/>
        </w:rPr>
        <w:t>diketahui</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bahwa</w:t>
      </w:r>
      <w:proofErr w:type="spellEnd"/>
      <w:r w:rsidRPr="00A57DD4">
        <w:rPr>
          <w:rFonts w:ascii="Book Antiqua" w:hAnsi="Book Antiqua"/>
          <w:sz w:val="24"/>
          <w:szCs w:val="24"/>
        </w:rPr>
        <w:t xml:space="preserve"> pada </w:t>
      </w:r>
      <w:proofErr w:type="spellStart"/>
      <w:r w:rsidRPr="00A57DD4">
        <w:rPr>
          <w:rFonts w:ascii="Book Antiqua" w:hAnsi="Book Antiqua"/>
          <w:sz w:val="24"/>
          <w:szCs w:val="24"/>
        </w:rPr>
        <w:t>bulan</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Januari</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sampai</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dengan</w:t>
      </w:r>
      <w:proofErr w:type="spellEnd"/>
      <w:r w:rsidRPr="00A57DD4">
        <w:rPr>
          <w:rFonts w:ascii="Book Antiqua" w:hAnsi="Book Antiqua"/>
          <w:sz w:val="24"/>
          <w:szCs w:val="24"/>
        </w:rPr>
        <w:t xml:space="preserve"> </w:t>
      </w:r>
      <w:proofErr w:type="spellStart"/>
      <w:r w:rsidR="00180C04" w:rsidRPr="00A57DD4">
        <w:rPr>
          <w:rFonts w:ascii="Book Antiqua" w:hAnsi="Book Antiqua"/>
          <w:sz w:val="24"/>
          <w:szCs w:val="24"/>
        </w:rPr>
        <w:t>Desember</w:t>
      </w:r>
      <w:proofErr w:type="spellEnd"/>
      <w:r w:rsidRPr="00A57DD4">
        <w:rPr>
          <w:rFonts w:ascii="Book Antiqua" w:hAnsi="Book Antiqua"/>
          <w:sz w:val="24"/>
          <w:szCs w:val="24"/>
        </w:rPr>
        <w:t xml:space="preserve"> 2019 </w:t>
      </w:r>
      <w:proofErr w:type="spellStart"/>
      <w:r w:rsidRPr="00A57DD4">
        <w:rPr>
          <w:rFonts w:ascii="Book Antiqua" w:hAnsi="Book Antiqua"/>
          <w:sz w:val="24"/>
          <w:szCs w:val="24"/>
        </w:rPr>
        <w:t>seluruh</w:t>
      </w:r>
      <w:proofErr w:type="spellEnd"/>
      <w:r w:rsidRPr="00A57DD4">
        <w:rPr>
          <w:rFonts w:ascii="Book Antiqua" w:hAnsi="Book Antiqua"/>
          <w:sz w:val="24"/>
          <w:szCs w:val="24"/>
        </w:rPr>
        <w:t xml:space="preserve"> bank </w:t>
      </w:r>
      <w:proofErr w:type="spellStart"/>
      <w:r w:rsidRPr="00A57DD4">
        <w:rPr>
          <w:rFonts w:ascii="Book Antiqua" w:hAnsi="Book Antiqua"/>
          <w:sz w:val="24"/>
          <w:szCs w:val="24"/>
        </w:rPr>
        <w:t>syariah</w:t>
      </w:r>
      <w:proofErr w:type="spellEnd"/>
      <w:r w:rsidRPr="00A57DD4">
        <w:rPr>
          <w:rFonts w:ascii="Book Antiqua" w:hAnsi="Book Antiqua"/>
          <w:sz w:val="24"/>
          <w:szCs w:val="24"/>
        </w:rPr>
        <w:t xml:space="preserve"> yang </w:t>
      </w:r>
      <w:proofErr w:type="spellStart"/>
      <w:r w:rsidRPr="00A57DD4">
        <w:rPr>
          <w:rFonts w:ascii="Book Antiqua" w:hAnsi="Book Antiqua"/>
          <w:sz w:val="24"/>
          <w:szCs w:val="24"/>
        </w:rPr>
        <w:t>menjadi</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sampel</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penelitian</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melakukan</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penerimaan</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karyawan</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baru</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untuk</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posisi</w:t>
      </w:r>
      <w:proofErr w:type="spellEnd"/>
      <w:r w:rsidRPr="00A57DD4">
        <w:rPr>
          <w:rFonts w:ascii="Book Antiqua" w:hAnsi="Book Antiqua"/>
          <w:sz w:val="24"/>
          <w:szCs w:val="24"/>
        </w:rPr>
        <w:t xml:space="preserve"> </w:t>
      </w:r>
      <w:proofErr w:type="spellStart"/>
      <w:r w:rsidRPr="00A57DD4">
        <w:rPr>
          <w:rFonts w:ascii="Book Antiqua" w:hAnsi="Book Antiqua"/>
          <w:i/>
          <w:iCs/>
          <w:sz w:val="24"/>
          <w:szCs w:val="24"/>
        </w:rPr>
        <w:t>frontliners</w:t>
      </w:r>
      <w:proofErr w:type="spellEnd"/>
      <w:r w:rsidRPr="00A57DD4">
        <w:rPr>
          <w:rFonts w:ascii="Book Antiqua" w:hAnsi="Book Antiqua"/>
          <w:sz w:val="24"/>
          <w:szCs w:val="24"/>
        </w:rPr>
        <w:t xml:space="preserve">. Bank BNI Syariah KC Yogyakarta ( </w:t>
      </w:r>
      <w:proofErr w:type="spellStart"/>
      <w:r w:rsidRPr="00A57DD4">
        <w:rPr>
          <w:rFonts w:ascii="Book Antiqua" w:hAnsi="Book Antiqua"/>
          <w:sz w:val="24"/>
          <w:szCs w:val="24"/>
        </w:rPr>
        <w:t>Arif</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Operasional</w:t>
      </w:r>
      <w:proofErr w:type="spellEnd"/>
      <w:r w:rsidRPr="00A57DD4">
        <w:rPr>
          <w:rFonts w:ascii="Book Antiqua" w:hAnsi="Book Antiqua"/>
          <w:sz w:val="24"/>
          <w:szCs w:val="24"/>
        </w:rPr>
        <w:t xml:space="preserve"> Manager) </w:t>
      </w:r>
      <w:proofErr w:type="spellStart"/>
      <w:r w:rsidRPr="00A57DD4">
        <w:rPr>
          <w:rFonts w:ascii="Book Antiqua" w:hAnsi="Book Antiqua"/>
          <w:sz w:val="24"/>
          <w:szCs w:val="24"/>
        </w:rPr>
        <w:t>merekrut</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karyawan</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baru</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sebanyak</w:t>
      </w:r>
      <w:proofErr w:type="spellEnd"/>
      <w:r w:rsidRPr="00A57DD4">
        <w:rPr>
          <w:rFonts w:ascii="Book Antiqua" w:hAnsi="Book Antiqua"/>
          <w:sz w:val="24"/>
          <w:szCs w:val="24"/>
        </w:rPr>
        <w:t xml:space="preserve"> </w:t>
      </w:r>
      <w:r w:rsidR="000C3DDB" w:rsidRPr="00A57DD4">
        <w:rPr>
          <w:rFonts w:ascii="Book Antiqua" w:hAnsi="Book Antiqua"/>
          <w:sz w:val="24"/>
          <w:szCs w:val="24"/>
        </w:rPr>
        <w:t>7</w:t>
      </w:r>
      <w:r w:rsidRPr="00A57DD4">
        <w:rPr>
          <w:rFonts w:ascii="Book Antiqua" w:hAnsi="Book Antiqua"/>
          <w:sz w:val="24"/>
          <w:szCs w:val="24"/>
        </w:rPr>
        <w:t xml:space="preserve"> orang  </w:t>
      </w:r>
      <w:proofErr w:type="spellStart"/>
      <w:r w:rsidRPr="00A57DD4">
        <w:rPr>
          <w:rFonts w:ascii="Book Antiqua" w:hAnsi="Book Antiqua"/>
          <w:sz w:val="24"/>
          <w:szCs w:val="24"/>
        </w:rPr>
        <w:t>untuk</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posisi</w:t>
      </w:r>
      <w:proofErr w:type="spellEnd"/>
      <w:r w:rsidRPr="00A57DD4">
        <w:rPr>
          <w:rFonts w:ascii="Book Antiqua" w:hAnsi="Book Antiqua"/>
          <w:sz w:val="24"/>
          <w:szCs w:val="24"/>
        </w:rPr>
        <w:t xml:space="preserve"> </w:t>
      </w:r>
      <w:r w:rsidRPr="00A57DD4">
        <w:rPr>
          <w:rFonts w:ascii="Book Antiqua" w:hAnsi="Book Antiqua"/>
          <w:i/>
          <w:sz w:val="24"/>
          <w:szCs w:val="24"/>
        </w:rPr>
        <w:t>teller.</w:t>
      </w:r>
      <w:r w:rsidRPr="00A57DD4">
        <w:rPr>
          <w:rFonts w:ascii="Book Antiqua" w:hAnsi="Book Antiqua"/>
          <w:sz w:val="24"/>
          <w:szCs w:val="24"/>
        </w:rPr>
        <w:t xml:space="preserve"> Bank BRI Syariah Kantor </w:t>
      </w:r>
      <w:proofErr w:type="spellStart"/>
      <w:r w:rsidRPr="00A57DD4">
        <w:rPr>
          <w:rFonts w:ascii="Book Antiqua" w:hAnsi="Book Antiqua"/>
          <w:sz w:val="24"/>
          <w:szCs w:val="24"/>
        </w:rPr>
        <w:t>Cabang</w:t>
      </w:r>
      <w:proofErr w:type="spellEnd"/>
      <w:r w:rsidRPr="00A57DD4">
        <w:rPr>
          <w:rFonts w:ascii="Book Antiqua" w:hAnsi="Book Antiqua"/>
          <w:sz w:val="24"/>
          <w:szCs w:val="24"/>
        </w:rPr>
        <w:t xml:space="preserve"> Yogyakarta (Kurniawan, Branch Manager) </w:t>
      </w:r>
      <w:proofErr w:type="spellStart"/>
      <w:r w:rsidRPr="00A57DD4">
        <w:rPr>
          <w:rFonts w:ascii="Book Antiqua" w:hAnsi="Book Antiqua"/>
          <w:sz w:val="24"/>
          <w:szCs w:val="24"/>
        </w:rPr>
        <w:t>merekrut</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karyawan</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baru</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sebanyak</w:t>
      </w:r>
      <w:proofErr w:type="spellEnd"/>
      <w:r w:rsidRPr="00A57DD4">
        <w:rPr>
          <w:rFonts w:ascii="Book Antiqua" w:hAnsi="Book Antiqua"/>
          <w:sz w:val="24"/>
          <w:szCs w:val="24"/>
        </w:rPr>
        <w:t xml:space="preserve"> </w:t>
      </w:r>
      <w:r w:rsidR="000C3DDB" w:rsidRPr="00A57DD4">
        <w:rPr>
          <w:rFonts w:ascii="Book Antiqua" w:hAnsi="Book Antiqua"/>
          <w:sz w:val="24"/>
          <w:szCs w:val="24"/>
        </w:rPr>
        <w:t>13</w:t>
      </w:r>
      <w:r w:rsidRPr="00A57DD4">
        <w:rPr>
          <w:rFonts w:ascii="Book Antiqua" w:hAnsi="Book Antiqua"/>
          <w:sz w:val="24"/>
          <w:szCs w:val="24"/>
        </w:rPr>
        <w:t xml:space="preserve"> orang, </w:t>
      </w:r>
      <w:proofErr w:type="spellStart"/>
      <w:r w:rsidRPr="00A57DD4">
        <w:rPr>
          <w:rFonts w:ascii="Book Antiqua" w:hAnsi="Book Antiqua"/>
          <w:sz w:val="24"/>
          <w:szCs w:val="24"/>
        </w:rPr>
        <w:t>untuk</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posisi</w:t>
      </w:r>
      <w:proofErr w:type="spellEnd"/>
      <w:r w:rsidRPr="00A57DD4">
        <w:rPr>
          <w:rFonts w:ascii="Book Antiqua" w:hAnsi="Book Antiqua"/>
          <w:sz w:val="24"/>
          <w:szCs w:val="24"/>
        </w:rPr>
        <w:t xml:space="preserve"> </w:t>
      </w:r>
      <w:r w:rsidRPr="00A57DD4">
        <w:rPr>
          <w:rFonts w:ascii="Book Antiqua" w:hAnsi="Book Antiqua"/>
          <w:i/>
          <w:iCs/>
          <w:sz w:val="24"/>
          <w:szCs w:val="24"/>
        </w:rPr>
        <w:t>customer service</w:t>
      </w:r>
      <w:r w:rsidRPr="00A57DD4">
        <w:rPr>
          <w:rFonts w:ascii="Book Antiqua" w:hAnsi="Book Antiqua"/>
          <w:sz w:val="24"/>
          <w:szCs w:val="24"/>
        </w:rPr>
        <w:t xml:space="preserve"> </w:t>
      </w:r>
      <w:r w:rsidR="000C3DDB" w:rsidRPr="00A57DD4">
        <w:rPr>
          <w:rFonts w:ascii="Book Antiqua" w:hAnsi="Book Antiqua"/>
          <w:sz w:val="24"/>
          <w:szCs w:val="24"/>
        </w:rPr>
        <w:t>2</w:t>
      </w:r>
      <w:r w:rsidRPr="00A57DD4">
        <w:rPr>
          <w:rFonts w:ascii="Book Antiqua" w:hAnsi="Book Antiqua"/>
          <w:sz w:val="24"/>
          <w:szCs w:val="24"/>
        </w:rPr>
        <w:t xml:space="preserve"> orang dan </w:t>
      </w:r>
      <w:r w:rsidRPr="00A57DD4">
        <w:rPr>
          <w:rFonts w:ascii="Book Antiqua" w:hAnsi="Book Antiqua"/>
          <w:i/>
          <w:iCs/>
          <w:sz w:val="24"/>
          <w:szCs w:val="24"/>
        </w:rPr>
        <w:t>teller</w:t>
      </w:r>
      <w:r w:rsidRPr="00A57DD4">
        <w:rPr>
          <w:rFonts w:ascii="Book Antiqua" w:hAnsi="Book Antiqua"/>
          <w:sz w:val="24"/>
          <w:szCs w:val="24"/>
        </w:rPr>
        <w:t xml:space="preserve"> </w:t>
      </w:r>
      <w:r w:rsidR="000C3DDB" w:rsidRPr="00A57DD4">
        <w:rPr>
          <w:rFonts w:ascii="Book Antiqua" w:hAnsi="Book Antiqua"/>
          <w:sz w:val="24"/>
          <w:szCs w:val="24"/>
        </w:rPr>
        <w:t>11</w:t>
      </w:r>
      <w:r w:rsidRPr="00A57DD4">
        <w:rPr>
          <w:rFonts w:ascii="Book Antiqua" w:hAnsi="Book Antiqua"/>
          <w:sz w:val="24"/>
          <w:szCs w:val="24"/>
        </w:rPr>
        <w:t xml:space="preserve"> orang. Bank Syariah </w:t>
      </w:r>
      <w:proofErr w:type="spellStart"/>
      <w:r w:rsidRPr="00A57DD4">
        <w:rPr>
          <w:rFonts w:ascii="Book Antiqua" w:hAnsi="Book Antiqua"/>
          <w:sz w:val="24"/>
          <w:szCs w:val="24"/>
        </w:rPr>
        <w:t>Mandiri</w:t>
      </w:r>
      <w:proofErr w:type="spellEnd"/>
      <w:r w:rsidRPr="00A57DD4">
        <w:rPr>
          <w:rFonts w:ascii="Book Antiqua" w:hAnsi="Book Antiqua"/>
          <w:sz w:val="24"/>
          <w:szCs w:val="24"/>
        </w:rPr>
        <w:t xml:space="preserve"> Kantor </w:t>
      </w:r>
      <w:proofErr w:type="spellStart"/>
      <w:r w:rsidRPr="00A57DD4">
        <w:rPr>
          <w:rFonts w:ascii="Book Antiqua" w:hAnsi="Book Antiqua"/>
          <w:sz w:val="24"/>
          <w:szCs w:val="24"/>
        </w:rPr>
        <w:t>Cabang</w:t>
      </w:r>
      <w:proofErr w:type="spellEnd"/>
      <w:r w:rsidRPr="00A57DD4">
        <w:rPr>
          <w:rFonts w:ascii="Book Antiqua" w:hAnsi="Book Antiqua"/>
          <w:sz w:val="24"/>
          <w:szCs w:val="24"/>
        </w:rPr>
        <w:t xml:space="preserve">  Yogyakarta (</w:t>
      </w:r>
      <w:proofErr w:type="spellStart"/>
      <w:r w:rsidRPr="00A57DD4">
        <w:rPr>
          <w:rFonts w:ascii="Book Antiqua" w:hAnsi="Book Antiqua"/>
          <w:sz w:val="24"/>
          <w:szCs w:val="24"/>
        </w:rPr>
        <w:t>Khoerul</w:t>
      </w:r>
      <w:proofErr w:type="spellEnd"/>
      <w:r w:rsidRPr="00A57DD4">
        <w:rPr>
          <w:rFonts w:ascii="Book Antiqua" w:hAnsi="Book Antiqua"/>
          <w:sz w:val="24"/>
          <w:szCs w:val="24"/>
        </w:rPr>
        <w:t xml:space="preserve"> Wajid, Branch Manager) </w:t>
      </w:r>
      <w:proofErr w:type="spellStart"/>
      <w:r w:rsidRPr="00A57DD4">
        <w:rPr>
          <w:rFonts w:ascii="Book Antiqua" w:hAnsi="Book Antiqua"/>
          <w:sz w:val="24"/>
          <w:szCs w:val="24"/>
        </w:rPr>
        <w:t>merekrut</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karyawan</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baru</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sebanyak</w:t>
      </w:r>
      <w:proofErr w:type="spellEnd"/>
      <w:r w:rsidRPr="00A57DD4">
        <w:rPr>
          <w:rFonts w:ascii="Book Antiqua" w:hAnsi="Book Antiqua"/>
          <w:sz w:val="24"/>
          <w:szCs w:val="24"/>
        </w:rPr>
        <w:t xml:space="preserve"> </w:t>
      </w:r>
      <w:r w:rsidR="000C3DDB" w:rsidRPr="00A57DD4">
        <w:rPr>
          <w:rFonts w:ascii="Book Antiqua" w:hAnsi="Book Antiqua"/>
          <w:sz w:val="24"/>
          <w:szCs w:val="24"/>
        </w:rPr>
        <w:t>6</w:t>
      </w:r>
      <w:r w:rsidRPr="00A57DD4">
        <w:rPr>
          <w:rFonts w:ascii="Book Antiqua" w:hAnsi="Book Antiqua"/>
          <w:sz w:val="24"/>
          <w:szCs w:val="24"/>
        </w:rPr>
        <w:t xml:space="preserve"> orang, </w:t>
      </w:r>
      <w:proofErr w:type="spellStart"/>
      <w:r w:rsidRPr="00A57DD4">
        <w:rPr>
          <w:rFonts w:ascii="Book Antiqua" w:hAnsi="Book Antiqua"/>
          <w:sz w:val="24"/>
          <w:szCs w:val="24"/>
        </w:rPr>
        <w:t>untuk</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posisi</w:t>
      </w:r>
      <w:proofErr w:type="spellEnd"/>
      <w:r w:rsidRPr="00A57DD4">
        <w:rPr>
          <w:rFonts w:ascii="Book Antiqua" w:hAnsi="Book Antiqua"/>
          <w:sz w:val="24"/>
          <w:szCs w:val="24"/>
        </w:rPr>
        <w:t xml:space="preserve"> teller </w:t>
      </w:r>
      <w:proofErr w:type="spellStart"/>
      <w:r w:rsidRPr="00A57DD4">
        <w:rPr>
          <w:rFonts w:ascii="Book Antiqua" w:hAnsi="Book Antiqua"/>
          <w:sz w:val="24"/>
          <w:szCs w:val="24"/>
        </w:rPr>
        <w:t>semua</w:t>
      </w:r>
      <w:proofErr w:type="spellEnd"/>
      <w:r w:rsidRPr="00A57DD4">
        <w:rPr>
          <w:rFonts w:ascii="Book Antiqua" w:hAnsi="Book Antiqua"/>
          <w:sz w:val="24"/>
          <w:szCs w:val="24"/>
        </w:rPr>
        <w:t xml:space="preserve">. Total bank </w:t>
      </w:r>
      <w:proofErr w:type="spellStart"/>
      <w:r w:rsidRPr="00A57DD4">
        <w:rPr>
          <w:rFonts w:ascii="Book Antiqua" w:hAnsi="Book Antiqua"/>
          <w:sz w:val="24"/>
          <w:szCs w:val="24"/>
        </w:rPr>
        <w:t>syariah</w:t>
      </w:r>
      <w:proofErr w:type="spellEnd"/>
      <w:r w:rsidRPr="00A57DD4">
        <w:rPr>
          <w:rFonts w:ascii="Book Antiqua" w:hAnsi="Book Antiqua"/>
          <w:sz w:val="24"/>
          <w:szCs w:val="24"/>
        </w:rPr>
        <w:t xml:space="preserve"> di Yogyakarta yang </w:t>
      </w:r>
      <w:proofErr w:type="spellStart"/>
      <w:r w:rsidRPr="00A57DD4">
        <w:rPr>
          <w:rFonts w:ascii="Book Antiqua" w:hAnsi="Book Antiqua"/>
          <w:sz w:val="24"/>
          <w:szCs w:val="24"/>
        </w:rPr>
        <w:t>menjadi</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sampel</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penelitian</w:t>
      </w:r>
      <w:proofErr w:type="spellEnd"/>
      <w:r w:rsidRPr="00A57DD4">
        <w:rPr>
          <w:rFonts w:ascii="Book Antiqua" w:hAnsi="Book Antiqua"/>
          <w:sz w:val="24"/>
          <w:szCs w:val="24"/>
        </w:rPr>
        <w:t xml:space="preserve"> pada </w:t>
      </w:r>
      <w:proofErr w:type="spellStart"/>
      <w:r w:rsidRPr="00A57DD4">
        <w:rPr>
          <w:rFonts w:ascii="Book Antiqua" w:hAnsi="Book Antiqua"/>
          <w:sz w:val="24"/>
          <w:szCs w:val="24"/>
        </w:rPr>
        <w:t>tahun</w:t>
      </w:r>
      <w:proofErr w:type="spellEnd"/>
      <w:r w:rsidRPr="00A57DD4">
        <w:rPr>
          <w:rFonts w:ascii="Book Antiqua" w:hAnsi="Book Antiqua"/>
          <w:sz w:val="24"/>
          <w:szCs w:val="24"/>
        </w:rPr>
        <w:t xml:space="preserve"> 2019 </w:t>
      </w:r>
      <w:proofErr w:type="spellStart"/>
      <w:r w:rsidRPr="00A57DD4">
        <w:rPr>
          <w:rFonts w:ascii="Book Antiqua" w:hAnsi="Book Antiqua"/>
          <w:sz w:val="24"/>
          <w:szCs w:val="24"/>
        </w:rPr>
        <w:t>melakukan</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penerimaan</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karyawan</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baru</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untuk</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posisi</w:t>
      </w:r>
      <w:proofErr w:type="spellEnd"/>
      <w:r w:rsidRPr="00A57DD4">
        <w:rPr>
          <w:rFonts w:ascii="Book Antiqua" w:hAnsi="Book Antiqua"/>
          <w:sz w:val="24"/>
          <w:szCs w:val="24"/>
        </w:rPr>
        <w:t xml:space="preserve"> </w:t>
      </w:r>
      <w:proofErr w:type="spellStart"/>
      <w:r w:rsidRPr="00A57DD4">
        <w:rPr>
          <w:rFonts w:ascii="Book Antiqua" w:hAnsi="Book Antiqua"/>
          <w:i/>
          <w:iCs/>
          <w:sz w:val="24"/>
          <w:szCs w:val="24"/>
        </w:rPr>
        <w:t>frontliners</w:t>
      </w:r>
      <w:proofErr w:type="spellEnd"/>
      <w:r w:rsidRPr="00A57DD4">
        <w:rPr>
          <w:rFonts w:ascii="Book Antiqua" w:hAnsi="Book Antiqua"/>
          <w:sz w:val="24"/>
          <w:szCs w:val="24"/>
        </w:rPr>
        <w:t xml:space="preserve"> </w:t>
      </w:r>
      <w:proofErr w:type="spellStart"/>
      <w:r w:rsidRPr="00A57DD4">
        <w:rPr>
          <w:rFonts w:ascii="Book Antiqua" w:hAnsi="Book Antiqua"/>
          <w:sz w:val="24"/>
          <w:szCs w:val="24"/>
        </w:rPr>
        <w:t>sebanyak</w:t>
      </w:r>
      <w:proofErr w:type="spellEnd"/>
      <w:r w:rsidRPr="00A57DD4">
        <w:rPr>
          <w:rFonts w:ascii="Book Antiqua" w:hAnsi="Book Antiqua"/>
          <w:sz w:val="24"/>
          <w:szCs w:val="24"/>
        </w:rPr>
        <w:t xml:space="preserve"> 2</w:t>
      </w:r>
      <w:r w:rsidR="00E72D79" w:rsidRPr="00A57DD4">
        <w:rPr>
          <w:rFonts w:ascii="Book Antiqua" w:hAnsi="Book Antiqua"/>
          <w:sz w:val="24"/>
          <w:szCs w:val="24"/>
        </w:rPr>
        <w:t>6</w:t>
      </w:r>
      <w:r w:rsidRPr="00A57DD4">
        <w:rPr>
          <w:rFonts w:ascii="Book Antiqua" w:hAnsi="Book Antiqua"/>
          <w:sz w:val="24"/>
          <w:szCs w:val="24"/>
        </w:rPr>
        <w:t xml:space="preserve"> orang.</w:t>
      </w:r>
    </w:p>
    <w:p w14:paraId="4D94F525" w14:textId="77777777" w:rsidR="00C11823" w:rsidRPr="00C11823" w:rsidRDefault="00C11823" w:rsidP="00C11823">
      <w:pPr>
        <w:tabs>
          <w:tab w:val="left" w:pos="90"/>
        </w:tabs>
        <w:spacing w:after="0" w:line="360" w:lineRule="auto"/>
      </w:pPr>
    </w:p>
    <w:p w14:paraId="668D7258" w14:textId="6200D310" w:rsidR="00C11823" w:rsidRPr="002F7DE5" w:rsidRDefault="00C11823" w:rsidP="005A2459">
      <w:pPr>
        <w:tabs>
          <w:tab w:val="left" w:pos="90"/>
        </w:tabs>
        <w:spacing w:after="0" w:line="240" w:lineRule="auto"/>
        <w:rPr>
          <w:rFonts w:ascii="Book Antiqua" w:hAnsi="Book Antiqua"/>
          <w:sz w:val="24"/>
          <w:szCs w:val="24"/>
        </w:rPr>
      </w:pPr>
      <w:proofErr w:type="spellStart"/>
      <w:r w:rsidRPr="002F7DE5">
        <w:rPr>
          <w:rFonts w:ascii="Book Antiqua" w:hAnsi="Book Antiqua"/>
          <w:sz w:val="24"/>
          <w:szCs w:val="24"/>
        </w:rPr>
        <w:t>Tabel</w:t>
      </w:r>
      <w:proofErr w:type="spellEnd"/>
      <w:r w:rsidRPr="002F7DE5">
        <w:rPr>
          <w:rFonts w:ascii="Book Antiqua" w:hAnsi="Book Antiqua"/>
          <w:sz w:val="24"/>
          <w:szCs w:val="24"/>
        </w:rPr>
        <w:t xml:space="preserve"> 1 </w:t>
      </w:r>
      <w:proofErr w:type="spellStart"/>
      <w:r w:rsidRPr="002F7DE5">
        <w:rPr>
          <w:rFonts w:ascii="Book Antiqua" w:hAnsi="Book Antiqua"/>
          <w:sz w:val="24"/>
          <w:szCs w:val="24"/>
        </w:rPr>
        <w:t>Jumlah</w:t>
      </w:r>
      <w:proofErr w:type="spellEnd"/>
      <w:r w:rsidRPr="002F7DE5">
        <w:rPr>
          <w:rFonts w:ascii="Book Antiqua" w:hAnsi="Book Antiqua"/>
          <w:sz w:val="24"/>
          <w:szCs w:val="24"/>
        </w:rPr>
        <w:t xml:space="preserve"> </w:t>
      </w:r>
      <w:proofErr w:type="spellStart"/>
      <w:r w:rsidRPr="002F7DE5">
        <w:rPr>
          <w:rFonts w:ascii="Book Antiqua" w:hAnsi="Book Antiqua"/>
          <w:sz w:val="24"/>
          <w:szCs w:val="24"/>
        </w:rPr>
        <w:t>Penerimaan</w:t>
      </w:r>
      <w:proofErr w:type="spellEnd"/>
      <w:r w:rsidRPr="002F7DE5">
        <w:rPr>
          <w:rFonts w:ascii="Book Antiqua" w:hAnsi="Book Antiqua"/>
          <w:sz w:val="24"/>
          <w:szCs w:val="24"/>
        </w:rPr>
        <w:t xml:space="preserve"> </w:t>
      </w:r>
      <w:proofErr w:type="spellStart"/>
      <w:r w:rsidRPr="002F7DE5">
        <w:rPr>
          <w:rFonts w:ascii="Book Antiqua" w:hAnsi="Book Antiqua"/>
          <w:sz w:val="24"/>
          <w:szCs w:val="24"/>
        </w:rPr>
        <w:t>Karyawan</w:t>
      </w:r>
      <w:proofErr w:type="spellEnd"/>
      <w:r w:rsidRPr="002F7DE5">
        <w:rPr>
          <w:rFonts w:ascii="Book Antiqua" w:hAnsi="Book Antiqua"/>
          <w:sz w:val="24"/>
          <w:szCs w:val="24"/>
        </w:rPr>
        <w:t xml:space="preserve"> </w:t>
      </w:r>
      <w:proofErr w:type="spellStart"/>
      <w:r w:rsidRPr="002F7DE5">
        <w:rPr>
          <w:rFonts w:ascii="Book Antiqua" w:hAnsi="Book Antiqua"/>
          <w:sz w:val="24"/>
          <w:szCs w:val="24"/>
        </w:rPr>
        <w:t>Baru</w:t>
      </w:r>
      <w:proofErr w:type="spellEnd"/>
      <w:r w:rsidRPr="002F7DE5">
        <w:rPr>
          <w:rFonts w:ascii="Book Antiqua" w:hAnsi="Book Antiqua"/>
          <w:sz w:val="24"/>
          <w:szCs w:val="24"/>
        </w:rPr>
        <w:t xml:space="preserve"> (</w:t>
      </w:r>
      <w:proofErr w:type="spellStart"/>
      <w:r w:rsidRPr="002F7DE5">
        <w:rPr>
          <w:rFonts w:ascii="Book Antiqua" w:hAnsi="Book Antiqua"/>
          <w:i/>
          <w:iCs/>
          <w:sz w:val="24"/>
          <w:szCs w:val="24"/>
        </w:rPr>
        <w:t>Frontliners</w:t>
      </w:r>
      <w:proofErr w:type="spellEnd"/>
      <w:r w:rsidRPr="002F7DE5">
        <w:rPr>
          <w:rFonts w:ascii="Book Antiqua" w:hAnsi="Book Antiqua"/>
          <w:sz w:val="24"/>
          <w:szCs w:val="24"/>
        </w:rPr>
        <w:t xml:space="preserve">) Bank Syariah di Yogyakarta </w:t>
      </w:r>
      <w:proofErr w:type="spellStart"/>
      <w:r w:rsidR="00180C04" w:rsidRPr="002F7DE5">
        <w:rPr>
          <w:rFonts w:ascii="Book Antiqua" w:hAnsi="Book Antiqua"/>
          <w:sz w:val="24"/>
          <w:szCs w:val="24"/>
        </w:rPr>
        <w:t>T</w:t>
      </w:r>
      <w:r w:rsidRPr="002F7DE5">
        <w:rPr>
          <w:rFonts w:ascii="Book Antiqua" w:hAnsi="Book Antiqua"/>
          <w:sz w:val="24"/>
          <w:szCs w:val="24"/>
        </w:rPr>
        <w:t>ahun</w:t>
      </w:r>
      <w:proofErr w:type="spellEnd"/>
      <w:r w:rsidRPr="002F7DE5">
        <w:rPr>
          <w:rFonts w:ascii="Book Antiqua" w:hAnsi="Book Antiqua"/>
          <w:sz w:val="24"/>
          <w:szCs w:val="24"/>
        </w:rPr>
        <w:t xml:space="preserve"> 2019</w:t>
      </w:r>
    </w:p>
    <w:tbl>
      <w:tblPr>
        <w:tblStyle w:val="TableGrid0"/>
        <w:tblW w:w="8926" w:type="dxa"/>
        <w:tblLayout w:type="fixed"/>
        <w:tblLook w:val="04A0" w:firstRow="1" w:lastRow="0" w:firstColumn="1" w:lastColumn="0" w:noHBand="0" w:noVBand="1"/>
      </w:tblPr>
      <w:tblGrid>
        <w:gridCol w:w="654"/>
        <w:gridCol w:w="4303"/>
        <w:gridCol w:w="2239"/>
        <w:gridCol w:w="1730"/>
      </w:tblGrid>
      <w:tr w:rsidR="00C11823" w:rsidRPr="002F7DE5" w14:paraId="7AA09998" w14:textId="77777777" w:rsidTr="002F7DE5">
        <w:tc>
          <w:tcPr>
            <w:tcW w:w="654" w:type="dxa"/>
          </w:tcPr>
          <w:p w14:paraId="5B687501" w14:textId="77777777" w:rsidR="00C11823" w:rsidRPr="002F7DE5" w:rsidRDefault="00C11823" w:rsidP="005A2459">
            <w:pPr>
              <w:tabs>
                <w:tab w:val="left" w:pos="90"/>
              </w:tabs>
              <w:spacing w:after="0" w:line="240" w:lineRule="auto"/>
              <w:rPr>
                <w:rFonts w:ascii="Book Antiqua" w:hAnsi="Book Antiqua"/>
                <w:sz w:val="24"/>
                <w:szCs w:val="24"/>
              </w:rPr>
            </w:pPr>
            <w:r w:rsidRPr="002F7DE5">
              <w:rPr>
                <w:rFonts w:ascii="Book Antiqua" w:hAnsi="Book Antiqua"/>
                <w:sz w:val="24"/>
                <w:szCs w:val="24"/>
              </w:rPr>
              <w:t>NO</w:t>
            </w:r>
          </w:p>
        </w:tc>
        <w:tc>
          <w:tcPr>
            <w:tcW w:w="4303" w:type="dxa"/>
          </w:tcPr>
          <w:p w14:paraId="515D9BCD" w14:textId="77777777" w:rsidR="00C11823" w:rsidRPr="002F7DE5" w:rsidRDefault="00C11823" w:rsidP="005A2459">
            <w:pPr>
              <w:tabs>
                <w:tab w:val="left" w:pos="90"/>
              </w:tabs>
              <w:spacing w:after="0" w:line="240" w:lineRule="auto"/>
              <w:rPr>
                <w:rFonts w:ascii="Book Antiqua" w:hAnsi="Book Antiqua"/>
                <w:sz w:val="24"/>
                <w:szCs w:val="24"/>
              </w:rPr>
            </w:pPr>
            <w:r w:rsidRPr="002F7DE5">
              <w:rPr>
                <w:rFonts w:ascii="Book Antiqua" w:hAnsi="Book Antiqua"/>
                <w:sz w:val="24"/>
                <w:szCs w:val="24"/>
              </w:rPr>
              <w:t xml:space="preserve">NAMA BANK SYARIAH  </w:t>
            </w:r>
          </w:p>
        </w:tc>
        <w:tc>
          <w:tcPr>
            <w:tcW w:w="2239" w:type="dxa"/>
          </w:tcPr>
          <w:p w14:paraId="0F2EEBA8" w14:textId="77777777" w:rsidR="00C11823" w:rsidRPr="002F7DE5" w:rsidRDefault="00C11823" w:rsidP="005A2459">
            <w:pPr>
              <w:tabs>
                <w:tab w:val="left" w:pos="90"/>
              </w:tabs>
              <w:spacing w:after="0" w:line="240" w:lineRule="auto"/>
              <w:rPr>
                <w:rFonts w:ascii="Book Antiqua" w:hAnsi="Book Antiqua"/>
                <w:sz w:val="24"/>
                <w:szCs w:val="24"/>
              </w:rPr>
            </w:pPr>
            <w:r w:rsidRPr="002F7DE5">
              <w:rPr>
                <w:rFonts w:ascii="Book Antiqua" w:hAnsi="Book Antiqua"/>
                <w:sz w:val="24"/>
                <w:szCs w:val="24"/>
              </w:rPr>
              <w:t>CUSTOMER SERVICE</w:t>
            </w:r>
          </w:p>
        </w:tc>
        <w:tc>
          <w:tcPr>
            <w:tcW w:w="1730" w:type="dxa"/>
          </w:tcPr>
          <w:p w14:paraId="161339E4" w14:textId="77777777" w:rsidR="00C11823" w:rsidRPr="002F7DE5" w:rsidRDefault="00C11823" w:rsidP="005A2459">
            <w:pPr>
              <w:tabs>
                <w:tab w:val="left" w:pos="90"/>
              </w:tabs>
              <w:spacing w:after="0" w:line="240" w:lineRule="auto"/>
              <w:rPr>
                <w:rFonts w:ascii="Book Antiqua" w:hAnsi="Book Antiqua"/>
                <w:sz w:val="24"/>
                <w:szCs w:val="24"/>
              </w:rPr>
            </w:pPr>
            <w:r w:rsidRPr="002F7DE5">
              <w:rPr>
                <w:rFonts w:ascii="Book Antiqua" w:hAnsi="Book Antiqua"/>
                <w:sz w:val="24"/>
                <w:szCs w:val="24"/>
              </w:rPr>
              <w:t>TELLER</w:t>
            </w:r>
          </w:p>
        </w:tc>
      </w:tr>
      <w:tr w:rsidR="00C11823" w:rsidRPr="002F7DE5" w14:paraId="73A29AA6" w14:textId="77777777" w:rsidTr="002F7DE5">
        <w:tc>
          <w:tcPr>
            <w:tcW w:w="654" w:type="dxa"/>
          </w:tcPr>
          <w:p w14:paraId="7E315E24" w14:textId="77777777" w:rsidR="00C11823" w:rsidRPr="002F7DE5" w:rsidRDefault="00C11823" w:rsidP="00C11823">
            <w:pPr>
              <w:tabs>
                <w:tab w:val="left" w:pos="90"/>
              </w:tabs>
              <w:spacing w:after="0" w:line="240" w:lineRule="auto"/>
              <w:rPr>
                <w:rFonts w:ascii="Book Antiqua" w:hAnsi="Book Antiqua"/>
                <w:sz w:val="24"/>
                <w:szCs w:val="24"/>
              </w:rPr>
            </w:pPr>
            <w:r w:rsidRPr="002F7DE5">
              <w:rPr>
                <w:rFonts w:ascii="Book Antiqua" w:hAnsi="Book Antiqua"/>
                <w:sz w:val="24"/>
                <w:szCs w:val="24"/>
              </w:rPr>
              <w:t>1</w:t>
            </w:r>
          </w:p>
        </w:tc>
        <w:tc>
          <w:tcPr>
            <w:tcW w:w="4303" w:type="dxa"/>
          </w:tcPr>
          <w:p w14:paraId="46F58A15" w14:textId="77777777" w:rsidR="00C11823" w:rsidRPr="002F7DE5" w:rsidRDefault="00C11823" w:rsidP="00C11823">
            <w:pPr>
              <w:tabs>
                <w:tab w:val="left" w:pos="90"/>
              </w:tabs>
              <w:spacing w:after="0" w:line="240" w:lineRule="auto"/>
              <w:rPr>
                <w:rFonts w:ascii="Book Antiqua" w:hAnsi="Book Antiqua"/>
                <w:sz w:val="24"/>
                <w:szCs w:val="24"/>
              </w:rPr>
            </w:pPr>
            <w:r w:rsidRPr="002F7DE5">
              <w:rPr>
                <w:rFonts w:ascii="Book Antiqua" w:hAnsi="Book Antiqua"/>
                <w:sz w:val="24"/>
                <w:szCs w:val="24"/>
              </w:rPr>
              <w:t>Bank BNI Syariah KC Yogyakarta</w:t>
            </w:r>
          </w:p>
        </w:tc>
        <w:tc>
          <w:tcPr>
            <w:tcW w:w="2239" w:type="dxa"/>
          </w:tcPr>
          <w:p w14:paraId="54BF1CF9" w14:textId="66711872" w:rsidR="00C11823" w:rsidRPr="002F7DE5" w:rsidRDefault="000C3DDB" w:rsidP="00C11823">
            <w:pPr>
              <w:tabs>
                <w:tab w:val="left" w:pos="90"/>
              </w:tabs>
              <w:spacing w:after="0" w:line="240" w:lineRule="auto"/>
              <w:rPr>
                <w:rFonts w:ascii="Book Antiqua" w:hAnsi="Book Antiqua"/>
                <w:sz w:val="24"/>
                <w:szCs w:val="24"/>
              </w:rPr>
            </w:pPr>
            <w:r w:rsidRPr="002F7DE5">
              <w:rPr>
                <w:rFonts w:ascii="Book Antiqua" w:hAnsi="Book Antiqua"/>
                <w:sz w:val="24"/>
                <w:szCs w:val="24"/>
              </w:rPr>
              <w:t>0</w:t>
            </w:r>
          </w:p>
        </w:tc>
        <w:tc>
          <w:tcPr>
            <w:tcW w:w="1730" w:type="dxa"/>
          </w:tcPr>
          <w:p w14:paraId="42C75206" w14:textId="3CC8F0B7" w:rsidR="00C11823" w:rsidRPr="002F7DE5" w:rsidRDefault="000C3DDB" w:rsidP="00C11823">
            <w:pPr>
              <w:tabs>
                <w:tab w:val="left" w:pos="90"/>
              </w:tabs>
              <w:spacing w:after="0" w:line="240" w:lineRule="auto"/>
              <w:rPr>
                <w:rFonts w:ascii="Book Antiqua" w:hAnsi="Book Antiqua"/>
                <w:sz w:val="24"/>
                <w:szCs w:val="24"/>
              </w:rPr>
            </w:pPr>
            <w:r w:rsidRPr="002F7DE5">
              <w:rPr>
                <w:rFonts w:ascii="Book Antiqua" w:hAnsi="Book Antiqua"/>
                <w:sz w:val="24"/>
                <w:szCs w:val="24"/>
              </w:rPr>
              <w:t>7</w:t>
            </w:r>
          </w:p>
        </w:tc>
      </w:tr>
      <w:tr w:rsidR="00C11823" w:rsidRPr="002F7DE5" w14:paraId="25456CF1" w14:textId="77777777" w:rsidTr="002F7DE5">
        <w:tc>
          <w:tcPr>
            <w:tcW w:w="654" w:type="dxa"/>
          </w:tcPr>
          <w:p w14:paraId="4013D6C7" w14:textId="77777777" w:rsidR="00C11823" w:rsidRPr="002F7DE5" w:rsidRDefault="00C11823" w:rsidP="00C11823">
            <w:pPr>
              <w:tabs>
                <w:tab w:val="left" w:pos="90"/>
              </w:tabs>
              <w:spacing w:after="0" w:line="240" w:lineRule="auto"/>
              <w:rPr>
                <w:rFonts w:ascii="Book Antiqua" w:hAnsi="Book Antiqua"/>
                <w:sz w:val="24"/>
                <w:szCs w:val="24"/>
              </w:rPr>
            </w:pPr>
            <w:r w:rsidRPr="002F7DE5">
              <w:rPr>
                <w:rFonts w:ascii="Book Antiqua" w:hAnsi="Book Antiqua"/>
                <w:sz w:val="24"/>
                <w:szCs w:val="24"/>
              </w:rPr>
              <w:t>2</w:t>
            </w:r>
          </w:p>
        </w:tc>
        <w:tc>
          <w:tcPr>
            <w:tcW w:w="4303" w:type="dxa"/>
          </w:tcPr>
          <w:p w14:paraId="54236F87" w14:textId="77777777" w:rsidR="00C11823" w:rsidRPr="002F7DE5" w:rsidRDefault="00C11823" w:rsidP="00C11823">
            <w:pPr>
              <w:tabs>
                <w:tab w:val="left" w:pos="90"/>
              </w:tabs>
              <w:spacing w:after="0" w:line="240" w:lineRule="auto"/>
              <w:rPr>
                <w:rFonts w:ascii="Book Antiqua" w:hAnsi="Book Antiqua"/>
                <w:sz w:val="24"/>
                <w:szCs w:val="24"/>
              </w:rPr>
            </w:pPr>
            <w:r w:rsidRPr="002F7DE5">
              <w:rPr>
                <w:rFonts w:ascii="Book Antiqua" w:hAnsi="Book Antiqua"/>
                <w:sz w:val="24"/>
                <w:szCs w:val="24"/>
              </w:rPr>
              <w:t>Bank BRI Syariah KC Yogyakarta</w:t>
            </w:r>
          </w:p>
        </w:tc>
        <w:tc>
          <w:tcPr>
            <w:tcW w:w="2239" w:type="dxa"/>
          </w:tcPr>
          <w:p w14:paraId="6E7A62B6" w14:textId="3A08715C" w:rsidR="00C11823" w:rsidRPr="002F7DE5" w:rsidRDefault="00E72D79" w:rsidP="00C11823">
            <w:pPr>
              <w:tabs>
                <w:tab w:val="left" w:pos="90"/>
              </w:tabs>
              <w:spacing w:after="0" w:line="240" w:lineRule="auto"/>
              <w:rPr>
                <w:rFonts w:ascii="Book Antiqua" w:hAnsi="Book Antiqua"/>
                <w:sz w:val="24"/>
                <w:szCs w:val="24"/>
              </w:rPr>
            </w:pPr>
            <w:r w:rsidRPr="002F7DE5">
              <w:rPr>
                <w:rFonts w:ascii="Book Antiqua" w:hAnsi="Book Antiqua"/>
                <w:sz w:val="24"/>
                <w:szCs w:val="24"/>
              </w:rPr>
              <w:t>2</w:t>
            </w:r>
          </w:p>
        </w:tc>
        <w:tc>
          <w:tcPr>
            <w:tcW w:w="1730" w:type="dxa"/>
          </w:tcPr>
          <w:p w14:paraId="6829C3B2" w14:textId="43F4A2B1" w:rsidR="00C11823" w:rsidRPr="002F7DE5" w:rsidRDefault="00E72D79" w:rsidP="00C11823">
            <w:pPr>
              <w:tabs>
                <w:tab w:val="left" w:pos="90"/>
              </w:tabs>
              <w:spacing w:after="0" w:line="240" w:lineRule="auto"/>
              <w:rPr>
                <w:rFonts w:ascii="Book Antiqua" w:hAnsi="Book Antiqua"/>
                <w:sz w:val="24"/>
                <w:szCs w:val="24"/>
              </w:rPr>
            </w:pPr>
            <w:r w:rsidRPr="002F7DE5">
              <w:rPr>
                <w:rFonts w:ascii="Book Antiqua" w:hAnsi="Book Antiqua"/>
                <w:sz w:val="24"/>
                <w:szCs w:val="24"/>
              </w:rPr>
              <w:t>11</w:t>
            </w:r>
          </w:p>
        </w:tc>
      </w:tr>
      <w:tr w:rsidR="00C11823" w:rsidRPr="002F7DE5" w14:paraId="4E7C820C" w14:textId="77777777" w:rsidTr="002F7DE5">
        <w:tc>
          <w:tcPr>
            <w:tcW w:w="654" w:type="dxa"/>
          </w:tcPr>
          <w:p w14:paraId="737114E4" w14:textId="77777777" w:rsidR="00C11823" w:rsidRPr="002F7DE5" w:rsidRDefault="00C11823" w:rsidP="00C11823">
            <w:pPr>
              <w:tabs>
                <w:tab w:val="left" w:pos="90"/>
              </w:tabs>
              <w:spacing w:after="0" w:line="240" w:lineRule="auto"/>
              <w:rPr>
                <w:rFonts w:ascii="Book Antiqua" w:hAnsi="Book Antiqua"/>
                <w:sz w:val="24"/>
                <w:szCs w:val="24"/>
              </w:rPr>
            </w:pPr>
            <w:r w:rsidRPr="002F7DE5">
              <w:rPr>
                <w:rFonts w:ascii="Book Antiqua" w:hAnsi="Book Antiqua"/>
                <w:sz w:val="24"/>
                <w:szCs w:val="24"/>
              </w:rPr>
              <w:t>3</w:t>
            </w:r>
          </w:p>
        </w:tc>
        <w:tc>
          <w:tcPr>
            <w:tcW w:w="4303" w:type="dxa"/>
          </w:tcPr>
          <w:p w14:paraId="543B69A2" w14:textId="77777777" w:rsidR="00C11823" w:rsidRPr="002F7DE5" w:rsidRDefault="00C11823" w:rsidP="00C11823">
            <w:pPr>
              <w:tabs>
                <w:tab w:val="left" w:pos="90"/>
              </w:tabs>
              <w:spacing w:after="0" w:line="240" w:lineRule="auto"/>
              <w:rPr>
                <w:rFonts w:ascii="Book Antiqua" w:hAnsi="Book Antiqua"/>
                <w:sz w:val="24"/>
                <w:szCs w:val="24"/>
              </w:rPr>
            </w:pPr>
            <w:r w:rsidRPr="002F7DE5">
              <w:rPr>
                <w:rFonts w:ascii="Book Antiqua" w:hAnsi="Book Antiqua"/>
                <w:sz w:val="24"/>
                <w:szCs w:val="24"/>
              </w:rPr>
              <w:t xml:space="preserve">Bank Syariah </w:t>
            </w:r>
            <w:proofErr w:type="spellStart"/>
            <w:r w:rsidRPr="002F7DE5">
              <w:rPr>
                <w:rFonts w:ascii="Book Antiqua" w:hAnsi="Book Antiqua"/>
                <w:sz w:val="24"/>
                <w:szCs w:val="24"/>
              </w:rPr>
              <w:t>Mandiri</w:t>
            </w:r>
            <w:proofErr w:type="spellEnd"/>
            <w:r w:rsidRPr="002F7DE5">
              <w:rPr>
                <w:rFonts w:ascii="Book Antiqua" w:hAnsi="Book Antiqua"/>
                <w:sz w:val="24"/>
                <w:szCs w:val="24"/>
              </w:rPr>
              <w:t xml:space="preserve"> KC Yogyakarta</w:t>
            </w:r>
          </w:p>
        </w:tc>
        <w:tc>
          <w:tcPr>
            <w:tcW w:w="2239" w:type="dxa"/>
          </w:tcPr>
          <w:p w14:paraId="065060F8" w14:textId="77777777" w:rsidR="00C11823" w:rsidRPr="002F7DE5" w:rsidRDefault="00C11823" w:rsidP="00C11823">
            <w:pPr>
              <w:tabs>
                <w:tab w:val="left" w:pos="90"/>
              </w:tabs>
              <w:spacing w:after="0" w:line="240" w:lineRule="auto"/>
              <w:rPr>
                <w:rFonts w:ascii="Book Antiqua" w:hAnsi="Book Antiqua"/>
                <w:sz w:val="24"/>
                <w:szCs w:val="24"/>
              </w:rPr>
            </w:pPr>
            <w:r w:rsidRPr="002F7DE5">
              <w:rPr>
                <w:rFonts w:ascii="Book Antiqua" w:hAnsi="Book Antiqua"/>
                <w:sz w:val="24"/>
                <w:szCs w:val="24"/>
              </w:rPr>
              <w:t>0</w:t>
            </w:r>
          </w:p>
        </w:tc>
        <w:tc>
          <w:tcPr>
            <w:tcW w:w="1730" w:type="dxa"/>
          </w:tcPr>
          <w:p w14:paraId="54A4B9E6" w14:textId="3EB59656" w:rsidR="00C11823" w:rsidRPr="002F7DE5" w:rsidRDefault="00EF3EBF" w:rsidP="00C11823">
            <w:pPr>
              <w:tabs>
                <w:tab w:val="left" w:pos="90"/>
              </w:tabs>
              <w:spacing w:after="0" w:line="240" w:lineRule="auto"/>
              <w:rPr>
                <w:rFonts w:ascii="Book Antiqua" w:hAnsi="Book Antiqua"/>
                <w:sz w:val="24"/>
                <w:szCs w:val="24"/>
              </w:rPr>
            </w:pPr>
            <w:r w:rsidRPr="002F7DE5">
              <w:rPr>
                <w:rFonts w:ascii="Book Antiqua" w:hAnsi="Book Antiqua"/>
                <w:sz w:val="24"/>
                <w:szCs w:val="24"/>
              </w:rPr>
              <w:t>6</w:t>
            </w:r>
          </w:p>
        </w:tc>
      </w:tr>
      <w:tr w:rsidR="00C11823" w:rsidRPr="002F7DE5" w14:paraId="0FD163F0" w14:textId="77777777" w:rsidTr="002F7DE5">
        <w:tc>
          <w:tcPr>
            <w:tcW w:w="654" w:type="dxa"/>
          </w:tcPr>
          <w:p w14:paraId="1995E9DE" w14:textId="77777777" w:rsidR="00C11823" w:rsidRPr="002F7DE5" w:rsidRDefault="00C11823" w:rsidP="00C11823">
            <w:pPr>
              <w:tabs>
                <w:tab w:val="left" w:pos="90"/>
              </w:tabs>
              <w:spacing w:after="0" w:line="240" w:lineRule="auto"/>
              <w:rPr>
                <w:rFonts w:ascii="Book Antiqua" w:hAnsi="Book Antiqua"/>
                <w:sz w:val="24"/>
                <w:szCs w:val="24"/>
              </w:rPr>
            </w:pPr>
          </w:p>
        </w:tc>
        <w:tc>
          <w:tcPr>
            <w:tcW w:w="4303" w:type="dxa"/>
          </w:tcPr>
          <w:p w14:paraId="2739A585" w14:textId="77777777" w:rsidR="00C11823" w:rsidRPr="002F7DE5" w:rsidRDefault="00C11823" w:rsidP="00C11823">
            <w:pPr>
              <w:tabs>
                <w:tab w:val="left" w:pos="90"/>
              </w:tabs>
              <w:spacing w:after="0" w:line="240" w:lineRule="auto"/>
              <w:rPr>
                <w:rFonts w:ascii="Book Antiqua" w:hAnsi="Book Antiqua"/>
                <w:sz w:val="24"/>
                <w:szCs w:val="24"/>
              </w:rPr>
            </w:pPr>
            <w:r w:rsidRPr="002F7DE5">
              <w:rPr>
                <w:rFonts w:ascii="Book Antiqua" w:hAnsi="Book Antiqua"/>
                <w:sz w:val="24"/>
                <w:szCs w:val="24"/>
              </w:rPr>
              <w:t>TOTAL</w:t>
            </w:r>
          </w:p>
        </w:tc>
        <w:tc>
          <w:tcPr>
            <w:tcW w:w="2239" w:type="dxa"/>
          </w:tcPr>
          <w:p w14:paraId="698F97CF" w14:textId="70FE63FA" w:rsidR="00C11823" w:rsidRPr="002F7DE5" w:rsidRDefault="00E72D79" w:rsidP="00C11823">
            <w:pPr>
              <w:tabs>
                <w:tab w:val="left" w:pos="90"/>
              </w:tabs>
              <w:spacing w:after="0" w:line="240" w:lineRule="auto"/>
              <w:rPr>
                <w:rFonts w:ascii="Book Antiqua" w:hAnsi="Book Antiqua"/>
                <w:sz w:val="24"/>
                <w:szCs w:val="24"/>
              </w:rPr>
            </w:pPr>
            <w:r w:rsidRPr="002F7DE5">
              <w:rPr>
                <w:rFonts w:ascii="Book Antiqua" w:hAnsi="Book Antiqua"/>
                <w:sz w:val="24"/>
                <w:szCs w:val="24"/>
              </w:rPr>
              <w:t>2</w:t>
            </w:r>
          </w:p>
        </w:tc>
        <w:tc>
          <w:tcPr>
            <w:tcW w:w="1730" w:type="dxa"/>
          </w:tcPr>
          <w:p w14:paraId="44BFDEC1" w14:textId="026F66CD" w:rsidR="00C11823" w:rsidRPr="002F7DE5" w:rsidRDefault="008B5C37" w:rsidP="00C11823">
            <w:pPr>
              <w:tabs>
                <w:tab w:val="left" w:pos="90"/>
              </w:tabs>
              <w:spacing w:after="0" w:line="240" w:lineRule="auto"/>
              <w:rPr>
                <w:rFonts w:ascii="Book Antiqua" w:hAnsi="Book Antiqua"/>
                <w:sz w:val="24"/>
                <w:szCs w:val="24"/>
              </w:rPr>
            </w:pPr>
            <w:r w:rsidRPr="002F7DE5">
              <w:rPr>
                <w:rFonts w:ascii="Book Antiqua" w:hAnsi="Book Antiqua"/>
                <w:sz w:val="24"/>
                <w:szCs w:val="24"/>
              </w:rPr>
              <w:t>2</w:t>
            </w:r>
            <w:r w:rsidR="00C11823" w:rsidRPr="002F7DE5">
              <w:rPr>
                <w:rFonts w:ascii="Book Antiqua" w:hAnsi="Book Antiqua"/>
                <w:sz w:val="24"/>
                <w:szCs w:val="24"/>
              </w:rPr>
              <w:t xml:space="preserve">4 </w:t>
            </w:r>
          </w:p>
        </w:tc>
      </w:tr>
    </w:tbl>
    <w:p w14:paraId="6EF3AF26" w14:textId="50C95528" w:rsidR="00C11823" w:rsidRDefault="00C11823" w:rsidP="00C11823">
      <w:pPr>
        <w:tabs>
          <w:tab w:val="left" w:pos="90"/>
        </w:tabs>
        <w:spacing w:line="360" w:lineRule="auto"/>
        <w:rPr>
          <w:rFonts w:ascii="Book Antiqua" w:hAnsi="Book Antiqua"/>
          <w:sz w:val="24"/>
          <w:szCs w:val="24"/>
        </w:rPr>
      </w:pPr>
      <w:proofErr w:type="spellStart"/>
      <w:r w:rsidRPr="002F7DE5">
        <w:rPr>
          <w:rFonts w:ascii="Book Antiqua" w:hAnsi="Book Antiqua"/>
          <w:sz w:val="24"/>
          <w:szCs w:val="24"/>
        </w:rPr>
        <w:t>Sumber</w:t>
      </w:r>
      <w:proofErr w:type="spellEnd"/>
      <w:r w:rsidRPr="002F7DE5">
        <w:rPr>
          <w:rFonts w:ascii="Book Antiqua" w:hAnsi="Book Antiqua"/>
          <w:sz w:val="24"/>
          <w:szCs w:val="24"/>
        </w:rPr>
        <w:t xml:space="preserve"> : Hasil </w:t>
      </w:r>
      <w:proofErr w:type="spellStart"/>
      <w:r w:rsidRPr="002F7DE5">
        <w:rPr>
          <w:rFonts w:ascii="Book Antiqua" w:hAnsi="Book Antiqua"/>
          <w:sz w:val="24"/>
          <w:szCs w:val="24"/>
        </w:rPr>
        <w:t>wawancara</w:t>
      </w:r>
      <w:proofErr w:type="spellEnd"/>
      <w:r w:rsidRPr="002F7DE5">
        <w:rPr>
          <w:rFonts w:ascii="Book Antiqua" w:hAnsi="Book Antiqua"/>
          <w:sz w:val="24"/>
          <w:szCs w:val="24"/>
        </w:rPr>
        <w:t xml:space="preserve"> </w:t>
      </w:r>
      <w:proofErr w:type="spellStart"/>
      <w:r w:rsidRPr="002F7DE5">
        <w:rPr>
          <w:rFonts w:ascii="Book Antiqua" w:hAnsi="Book Antiqua"/>
          <w:sz w:val="24"/>
          <w:szCs w:val="24"/>
        </w:rPr>
        <w:t>dengan</w:t>
      </w:r>
      <w:proofErr w:type="spellEnd"/>
      <w:r w:rsidRPr="002F7DE5">
        <w:rPr>
          <w:rFonts w:ascii="Book Antiqua" w:hAnsi="Book Antiqua"/>
          <w:sz w:val="24"/>
          <w:szCs w:val="24"/>
        </w:rPr>
        <w:t xml:space="preserve"> </w:t>
      </w:r>
      <w:proofErr w:type="spellStart"/>
      <w:r w:rsidRPr="002F7DE5">
        <w:rPr>
          <w:rFonts w:ascii="Book Antiqua" w:hAnsi="Book Antiqua"/>
          <w:sz w:val="24"/>
          <w:szCs w:val="24"/>
        </w:rPr>
        <w:t>pejabat</w:t>
      </w:r>
      <w:proofErr w:type="spellEnd"/>
      <w:r w:rsidRPr="002F7DE5">
        <w:rPr>
          <w:rFonts w:ascii="Book Antiqua" w:hAnsi="Book Antiqua"/>
          <w:sz w:val="24"/>
          <w:szCs w:val="24"/>
        </w:rPr>
        <w:t xml:space="preserve"> bank </w:t>
      </w:r>
      <w:proofErr w:type="spellStart"/>
      <w:r w:rsidRPr="002F7DE5">
        <w:rPr>
          <w:rFonts w:ascii="Book Antiqua" w:hAnsi="Book Antiqua"/>
          <w:sz w:val="24"/>
          <w:szCs w:val="24"/>
        </w:rPr>
        <w:t>syariah</w:t>
      </w:r>
      <w:proofErr w:type="spellEnd"/>
    </w:p>
    <w:p w14:paraId="4AD171D2" w14:textId="5419351D" w:rsidR="00C11823" w:rsidRPr="002F7DE5" w:rsidRDefault="00C11823" w:rsidP="002F7DE5">
      <w:pPr>
        <w:pStyle w:val="ListParagraph"/>
        <w:tabs>
          <w:tab w:val="left" w:pos="0"/>
        </w:tabs>
        <w:spacing w:line="360" w:lineRule="auto"/>
        <w:ind w:left="709" w:hanging="709"/>
        <w:jc w:val="both"/>
        <w:rPr>
          <w:rFonts w:ascii="Book Antiqua" w:hAnsi="Book Antiqua" w:cs="Times New Roman"/>
          <w:b/>
          <w:sz w:val="24"/>
          <w:szCs w:val="24"/>
        </w:rPr>
      </w:pPr>
      <w:proofErr w:type="spellStart"/>
      <w:r w:rsidRPr="002F7DE5">
        <w:rPr>
          <w:rFonts w:ascii="Book Antiqua" w:hAnsi="Book Antiqua" w:cs="Times New Roman"/>
          <w:b/>
          <w:sz w:val="24"/>
          <w:szCs w:val="24"/>
        </w:rPr>
        <w:t>Persyaratan</w:t>
      </w:r>
      <w:proofErr w:type="spellEnd"/>
      <w:r w:rsidRPr="002F7DE5">
        <w:rPr>
          <w:rFonts w:ascii="Book Antiqua" w:hAnsi="Book Antiqua" w:cs="Times New Roman"/>
          <w:b/>
          <w:sz w:val="24"/>
          <w:szCs w:val="24"/>
        </w:rPr>
        <w:t xml:space="preserve"> </w:t>
      </w:r>
      <w:proofErr w:type="spellStart"/>
      <w:r w:rsidRPr="002F7DE5">
        <w:rPr>
          <w:rFonts w:ascii="Book Antiqua" w:hAnsi="Book Antiqua" w:cs="Times New Roman"/>
          <w:b/>
          <w:sz w:val="24"/>
          <w:szCs w:val="24"/>
        </w:rPr>
        <w:t>Kepemilikan</w:t>
      </w:r>
      <w:proofErr w:type="spellEnd"/>
      <w:r w:rsidRPr="002F7DE5">
        <w:rPr>
          <w:rFonts w:ascii="Book Antiqua" w:hAnsi="Book Antiqua" w:cs="Times New Roman"/>
          <w:b/>
          <w:sz w:val="24"/>
          <w:szCs w:val="24"/>
        </w:rPr>
        <w:t xml:space="preserve"> </w:t>
      </w:r>
      <w:proofErr w:type="spellStart"/>
      <w:r w:rsidRPr="002F7DE5">
        <w:rPr>
          <w:rFonts w:ascii="Book Antiqua" w:hAnsi="Book Antiqua" w:cs="Times New Roman"/>
          <w:b/>
          <w:sz w:val="24"/>
          <w:szCs w:val="24"/>
        </w:rPr>
        <w:t>Sertifikasi</w:t>
      </w:r>
      <w:proofErr w:type="spellEnd"/>
      <w:r w:rsidRPr="002F7DE5">
        <w:rPr>
          <w:rFonts w:ascii="Book Antiqua" w:hAnsi="Book Antiqua" w:cs="Times New Roman"/>
          <w:b/>
          <w:sz w:val="24"/>
          <w:szCs w:val="24"/>
        </w:rPr>
        <w:t xml:space="preserve"> </w:t>
      </w:r>
      <w:proofErr w:type="spellStart"/>
      <w:r w:rsidRPr="002F7DE5">
        <w:rPr>
          <w:rFonts w:ascii="Book Antiqua" w:hAnsi="Book Antiqua" w:cs="Times New Roman"/>
          <w:b/>
          <w:sz w:val="24"/>
          <w:szCs w:val="24"/>
        </w:rPr>
        <w:t>Kompetensi</w:t>
      </w:r>
      <w:proofErr w:type="spellEnd"/>
      <w:r w:rsidRPr="002F7DE5">
        <w:rPr>
          <w:rFonts w:ascii="Book Antiqua" w:hAnsi="Book Antiqua" w:cs="Times New Roman"/>
          <w:b/>
          <w:sz w:val="24"/>
          <w:szCs w:val="24"/>
        </w:rPr>
        <w:t xml:space="preserve"> </w:t>
      </w:r>
      <w:proofErr w:type="spellStart"/>
      <w:r w:rsidRPr="002F7DE5">
        <w:rPr>
          <w:rFonts w:ascii="Book Antiqua" w:hAnsi="Book Antiqua" w:cs="Times New Roman"/>
          <w:b/>
          <w:sz w:val="24"/>
          <w:szCs w:val="24"/>
        </w:rPr>
        <w:t>dalam</w:t>
      </w:r>
      <w:proofErr w:type="spellEnd"/>
      <w:r w:rsidRPr="002F7DE5">
        <w:rPr>
          <w:rFonts w:ascii="Book Antiqua" w:hAnsi="Book Antiqua" w:cs="Times New Roman"/>
          <w:b/>
          <w:sz w:val="24"/>
          <w:szCs w:val="24"/>
        </w:rPr>
        <w:t xml:space="preserve"> </w:t>
      </w:r>
      <w:proofErr w:type="spellStart"/>
      <w:r w:rsidRPr="002F7DE5">
        <w:rPr>
          <w:rFonts w:ascii="Book Antiqua" w:hAnsi="Book Antiqua" w:cs="Times New Roman"/>
          <w:b/>
          <w:sz w:val="24"/>
          <w:szCs w:val="24"/>
        </w:rPr>
        <w:t>Penerimaan</w:t>
      </w:r>
      <w:proofErr w:type="spellEnd"/>
      <w:r w:rsidRPr="002F7DE5">
        <w:rPr>
          <w:rFonts w:ascii="Book Antiqua" w:hAnsi="Book Antiqua" w:cs="Times New Roman"/>
          <w:b/>
          <w:sz w:val="24"/>
          <w:szCs w:val="24"/>
        </w:rPr>
        <w:t xml:space="preserve"> </w:t>
      </w:r>
      <w:proofErr w:type="spellStart"/>
      <w:r w:rsidRPr="002F7DE5">
        <w:rPr>
          <w:rFonts w:ascii="Book Antiqua" w:hAnsi="Book Antiqua" w:cs="Times New Roman"/>
          <w:b/>
          <w:i/>
          <w:iCs/>
          <w:sz w:val="24"/>
          <w:szCs w:val="24"/>
        </w:rPr>
        <w:t>Frontliners</w:t>
      </w:r>
      <w:proofErr w:type="spellEnd"/>
      <w:r w:rsidRPr="002F7DE5">
        <w:rPr>
          <w:rFonts w:ascii="Book Antiqua" w:hAnsi="Book Antiqua" w:cs="Times New Roman"/>
          <w:b/>
          <w:sz w:val="24"/>
          <w:szCs w:val="24"/>
        </w:rPr>
        <w:t xml:space="preserve"> </w:t>
      </w:r>
    </w:p>
    <w:p w14:paraId="60085828" w14:textId="77777777" w:rsidR="00C11823" w:rsidRPr="002F7DE5" w:rsidRDefault="00C11823" w:rsidP="002F7DE5">
      <w:pPr>
        <w:pStyle w:val="ListParagraph"/>
        <w:spacing w:line="360" w:lineRule="auto"/>
        <w:ind w:left="0" w:firstLine="709"/>
        <w:jc w:val="both"/>
        <w:rPr>
          <w:rFonts w:ascii="Book Antiqua" w:hAnsi="Book Antiqua" w:cs="Times New Roman"/>
          <w:sz w:val="24"/>
          <w:szCs w:val="24"/>
        </w:rPr>
      </w:pPr>
      <w:r w:rsidRPr="002F7DE5">
        <w:rPr>
          <w:rFonts w:ascii="Book Antiqua" w:hAnsi="Book Antiqua" w:cs="Times New Roman"/>
          <w:b/>
          <w:sz w:val="24"/>
          <w:szCs w:val="24"/>
        </w:rPr>
        <w:tab/>
      </w:r>
      <w:proofErr w:type="spellStart"/>
      <w:r w:rsidRPr="002F7DE5">
        <w:rPr>
          <w:rFonts w:ascii="Book Antiqua" w:hAnsi="Book Antiqua" w:cs="Times New Roman"/>
          <w:sz w:val="24"/>
          <w:szCs w:val="24"/>
        </w:rPr>
        <w:t>Persyaratan</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penerimaan</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karyawan</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baru</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untuk</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i/>
          <w:iCs/>
          <w:sz w:val="24"/>
          <w:szCs w:val="24"/>
        </w:rPr>
        <w:t>frontliners</w:t>
      </w:r>
      <w:proofErr w:type="spellEnd"/>
      <w:r w:rsidRPr="002F7DE5">
        <w:rPr>
          <w:rFonts w:ascii="Book Antiqua" w:hAnsi="Book Antiqua" w:cs="Times New Roman"/>
          <w:i/>
          <w:iCs/>
          <w:sz w:val="24"/>
          <w:szCs w:val="24"/>
        </w:rPr>
        <w:t xml:space="preserve"> </w:t>
      </w:r>
      <w:r w:rsidRPr="002F7DE5">
        <w:rPr>
          <w:rFonts w:ascii="Book Antiqua" w:hAnsi="Book Antiqua" w:cs="Times New Roman"/>
          <w:sz w:val="24"/>
          <w:szCs w:val="24"/>
        </w:rPr>
        <w:t xml:space="preserve">di bank </w:t>
      </w:r>
      <w:proofErr w:type="spellStart"/>
      <w:r w:rsidRPr="002F7DE5">
        <w:rPr>
          <w:rFonts w:ascii="Book Antiqua" w:hAnsi="Book Antiqua" w:cs="Times New Roman"/>
          <w:sz w:val="24"/>
          <w:szCs w:val="24"/>
        </w:rPr>
        <w:t>syariah</w:t>
      </w:r>
      <w:proofErr w:type="spellEnd"/>
      <w:r w:rsidRPr="002F7DE5">
        <w:rPr>
          <w:rFonts w:ascii="Book Antiqua" w:hAnsi="Book Antiqua" w:cs="Times New Roman"/>
          <w:sz w:val="24"/>
          <w:szCs w:val="24"/>
        </w:rPr>
        <w:t xml:space="preserve"> Yogyakarta </w:t>
      </w:r>
      <w:proofErr w:type="spellStart"/>
      <w:r w:rsidRPr="002F7DE5">
        <w:rPr>
          <w:rFonts w:ascii="Book Antiqua" w:hAnsi="Book Antiqua" w:cs="Times New Roman"/>
          <w:sz w:val="24"/>
          <w:szCs w:val="24"/>
        </w:rPr>
        <w:t>dipublikasikan</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melalui</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pengumuman</w:t>
      </w:r>
      <w:proofErr w:type="spellEnd"/>
      <w:r w:rsidRPr="002F7DE5">
        <w:rPr>
          <w:rFonts w:ascii="Book Antiqua" w:hAnsi="Book Antiqua" w:cs="Times New Roman"/>
          <w:sz w:val="24"/>
          <w:szCs w:val="24"/>
        </w:rPr>
        <w:t xml:space="preserve"> di </w:t>
      </w:r>
      <w:proofErr w:type="spellStart"/>
      <w:r w:rsidRPr="002F7DE5">
        <w:rPr>
          <w:rFonts w:ascii="Book Antiqua" w:hAnsi="Book Antiqua" w:cs="Times New Roman"/>
          <w:sz w:val="24"/>
          <w:szCs w:val="24"/>
        </w:rPr>
        <w:t>kantor</w:t>
      </w:r>
      <w:proofErr w:type="spellEnd"/>
      <w:r w:rsidRPr="002F7DE5">
        <w:rPr>
          <w:rFonts w:ascii="Book Antiqua" w:hAnsi="Book Antiqua" w:cs="Times New Roman"/>
          <w:sz w:val="24"/>
          <w:szCs w:val="24"/>
        </w:rPr>
        <w:t xml:space="preserve"> bank, </w:t>
      </w:r>
      <w:proofErr w:type="spellStart"/>
      <w:r w:rsidRPr="002F7DE5">
        <w:rPr>
          <w:rFonts w:ascii="Book Antiqua" w:hAnsi="Book Antiqua" w:cs="Times New Roman"/>
          <w:sz w:val="24"/>
          <w:szCs w:val="24"/>
        </w:rPr>
        <w:t>pengumuman</w:t>
      </w:r>
      <w:proofErr w:type="spellEnd"/>
      <w:r w:rsidRPr="002F7DE5">
        <w:rPr>
          <w:rFonts w:ascii="Book Antiqua" w:hAnsi="Book Antiqua" w:cs="Times New Roman"/>
          <w:sz w:val="24"/>
          <w:szCs w:val="24"/>
        </w:rPr>
        <w:t xml:space="preserve"> di media </w:t>
      </w:r>
      <w:proofErr w:type="spellStart"/>
      <w:r w:rsidRPr="002F7DE5">
        <w:rPr>
          <w:rFonts w:ascii="Book Antiqua" w:hAnsi="Book Antiqua" w:cs="Times New Roman"/>
          <w:sz w:val="24"/>
          <w:szCs w:val="24"/>
        </w:rPr>
        <w:t>massa</w:t>
      </w:r>
      <w:proofErr w:type="spellEnd"/>
      <w:r w:rsidRPr="002F7DE5">
        <w:rPr>
          <w:rFonts w:ascii="Book Antiqua" w:hAnsi="Book Antiqua" w:cs="Times New Roman"/>
          <w:sz w:val="24"/>
          <w:szCs w:val="24"/>
        </w:rPr>
        <w:t xml:space="preserve">, dan </w:t>
      </w:r>
      <w:proofErr w:type="spellStart"/>
      <w:r w:rsidRPr="002F7DE5">
        <w:rPr>
          <w:rFonts w:ascii="Book Antiqua" w:hAnsi="Book Antiqua" w:cs="Times New Roman"/>
          <w:sz w:val="24"/>
          <w:szCs w:val="24"/>
        </w:rPr>
        <w:t>pengumuman</w:t>
      </w:r>
      <w:proofErr w:type="spellEnd"/>
      <w:r w:rsidRPr="002F7DE5">
        <w:rPr>
          <w:rFonts w:ascii="Book Antiqua" w:hAnsi="Book Antiqua" w:cs="Times New Roman"/>
          <w:sz w:val="24"/>
          <w:szCs w:val="24"/>
        </w:rPr>
        <w:t xml:space="preserve"> di website bank </w:t>
      </w:r>
      <w:proofErr w:type="spellStart"/>
      <w:r w:rsidRPr="002F7DE5">
        <w:rPr>
          <w:rFonts w:ascii="Book Antiqua" w:hAnsi="Book Antiqua" w:cs="Times New Roman"/>
          <w:sz w:val="24"/>
          <w:szCs w:val="24"/>
        </w:rPr>
        <w:t>tersebut</w:t>
      </w:r>
      <w:proofErr w:type="spellEnd"/>
      <w:r w:rsidRPr="002F7DE5">
        <w:rPr>
          <w:rFonts w:ascii="Book Antiqua" w:hAnsi="Book Antiqua" w:cs="Times New Roman"/>
          <w:sz w:val="24"/>
          <w:szCs w:val="24"/>
        </w:rPr>
        <w:t xml:space="preserve">. Bank </w:t>
      </w:r>
      <w:proofErr w:type="spellStart"/>
      <w:r w:rsidRPr="002F7DE5">
        <w:rPr>
          <w:rFonts w:ascii="Book Antiqua" w:hAnsi="Book Antiqua" w:cs="Times New Roman"/>
          <w:sz w:val="24"/>
          <w:szCs w:val="24"/>
        </w:rPr>
        <w:t>syariah</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secara</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keseluruhan</w:t>
      </w:r>
      <w:proofErr w:type="spellEnd"/>
      <w:r w:rsidRPr="002F7DE5">
        <w:rPr>
          <w:rFonts w:ascii="Book Antiqua" w:hAnsi="Book Antiqua" w:cs="Times New Roman"/>
          <w:sz w:val="24"/>
          <w:szCs w:val="24"/>
        </w:rPr>
        <w:t xml:space="preserve"> (100%) </w:t>
      </w:r>
      <w:proofErr w:type="spellStart"/>
      <w:r w:rsidRPr="002F7DE5">
        <w:rPr>
          <w:rFonts w:ascii="Book Antiqua" w:hAnsi="Book Antiqua" w:cs="Times New Roman"/>
          <w:sz w:val="24"/>
          <w:szCs w:val="24"/>
        </w:rPr>
        <w:t>belum</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mencantumkan</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persyaratan</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kepemilikan</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sertifikasi</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kompetensi</w:t>
      </w:r>
      <w:proofErr w:type="spellEnd"/>
      <w:r w:rsidRPr="002F7DE5">
        <w:rPr>
          <w:rFonts w:ascii="Book Antiqua" w:hAnsi="Book Antiqua" w:cs="Times New Roman"/>
          <w:sz w:val="24"/>
          <w:szCs w:val="24"/>
        </w:rPr>
        <w:t xml:space="preserve"> di </w:t>
      </w:r>
      <w:proofErr w:type="spellStart"/>
      <w:r w:rsidRPr="002F7DE5">
        <w:rPr>
          <w:rFonts w:ascii="Book Antiqua" w:hAnsi="Book Antiqua" w:cs="Times New Roman"/>
          <w:sz w:val="24"/>
          <w:szCs w:val="24"/>
        </w:rPr>
        <w:t>dalam</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persyaratan</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penerimaan</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karyawan</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baru</w:t>
      </w:r>
      <w:proofErr w:type="spellEnd"/>
      <w:r w:rsidRPr="002F7DE5">
        <w:rPr>
          <w:rFonts w:ascii="Book Antiqua" w:hAnsi="Book Antiqua" w:cs="Times New Roman"/>
          <w:sz w:val="24"/>
          <w:szCs w:val="24"/>
        </w:rPr>
        <w:t xml:space="preserve">. Hal </w:t>
      </w:r>
      <w:proofErr w:type="spellStart"/>
      <w:r w:rsidRPr="002F7DE5">
        <w:rPr>
          <w:rFonts w:ascii="Book Antiqua" w:hAnsi="Book Antiqua" w:cs="Times New Roman"/>
          <w:sz w:val="24"/>
          <w:szCs w:val="24"/>
        </w:rPr>
        <w:t>ini</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menurut</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wawancara</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dengan</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pejabat</w:t>
      </w:r>
      <w:proofErr w:type="spellEnd"/>
      <w:r w:rsidRPr="002F7DE5">
        <w:rPr>
          <w:rFonts w:ascii="Book Antiqua" w:hAnsi="Book Antiqua" w:cs="Times New Roman"/>
          <w:sz w:val="24"/>
          <w:szCs w:val="24"/>
        </w:rPr>
        <w:t xml:space="preserve"> bank </w:t>
      </w:r>
      <w:proofErr w:type="spellStart"/>
      <w:r w:rsidRPr="002F7DE5">
        <w:rPr>
          <w:rFonts w:ascii="Book Antiqua" w:hAnsi="Book Antiqua" w:cs="Times New Roman"/>
          <w:sz w:val="24"/>
          <w:szCs w:val="24"/>
        </w:rPr>
        <w:t>syariah</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tersebut</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dikarenakan</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belum</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ada</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ketentuan</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dari</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kantor</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pusat</w:t>
      </w:r>
      <w:proofErr w:type="spellEnd"/>
      <w:r w:rsidRPr="002F7DE5">
        <w:rPr>
          <w:rFonts w:ascii="Book Antiqua" w:hAnsi="Book Antiqua" w:cs="Times New Roman"/>
          <w:sz w:val="24"/>
          <w:szCs w:val="24"/>
        </w:rPr>
        <w:t xml:space="preserve"> bank </w:t>
      </w:r>
      <w:proofErr w:type="spellStart"/>
      <w:r w:rsidRPr="002F7DE5">
        <w:rPr>
          <w:rFonts w:ascii="Book Antiqua" w:hAnsi="Book Antiqua" w:cs="Times New Roman"/>
          <w:sz w:val="24"/>
          <w:szCs w:val="24"/>
        </w:rPr>
        <w:t>tersebut</w:t>
      </w:r>
      <w:proofErr w:type="spellEnd"/>
      <w:r w:rsidRPr="002F7DE5">
        <w:rPr>
          <w:rFonts w:ascii="Book Antiqua" w:hAnsi="Book Antiqua" w:cs="Times New Roman"/>
          <w:sz w:val="24"/>
          <w:szCs w:val="24"/>
        </w:rPr>
        <w:t xml:space="preserve"> yang </w:t>
      </w:r>
      <w:proofErr w:type="spellStart"/>
      <w:r w:rsidRPr="002F7DE5">
        <w:rPr>
          <w:rFonts w:ascii="Book Antiqua" w:hAnsi="Book Antiqua" w:cs="Times New Roman"/>
          <w:sz w:val="24"/>
          <w:szCs w:val="24"/>
        </w:rPr>
        <w:t>mewajibkan</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pelamar</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kerja</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harus</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memiliki</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sertifikasi</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kompetensi</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keahlian</w:t>
      </w:r>
      <w:proofErr w:type="spellEnd"/>
      <w:r w:rsidRPr="002F7DE5">
        <w:rPr>
          <w:rFonts w:ascii="Book Antiqua" w:hAnsi="Book Antiqua" w:cs="Times New Roman"/>
          <w:sz w:val="24"/>
          <w:szCs w:val="24"/>
        </w:rPr>
        <w:t xml:space="preserve">. </w:t>
      </w:r>
    </w:p>
    <w:p w14:paraId="3B2AF2B0" w14:textId="77777777" w:rsidR="00C11823" w:rsidRPr="002F7DE5" w:rsidRDefault="00C11823" w:rsidP="002F7DE5">
      <w:pPr>
        <w:pStyle w:val="ListParagraph"/>
        <w:spacing w:line="360" w:lineRule="auto"/>
        <w:ind w:left="0" w:firstLine="709"/>
        <w:jc w:val="both"/>
        <w:rPr>
          <w:rFonts w:ascii="Book Antiqua" w:hAnsi="Book Antiqua" w:cs="Times New Roman"/>
          <w:sz w:val="24"/>
          <w:szCs w:val="24"/>
        </w:rPr>
      </w:pPr>
    </w:p>
    <w:p w14:paraId="79AD22F3" w14:textId="77777777" w:rsidR="00C11823" w:rsidRPr="002F7DE5" w:rsidRDefault="00C11823" w:rsidP="002F7DE5">
      <w:pPr>
        <w:pStyle w:val="ListParagraph"/>
        <w:spacing w:line="360" w:lineRule="auto"/>
        <w:jc w:val="both"/>
        <w:rPr>
          <w:rFonts w:ascii="Book Antiqua" w:hAnsi="Book Antiqua" w:cs="Times New Roman"/>
          <w:sz w:val="24"/>
          <w:szCs w:val="24"/>
        </w:rPr>
      </w:pPr>
      <w:r w:rsidRPr="002F7DE5">
        <w:rPr>
          <w:rFonts w:ascii="Book Antiqua" w:hAnsi="Book Antiqua" w:cs="Times New Roman"/>
          <w:noProof/>
          <w:sz w:val="24"/>
          <w:szCs w:val="24"/>
        </w:rPr>
        <w:drawing>
          <wp:inline distT="0" distB="0" distL="0" distR="0" wp14:anchorId="200C69C9" wp14:editId="126E595B">
            <wp:extent cx="5233307" cy="2303145"/>
            <wp:effectExtent l="0" t="0" r="5715" b="190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222BC64" w14:textId="77777777" w:rsidR="00C11823" w:rsidRPr="002F7DE5" w:rsidRDefault="00C11823" w:rsidP="002F7DE5">
      <w:pPr>
        <w:spacing w:line="360" w:lineRule="auto"/>
        <w:jc w:val="center"/>
        <w:rPr>
          <w:rFonts w:ascii="Book Antiqua" w:hAnsi="Book Antiqua"/>
          <w:i/>
          <w:iCs/>
          <w:sz w:val="24"/>
          <w:szCs w:val="24"/>
        </w:rPr>
      </w:pPr>
      <w:r w:rsidRPr="002F7DE5">
        <w:rPr>
          <w:rFonts w:ascii="Book Antiqua" w:hAnsi="Book Antiqua"/>
          <w:sz w:val="24"/>
          <w:szCs w:val="24"/>
        </w:rPr>
        <w:t xml:space="preserve">             Gambar 1. </w:t>
      </w:r>
      <w:proofErr w:type="spellStart"/>
      <w:r w:rsidRPr="002F7DE5">
        <w:rPr>
          <w:rFonts w:ascii="Book Antiqua" w:hAnsi="Book Antiqua"/>
          <w:sz w:val="24"/>
          <w:szCs w:val="24"/>
        </w:rPr>
        <w:t>Kepemilikan</w:t>
      </w:r>
      <w:proofErr w:type="spellEnd"/>
      <w:r w:rsidRPr="002F7DE5">
        <w:rPr>
          <w:rFonts w:ascii="Book Antiqua" w:hAnsi="Book Antiqua"/>
          <w:sz w:val="24"/>
          <w:szCs w:val="24"/>
        </w:rPr>
        <w:t xml:space="preserve"> </w:t>
      </w:r>
      <w:proofErr w:type="spellStart"/>
      <w:r w:rsidRPr="002F7DE5">
        <w:rPr>
          <w:rFonts w:ascii="Book Antiqua" w:hAnsi="Book Antiqua"/>
          <w:sz w:val="24"/>
          <w:szCs w:val="24"/>
        </w:rPr>
        <w:t>Sertifikasi</w:t>
      </w:r>
      <w:proofErr w:type="spellEnd"/>
      <w:r w:rsidRPr="002F7DE5">
        <w:rPr>
          <w:rFonts w:ascii="Book Antiqua" w:hAnsi="Book Antiqua"/>
          <w:sz w:val="24"/>
          <w:szCs w:val="24"/>
        </w:rPr>
        <w:t xml:space="preserve"> </w:t>
      </w:r>
      <w:proofErr w:type="spellStart"/>
      <w:r w:rsidRPr="002F7DE5">
        <w:rPr>
          <w:rFonts w:ascii="Book Antiqua" w:hAnsi="Book Antiqua"/>
          <w:sz w:val="24"/>
          <w:szCs w:val="24"/>
        </w:rPr>
        <w:t>Kompetensi</w:t>
      </w:r>
      <w:proofErr w:type="spellEnd"/>
      <w:r w:rsidRPr="002F7DE5">
        <w:rPr>
          <w:rFonts w:ascii="Book Antiqua" w:hAnsi="Book Antiqua"/>
          <w:sz w:val="24"/>
          <w:szCs w:val="24"/>
        </w:rPr>
        <w:t xml:space="preserve"> </w:t>
      </w:r>
      <w:proofErr w:type="spellStart"/>
      <w:r w:rsidRPr="002F7DE5">
        <w:rPr>
          <w:rFonts w:ascii="Book Antiqua" w:hAnsi="Book Antiqua"/>
          <w:sz w:val="24"/>
          <w:szCs w:val="24"/>
        </w:rPr>
        <w:t>dalam</w:t>
      </w:r>
      <w:proofErr w:type="spellEnd"/>
      <w:r w:rsidRPr="002F7DE5">
        <w:rPr>
          <w:rFonts w:ascii="Book Antiqua" w:hAnsi="Book Antiqua"/>
          <w:sz w:val="24"/>
          <w:szCs w:val="24"/>
        </w:rPr>
        <w:t xml:space="preserve"> </w:t>
      </w:r>
      <w:proofErr w:type="spellStart"/>
      <w:r w:rsidRPr="002F7DE5">
        <w:rPr>
          <w:rFonts w:ascii="Book Antiqua" w:hAnsi="Book Antiqua"/>
          <w:sz w:val="24"/>
          <w:szCs w:val="24"/>
        </w:rPr>
        <w:t>Penerimaan</w:t>
      </w:r>
      <w:proofErr w:type="spellEnd"/>
      <w:r w:rsidRPr="002F7DE5">
        <w:rPr>
          <w:rFonts w:ascii="Book Antiqua" w:hAnsi="Book Antiqua"/>
          <w:sz w:val="24"/>
          <w:szCs w:val="24"/>
        </w:rPr>
        <w:t xml:space="preserve"> </w:t>
      </w:r>
      <w:proofErr w:type="spellStart"/>
      <w:r w:rsidRPr="002F7DE5">
        <w:rPr>
          <w:rFonts w:ascii="Book Antiqua" w:hAnsi="Book Antiqua"/>
          <w:sz w:val="24"/>
          <w:szCs w:val="24"/>
        </w:rPr>
        <w:t>Karyawan</w:t>
      </w:r>
      <w:proofErr w:type="spellEnd"/>
      <w:r w:rsidRPr="002F7DE5">
        <w:rPr>
          <w:rFonts w:ascii="Book Antiqua" w:hAnsi="Book Antiqua"/>
          <w:sz w:val="24"/>
          <w:szCs w:val="24"/>
        </w:rPr>
        <w:t xml:space="preserve"> </w:t>
      </w:r>
      <w:proofErr w:type="spellStart"/>
      <w:r w:rsidRPr="002F7DE5">
        <w:rPr>
          <w:rFonts w:ascii="Book Antiqua" w:hAnsi="Book Antiqua"/>
          <w:sz w:val="24"/>
          <w:szCs w:val="24"/>
        </w:rPr>
        <w:t>Baru</w:t>
      </w:r>
      <w:proofErr w:type="spellEnd"/>
      <w:r w:rsidRPr="002F7DE5">
        <w:rPr>
          <w:rFonts w:ascii="Book Antiqua" w:hAnsi="Book Antiqua"/>
          <w:sz w:val="24"/>
          <w:szCs w:val="24"/>
        </w:rPr>
        <w:t xml:space="preserve"> </w:t>
      </w:r>
      <w:proofErr w:type="spellStart"/>
      <w:r w:rsidRPr="002F7DE5">
        <w:rPr>
          <w:rFonts w:ascii="Book Antiqua" w:hAnsi="Book Antiqua"/>
          <w:sz w:val="24"/>
          <w:szCs w:val="24"/>
        </w:rPr>
        <w:t>untuk</w:t>
      </w:r>
      <w:proofErr w:type="spellEnd"/>
      <w:r w:rsidRPr="002F7DE5">
        <w:rPr>
          <w:rFonts w:ascii="Book Antiqua" w:hAnsi="Book Antiqua"/>
          <w:sz w:val="24"/>
          <w:szCs w:val="24"/>
        </w:rPr>
        <w:t xml:space="preserve"> </w:t>
      </w:r>
      <w:proofErr w:type="spellStart"/>
      <w:r w:rsidRPr="002F7DE5">
        <w:rPr>
          <w:rFonts w:ascii="Book Antiqua" w:hAnsi="Book Antiqua"/>
          <w:sz w:val="24"/>
          <w:szCs w:val="24"/>
        </w:rPr>
        <w:t>Posisi</w:t>
      </w:r>
      <w:proofErr w:type="spellEnd"/>
      <w:r w:rsidRPr="002F7DE5">
        <w:rPr>
          <w:rFonts w:ascii="Book Antiqua" w:hAnsi="Book Antiqua"/>
          <w:sz w:val="24"/>
          <w:szCs w:val="24"/>
        </w:rPr>
        <w:t xml:space="preserve"> </w:t>
      </w:r>
      <w:proofErr w:type="spellStart"/>
      <w:r w:rsidRPr="002F7DE5">
        <w:rPr>
          <w:rFonts w:ascii="Book Antiqua" w:hAnsi="Book Antiqua"/>
          <w:i/>
          <w:iCs/>
          <w:sz w:val="24"/>
          <w:szCs w:val="24"/>
        </w:rPr>
        <w:t>Frontliners</w:t>
      </w:r>
      <w:proofErr w:type="spellEnd"/>
    </w:p>
    <w:p w14:paraId="09A20267" w14:textId="0B4D3E2A" w:rsidR="00C11823" w:rsidRPr="002F7DE5" w:rsidRDefault="00C11823" w:rsidP="002F7DE5">
      <w:pPr>
        <w:spacing w:after="0" w:line="360" w:lineRule="auto"/>
        <w:ind w:left="0"/>
        <w:rPr>
          <w:rFonts w:ascii="Book Antiqua" w:hAnsi="Book Antiqua"/>
          <w:b/>
          <w:sz w:val="24"/>
          <w:szCs w:val="24"/>
        </w:rPr>
      </w:pPr>
      <w:proofErr w:type="spellStart"/>
      <w:r w:rsidRPr="002F7DE5">
        <w:rPr>
          <w:rFonts w:ascii="Book Antiqua" w:hAnsi="Book Antiqua"/>
          <w:b/>
          <w:sz w:val="24"/>
          <w:szCs w:val="24"/>
        </w:rPr>
        <w:t>Jumlah</w:t>
      </w:r>
      <w:proofErr w:type="spellEnd"/>
      <w:r w:rsidRPr="002F7DE5">
        <w:rPr>
          <w:rFonts w:ascii="Book Antiqua" w:hAnsi="Book Antiqua"/>
          <w:b/>
          <w:sz w:val="24"/>
          <w:szCs w:val="24"/>
        </w:rPr>
        <w:t xml:space="preserve"> </w:t>
      </w:r>
      <w:proofErr w:type="spellStart"/>
      <w:r w:rsidR="00BA4383" w:rsidRPr="002F7DE5">
        <w:rPr>
          <w:rFonts w:ascii="Book Antiqua" w:hAnsi="Book Antiqua"/>
          <w:b/>
          <w:i/>
          <w:sz w:val="24"/>
          <w:szCs w:val="24"/>
        </w:rPr>
        <w:t>Frontliners</w:t>
      </w:r>
      <w:proofErr w:type="spellEnd"/>
      <w:r w:rsidR="00BA4383" w:rsidRPr="002F7DE5">
        <w:rPr>
          <w:rFonts w:ascii="Book Antiqua" w:hAnsi="Book Antiqua"/>
          <w:b/>
          <w:i/>
          <w:sz w:val="24"/>
          <w:szCs w:val="24"/>
        </w:rPr>
        <w:t xml:space="preserve"> </w:t>
      </w:r>
      <w:r w:rsidRPr="002F7DE5">
        <w:rPr>
          <w:rFonts w:ascii="Book Antiqua" w:hAnsi="Book Antiqua"/>
          <w:b/>
          <w:sz w:val="24"/>
          <w:szCs w:val="24"/>
        </w:rPr>
        <w:t xml:space="preserve"> </w:t>
      </w:r>
      <w:proofErr w:type="spellStart"/>
      <w:r w:rsidRPr="002F7DE5">
        <w:rPr>
          <w:rFonts w:ascii="Book Antiqua" w:hAnsi="Book Antiqua"/>
          <w:b/>
          <w:sz w:val="24"/>
          <w:szCs w:val="24"/>
        </w:rPr>
        <w:t>Baru</w:t>
      </w:r>
      <w:proofErr w:type="spellEnd"/>
      <w:r w:rsidRPr="002F7DE5">
        <w:rPr>
          <w:rFonts w:ascii="Book Antiqua" w:hAnsi="Book Antiqua"/>
          <w:b/>
          <w:sz w:val="24"/>
          <w:szCs w:val="24"/>
        </w:rPr>
        <w:t xml:space="preserve"> di Bank Syariah Yogyakarta Yang </w:t>
      </w:r>
      <w:proofErr w:type="spellStart"/>
      <w:r w:rsidRPr="002F7DE5">
        <w:rPr>
          <w:rFonts w:ascii="Book Antiqua" w:hAnsi="Book Antiqua"/>
          <w:b/>
          <w:sz w:val="24"/>
          <w:szCs w:val="24"/>
        </w:rPr>
        <w:t>Diterima</w:t>
      </w:r>
      <w:proofErr w:type="spellEnd"/>
      <w:r w:rsidRPr="002F7DE5">
        <w:rPr>
          <w:rFonts w:ascii="Book Antiqua" w:hAnsi="Book Antiqua"/>
          <w:b/>
          <w:sz w:val="24"/>
          <w:szCs w:val="24"/>
        </w:rPr>
        <w:t xml:space="preserve"> dan </w:t>
      </w:r>
      <w:proofErr w:type="spellStart"/>
      <w:r w:rsidRPr="002F7DE5">
        <w:rPr>
          <w:rFonts w:ascii="Book Antiqua" w:hAnsi="Book Antiqua"/>
          <w:b/>
          <w:sz w:val="24"/>
          <w:szCs w:val="24"/>
        </w:rPr>
        <w:t>Memiliki</w:t>
      </w:r>
      <w:proofErr w:type="spellEnd"/>
      <w:r w:rsidRPr="002F7DE5">
        <w:rPr>
          <w:rFonts w:ascii="Book Antiqua" w:hAnsi="Book Antiqua"/>
          <w:b/>
          <w:sz w:val="24"/>
          <w:szCs w:val="24"/>
        </w:rPr>
        <w:t xml:space="preserve"> </w:t>
      </w:r>
      <w:proofErr w:type="spellStart"/>
      <w:r w:rsidRPr="002F7DE5">
        <w:rPr>
          <w:rFonts w:ascii="Book Antiqua" w:hAnsi="Book Antiqua"/>
          <w:b/>
          <w:sz w:val="24"/>
          <w:szCs w:val="24"/>
        </w:rPr>
        <w:t>Sertifikasi</w:t>
      </w:r>
      <w:proofErr w:type="spellEnd"/>
      <w:r w:rsidRPr="002F7DE5">
        <w:rPr>
          <w:rFonts w:ascii="Book Antiqua" w:hAnsi="Book Antiqua"/>
          <w:b/>
          <w:sz w:val="24"/>
          <w:szCs w:val="24"/>
        </w:rPr>
        <w:t xml:space="preserve"> </w:t>
      </w:r>
      <w:proofErr w:type="spellStart"/>
      <w:r w:rsidRPr="002F7DE5">
        <w:rPr>
          <w:rFonts w:ascii="Book Antiqua" w:hAnsi="Book Antiqua"/>
          <w:b/>
          <w:sz w:val="24"/>
          <w:szCs w:val="24"/>
        </w:rPr>
        <w:t>Kompetensi</w:t>
      </w:r>
      <w:proofErr w:type="spellEnd"/>
      <w:r w:rsidRPr="002F7DE5">
        <w:rPr>
          <w:rFonts w:ascii="Book Antiqua" w:hAnsi="Book Antiqua"/>
          <w:b/>
          <w:sz w:val="24"/>
          <w:szCs w:val="24"/>
        </w:rPr>
        <w:t xml:space="preserve"> </w:t>
      </w:r>
      <w:proofErr w:type="spellStart"/>
      <w:r w:rsidRPr="002F7DE5">
        <w:rPr>
          <w:rFonts w:ascii="Book Antiqua" w:hAnsi="Book Antiqua"/>
          <w:b/>
          <w:sz w:val="24"/>
          <w:szCs w:val="24"/>
        </w:rPr>
        <w:t>Keahlian</w:t>
      </w:r>
      <w:proofErr w:type="spellEnd"/>
    </w:p>
    <w:p w14:paraId="2742D422" w14:textId="11417944" w:rsidR="00C11823" w:rsidRPr="002F7DE5" w:rsidRDefault="00C11823" w:rsidP="002F7DE5">
      <w:pPr>
        <w:pStyle w:val="ListParagraph"/>
        <w:spacing w:after="0" w:line="360" w:lineRule="auto"/>
        <w:ind w:left="0" w:firstLine="709"/>
        <w:jc w:val="both"/>
        <w:rPr>
          <w:rFonts w:ascii="Book Antiqua" w:hAnsi="Book Antiqua" w:cs="Times New Roman"/>
          <w:i/>
          <w:iCs/>
          <w:sz w:val="24"/>
          <w:szCs w:val="24"/>
        </w:rPr>
      </w:pPr>
      <w:r w:rsidRPr="002F7DE5">
        <w:rPr>
          <w:rFonts w:ascii="Book Antiqua" w:hAnsi="Book Antiqua" w:cs="Times New Roman"/>
          <w:sz w:val="24"/>
          <w:szCs w:val="24"/>
        </w:rPr>
        <w:t xml:space="preserve">Dari </w:t>
      </w:r>
      <w:proofErr w:type="spellStart"/>
      <w:r w:rsidRPr="002F7DE5">
        <w:rPr>
          <w:rFonts w:ascii="Book Antiqua" w:hAnsi="Book Antiqua" w:cs="Times New Roman"/>
          <w:sz w:val="24"/>
          <w:szCs w:val="24"/>
        </w:rPr>
        <w:t>hasil</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penerimaan</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karyawan</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baru</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i/>
          <w:iCs/>
          <w:sz w:val="24"/>
          <w:szCs w:val="24"/>
        </w:rPr>
        <w:t>frontliners</w:t>
      </w:r>
      <w:proofErr w:type="spellEnd"/>
      <w:r w:rsidRPr="002F7DE5">
        <w:rPr>
          <w:rFonts w:ascii="Book Antiqua" w:hAnsi="Book Antiqua" w:cs="Times New Roman"/>
          <w:sz w:val="24"/>
          <w:szCs w:val="24"/>
        </w:rPr>
        <w:t xml:space="preserve"> Bank Syariah </w:t>
      </w:r>
      <w:r w:rsidR="00564FAC">
        <w:rPr>
          <w:rFonts w:ascii="Book Antiqua" w:hAnsi="Book Antiqua" w:cs="Times New Roman"/>
          <w:sz w:val="24"/>
          <w:szCs w:val="24"/>
        </w:rPr>
        <w:t xml:space="preserve">BUMN di Yogyakarta </w:t>
      </w:r>
      <w:proofErr w:type="spellStart"/>
      <w:r w:rsidRPr="002F7DE5">
        <w:rPr>
          <w:rFonts w:ascii="Book Antiqua" w:hAnsi="Book Antiqua" w:cs="Times New Roman"/>
          <w:sz w:val="24"/>
          <w:szCs w:val="24"/>
        </w:rPr>
        <w:t>walaupun</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pihak</w:t>
      </w:r>
      <w:proofErr w:type="spellEnd"/>
      <w:r w:rsidRPr="002F7DE5">
        <w:rPr>
          <w:rFonts w:ascii="Book Antiqua" w:hAnsi="Book Antiqua" w:cs="Times New Roman"/>
          <w:sz w:val="24"/>
          <w:szCs w:val="24"/>
        </w:rPr>
        <w:t xml:space="preserve"> bank </w:t>
      </w:r>
      <w:proofErr w:type="spellStart"/>
      <w:r w:rsidRPr="002F7DE5">
        <w:rPr>
          <w:rFonts w:ascii="Book Antiqua" w:hAnsi="Book Antiqua" w:cs="Times New Roman"/>
          <w:sz w:val="24"/>
          <w:szCs w:val="24"/>
        </w:rPr>
        <w:t>belum</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mensyaratkan</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kepemilikan</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sertifikasi</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kompetensi</w:t>
      </w:r>
      <w:proofErr w:type="spellEnd"/>
      <w:r w:rsidRPr="002F7DE5">
        <w:rPr>
          <w:rFonts w:ascii="Book Antiqua" w:hAnsi="Book Antiqua" w:cs="Times New Roman"/>
          <w:sz w:val="24"/>
          <w:szCs w:val="24"/>
        </w:rPr>
        <w:t xml:space="preserve">, </w:t>
      </w:r>
      <w:proofErr w:type="spellStart"/>
      <w:r w:rsidR="00DF232D" w:rsidRPr="002F7DE5">
        <w:rPr>
          <w:rFonts w:ascii="Book Antiqua" w:hAnsi="Book Antiqua" w:cs="Times New Roman"/>
          <w:sz w:val="24"/>
          <w:szCs w:val="24"/>
        </w:rPr>
        <w:t>namun</w:t>
      </w:r>
      <w:proofErr w:type="spellEnd"/>
      <w:r w:rsidR="00DF232D"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ternyata</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terdapat</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pelamar</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kerja</w:t>
      </w:r>
      <w:proofErr w:type="spellEnd"/>
      <w:r w:rsidRPr="002F7DE5">
        <w:rPr>
          <w:rFonts w:ascii="Book Antiqua" w:hAnsi="Book Antiqua" w:cs="Times New Roman"/>
          <w:sz w:val="24"/>
          <w:szCs w:val="24"/>
        </w:rPr>
        <w:t xml:space="preserve"> yang </w:t>
      </w:r>
      <w:proofErr w:type="spellStart"/>
      <w:r w:rsidRPr="002F7DE5">
        <w:rPr>
          <w:rFonts w:ascii="Book Antiqua" w:hAnsi="Book Antiqua" w:cs="Times New Roman"/>
          <w:sz w:val="24"/>
          <w:szCs w:val="24"/>
        </w:rPr>
        <w:t>memiliki</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sertifikasi</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kompetensi</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untuk</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posisi</w:t>
      </w:r>
      <w:proofErr w:type="spellEnd"/>
      <w:r w:rsidRPr="002F7DE5">
        <w:rPr>
          <w:rFonts w:ascii="Book Antiqua" w:hAnsi="Book Antiqua" w:cs="Times New Roman"/>
          <w:sz w:val="24"/>
          <w:szCs w:val="24"/>
        </w:rPr>
        <w:t xml:space="preserve"> customer service dan teller. </w:t>
      </w:r>
      <w:proofErr w:type="spellStart"/>
      <w:r w:rsidRPr="002F7DE5">
        <w:rPr>
          <w:rFonts w:ascii="Book Antiqua" w:hAnsi="Book Antiqua" w:cs="Times New Roman"/>
          <w:sz w:val="24"/>
          <w:szCs w:val="24"/>
        </w:rPr>
        <w:t>Beberapa</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dari</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pelamar</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ternyata</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telah</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memiliki</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gelar</w:t>
      </w:r>
      <w:proofErr w:type="spellEnd"/>
      <w:r w:rsidRPr="002F7DE5">
        <w:rPr>
          <w:rFonts w:ascii="Book Antiqua" w:hAnsi="Book Antiqua" w:cs="Times New Roman"/>
          <w:sz w:val="24"/>
          <w:szCs w:val="24"/>
        </w:rPr>
        <w:t xml:space="preserve"> </w:t>
      </w:r>
      <w:r w:rsidRPr="002F7DE5">
        <w:rPr>
          <w:rFonts w:ascii="Book Antiqua" w:hAnsi="Book Antiqua" w:cs="Times New Roman"/>
          <w:i/>
          <w:iCs/>
          <w:sz w:val="24"/>
          <w:szCs w:val="24"/>
        </w:rPr>
        <w:t>Certified Customer Service</w:t>
      </w:r>
      <w:r w:rsidRPr="002F7DE5">
        <w:rPr>
          <w:rFonts w:ascii="Book Antiqua" w:hAnsi="Book Antiqua" w:cs="Times New Roman"/>
          <w:sz w:val="24"/>
          <w:szCs w:val="24"/>
        </w:rPr>
        <w:t xml:space="preserve"> dan </w:t>
      </w:r>
      <w:r w:rsidRPr="002F7DE5">
        <w:rPr>
          <w:rFonts w:ascii="Book Antiqua" w:hAnsi="Book Antiqua" w:cs="Times New Roman"/>
          <w:i/>
          <w:iCs/>
          <w:sz w:val="24"/>
          <w:szCs w:val="24"/>
        </w:rPr>
        <w:t xml:space="preserve">Certified Banker Teller. </w:t>
      </w:r>
    </w:p>
    <w:p w14:paraId="49D0D4FD" w14:textId="72BF81C4" w:rsidR="00C11823" w:rsidRPr="002F7DE5" w:rsidRDefault="00C11823" w:rsidP="002F7DE5">
      <w:pPr>
        <w:pStyle w:val="ListParagraph"/>
        <w:spacing w:line="360" w:lineRule="auto"/>
        <w:ind w:left="0" w:firstLine="709"/>
        <w:jc w:val="both"/>
        <w:rPr>
          <w:rFonts w:ascii="Book Antiqua" w:hAnsi="Book Antiqua" w:cs="Times New Roman"/>
          <w:sz w:val="24"/>
          <w:szCs w:val="24"/>
        </w:rPr>
      </w:pPr>
      <w:proofErr w:type="spellStart"/>
      <w:r w:rsidRPr="002F7DE5">
        <w:rPr>
          <w:rFonts w:ascii="Book Antiqua" w:hAnsi="Book Antiqua" w:cs="Times New Roman"/>
          <w:sz w:val="24"/>
          <w:szCs w:val="24"/>
        </w:rPr>
        <w:lastRenderedPageBreak/>
        <w:t>Jumlah</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pelamar</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kerja</w:t>
      </w:r>
      <w:proofErr w:type="spellEnd"/>
      <w:r w:rsidRPr="002F7DE5">
        <w:rPr>
          <w:rFonts w:ascii="Book Antiqua" w:hAnsi="Book Antiqua" w:cs="Times New Roman"/>
          <w:sz w:val="24"/>
          <w:szCs w:val="24"/>
        </w:rPr>
        <w:t xml:space="preserve"> di Bank BNI Syariah </w:t>
      </w:r>
      <w:proofErr w:type="spellStart"/>
      <w:r w:rsidRPr="002F7DE5">
        <w:rPr>
          <w:rFonts w:ascii="Book Antiqua" w:hAnsi="Book Antiqua" w:cs="Times New Roman"/>
          <w:sz w:val="24"/>
          <w:szCs w:val="24"/>
        </w:rPr>
        <w:t>Cabang</w:t>
      </w:r>
      <w:proofErr w:type="spellEnd"/>
      <w:r w:rsidRPr="002F7DE5">
        <w:rPr>
          <w:rFonts w:ascii="Book Antiqua" w:hAnsi="Book Antiqua" w:cs="Times New Roman"/>
          <w:sz w:val="24"/>
          <w:szCs w:val="24"/>
        </w:rPr>
        <w:t xml:space="preserve"> Yogyakarta </w:t>
      </w:r>
      <w:proofErr w:type="spellStart"/>
      <w:r w:rsidRPr="002F7DE5">
        <w:rPr>
          <w:rFonts w:ascii="Book Antiqua" w:hAnsi="Book Antiqua" w:cs="Times New Roman"/>
          <w:sz w:val="24"/>
          <w:szCs w:val="24"/>
        </w:rPr>
        <w:t>untuk</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posisi</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i/>
          <w:iCs/>
          <w:sz w:val="24"/>
          <w:szCs w:val="24"/>
        </w:rPr>
        <w:t>frontliners</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terdapat</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sejumlah</w:t>
      </w:r>
      <w:proofErr w:type="spellEnd"/>
      <w:r w:rsidRPr="002F7DE5">
        <w:rPr>
          <w:rFonts w:ascii="Book Antiqua" w:hAnsi="Book Antiqua" w:cs="Times New Roman"/>
          <w:sz w:val="24"/>
          <w:szCs w:val="24"/>
        </w:rPr>
        <w:t xml:space="preserve"> </w:t>
      </w:r>
      <w:r w:rsidR="00D86238" w:rsidRPr="002F7DE5">
        <w:rPr>
          <w:rFonts w:ascii="Book Antiqua" w:hAnsi="Book Antiqua" w:cs="Times New Roman"/>
          <w:sz w:val="24"/>
          <w:szCs w:val="24"/>
        </w:rPr>
        <w:t>1</w:t>
      </w:r>
      <w:r w:rsidR="00F66838" w:rsidRPr="002F7DE5">
        <w:rPr>
          <w:rFonts w:ascii="Book Antiqua" w:hAnsi="Book Antiqua" w:cs="Times New Roman"/>
          <w:sz w:val="24"/>
          <w:szCs w:val="24"/>
        </w:rPr>
        <w:t>64</w:t>
      </w:r>
      <w:r w:rsidRPr="002F7DE5">
        <w:rPr>
          <w:rFonts w:ascii="Book Antiqua" w:hAnsi="Book Antiqua" w:cs="Times New Roman"/>
          <w:sz w:val="24"/>
          <w:szCs w:val="24"/>
        </w:rPr>
        <w:t xml:space="preserve"> orang </w:t>
      </w:r>
      <w:proofErr w:type="spellStart"/>
      <w:r w:rsidRPr="002F7DE5">
        <w:rPr>
          <w:rFonts w:ascii="Book Antiqua" w:hAnsi="Book Antiqua" w:cs="Times New Roman"/>
          <w:sz w:val="24"/>
          <w:szCs w:val="24"/>
        </w:rPr>
        <w:t>pelamar</w:t>
      </w:r>
      <w:proofErr w:type="spellEnd"/>
      <w:r w:rsidRPr="002F7DE5">
        <w:rPr>
          <w:rFonts w:ascii="Book Antiqua" w:hAnsi="Book Antiqua" w:cs="Times New Roman"/>
          <w:sz w:val="24"/>
          <w:szCs w:val="24"/>
        </w:rPr>
        <w:t xml:space="preserve">. Dari </w:t>
      </w:r>
      <w:proofErr w:type="spellStart"/>
      <w:r w:rsidRPr="002F7DE5">
        <w:rPr>
          <w:rFonts w:ascii="Book Antiqua" w:hAnsi="Book Antiqua" w:cs="Times New Roman"/>
          <w:sz w:val="24"/>
          <w:szCs w:val="24"/>
        </w:rPr>
        <w:t>jumlah</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pelamar</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tersebut</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terdapat</w:t>
      </w:r>
      <w:proofErr w:type="spellEnd"/>
      <w:r w:rsidRPr="002F7DE5">
        <w:rPr>
          <w:rFonts w:ascii="Book Antiqua" w:hAnsi="Book Antiqua" w:cs="Times New Roman"/>
          <w:sz w:val="24"/>
          <w:szCs w:val="24"/>
        </w:rPr>
        <w:t xml:space="preserve"> </w:t>
      </w:r>
      <w:r w:rsidR="00D86238" w:rsidRPr="002F7DE5">
        <w:rPr>
          <w:rFonts w:ascii="Book Antiqua" w:hAnsi="Book Antiqua" w:cs="Times New Roman"/>
          <w:sz w:val="24"/>
          <w:szCs w:val="24"/>
        </w:rPr>
        <w:t>6</w:t>
      </w:r>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diantaranya</w:t>
      </w:r>
      <w:proofErr w:type="spellEnd"/>
      <w:r w:rsidRPr="002F7DE5">
        <w:rPr>
          <w:rFonts w:ascii="Book Antiqua" w:hAnsi="Book Antiqua" w:cs="Times New Roman"/>
          <w:sz w:val="24"/>
          <w:szCs w:val="24"/>
        </w:rPr>
        <w:t xml:space="preserve"> yang </w:t>
      </w:r>
      <w:proofErr w:type="spellStart"/>
      <w:r w:rsidRPr="002F7DE5">
        <w:rPr>
          <w:rFonts w:ascii="Book Antiqua" w:hAnsi="Book Antiqua" w:cs="Times New Roman"/>
          <w:sz w:val="24"/>
          <w:szCs w:val="24"/>
        </w:rPr>
        <w:t>telah</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memiliki</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sertifikasi</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kompetensi</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keahlian</w:t>
      </w:r>
      <w:proofErr w:type="spellEnd"/>
      <w:r w:rsidRPr="002F7DE5">
        <w:rPr>
          <w:rFonts w:ascii="Book Antiqua" w:hAnsi="Book Antiqua" w:cs="Times New Roman"/>
          <w:sz w:val="24"/>
          <w:szCs w:val="24"/>
        </w:rPr>
        <w:t xml:space="preserve"> dan </w:t>
      </w:r>
      <w:proofErr w:type="spellStart"/>
      <w:r w:rsidRPr="002F7DE5">
        <w:rPr>
          <w:rFonts w:ascii="Book Antiqua" w:hAnsi="Book Antiqua" w:cs="Times New Roman"/>
          <w:sz w:val="24"/>
          <w:szCs w:val="24"/>
        </w:rPr>
        <w:t>pelamar</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tersebut</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diterima</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sebagai</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karyawan</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i/>
          <w:iCs/>
          <w:sz w:val="24"/>
          <w:szCs w:val="24"/>
        </w:rPr>
        <w:t>frontliners</w:t>
      </w:r>
      <w:proofErr w:type="spellEnd"/>
      <w:r w:rsidRPr="002F7DE5">
        <w:rPr>
          <w:rFonts w:ascii="Book Antiqua" w:hAnsi="Book Antiqua" w:cs="Times New Roman"/>
          <w:i/>
          <w:iCs/>
          <w:sz w:val="24"/>
          <w:szCs w:val="24"/>
        </w:rPr>
        <w:t xml:space="preserve"> </w:t>
      </w:r>
      <w:proofErr w:type="spellStart"/>
      <w:r w:rsidRPr="002F7DE5">
        <w:rPr>
          <w:rFonts w:ascii="Book Antiqua" w:hAnsi="Book Antiqua" w:cs="Times New Roman"/>
          <w:sz w:val="24"/>
          <w:szCs w:val="24"/>
        </w:rPr>
        <w:t>untuk</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posisi</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jabatan</w:t>
      </w:r>
      <w:proofErr w:type="spellEnd"/>
      <w:r w:rsidRPr="002F7DE5">
        <w:rPr>
          <w:rFonts w:ascii="Book Antiqua" w:hAnsi="Book Antiqua" w:cs="Times New Roman"/>
          <w:sz w:val="24"/>
          <w:szCs w:val="24"/>
        </w:rPr>
        <w:t xml:space="preserve"> teller. </w:t>
      </w:r>
      <w:proofErr w:type="spellStart"/>
      <w:r w:rsidRPr="002F7DE5">
        <w:rPr>
          <w:rFonts w:ascii="Book Antiqua" w:hAnsi="Book Antiqua" w:cs="Times New Roman"/>
          <w:sz w:val="24"/>
          <w:szCs w:val="24"/>
        </w:rPr>
        <w:t>Berarti</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dapat</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dijelaskan</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bahwa</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pelamar</w:t>
      </w:r>
      <w:proofErr w:type="spellEnd"/>
      <w:r w:rsidRPr="002F7DE5">
        <w:rPr>
          <w:rFonts w:ascii="Book Antiqua" w:hAnsi="Book Antiqua" w:cs="Times New Roman"/>
          <w:sz w:val="24"/>
          <w:szCs w:val="24"/>
        </w:rPr>
        <w:t xml:space="preserve"> yang </w:t>
      </w:r>
      <w:proofErr w:type="spellStart"/>
      <w:r w:rsidRPr="002F7DE5">
        <w:rPr>
          <w:rFonts w:ascii="Book Antiqua" w:hAnsi="Book Antiqua" w:cs="Times New Roman"/>
          <w:sz w:val="24"/>
          <w:szCs w:val="24"/>
        </w:rPr>
        <w:t>memiliki</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sertifikasi</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kompetensi</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keahlian</w:t>
      </w:r>
      <w:proofErr w:type="spellEnd"/>
      <w:r w:rsidRPr="002F7DE5">
        <w:rPr>
          <w:rFonts w:ascii="Book Antiqua" w:hAnsi="Book Antiqua" w:cs="Times New Roman"/>
          <w:sz w:val="24"/>
          <w:szCs w:val="24"/>
        </w:rPr>
        <w:t xml:space="preserve"> dan </w:t>
      </w:r>
      <w:proofErr w:type="spellStart"/>
      <w:r w:rsidRPr="002F7DE5">
        <w:rPr>
          <w:rFonts w:ascii="Book Antiqua" w:hAnsi="Book Antiqua" w:cs="Times New Roman"/>
          <w:sz w:val="24"/>
          <w:szCs w:val="24"/>
        </w:rPr>
        <w:t>diterima</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sebagai</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karyawan</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prosentasenya</w:t>
      </w:r>
      <w:proofErr w:type="spellEnd"/>
      <w:r w:rsidRPr="002F7DE5">
        <w:rPr>
          <w:rFonts w:ascii="Book Antiqua" w:hAnsi="Book Antiqua" w:cs="Times New Roman"/>
          <w:sz w:val="24"/>
          <w:szCs w:val="24"/>
        </w:rPr>
        <w:t xml:space="preserve"> 100%. </w:t>
      </w:r>
      <w:proofErr w:type="spellStart"/>
      <w:r w:rsidRPr="002F7DE5">
        <w:rPr>
          <w:rFonts w:ascii="Book Antiqua" w:hAnsi="Book Antiqua" w:cs="Times New Roman"/>
          <w:sz w:val="24"/>
          <w:szCs w:val="24"/>
        </w:rPr>
        <w:t>Perbandingan</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pelamar</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bersertifikasi</w:t>
      </w:r>
      <w:proofErr w:type="spellEnd"/>
      <w:r w:rsidRPr="002F7DE5">
        <w:rPr>
          <w:rFonts w:ascii="Book Antiqua" w:hAnsi="Book Antiqua" w:cs="Times New Roman"/>
          <w:sz w:val="24"/>
          <w:szCs w:val="24"/>
        </w:rPr>
        <w:t xml:space="preserve"> yang </w:t>
      </w:r>
      <w:proofErr w:type="spellStart"/>
      <w:r w:rsidRPr="002F7DE5">
        <w:rPr>
          <w:rFonts w:ascii="Book Antiqua" w:hAnsi="Book Antiqua" w:cs="Times New Roman"/>
          <w:sz w:val="24"/>
          <w:szCs w:val="24"/>
        </w:rPr>
        <w:t>diterima</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sebagai</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i/>
          <w:iCs/>
          <w:sz w:val="24"/>
          <w:szCs w:val="24"/>
        </w:rPr>
        <w:t>frontliners</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dibandingkan</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pelamar</w:t>
      </w:r>
      <w:proofErr w:type="spellEnd"/>
      <w:r w:rsidRPr="002F7DE5">
        <w:rPr>
          <w:rFonts w:ascii="Book Antiqua" w:hAnsi="Book Antiqua" w:cs="Times New Roman"/>
          <w:sz w:val="24"/>
          <w:szCs w:val="24"/>
        </w:rPr>
        <w:t xml:space="preserve"> yang </w:t>
      </w:r>
      <w:proofErr w:type="spellStart"/>
      <w:r w:rsidRPr="002F7DE5">
        <w:rPr>
          <w:rFonts w:ascii="Book Antiqua" w:hAnsi="Book Antiqua" w:cs="Times New Roman"/>
          <w:sz w:val="24"/>
          <w:szCs w:val="24"/>
        </w:rPr>
        <w:t>diterima</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sebagai</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i/>
          <w:iCs/>
          <w:sz w:val="24"/>
          <w:szCs w:val="24"/>
        </w:rPr>
        <w:t>frontliners</w:t>
      </w:r>
      <w:proofErr w:type="spellEnd"/>
      <w:r w:rsidRPr="002F7DE5">
        <w:rPr>
          <w:rFonts w:ascii="Book Antiqua" w:hAnsi="Book Antiqua" w:cs="Times New Roman"/>
          <w:i/>
          <w:iCs/>
          <w:sz w:val="24"/>
          <w:szCs w:val="24"/>
        </w:rPr>
        <w:t xml:space="preserve"> </w:t>
      </w:r>
      <w:proofErr w:type="spellStart"/>
      <w:r w:rsidRPr="002F7DE5">
        <w:rPr>
          <w:rFonts w:ascii="Book Antiqua" w:hAnsi="Book Antiqua" w:cs="Times New Roman"/>
          <w:sz w:val="24"/>
          <w:szCs w:val="24"/>
        </w:rPr>
        <w:t>namun</w:t>
      </w:r>
      <w:proofErr w:type="spellEnd"/>
      <w:r w:rsidRPr="002F7DE5">
        <w:rPr>
          <w:rFonts w:ascii="Book Antiqua" w:hAnsi="Book Antiqua" w:cs="Times New Roman"/>
          <w:sz w:val="24"/>
          <w:szCs w:val="24"/>
        </w:rPr>
        <w:t xml:space="preserve"> yang </w:t>
      </w:r>
      <w:proofErr w:type="spellStart"/>
      <w:r w:rsidRPr="002F7DE5">
        <w:rPr>
          <w:rFonts w:ascii="Book Antiqua" w:hAnsi="Book Antiqua" w:cs="Times New Roman"/>
          <w:sz w:val="24"/>
          <w:szCs w:val="24"/>
        </w:rPr>
        <w:t>tidak</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bersertifikat</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adalah</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sebesar</w:t>
      </w:r>
      <w:proofErr w:type="spellEnd"/>
      <w:r w:rsidRPr="002F7DE5">
        <w:rPr>
          <w:rFonts w:ascii="Book Antiqua" w:hAnsi="Book Antiqua" w:cs="Times New Roman"/>
          <w:sz w:val="24"/>
          <w:szCs w:val="24"/>
        </w:rPr>
        <w:t xml:space="preserve"> </w:t>
      </w:r>
      <w:r w:rsidR="00D86238" w:rsidRPr="002F7DE5">
        <w:rPr>
          <w:rFonts w:ascii="Book Antiqua" w:hAnsi="Book Antiqua" w:cs="Times New Roman"/>
          <w:sz w:val="24"/>
          <w:szCs w:val="24"/>
        </w:rPr>
        <w:t>85</w:t>
      </w:r>
      <w:r w:rsidRPr="002F7DE5">
        <w:rPr>
          <w:rFonts w:ascii="Book Antiqua" w:hAnsi="Book Antiqua" w:cs="Times New Roman"/>
          <w:sz w:val="24"/>
          <w:szCs w:val="24"/>
        </w:rPr>
        <w:t>,</w:t>
      </w:r>
      <w:r w:rsidR="00D86238" w:rsidRPr="002F7DE5">
        <w:rPr>
          <w:rFonts w:ascii="Book Antiqua" w:hAnsi="Book Antiqua" w:cs="Times New Roman"/>
          <w:sz w:val="24"/>
          <w:szCs w:val="24"/>
        </w:rPr>
        <w:t>71</w:t>
      </w:r>
      <w:r w:rsidRPr="002F7DE5">
        <w:rPr>
          <w:rFonts w:ascii="Book Antiqua" w:hAnsi="Book Antiqua" w:cs="Times New Roman"/>
          <w:sz w:val="24"/>
          <w:szCs w:val="24"/>
        </w:rPr>
        <w:t>%.</w:t>
      </w:r>
    </w:p>
    <w:p w14:paraId="6B87C4CA" w14:textId="560078F4" w:rsidR="00C11823" w:rsidRPr="002F7DE5" w:rsidRDefault="00C11823" w:rsidP="002F7DE5">
      <w:pPr>
        <w:pStyle w:val="ListParagraph"/>
        <w:spacing w:line="360" w:lineRule="auto"/>
        <w:ind w:left="0" w:firstLine="709"/>
        <w:jc w:val="both"/>
        <w:rPr>
          <w:rFonts w:ascii="Book Antiqua" w:hAnsi="Book Antiqua" w:cs="Times New Roman"/>
          <w:sz w:val="24"/>
          <w:szCs w:val="24"/>
        </w:rPr>
      </w:pPr>
      <w:proofErr w:type="spellStart"/>
      <w:r w:rsidRPr="002F7DE5">
        <w:rPr>
          <w:rFonts w:ascii="Book Antiqua" w:hAnsi="Book Antiqua" w:cs="Times New Roman"/>
          <w:sz w:val="24"/>
          <w:szCs w:val="24"/>
        </w:rPr>
        <w:t>Jumlah</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pelamar</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kerja</w:t>
      </w:r>
      <w:proofErr w:type="spellEnd"/>
      <w:r w:rsidRPr="002F7DE5">
        <w:rPr>
          <w:rFonts w:ascii="Book Antiqua" w:hAnsi="Book Antiqua" w:cs="Times New Roman"/>
          <w:sz w:val="24"/>
          <w:szCs w:val="24"/>
        </w:rPr>
        <w:t xml:space="preserve"> di Bank BRI Syariah </w:t>
      </w:r>
      <w:proofErr w:type="spellStart"/>
      <w:r w:rsidRPr="002F7DE5">
        <w:rPr>
          <w:rFonts w:ascii="Book Antiqua" w:hAnsi="Book Antiqua" w:cs="Times New Roman"/>
          <w:sz w:val="24"/>
          <w:szCs w:val="24"/>
        </w:rPr>
        <w:t>Cabang</w:t>
      </w:r>
      <w:proofErr w:type="spellEnd"/>
      <w:r w:rsidRPr="002F7DE5">
        <w:rPr>
          <w:rFonts w:ascii="Book Antiqua" w:hAnsi="Book Antiqua" w:cs="Times New Roman"/>
          <w:sz w:val="24"/>
          <w:szCs w:val="24"/>
        </w:rPr>
        <w:t xml:space="preserve"> Yogyakarta </w:t>
      </w:r>
      <w:proofErr w:type="spellStart"/>
      <w:r w:rsidRPr="002F7DE5">
        <w:rPr>
          <w:rFonts w:ascii="Book Antiqua" w:hAnsi="Book Antiqua" w:cs="Times New Roman"/>
          <w:sz w:val="24"/>
          <w:szCs w:val="24"/>
        </w:rPr>
        <w:t>untuk</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posisi</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i/>
          <w:iCs/>
          <w:sz w:val="24"/>
          <w:szCs w:val="24"/>
        </w:rPr>
        <w:t>frontliners</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terdapat</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sejumlah</w:t>
      </w:r>
      <w:proofErr w:type="spellEnd"/>
      <w:r w:rsidRPr="002F7DE5">
        <w:rPr>
          <w:rFonts w:ascii="Book Antiqua" w:hAnsi="Book Antiqua" w:cs="Times New Roman"/>
          <w:sz w:val="24"/>
          <w:szCs w:val="24"/>
        </w:rPr>
        <w:t xml:space="preserve"> 1</w:t>
      </w:r>
      <w:r w:rsidR="00D86238" w:rsidRPr="002F7DE5">
        <w:rPr>
          <w:rFonts w:ascii="Book Antiqua" w:hAnsi="Book Antiqua" w:cs="Times New Roman"/>
          <w:sz w:val="24"/>
          <w:szCs w:val="24"/>
        </w:rPr>
        <w:t>0</w:t>
      </w:r>
      <w:r w:rsidR="00F66838" w:rsidRPr="002F7DE5">
        <w:rPr>
          <w:rFonts w:ascii="Book Antiqua" w:hAnsi="Book Antiqua" w:cs="Times New Roman"/>
          <w:sz w:val="24"/>
          <w:szCs w:val="24"/>
        </w:rPr>
        <w:t>2</w:t>
      </w:r>
      <w:r w:rsidRPr="002F7DE5">
        <w:rPr>
          <w:rFonts w:ascii="Book Antiqua" w:hAnsi="Book Antiqua" w:cs="Times New Roman"/>
          <w:sz w:val="24"/>
          <w:szCs w:val="24"/>
        </w:rPr>
        <w:t xml:space="preserve"> orang </w:t>
      </w:r>
      <w:proofErr w:type="spellStart"/>
      <w:r w:rsidRPr="002F7DE5">
        <w:rPr>
          <w:rFonts w:ascii="Book Antiqua" w:hAnsi="Book Antiqua" w:cs="Times New Roman"/>
          <w:sz w:val="24"/>
          <w:szCs w:val="24"/>
        </w:rPr>
        <w:t>pelamar</w:t>
      </w:r>
      <w:proofErr w:type="spellEnd"/>
      <w:r w:rsidRPr="002F7DE5">
        <w:rPr>
          <w:rFonts w:ascii="Book Antiqua" w:hAnsi="Book Antiqua" w:cs="Times New Roman"/>
          <w:sz w:val="24"/>
          <w:szCs w:val="24"/>
        </w:rPr>
        <w:t xml:space="preserve">. Dari </w:t>
      </w:r>
      <w:proofErr w:type="spellStart"/>
      <w:r w:rsidRPr="002F7DE5">
        <w:rPr>
          <w:rFonts w:ascii="Book Antiqua" w:hAnsi="Book Antiqua" w:cs="Times New Roman"/>
          <w:sz w:val="24"/>
          <w:szCs w:val="24"/>
        </w:rPr>
        <w:t>jumlah</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pelamar</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tersebut</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terdapat</w:t>
      </w:r>
      <w:proofErr w:type="spellEnd"/>
      <w:r w:rsidRPr="002F7DE5">
        <w:rPr>
          <w:rFonts w:ascii="Book Antiqua" w:hAnsi="Book Antiqua" w:cs="Times New Roman"/>
          <w:sz w:val="24"/>
          <w:szCs w:val="24"/>
        </w:rPr>
        <w:t xml:space="preserve"> </w:t>
      </w:r>
      <w:r w:rsidR="00D86238" w:rsidRPr="002F7DE5">
        <w:rPr>
          <w:rFonts w:ascii="Book Antiqua" w:hAnsi="Book Antiqua" w:cs="Times New Roman"/>
          <w:sz w:val="24"/>
          <w:szCs w:val="24"/>
        </w:rPr>
        <w:t>9</w:t>
      </w:r>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diantaranya</w:t>
      </w:r>
      <w:proofErr w:type="spellEnd"/>
      <w:r w:rsidRPr="002F7DE5">
        <w:rPr>
          <w:rFonts w:ascii="Book Antiqua" w:hAnsi="Book Antiqua" w:cs="Times New Roman"/>
          <w:sz w:val="24"/>
          <w:szCs w:val="24"/>
        </w:rPr>
        <w:t xml:space="preserve"> yang </w:t>
      </w:r>
      <w:proofErr w:type="spellStart"/>
      <w:r w:rsidRPr="002F7DE5">
        <w:rPr>
          <w:rFonts w:ascii="Book Antiqua" w:hAnsi="Book Antiqua" w:cs="Times New Roman"/>
          <w:sz w:val="24"/>
          <w:szCs w:val="24"/>
        </w:rPr>
        <w:t>telah</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memiliki</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sertifikasi</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kompetensi</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keahlian</w:t>
      </w:r>
      <w:proofErr w:type="spellEnd"/>
      <w:r w:rsidRPr="002F7DE5">
        <w:rPr>
          <w:rFonts w:ascii="Book Antiqua" w:hAnsi="Book Antiqua" w:cs="Times New Roman"/>
          <w:sz w:val="24"/>
          <w:szCs w:val="24"/>
        </w:rPr>
        <w:t xml:space="preserve"> dan </w:t>
      </w:r>
      <w:proofErr w:type="spellStart"/>
      <w:r w:rsidRPr="002F7DE5">
        <w:rPr>
          <w:rFonts w:ascii="Book Antiqua" w:hAnsi="Book Antiqua" w:cs="Times New Roman"/>
          <w:sz w:val="24"/>
          <w:szCs w:val="24"/>
        </w:rPr>
        <w:t>pelamar</w:t>
      </w:r>
      <w:proofErr w:type="spellEnd"/>
      <w:r w:rsidRPr="002F7DE5">
        <w:rPr>
          <w:rFonts w:ascii="Book Antiqua" w:hAnsi="Book Antiqua" w:cs="Times New Roman"/>
          <w:sz w:val="24"/>
          <w:szCs w:val="24"/>
        </w:rPr>
        <w:t xml:space="preserve"> yang </w:t>
      </w:r>
      <w:proofErr w:type="spellStart"/>
      <w:r w:rsidRPr="002F7DE5">
        <w:rPr>
          <w:rFonts w:ascii="Book Antiqua" w:hAnsi="Book Antiqua" w:cs="Times New Roman"/>
          <w:sz w:val="24"/>
          <w:szCs w:val="24"/>
        </w:rPr>
        <w:t>memiliki</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sertifikasi</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kompetensi</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keahlian</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tersebut</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seluruhnya</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dapat</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diterima</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sebagai</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karyawan</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i/>
          <w:iCs/>
          <w:sz w:val="24"/>
          <w:szCs w:val="24"/>
        </w:rPr>
        <w:t>frontliners</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untuk</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posisi</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jabatan</w:t>
      </w:r>
      <w:proofErr w:type="spellEnd"/>
      <w:r w:rsidRPr="002F7DE5">
        <w:rPr>
          <w:rFonts w:ascii="Book Antiqua" w:hAnsi="Book Antiqua" w:cs="Times New Roman"/>
          <w:sz w:val="24"/>
          <w:szCs w:val="24"/>
        </w:rPr>
        <w:t xml:space="preserve"> teller. </w:t>
      </w:r>
      <w:proofErr w:type="spellStart"/>
      <w:r w:rsidRPr="002F7DE5">
        <w:rPr>
          <w:rFonts w:ascii="Book Antiqua" w:hAnsi="Book Antiqua" w:cs="Times New Roman"/>
          <w:sz w:val="24"/>
          <w:szCs w:val="24"/>
        </w:rPr>
        <w:t>Berarti</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dapat</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dijelaskan</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bahwa</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pelamar</w:t>
      </w:r>
      <w:proofErr w:type="spellEnd"/>
      <w:r w:rsidRPr="002F7DE5">
        <w:rPr>
          <w:rFonts w:ascii="Book Antiqua" w:hAnsi="Book Antiqua" w:cs="Times New Roman"/>
          <w:sz w:val="24"/>
          <w:szCs w:val="24"/>
        </w:rPr>
        <w:t xml:space="preserve"> yang </w:t>
      </w:r>
      <w:proofErr w:type="spellStart"/>
      <w:r w:rsidRPr="002F7DE5">
        <w:rPr>
          <w:rFonts w:ascii="Book Antiqua" w:hAnsi="Book Antiqua" w:cs="Times New Roman"/>
          <w:sz w:val="24"/>
          <w:szCs w:val="24"/>
        </w:rPr>
        <w:t>memiliki</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sertifikasi</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kompetensi</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keahlian</w:t>
      </w:r>
      <w:proofErr w:type="spellEnd"/>
      <w:r w:rsidRPr="002F7DE5">
        <w:rPr>
          <w:rFonts w:ascii="Book Antiqua" w:hAnsi="Book Antiqua" w:cs="Times New Roman"/>
          <w:sz w:val="24"/>
          <w:szCs w:val="24"/>
        </w:rPr>
        <w:t xml:space="preserve"> dan </w:t>
      </w:r>
      <w:proofErr w:type="spellStart"/>
      <w:r w:rsidRPr="002F7DE5">
        <w:rPr>
          <w:rFonts w:ascii="Book Antiqua" w:hAnsi="Book Antiqua" w:cs="Times New Roman"/>
          <w:sz w:val="24"/>
          <w:szCs w:val="24"/>
        </w:rPr>
        <w:t>diterima</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sebagai</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karyawan</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prosentasenya</w:t>
      </w:r>
      <w:proofErr w:type="spellEnd"/>
      <w:r w:rsidRPr="002F7DE5">
        <w:rPr>
          <w:rFonts w:ascii="Book Antiqua" w:hAnsi="Book Antiqua" w:cs="Times New Roman"/>
          <w:sz w:val="24"/>
          <w:szCs w:val="24"/>
        </w:rPr>
        <w:t xml:space="preserve"> 100%. </w:t>
      </w:r>
      <w:proofErr w:type="spellStart"/>
      <w:r w:rsidRPr="002F7DE5">
        <w:rPr>
          <w:rFonts w:ascii="Book Antiqua" w:hAnsi="Book Antiqua" w:cs="Times New Roman"/>
          <w:sz w:val="24"/>
          <w:szCs w:val="24"/>
        </w:rPr>
        <w:t>Perbandingan</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pelamar</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bersertifikasi</w:t>
      </w:r>
      <w:proofErr w:type="spellEnd"/>
      <w:r w:rsidRPr="002F7DE5">
        <w:rPr>
          <w:rFonts w:ascii="Book Antiqua" w:hAnsi="Book Antiqua" w:cs="Times New Roman"/>
          <w:sz w:val="24"/>
          <w:szCs w:val="24"/>
        </w:rPr>
        <w:t xml:space="preserve"> yang </w:t>
      </w:r>
      <w:proofErr w:type="spellStart"/>
      <w:r w:rsidRPr="002F7DE5">
        <w:rPr>
          <w:rFonts w:ascii="Book Antiqua" w:hAnsi="Book Antiqua" w:cs="Times New Roman"/>
          <w:sz w:val="24"/>
          <w:szCs w:val="24"/>
        </w:rPr>
        <w:t>diterima</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sebagai</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i/>
          <w:iCs/>
          <w:sz w:val="24"/>
          <w:szCs w:val="24"/>
        </w:rPr>
        <w:t>frontliners</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dibandingkan</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pelamar</w:t>
      </w:r>
      <w:proofErr w:type="spellEnd"/>
      <w:r w:rsidRPr="002F7DE5">
        <w:rPr>
          <w:rFonts w:ascii="Book Antiqua" w:hAnsi="Book Antiqua" w:cs="Times New Roman"/>
          <w:sz w:val="24"/>
          <w:szCs w:val="24"/>
        </w:rPr>
        <w:t xml:space="preserve"> yang </w:t>
      </w:r>
      <w:proofErr w:type="spellStart"/>
      <w:r w:rsidRPr="002F7DE5">
        <w:rPr>
          <w:rFonts w:ascii="Book Antiqua" w:hAnsi="Book Antiqua" w:cs="Times New Roman"/>
          <w:sz w:val="24"/>
          <w:szCs w:val="24"/>
        </w:rPr>
        <w:t>diterima</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sebagai</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i/>
          <w:iCs/>
          <w:sz w:val="24"/>
          <w:szCs w:val="24"/>
        </w:rPr>
        <w:t>frontliners</w:t>
      </w:r>
      <w:proofErr w:type="spellEnd"/>
      <w:r w:rsidRPr="002F7DE5">
        <w:rPr>
          <w:rFonts w:ascii="Book Antiqua" w:hAnsi="Book Antiqua" w:cs="Times New Roman"/>
          <w:i/>
          <w:iCs/>
          <w:sz w:val="24"/>
          <w:szCs w:val="24"/>
        </w:rPr>
        <w:t xml:space="preserve"> </w:t>
      </w:r>
      <w:proofErr w:type="spellStart"/>
      <w:r w:rsidRPr="002F7DE5">
        <w:rPr>
          <w:rFonts w:ascii="Book Antiqua" w:hAnsi="Book Antiqua" w:cs="Times New Roman"/>
          <w:sz w:val="24"/>
          <w:szCs w:val="24"/>
        </w:rPr>
        <w:t>namun</w:t>
      </w:r>
      <w:proofErr w:type="spellEnd"/>
      <w:r w:rsidRPr="002F7DE5">
        <w:rPr>
          <w:rFonts w:ascii="Book Antiqua" w:hAnsi="Book Antiqua" w:cs="Times New Roman"/>
          <w:sz w:val="24"/>
          <w:szCs w:val="24"/>
        </w:rPr>
        <w:t xml:space="preserve"> yang </w:t>
      </w:r>
      <w:proofErr w:type="spellStart"/>
      <w:r w:rsidRPr="002F7DE5">
        <w:rPr>
          <w:rFonts w:ascii="Book Antiqua" w:hAnsi="Book Antiqua" w:cs="Times New Roman"/>
          <w:sz w:val="24"/>
          <w:szCs w:val="24"/>
        </w:rPr>
        <w:t>tidak</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bersertifikat</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adalah</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sebesar</w:t>
      </w:r>
      <w:proofErr w:type="spellEnd"/>
      <w:r w:rsidRPr="002F7DE5">
        <w:rPr>
          <w:rFonts w:ascii="Book Antiqua" w:hAnsi="Book Antiqua" w:cs="Times New Roman"/>
          <w:sz w:val="24"/>
          <w:szCs w:val="24"/>
        </w:rPr>
        <w:t xml:space="preserve"> 6</w:t>
      </w:r>
      <w:r w:rsidR="00831397" w:rsidRPr="002F7DE5">
        <w:rPr>
          <w:rFonts w:ascii="Book Antiqua" w:hAnsi="Book Antiqua" w:cs="Times New Roman"/>
          <w:sz w:val="24"/>
          <w:szCs w:val="24"/>
        </w:rPr>
        <w:t>9</w:t>
      </w:r>
      <w:r w:rsidRPr="002F7DE5">
        <w:rPr>
          <w:rFonts w:ascii="Book Antiqua" w:hAnsi="Book Antiqua" w:cs="Times New Roman"/>
          <w:sz w:val="24"/>
          <w:szCs w:val="24"/>
        </w:rPr>
        <w:t>,</w:t>
      </w:r>
      <w:r w:rsidR="00831397" w:rsidRPr="002F7DE5">
        <w:rPr>
          <w:rFonts w:ascii="Book Antiqua" w:hAnsi="Book Antiqua" w:cs="Times New Roman"/>
          <w:sz w:val="24"/>
          <w:szCs w:val="24"/>
        </w:rPr>
        <w:t>23</w:t>
      </w:r>
      <w:r w:rsidRPr="002F7DE5">
        <w:rPr>
          <w:rFonts w:ascii="Book Antiqua" w:hAnsi="Book Antiqua" w:cs="Times New Roman"/>
          <w:sz w:val="24"/>
          <w:szCs w:val="24"/>
        </w:rPr>
        <w:t>%.</w:t>
      </w:r>
    </w:p>
    <w:p w14:paraId="5295577E" w14:textId="072BAB47" w:rsidR="00C11823" w:rsidRDefault="00C11823" w:rsidP="002F7DE5">
      <w:pPr>
        <w:pStyle w:val="ListParagraph"/>
        <w:spacing w:line="360" w:lineRule="auto"/>
        <w:ind w:left="0" w:firstLine="709"/>
        <w:jc w:val="both"/>
        <w:rPr>
          <w:rFonts w:ascii="Book Antiqua" w:hAnsi="Book Antiqua" w:cs="Times New Roman"/>
          <w:sz w:val="24"/>
          <w:szCs w:val="24"/>
        </w:rPr>
      </w:pPr>
      <w:proofErr w:type="spellStart"/>
      <w:r w:rsidRPr="002F7DE5">
        <w:rPr>
          <w:rFonts w:ascii="Book Antiqua" w:hAnsi="Book Antiqua" w:cs="Times New Roman"/>
          <w:sz w:val="24"/>
          <w:szCs w:val="24"/>
        </w:rPr>
        <w:t>Jumlah</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pelamar</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kerja</w:t>
      </w:r>
      <w:proofErr w:type="spellEnd"/>
      <w:r w:rsidRPr="002F7DE5">
        <w:rPr>
          <w:rFonts w:ascii="Book Antiqua" w:hAnsi="Book Antiqua" w:cs="Times New Roman"/>
          <w:sz w:val="24"/>
          <w:szCs w:val="24"/>
        </w:rPr>
        <w:t xml:space="preserve"> di Bank Syariah </w:t>
      </w:r>
      <w:proofErr w:type="spellStart"/>
      <w:r w:rsidRPr="002F7DE5">
        <w:rPr>
          <w:rFonts w:ascii="Book Antiqua" w:hAnsi="Book Antiqua" w:cs="Times New Roman"/>
          <w:sz w:val="24"/>
          <w:szCs w:val="24"/>
        </w:rPr>
        <w:t>Mandiri</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Cabang</w:t>
      </w:r>
      <w:proofErr w:type="spellEnd"/>
      <w:r w:rsidRPr="002F7DE5">
        <w:rPr>
          <w:rFonts w:ascii="Book Antiqua" w:hAnsi="Book Antiqua" w:cs="Times New Roman"/>
          <w:sz w:val="24"/>
          <w:szCs w:val="24"/>
        </w:rPr>
        <w:t xml:space="preserve"> Yogyakarta </w:t>
      </w:r>
      <w:proofErr w:type="spellStart"/>
      <w:r w:rsidRPr="002F7DE5">
        <w:rPr>
          <w:rFonts w:ascii="Book Antiqua" w:hAnsi="Book Antiqua" w:cs="Times New Roman"/>
          <w:sz w:val="24"/>
          <w:szCs w:val="24"/>
        </w:rPr>
        <w:t>untuk</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posisi</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i/>
          <w:iCs/>
          <w:sz w:val="24"/>
          <w:szCs w:val="24"/>
        </w:rPr>
        <w:t>frontliners</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terdapat</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sejumlah</w:t>
      </w:r>
      <w:proofErr w:type="spellEnd"/>
      <w:r w:rsidRPr="002F7DE5">
        <w:rPr>
          <w:rFonts w:ascii="Book Antiqua" w:hAnsi="Book Antiqua" w:cs="Times New Roman"/>
          <w:sz w:val="24"/>
          <w:szCs w:val="24"/>
        </w:rPr>
        <w:t xml:space="preserve"> 1</w:t>
      </w:r>
      <w:r w:rsidR="00137BB3" w:rsidRPr="002F7DE5">
        <w:rPr>
          <w:rFonts w:ascii="Book Antiqua" w:hAnsi="Book Antiqua" w:cs="Times New Roman"/>
          <w:sz w:val="24"/>
          <w:szCs w:val="24"/>
        </w:rPr>
        <w:t>4</w:t>
      </w:r>
      <w:r w:rsidR="00831397" w:rsidRPr="002F7DE5">
        <w:rPr>
          <w:rFonts w:ascii="Book Antiqua" w:hAnsi="Book Antiqua" w:cs="Times New Roman"/>
          <w:sz w:val="24"/>
          <w:szCs w:val="24"/>
        </w:rPr>
        <w:t>5</w:t>
      </w:r>
      <w:r w:rsidRPr="002F7DE5">
        <w:rPr>
          <w:rFonts w:ascii="Book Antiqua" w:hAnsi="Book Antiqua" w:cs="Times New Roman"/>
          <w:sz w:val="24"/>
          <w:szCs w:val="24"/>
        </w:rPr>
        <w:t xml:space="preserve"> orang </w:t>
      </w:r>
      <w:proofErr w:type="spellStart"/>
      <w:r w:rsidRPr="002F7DE5">
        <w:rPr>
          <w:rFonts w:ascii="Book Antiqua" w:hAnsi="Book Antiqua" w:cs="Times New Roman"/>
          <w:sz w:val="24"/>
          <w:szCs w:val="24"/>
        </w:rPr>
        <w:t>pelamar</w:t>
      </w:r>
      <w:proofErr w:type="spellEnd"/>
      <w:r w:rsidRPr="002F7DE5">
        <w:rPr>
          <w:rFonts w:ascii="Book Antiqua" w:hAnsi="Book Antiqua" w:cs="Times New Roman"/>
          <w:sz w:val="24"/>
          <w:szCs w:val="24"/>
        </w:rPr>
        <w:t xml:space="preserve">. Dari </w:t>
      </w:r>
      <w:proofErr w:type="spellStart"/>
      <w:r w:rsidRPr="002F7DE5">
        <w:rPr>
          <w:rFonts w:ascii="Book Antiqua" w:hAnsi="Book Antiqua" w:cs="Times New Roman"/>
          <w:sz w:val="24"/>
          <w:szCs w:val="24"/>
        </w:rPr>
        <w:t>jumlah</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pelamar</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tersebut</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terdapat</w:t>
      </w:r>
      <w:proofErr w:type="spellEnd"/>
      <w:r w:rsidRPr="002F7DE5">
        <w:rPr>
          <w:rFonts w:ascii="Book Antiqua" w:hAnsi="Book Antiqua" w:cs="Times New Roman"/>
          <w:sz w:val="24"/>
          <w:szCs w:val="24"/>
        </w:rPr>
        <w:t xml:space="preserve"> </w:t>
      </w:r>
      <w:r w:rsidR="00831397" w:rsidRPr="002F7DE5">
        <w:rPr>
          <w:rFonts w:ascii="Book Antiqua" w:hAnsi="Book Antiqua" w:cs="Times New Roman"/>
          <w:sz w:val="24"/>
          <w:szCs w:val="24"/>
        </w:rPr>
        <w:t>3</w:t>
      </w:r>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diantaranya</w:t>
      </w:r>
      <w:proofErr w:type="spellEnd"/>
      <w:r w:rsidRPr="002F7DE5">
        <w:rPr>
          <w:rFonts w:ascii="Book Antiqua" w:hAnsi="Book Antiqua" w:cs="Times New Roman"/>
          <w:sz w:val="24"/>
          <w:szCs w:val="24"/>
        </w:rPr>
        <w:t xml:space="preserve"> yang </w:t>
      </w:r>
      <w:proofErr w:type="spellStart"/>
      <w:r w:rsidRPr="002F7DE5">
        <w:rPr>
          <w:rFonts w:ascii="Book Antiqua" w:hAnsi="Book Antiqua" w:cs="Times New Roman"/>
          <w:sz w:val="24"/>
          <w:szCs w:val="24"/>
        </w:rPr>
        <w:t>telah</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memiliki</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sertifikasi</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kompetensi</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keahlian</w:t>
      </w:r>
      <w:proofErr w:type="spellEnd"/>
      <w:r w:rsidRPr="002F7DE5">
        <w:rPr>
          <w:rFonts w:ascii="Book Antiqua" w:hAnsi="Book Antiqua" w:cs="Times New Roman"/>
          <w:sz w:val="24"/>
          <w:szCs w:val="24"/>
        </w:rPr>
        <w:t xml:space="preserve"> dan </w:t>
      </w:r>
      <w:proofErr w:type="spellStart"/>
      <w:r w:rsidRPr="002F7DE5">
        <w:rPr>
          <w:rFonts w:ascii="Book Antiqua" w:hAnsi="Book Antiqua" w:cs="Times New Roman"/>
          <w:sz w:val="24"/>
          <w:szCs w:val="24"/>
        </w:rPr>
        <w:t>pelamar</w:t>
      </w:r>
      <w:proofErr w:type="spellEnd"/>
      <w:r w:rsidRPr="002F7DE5">
        <w:rPr>
          <w:rFonts w:ascii="Book Antiqua" w:hAnsi="Book Antiqua" w:cs="Times New Roman"/>
          <w:sz w:val="24"/>
          <w:szCs w:val="24"/>
        </w:rPr>
        <w:t xml:space="preserve"> yang </w:t>
      </w:r>
      <w:proofErr w:type="spellStart"/>
      <w:r w:rsidRPr="002F7DE5">
        <w:rPr>
          <w:rFonts w:ascii="Book Antiqua" w:hAnsi="Book Antiqua" w:cs="Times New Roman"/>
          <w:sz w:val="24"/>
          <w:szCs w:val="24"/>
        </w:rPr>
        <w:t>memiliki</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sertifikasi</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kompetensi</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keahlian</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tersebut</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seluruhnya</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dapat</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diterima</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sebagai</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karyawan</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i/>
          <w:iCs/>
          <w:sz w:val="24"/>
          <w:szCs w:val="24"/>
        </w:rPr>
        <w:t>frontliners</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untuk</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posisi</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jabatan</w:t>
      </w:r>
      <w:proofErr w:type="spellEnd"/>
      <w:r w:rsidRPr="002F7DE5">
        <w:rPr>
          <w:rFonts w:ascii="Book Antiqua" w:hAnsi="Book Antiqua" w:cs="Times New Roman"/>
          <w:sz w:val="24"/>
          <w:szCs w:val="24"/>
        </w:rPr>
        <w:t xml:space="preserve"> teller. </w:t>
      </w:r>
      <w:proofErr w:type="spellStart"/>
      <w:r w:rsidRPr="002F7DE5">
        <w:rPr>
          <w:rFonts w:ascii="Book Antiqua" w:hAnsi="Book Antiqua" w:cs="Times New Roman"/>
          <w:sz w:val="24"/>
          <w:szCs w:val="24"/>
        </w:rPr>
        <w:t>Berarti</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dapat</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dijelaskan</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bahwa</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pelamar</w:t>
      </w:r>
      <w:proofErr w:type="spellEnd"/>
      <w:r w:rsidRPr="002F7DE5">
        <w:rPr>
          <w:rFonts w:ascii="Book Antiqua" w:hAnsi="Book Antiqua" w:cs="Times New Roman"/>
          <w:sz w:val="24"/>
          <w:szCs w:val="24"/>
        </w:rPr>
        <w:t xml:space="preserve"> yang </w:t>
      </w:r>
      <w:proofErr w:type="spellStart"/>
      <w:r w:rsidRPr="002F7DE5">
        <w:rPr>
          <w:rFonts w:ascii="Book Antiqua" w:hAnsi="Book Antiqua" w:cs="Times New Roman"/>
          <w:sz w:val="24"/>
          <w:szCs w:val="24"/>
        </w:rPr>
        <w:t>memiliki</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sertifikasi</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kompetensi</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keahlian</w:t>
      </w:r>
      <w:proofErr w:type="spellEnd"/>
      <w:r w:rsidRPr="002F7DE5">
        <w:rPr>
          <w:rFonts w:ascii="Book Antiqua" w:hAnsi="Book Antiqua" w:cs="Times New Roman"/>
          <w:sz w:val="24"/>
          <w:szCs w:val="24"/>
        </w:rPr>
        <w:t xml:space="preserve"> dan </w:t>
      </w:r>
      <w:proofErr w:type="spellStart"/>
      <w:r w:rsidRPr="002F7DE5">
        <w:rPr>
          <w:rFonts w:ascii="Book Antiqua" w:hAnsi="Book Antiqua" w:cs="Times New Roman"/>
          <w:sz w:val="24"/>
          <w:szCs w:val="24"/>
        </w:rPr>
        <w:t>diterima</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sebagai</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karyawan</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prosentasenya</w:t>
      </w:r>
      <w:proofErr w:type="spellEnd"/>
      <w:r w:rsidRPr="002F7DE5">
        <w:rPr>
          <w:rFonts w:ascii="Book Antiqua" w:hAnsi="Book Antiqua" w:cs="Times New Roman"/>
          <w:sz w:val="24"/>
          <w:szCs w:val="24"/>
        </w:rPr>
        <w:t xml:space="preserve"> 100%. </w:t>
      </w:r>
      <w:proofErr w:type="spellStart"/>
      <w:r w:rsidRPr="002F7DE5">
        <w:rPr>
          <w:rFonts w:ascii="Book Antiqua" w:hAnsi="Book Antiqua" w:cs="Times New Roman"/>
          <w:sz w:val="24"/>
          <w:szCs w:val="24"/>
        </w:rPr>
        <w:t>Perbandingan</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pelamar</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bersertifikasi</w:t>
      </w:r>
      <w:proofErr w:type="spellEnd"/>
      <w:r w:rsidRPr="002F7DE5">
        <w:rPr>
          <w:rFonts w:ascii="Book Antiqua" w:hAnsi="Book Antiqua" w:cs="Times New Roman"/>
          <w:sz w:val="24"/>
          <w:szCs w:val="24"/>
        </w:rPr>
        <w:t xml:space="preserve"> yang </w:t>
      </w:r>
      <w:proofErr w:type="spellStart"/>
      <w:r w:rsidRPr="002F7DE5">
        <w:rPr>
          <w:rFonts w:ascii="Book Antiqua" w:hAnsi="Book Antiqua" w:cs="Times New Roman"/>
          <w:sz w:val="24"/>
          <w:szCs w:val="24"/>
        </w:rPr>
        <w:t>diterima</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sebagai</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i/>
          <w:iCs/>
          <w:sz w:val="24"/>
          <w:szCs w:val="24"/>
        </w:rPr>
        <w:t>frontliners</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dibandingkan</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pelamar</w:t>
      </w:r>
      <w:proofErr w:type="spellEnd"/>
      <w:r w:rsidRPr="002F7DE5">
        <w:rPr>
          <w:rFonts w:ascii="Book Antiqua" w:hAnsi="Book Antiqua" w:cs="Times New Roman"/>
          <w:sz w:val="24"/>
          <w:szCs w:val="24"/>
        </w:rPr>
        <w:t xml:space="preserve"> yang </w:t>
      </w:r>
      <w:proofErr w:type="spellStart"/>
      <w:r w:rsidRPr="002F7DE5">
        <w:rPr>
          <w:rFonts w:ascii="Book Antiqua" w:hAnsi="Book Antiqua" w:cs="Times New Roman"/>
          <w:sz w:val="24"/>
          <w:szCs w:val="24"/>
        </w:rPr>
        <w:t>diterima</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sebagai</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i/>
          <w:iCs/>
          <w:sz w:val="24"/>
          <w:szCs w:val="24"/>
        </w:rPr>
        <w:t>frontliners</w:t>
      </w:r>
      <w:proofErr w:type="spellEnd"/>
      <w:r w:rsidRPr="002F7DE5">
        <w:rPr>
          <w:rFonts w:ascii="Book Antiqua" w:hAnsi="Book Antiqua" w:cs="Times New Roman"/>
          <w:i/>
          <w:iCs/>
          <w:sz w:val="24"/>
          <w:szCs w:val="24"/>
        </w:rPr>
        <w:t xml:space="preserve"> </w:t>
      </w:r>
      <w:proofErr w:type="spellStart"/>
      <w:r w:rsidRPr="002F7DE5">
        <w:rPr>
          <w:rFonts w:ascii="Book Antiqua" w:hAnsi="Book Antiqua" w:cs="Times New Roman"/>
          <w:sz w:val="24"/>
          <w:szCs w:val="24"/>
        </w:rPr>
        <w:t>namun</w:t>
      </w:r>
      <w:proofErr w:type="spellEnd"/>
      <w:r w:rsidRPr="002F7DE5">
        <w:rPr>
          <w:rFonts w:ascii="Book Antiqua" w:hAnsi="Book Antiqua" w:cs="Times New Roman"/>
          <w:sz w:val="24"/>
          <w:szCs w:val="24"/>
        </w:rPr>
        <w:t xml:space="preserve"> yang </w:t>
      </w:r>
      <w:proofErr w:type="spellStart"/>
      <w:r w:rsidRPr="002F7DE5">
        <w:rPr>
          <w:rFonts w:ascii="Book Antiqua" w:hAnsi="Book Antiqua" w:cs="Times New Roman"/>
          <w:sz w:val="24"/>
          <w:szCs w:val="24"/>
        </w:rPr>
        <w:t>tidak</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bersertifikat</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adalah</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sebesar</w:t>
      </w:r>
      <w:proofErr w:type="spellEnd"/>
      <w:r w:rsidRPr="002F7DE5">
        <w:rPr>
          <w:rFonts w:ascii="Book Antiqua" w:hAnsi="Book Antiqua" w:cs="Times New Roman"/>
          <w:sz w:val="24"/>
          <w:szCs w:val="24"/>
        </w:rPr>
        <w:t xml:space="preserve"> </w:t>
      </w:r>
      <w:r w:rsidR="00831397" w:rsidRPr="002F7DE5">
        <w:rPr>
          <w:rFonts w:ascii="Book Antiqua" w:hAnsi="Book Antiqua" w:cs="Times New Roman"/>
          <w:sz w:val="24"/>
          <w:szCs w:val="24"/>
        </w:rPr>
        <w:t>5</w:t>
      </w:r>
      <w:r w:rsidRPr="002F7DE5">
        <w:rPr>
          <w:rFonts w:ascii="Book Antiqua" w:hAnsi="Book Antiqua" w:cs="Times New Roman"/>
          <w:sz w:val="24"/>
          <w:szCs w:val="24"/>
        </w:rPr>
        <w:t>0,00%.</w:t>
      </w:r>
    </w:p>
    <w:p w14:paraId="31566689" w14:textId="5AA861E5" w:rsidR="002B444D" w:rsidRDefault="002B444D" w:rsidP="002F7DE5">
      <w:pPr>
        <w:pStyle w:val="ListParagraph"/>
        <w:spacing w:line="360" w:lineRule="auto"/>
        <w:ind w:left="0" w:firstLine="709"/>
        <w:jc w:val="both"/>
        <w:rPr>
          <w:rFonts w:ascii="Book Antiqua" w:hAnsi="Book Antiqua" w:cs="Times New Roman"/>
          <w:sz w:val="24"/>
          <w:szCs w:val="24"/>
        </w:rPr>
      </w:pPr>
    </w:p>
    <w:p w14:paraId="08C07D04" w14:textId="5B88A85E" w:rsidR="002B444D" w:rsidRDefault="002B444D" w:rsidP="002F7DE5">
      <w:pPr>
        <w:pStyle w:val="ListParagraph"/>
        <w:spacing w:line="360" w:lineRule="auto"/>
        <w:ind w:left="0" w:firstLine="709"/>
        <w:jc w:val="both"/>
        <w:rPr>
          <w:rFonts w:ascii="Book Antiqua" w:hAnsi="Book Antiqua" w:cs="Times New Roman"/>
          <w:sz w:val="24"/>
          <w:szCs w:val="24"/>
        </w:rPr>
      </w:pPr>
    </w:p>
    <w:p w14:paraId="24AFF48B" w14:textId="77777777" w:rsidR="002B444D" w:rsidRDefault="002B444D" w:rsidP="002F7DE5">
      <w:pPr>
        <w:pStyle w:val="ListParagraph"/>
        <w:spacing w:line="360" w:lineRule="auto"/>
        <w:ind w:left="0" w:firstLine="709"/>
        <w:jc w:val="both"/>
        <w:rPr>
          <w:rFonts w:ascii="Book Antiqua" w:hAnsi="Book Antiqua" w:cs="Times New Roman"/>
          <w:sz w:val="24"/>
          <w:szCs w:val="24"/>
        </w:rPr>
      </w:pPr>
    </w:p>
    <w:p w14:paraId="464A5C02" w14:textId="77777777" w:rsidR="00C11823" w:rsidRPr="002F7DE5" w:rsidRDefault="00C11823" w:rsidP="002F7DE5">
      <w:pPr>
        <w:spacing w:after="0" w:line="360" w:lineRule="auto"/>
        <w:rPr>
          <w:rFonts w:ascii="Book Antiqua" w:hAnsi="Book Antiqua"/>
          <w:sz w:val="24"/>
          <w:szCs w:val="24"/>
        </w:rPr>
      </w:pPr>
      <w:proofErr w:type="spellStart"/>
      <w:r w:rsidRPr="002F7DE5">
        <w:rPr>
          <w:rFonts w:ascii="Book Antiqua" w:hAnsi="Book Antiqua"/>
          <w:sz w:val="24"/>
          <w:szCs w:val="24"/>
        </w:rPr>
        <w:lastRenderedPageBreak/>
        <w:t>Tabel</w:t>
      </w:r>
      <w:proofErr w:type="spellEnd"/>
      <w:r w:rsidRPr="002F7DE5">
        <w:rPr>
          <w:rFonts w:ascii="Book Antiqua" w:hAnsi="Book Antiqua"/>
          <w:sz w:val="24"/>
          <w:szCs w:val="24"/>
        </w:rPr>
        <w:t xml:space="preserve"> 2. </w:t>
      </w:r>
      <w:proofErr w:type="spellStart"/>
      <w:r w:rsidRPr="002F7DE5">
        <w:rPr>
          <w:rFonts w:ascii="Book Antiqua" w:hAnsi="Book Antiqua"/>
          <w:sz w:val="24"/>
          <w:szCs w:val="24"/>
        </w:rPr>
        <w:t>Perbandingan</w:t>
      </w:r>
      <w:proofErr w:type="spellEnd"/>
      <w:r w:rsidRPr="002F7DE5">
        <w:rPr>
          <w:rFonts w:ascii="Book Antiqua" w:hAnsi="Book Antiqua"/>
          <w:sz w:val="24"/>
          <w:szCs w:val="24"/>
        </w:rPr>
        <w:t xml:space="preserve"> </w:t>
      </w:r>
      <w:proofErr w:type="spellStart"/>
      <w:r w:rsidRPr="002F7DE5">
        <w:rPr>
          <w:rFonts w:ascii="Book Antiqua" w:hAnsi="Book Antiqua"/>
          <w:sz w:val="24"/>
          <w:szCs w:val="24"/>
        </w:rPr>
        <w:t>antara</w:t>
      </w:r>
      <w:proofErr w:type="spellEnd"/>
      <w:r w:rsidRPr="002F7DE5">
        <w:rPr>
          <w:rFonts w:ascii="Book Antiqua" w:hAnsi="Book Antiqua"/>
          <w:sz w:val="24"/>
          <w:szCs w:val="24"/>
        </w:rPr>
        <w:t xml:space="preserve">  </w:t>
      </w:r>
      <w:proofErr w:type="spellStart"/>
      <w:r w:rsidRPr="002F7DE5">
        <w:rPr>
          <w:rFonts w:ascii="Book Antiqua" w:hAnsi="Book Antiqua"/>
          <w:sz w:val="24"/>
          <w:szCs w:val="24"/>
        </w:rPr>
        <w:t>Pelamar</w:t>
      </w:r>
      <w:proofErr w:type="spellEnd"/>
      <w:r w:rsidRPr="002F7DE5">
        <w:rPr>
          <w:rFonts w:ascii="Book Antiqua" w:hAnsi="Book Antiqua"/>
          <w:sz w:val="24"/>
          <w:szCs w:val="24"/>
        </w:rPr>
        <w:t xml:space="preserve"> yang </w:t>
      </w:r>
      <w:proofErr w:type="spellStart"/>
      <w:r w:rsidRPr="002F7DE5">
        <w:rPr>
          <w:rFonts w:ascii="Book Antiqua" w:hAnsi="Book Antiqua"/>
          <w:sz w:val="24"/>
          <w:szCs w:val="24"/>
        </w:rPr>
        <w:t>Bersertifikasi</w:t>
      </w:r>
      <w:proofErr w:type="spellEnd"/>
      <w:r w:rsidRPr="002F7DE5">
        <w:rPr>
          <w:rFonts w:ascii="Book Antiqua" w:hAnsi="Book Antiqua"/>
          <w:sz w:val="24"/>
          <w:szCs w:val="24"/>
        </w:rPr>
        <w:t xml:space="preserve"> </w:t>
      </w:r>
      <w:proofErr w:type="spellStart"/>
      <w:r w:rsidRPr="002F7DE5">
        <w:rPr>
          <w:rFonts w:ascii="Book Antiqua" w:hAnsi="Book Antiqua"/>
          <w:sz w:val="24"/>
          <w:szCs w:val="24"/>
        </w:rPr>
        <w:t>Kompetensi</w:t>
      </w:r>
      <w:proofErr w:type="spellEnd"/>
      <w:r w:rsidRPr="002F7DE5">
        <w:rPr>
          <w:rFonts w:ascii="Book Antiqua" w:hAnsi="Book Antiqua"/>
          <w:sz w:val="24"/>
          <w:szCs w:val="24"/>
        </w:rPr>
        <w:t xml:space="preserve"> dan </w:t>
      </w:r>
      <w:proofErr w:type="spellStart"/>
      <w:r w:rsidRPr="002F7DE5">
        <w:rPr>
          <w:rFonts w:ascii="Book Antiqua" w:hAnsi="Book Antiqua"/>
          <w:sz w:val="24"/>
          <w:szCs w:val="24"/>
        </w:rPr>
        <w:t>Pelamar</w:t>
      </w:r>
      <w:proofErr w:type="spellEnd"/>
      <w:r w:rsidRPr="002F7DE5">
        <w:rPr>
          <w:rFonts w:ascii="Book Antiqua" w:hAnsi="Book Antiqua"/>
          <w:sz w:val="24"/>
          <w:szCs w:val="24"/>
        </w:rPr>
        <w:t xml:space="preserve"> yang </w:t>
      </w:r>
      <w:proofErr w:type="spellStart"/>
      <w:r w:rsidRPr="002F7DE5">
        <w:rPr>
          <w:rFonts w:ascii="Book Antiqua" w:hAnsi="Book Antiqua"/>
          <w:sz w:val="24"/>
          <w:szCs w:val="24"/>
        </w:rPr>
        <w:t>Belum</w:t>
      </w:r>
      <w:proofErr w:type="spellEnd"/>
      <w:r w:rsidRPr="002F7DE5">
        <w:rPr>
          <w:rFonts w:ascii="Book Antiqua" w:hAnsi="Book Antiqua"/>
          <w:sz w:val="24"/>
          <w:szCs w:val="24"/>
        </w:rPr>
        <w:t xml:space="preserve"> </w:t>
      </w:r>
      <w:proofErr w:type="spellStart"/>
      <w:r w:rsidRPr="002F7DE5">
        <w:rPr>
          <w:rFonts w:ascii="Book Antiqua" w:hAnsi="Book Antiqua"/>
          <w:sz w:val="24"/>
          <w:szCs w:val="24"/>
        </w:rPr>
        <w:t>Bersertifikasi</w:t>
      </w:r>
      <w:proofErr w:type="spellEnd"/>
      <w:r w:rsidRPr="002F7DE5">
        <w:rPr>
          <w:rFonts w:ascii="Book Antiqua" w:hAnsi="Book Antiqua"/>
          <w:sz w:val="24"/>
          <w:szCs w:val="24"/>
        </w:rPr>
        <w:t xml:space="preserve"> </w:t>
      </w:r>
      <w:proofErr w:type="spellStart"/>
      <w:r w:rsidRPr="002F7DE5">
        <w:rPr>
          <w:rFonts w:ascii="Book Antiqua" w:hAnsi="Book Antiqua"/>
          <w:sz w:val="24"/>
          <w:szCs w:val="24"/>
        </w:rPr>
        <w:t>Kompetensi</w:t>
      </w:r>
      <w:proofErr w:type="spellEnd"/>
      <w:r w:rsidRPr="002F7DE5">
        <w:rPr>
          <w:rFonts w:ascii="Book Antiqua" w:hAnsi="Book Antiqua"/>
          <w:sz w:val="24"/>
          <w:szCs w:val="24"/>
        </w:rPr>
        <w:t>.</w:t>
      </w:r>
    </w:p>
    <w:tbl>
      <w:tblPr>
        <w:tblStyle w:val="TableGrid0"/>
        <w:tblW w:w="9493" w:type="dxa"/>
        <w:tblLayout w:type="fixed"/>
        <w:tblLook w:val="04A0" w:firstRow="1" w:lastRow="0" w:firstColumn="1" w:lastColumn="0" w:noHBand="0" w:noVBand="1"/>
      </w:tblPr>
      <w:tblGrid>
        <w:gridCol w:w="1129"/>
        <w:gridCol w:w="709"/>
        <w:gridCol w:w="992"/>
        <w:gridCol w:w="1134"/>
        <w:gridCol w:w="1276"/>
        <w:gridCol w:w="1276"/>
        <w:gridCol w:w="1417"/>
        <w:gridCol w:w="1560"/>
      </w:tblGrid>
      <w:tr w:rsidR="002F7DE5" w:rsidRPr="002F7DE5" w14:paraId="63C930EF" w14:textId="77777777" w:rsidTr="002F7DE5">
        <w:tc>
          <w:tcPr>
            <w:tcW w:w="1129" w:type="dxa"/>
          </w:tcPr>
          <w:p w14:paraId="2DB88D66" w14:textId="77777777" w:rsidR="00C11823" w:rsidRPr="002F7DE5" w:rsidRDefault="00C11823" w:rsidP="002F7DE5">
            <w:pPr>
              <w:spacing w:after="0" w:line="360" w:lineRule="auto"/>
              <w:rPr>
                <w:rFonts w:ascii="Book Antiqua" w:hAnsi="Book Antiqua"/>
                <w:sz w:val="20"/>
                <w:szCs w:val="20"/>
              </w:rPr>
            </w:pPr>
            <w:r w:rsidRPr="002F7DE5">
              <w:rPr>
                <w:rFonts w:ascii="Book Antiqua" w:hAnsi="Book Antiqua"/>
                <w:sz w:val="20"/>
                <w:szCs w:val="20"/>
              </w:rPr>
              <w:t>Bank</w:t>
            </w:r>
          </w:p>
        </w:tc>
        <w:tc>
          <w:tcPr>
            <w:tcW w:w="709" w:type="dxa"/>
          </w:tcPr>
          <w:p w14:paraId="1C153F46" w14:textId="77777777" w:rsidR="00C11823" w:rsidRPr="002F7DE5" w:rsidRDefault="00C11823" w:rsidP="002F7DE5">
            <w:pPr>
              <w:spacing w:after="0" w:line="360" w:lineRule="auto"/>
              <w:rPr>
                <w:rFonts w:ascii="Book Antiqua" w:hAnsi="Book Antiqua"/>
                <w:sz w:val="20"/>
                <w:szCs w:val="20"/>
              </w:rPr>
            </w:pPr>
            <w:proofErr w:type="spellStart"/>
            <w:r w:rsidRPr="002F7DE5">
              <w:rPr>
                <w:rFonts w:ascii="Book Antiqua" w:hAnsi="Book Antiqua"/>
                <w:sz w:val="20"/>
                <w:szCs w:val="20"/>
              </w:rPr>
              <w:t>Pelamar</w:t>
            </w:r>
            <w:proofErr w:type="spellEnd"/>
            <w:r w:rsidRPr="002F7DE5">
              <w:rPr>
                <w:rFonts w:ascii="Book Antiqua" w:hAnsi="Book Antiqua"/>
                <w:sz w:val="20"/>
                <w:szCs w:val="20"/>
              </w:rPr>
              <w:t xml:space="preserve"> FL</w:t>
            </w:r>
          </w:p>
        </w:tc>
        <w:tc>
          <w:tcPr>
            <w:tcW w:w="992" w:type="dxa"/>
          </w:tcPr>
          <w:p w14:paraId="76292343" w14:textId="77777777" w:rsidR="00C11823" w:rsidRPr="002F7DE5" w:rsidRDefault="00C11823" w:rsidP="002F7DE5">
            <w:pPr>
              <w:spacing w:after="0" w:line="360" w:lineRule="auto"/>
              <w:rPr>
                <w:rFonts w:ascii="Book Antiqua" w:hAnsi="Book Antiqua"/>
                <w:sz w:val="20"/>
                <w:szCs w:val="20"/>
              </w:rPr>
            </w:pPr>
            <w:proofErr w:type="spellStart"/>
            <w:r w:rsidRPr="002F7DE5">
              <w:rPr>
                <w:rFonts w:ascii="Book Antiqua" w:hAnsi="Book Antiqua"/>
                <w:sz w:val="20"/>
                <w:szCs w:val="20"/>
              </w:rPr>
              <w:t>Pelamar</w:t>
            </w:r>
            <w:proofErr w:type="spellEnd"/>
            <w:r w:rsidRPr="002F7DE5">
              <w:rPr>
                <w:rFonts w:ascii="Book Antiqua" w:hAnsi="Book Antiqua"/>
                <w:sz w:val="20"/>
                <w:szCs w:val="20"/>
              </w:rPr>
              <w:t xml:space="preserve"> FL </w:t>
            </w:r>
            <w:proofErr w:type="spellStart"/>
            <w:r w:rsidRPr="002F7DE5">
              <w:rPr>
                <w:rFonts w:ascii="Book Antiqua" w:hAnsi="Book Antiqua"/>
                <w:sz w:val="20"/>
                <w:szCs w:val="20"/>
              </w:rPr>
              <w:t>Bersertifikasi</w:t>
            </w:r>
            <w:proofErr w:type="spellEnd"/>
          </w:p>
        </w:tc>
        <w:tc>
          <w:tcPr>
            <w:tcW w:w="1134" w:type="dxa"/>
          </w:tcPr>
          <w:p w14:paraId="233AC272" w14:textId="77777777" w:rsidR="00C11823" w:rsidRPr="002F7DE5" w:rsidRDefault="00C11823" w:rsidP="002F7DE5">
            <w:pPr>
              <w:spacing w:after="0" w:line="360" w:lineRule="auto"/>
              <w:rPr>
                <w:rFonts w:ascii="Book Antiqua" w:hAnsi="Book Antiqua"/>
                <w:sz w:val="20"/>
                <w:szCs w:val="20"/>
              </w:rPr>
            </w:pPr>
            <w:proofErr w:type="spellStart"/>
            <w:r w:rsidRPr="002F7DE5">
              <w:rPr>
                <w:rFonts w:ascii="Book Antiqua" w:hAnsi="Book Antiqua"/>
                <w:sz w:val="20"/>
                <w:szCs w:val="20"/>
              </w:rPr>
              <w:t>Pelamar</w:t>
            </w:r>
            <w:proofErr w:type="spellEnd"/>
            <w:r w:rsidRPr="002F7DE5">
              <w:rPr>
                <w:rFonts w:ascii="Book Antiqua" w:hAnsi="Book Antiqua"/>
                <w:sz w:val="20"/>
                <w:szCs w:val="20"/>
              </w:rPr>
              <w:t xml:space="preserve"> FL </w:t>
            </w:r>
            <w:proofErr w:type="spellStart"/>
            <w:r w:rsidRPr="002F7DE5">
              <w:rPr>
                <w:rFonts w:ascii="Book Antiqua" w:hAnsi="Book Antiqua"/>
                <w:sz w:val="20"/>
                <w:szCs w:val="20"/>
              </w:rPr>
              <w:t>Tidak</w:t>
            </w:r>
            <w:proofErr w:type="spellEnd"/>
            <w:r w:rsidRPr="002F7DE5">
              <w:rPr>
                <w:rFonts w:ascii="Book Antiqua" w:hAnsi="Book Antiqua"/>
                <w:sz w:val="20"/>
                <w:szCs w:val="20"/>
              </w:rPr>
              <w:t xml:space="preserve"> </w:t>
            </w:r>
            <w:proofErr w:type="spellStart"/>
            <w:r w:rsidRPr="002F7DE5">
              <w:rPr>
                <w:rFonts w:ascii="Book Antiqua" w:hAnsi="Book Antiqua"/>
                <w:sz w:val="20"/>
                <w:szCs w:val="20"/>
              </w:rPr>
              <w:t>Bersertifikasi</w:t>
            </w:r>
            <w:proofErr w:type="spellEnd"/>
          </w:p>
        </w:tc>
        <w:tc>
          <w:tcPr>
            <w:tcW w:w="1276" w:type="dxa"/>
          </w:tcPr>
          <w:p w14:paraId="204241B1" w14:textId="77777777" w:rsidR="00C11823" w:rsidRPr="002F7DE5" w:rsidRDefault="00C11823" w:rsidP="002F7DE5">
            <w:pPr>
              <w:spacing w:after="0" w:line="360" w:lineRule="auto"/>
              <w:rPr>
                <w:rFonts w:ascii="Book Antiqua" w:hAnsi="Book Antiqua"/>
                <w:sz w:val="20"/>
                <w:szCs w:val="20"/>
              </w:rPr>
            </w:pPr>
            <w:proofErr w:type="spellStart"/>
            <w:r w:rsidRPr="002F7DE5">
              <w:rPr>
                <w:rFonts w:ascii="Book Antiqua" w:hAnsi="Book Antiqua"/>
                <w:sz w:val="20"/>
                <w:szCs w:val="20"/>
              </w:rPr>
              <w:t>Pelamar</w:t>
            </w:r>
            <w:proofErr w:type="spellEnd"/>
            <w:r w:rsidRPr="002F7DE5">
              <w:rPr>
                <w:rFonts w:ascii="Book Antiqua" w:hAnsi="Book Antiqua"/>
                <w:sz w:val="20"/>
                <w:szCs w:val="20"/>
              </w:rPr>
              <w:t xml:space="preserve"> FL </w:t>
            </w:r>
            <w:proofErr w:type="spellStart"/>
            <w:r w:rsidRPr="002F7DE5">
              <w:rPr>
                <w:rFonts w:ascii="Book Antiqua" w:hAnsi="Book Antiqua"/>
                <w:sz w:val="20"/>
                <w:szCs w:val="20"/>
              </w:rPr>
              <w:t>Bersertifikasi</w:t>
            </w:r>
            <w:proofErr w:type="spellEnd"/>
            <w:r w:rsidRPr="002F7DE5">
              <w:rPr>
                <w:rFonts w:ascii="Book Antiqua" w:hAnsi="Book Antiqua"/>
                <w:sz w:val="20"/>
                <w:szCs w:val="20"/>
              </w:rPr>
              <w:t xml:space="preserve"> yang </w:t>
            </w:r>
            <w:proofErr w:type="spellStart"/>
            <w:r w:rsidRPr="002F7DE5">
              <w:rPr>
                <w:rFonts w:ascii="Book Antiqua" w:hAnsi="Book Antiqua"/>
                <w:sz w:val="20"/>
                <w:szCs w:val="20"/>
              </w:rPr>
              <w:t>Diterima</w:t>
            </w:r>
            <w:proofErr w:type="spellEnd"/>
          </w:p>
        </w:tc>
        <w:tc>
          <w:tcPr>
            <w:tcW w:w="1276" w:type="dxa"/>
          </w:tcPr>
          <w:p w14:paraId="28DEF892" w14:textId="77777777" w:rsidR="00C11823" w:rsidRPr="002F7DE5" w:rsidRDefault="00C11823" w:rsidP="002F7DE5">
            <w:pPr>
              <w:spacing w:after="0" w:line="360" w:lineRule="auto"/>
              <w:rPr>
                <w:rFonts w:ascii="Book Antiqua" w:hAnsi="Book Antiqua"/>
                <w:sz w:val="20"/>
                <w:szCs w:val="20"/>
              </w:rPr>
            </w:pPr>
            <w:proofErr w:type="spellStart"/>
            <w:r w:rsidRPr="002F7DE5">
              <w:rPr>
                <w:rFonts w:ascii="Book Antiqua" w:hAnsi="Book Antiqua"/>
                <w:sz w:val="20"/>
                <w:szCs w:val="20"/>
              </w:rPr>
              <w:t>Pelamar</w:t>
            </w:r>
            <w:proofErr w:type="spellEnd"/>
            <w:r w:rsidRPr="002F7DE5">
              <w:rPr>
                <w:rFonts w:ascii="Book Antiqua" w:hAnsi="Book Antiqua"/>
                <w:sz w:val="20"/>
                <w:szCs w:val="20"/>
              </w:rPr>
              <w:t xml:space="preserve"> FL </w:t>
            </w:r>
            <w:proofErr w:type="spellStart"/>
            <w:r w:rsidRPr="002F7DE5">
              <w:rPr>
                <w:rFonts w:ascii="Book Antiqua" w:hAnsi="Book Antiqua"/>
                <w:sz w:val="20"/>
                <w:szCs w:val="20"/>
              </w:rPr>
              <w:t>Tidak</w:t>
            </w:r>
            <w:proofErr w:type="spellEnd"/>
            <w:r w:rsidRPr="002F7DE5">
              <w:rPr>
                <w:rFonts w:ascii="Book Antiqua" w:hAnsi="Book Antiqua"/>
                <w:sz w:val="20"/>
                <w:szCs w:val="20"/>
              </w:rPr>
              <w:t xml:space="preserve"> </w:t>
            </w:r>
            <w:proofErr w:type="spellStart"/>
            <w:r w:rsidRPr="002F7DE5">
              <w:rPr>
                <w:rFonts w:ascii="Book Antiqua" w:hAnsi="Book Antiqua"/>
                <w:sz w:val="20"/>
                <w:szCs w:val="20"/>
              </w:rPr>
              <w:t>Bersertifikasi</w:t>
            </w:r>
            <w:proofErr w:type="spellEnd"/>
            <w:r w:rsidRPr="002F7DE5">
              <w:rPr>
                <w:rFonts w:ascii="Book Antiqua" w:hAnsi="Book Antiqua"/>
                <w:sz w:val="20"/>
                <w:szCs w:val="20"/>
              </w:rPr>
              <w:t xml:space="preserve"> </w:t>
            </w:r>
            <w:proofErr w:type="spellStart"/>
            <w:r w:rsidRPr="002F7DE5">
              <w:rPr>
                <w:rFonts w:ascii="Book Antiqua" w:hAnsi="Book Antiqua"/>
                <w:sz w:val="20"/>
                <w:szCs w:val="20"/>
              </w:rPr>
              <w:t>Namun</w:t>
            </w:r>
            <w:proofErr w:type="spellEnd"/>
            <w:r w:rsidRPr="002F7DE5">
              <w:rPr>
                <w:rFonts w:ascii="Book Antiqua" w:hAnsi="Book Antiqua"/>
                <w:sz w:val="20"/>
                <w:szCs w:val="20"/>
              </w:rPr>
              <w:t xml:space="preserve"> </w:t>
            </w:r>
            <w:proofErr w:type="spellStart"/>
            <w:r w:rsidRPr="002F7DE5">
              <w:rPr>
                <w:rFonts w:ascii="Book Antiqua" w:hAnsi="Book Antiqua"/>
                <w:sz w:val="20"/>
                <w:szCs w:val="20"/>
              </w:rPr>
              <w:t>Diterima</w:t>
            </w:r>
            <w:proofErr w:type="spellEnd"/>
          </w:p>
        </w:tc>
        <w:tc>
          <w:tcPr>
            <w:tcW w:w="1417" w:type="dxa"/>
          </w:tcPr>
          <w:p w14:paraId="0CF2C7A4" w14:textId="77777777" w:rsidR="00C11823" w:rsidRPr="002F7DE5" w:rsidRDefault="00C11823" w:rsidP="002F7DE5">
            <w:pPr>
              <w:spacing w:after="0" w:line="360" w:lineRule="auto"/>
              <w:rPr>
                <w:rFonts w:ascii="Book Antiqua" w:hAnsi="Book Antiqua"/>
                <w:sz w:val="20"/>
                <w:szCs w:val="20"/>
              </w:rPr>
            </w:pPr>
            <w:r w:rsidRPr="002F7DE5">
              <w:rPr>
                <w:rFonts w:ascii="Book Antiqua" w:hAnsi="Book Antiqua"/>
                <w:sz w:val="20"/>
                <w:szCs w:val="20"/>
              </w:rPr>
              <w:t xml:space="preserve">% </w:t>
            </w:r>
            <w:proofErr w:type="spellStart"/>
            <w:r w:rsidRPr="002F7DE5">
              <w:rPr>
                <w:rFonts w:ascii="Book Antiqua" w:hAnsi="Book Antiqua"/>
                <w:sz w:val="20"/>
                <w:szCs w:val="20"/>
              </w:rPr>
              <w:t>Pelamar</w:t>
            </w:r>
            <w:proofErr w:type="spellEnd"/>
            <w:r w:rsidRPr="002F7DE5">
              <w:rPr>
                <w:rFonts w:ascii="Book Antiqua" w:hAnsi="Book Antiqua"/>
                <w:sz w:val="20"/>
                <w:szCs w:val="20"/>
              </w:rPr>
              <w:t xml:space="preserve"> </w:t>
            </w:r>
            <w:proofErr w:type="spellStart"/>
            <w:r w:rsidRPr="002F7DE5">
              <w:rPr>
                <w:rFonts w:ascii="Book Antiqua" w:hAnsi="Book Antiqua"/>
                <w:sz w:val="20"/>
                <w:szCs w:val="20"/>
              </w:rPr>
              <w:t>Bersertifikasi</w:t>
            </w:r>
            <w:proofErr w:type="spellEnd"/>
            <w:r w:rsidRPr="002F7DE5">
              <w:rPr>
                <w:rFonts w:ascii="Book Antiqua" w:hAnsi="Book Antiqua"/>
                <w:sz w:val="20"/>
                <w:szCs w:val="20"/>
              </w:rPr>
              <w:t xml:space="preserve"> Yang </w:t>
            </w:r>
            <w:proofErr w:type="spellStart"/>
            <w:r w:rsidRPr="002F7DE5">
              <w:rPr>
                <w:rFonts w:ascii="Book Antiqua" w:hAnsi="Book Antiqua"/>
                <w:sz w:val="20"/>
                <w:szCs w:val="20"/>
              </w:rPr>
              <w:t>Diterima</w:t>
            </w:r>
            <w:proofErr w:type="spellEnd"/>
          </w:p>
        </w:tc>
        <w:tc>
          <w:tcPr>
            <w:tcW w:w="1560" w:type="dxa"/>
          </w:tcPr>
          <w:p w14:paraId="58E1A6CF" w14:textId="5B90D864" w:rsidR="00C11823" w:rsidRPr="002F7DE5" w:rsidRDefault="00C11823" w:rsidP="002F7DE5">
            <w:pPr>
              <w:spacing w:after="0" w:line="360" w:lineRule="auto"/>
              <w:rPr>
                <w:rFonts w:ascii="Book Antiqua" w:hAnsi="Book Antiqua"/>
                <w:sz w:val="20"/>
                <w:szCs w:val="20"/>
              </w:rPr>
            </w:pPr>
            <w:r w:rsidRPr="002F7DE5">
              <w:rPr>
                <w:rFonts w:ascii="Book Antiqua" w:hAnsi="Book Antiqua"/>
                <w:sz w:val="20"/>
                <w:szCs w:val="20"/>
              </w:rPr>
              <w:t xml:space="preserve">% </w:t>
            </w:r>
            <w:proofErr w:type="spellStart"/>
            <w:r w:rsidRPr="002F7DE5">
              <w:rPr>
                <w:rFonts w:ascii="Book Antiqua" w:hAnsi="Book Antiqua"/>
                <w:sz w:val="20"/>
                <w:szCs w:val="20"/>
              </w:rPr>
              <w:t>Pelamar</w:t>
            </w:r>
            <w:proofErr w:type="spellEnd"/>
            <w:r w:rsidRPr="002F7DE5">
              <w:rPr>
                <w:rFonts w:ascii="Book Antiqua" w:hAnsi="Book Antiqua"/>
                <w:sz w:val="20"/>
                <w:szCs w:val="20"/>
              </w:rPr>
              <w:t xml:space="preserve">  Yang </w:t>
            </w:r>
            <w:proofErr w:type="spellStart"/>
            <w:r w:rsidRPr="002F7DE5">
              <w:rPr>
                <w:rFonts w:ascii="Book Antiqua" w:hAnsi="Book Antiqua"/>
                <w:sz w:val="20"/>
                <w:szCs w:val="20"/>
              </w:rPr>
              <w:t>Diterima</w:t>
            </w:r>
            <w:proofErr w:type="spellEnd"/>
            <w:r w:rsidRPr="002F7DE5">
              <w:rPr>
                <w:rFonts w:ascii="Book Antiqua" w:hAnsi="Book Antiqua"/>
                <w:sz w:val="20"/>
                <w:szCs w:val="20"/>
              </w:rPr>
              <w:t xml:space="preserve"> </w:t>
            </w:r>
            <w:r w:rsidR="00137BB3" w:rsidRPr="002F7DE5">
              <w:rPr>
                <w:rFonts w:ascii="Book Antiqua" w:hAnsi="Book Antiqua"/>
                <w:sz w:val="20"/>
                <w:szCs w:val="20"/>
              </w:rPr>
              <w:t>(</w:t>
            </w:r>
            <w:proofErr w:type="spellStart"/>
            <w:r w:rsidRPr="002F7DE5">
              <w:rPr>
                <w:rFonts w:ascii="Book Antiqua" w:hAnsi="Book Antiqua"/>
                <w:sz w:val="20"/>
                <w:szCs w:val="20"/>
              </w:rPr>
              <w:t>Bersertifikasi</w:t>
            </w:r>
            <w:proofErr w:type="spellEnd"/>
            <w:r w:rsidRPr="002F7DE5">
              <w:rPr>
                <w:rFonts w:ascii="Book Antiqua" w:hAnsi="Book Antiqua"/>
                <w:sz w:val="20"/>
                <w:szCs w:val="20"/>
              </w:rPr>
              <w:t xml:space="preserve"> </w:t>
            </w:r>
            <w:proofErr w:type="spellStart"/>
            <w:r w:rsidRPr="002F7DE5">
              <w:rPr>
                <w:rFonts w:ascii="Book Antiqua" w:hAnsi="Book Antiqua"/>
                <w:sz w:val="20"/>
                <w:szCs w:val="20"/>
              </w:rPr>
              <w:t>Dibanding</w:t>
            </w:r>
            <w:proofErr w:type="spellEnd"/>
            <w:r w:rsidRPr="002F7DE5">
              <w:rPr>
                <w:rFonts w:ascii="Book Antiqua" w:hAnsi="Book Antiqua"/>
                <w:sz w:val="20"/>
                <w:szCs w:val="20"/>
              </w:rPr>
              <w:t xml:space="preserve"> Yang </w:t>
            </w:r>
            <w:proofErr w:type="spellStart"/>
            <w:r w:rsidRPr="002F7DE5">
              <w:rPr>
                <w:rFonts w:ascii="Book Antiqua" w:hAnsi="Book Antiqua"/>
                <w:sz w:val="20"/>
                <w:szCs w:val="20"/>
              </w:rPr>
              <w:t>Tidak</w:t>
            </w:r>
            <w:proofErr w:type="spellEnd"/>
            <w:r w:rsidRPr="002F7DE5">
              <w:rPr>
                <w:rFonts w:ascii="Book Antiqua" w:hAnsi="Book Antiqua"/>
                <w:sz w:val="20"/>
                <w:szCs w:val="20"/>
              </w:rPr>
              <w:t xml:space="preserve"> </w:t>
            </w:r>
            <w:proofErr w:type="spellStart"/>
            <w:r w:rsidRPr="002F7DE5">
              <w:rPr>
                <w:rFonts w:ascii="Book Antiqua" w:hAnsi="Book Antiqua"/>
                <w:sz w:val="20"/>
                <w:szCs w:val="20"/>
              </w:rPr>
              <w:t>Bersertifikasi</w:t>
            </w:r>
            <w:proofErr w:type="spellEnd"/>
            <w:r w:rsidR="00137BB3" w:rsidRPr="002F7DE5">
              <w:rPr>
                <w:rFonts w:ascii="Book Antiqua" w:hAnsi="Book Antiqua"/>
                <w:sz w:val="20"/>
                <w:szCs w:val="20"/>
              </w:rPr>
              <w:t>)</w:t>
            </w:r>
          </w:p>
        </w:tc>
      </w:tr>
      <w:tr w:rsidR="002F7DE5" w:rsidRPr="002F7DE5" w14:paraId="1A436BC3" w14:textId="77777777" w:rsidTr="002F7DE5">
        <w:tc>
          <w:tcPr>
            <w:tcW w:w="1129" w:type="dxa"/>
          </w:tcPr>
          <w:p w14:paraId="38672395" w14:textId="77777777" w:rsidR="00C11823" w:rsidRPr="002F7DE5" w:rsidRDefault="00C11823" w:rsidP="002F7DE5">
            <w:pPr>
              <w:spacing w:line="360" w:lineRule="auto"/>
              <w:rPr>
                <w:rFonts w:ascii="Book Antiqua" w:hAnsi="Book Antiqua"/>
                <w:sz w:val="20"/>
                <w:szCs w:val="20"/>
              </w:rPr>
            </w:pPr>
            <w:r w:rsidRPr="002F7DE5">
              <w:rPr>
                <w:rFonts w:ascii="Book Antiqua" w:hAnsi="Book Antiqua"/>
                <w:sz w:val="20"/>
                <w:szCs w:val="20"/>
              </w:rPr>
              <w:t>BNIS YK</w:t>
            </w:r>
          </w:p>
        </w:tc>
        <w:tc>
          <w:tcPr>
            <w:tcW w:w="709" w:type="dxa"/>
          </w:tcPr>
          <w:p w14:paraId="67CCCE0A" w14:textId="04390D61" w:rsidR="00C11823" w:rsidRPr="002F7DE5" w:rsidRDefault="00831397" w:rsidP="002F7DE5">
            <w:pPr>
              <w:spacing w:line="360" w:lineRule="auto"/>
              <w:rPr>
                <w:rFonts w:ascii="Book Antiqua" w:hAnsi="Book Antiqua"/>
                <w:sz w:val="20"/>
                <w:szCs w:val="20"/>
              </w:rPr>
            </w:pPr>
            <w:r w:rsidRPr="002F7DE5">
              <w:rPr>
                <w:rFonts w:ascii="Book Antiqua" w:hAnsi="Book Antiqua"/>
                <w:sz w:val="20"/>
                <w:szCs w:val="20"/>
              </w:rPr>
              <w:t>1</w:t>
            </w:r>
            <w:r w:rsidR="00F66838" w:rsidRPr="002F7DE5">
              <w:rPr>
                <w:rFonts w:ascii="Book Antiqua" w:hAnsi="Book Antiqua"/>
                <w:sz w:val="20"/>
                <w:szCs w:val="20"/>
              </w:rPr>
              <w:t>64</w:t>
            </w:r>
          </w:p>
        </w:tc>
        <w:tc>
          <w:tcPr>
            <w:tcW w:w="992" w:type="dxa"/>
          </w:tcPr>
          <w:p w14:paraId="37093757" w14:textId="42F9024B" w:rsidR="00C11823" w:rsidRPr="002F7DE5" w:rsidRDefault="00831397" w:rsidP="002F7DE5">
            <w:pPr>
              <w:spacing w:line="360" w:lineRule="auto"/>
              <w:rPr>
                <w:rFonts w:ascii="Book Antiqua" w:hAnsi="Book Antiqua"/>
                <w:sz w:val="20"/>
                <w:szCs w:val="20"/>
              </w:rPr>
            </w:pPr>
            <w:r w:rsidRPr="002F7DE5">
              <w:rPr>
                <w:rFonts w:ascii="Book Antiqua" w:hAnsi="Book Antiqua"/>
                <w:sz w:val="20"/>
                <w:szCs w:val="20"/>
              </w:rPr>
              <w:t>6</w:t>
            </w:r>
          </w:p>
        </w:tc>
        <w:tc>
          <w:tcPr>
            <w:tcW w:w="1134" w:type="dxa"/>
          </w:tcPr>
          <w:p w14:paraId="779CD90C" w14:textId="337A3E1A" w:rsidR="00C11823" w:rsidRPr="002F7DE5" w:rsidRDefault="00831397" w:rsidP="002F7DE5">
            <w:pPr>
              <w:spacing w:line="360" w:lineRule="auto"/>
              <w:rPr>
                <w:rFonts w:ascii="Book Antiqua" w:hAnsi="Book Antiqua"/>
                <w:sz w:val="20"/>
                <w:szCs w:val="20"/>
              </w:rPr>
            </w:pPr>
            <w:r w:rsidRPr="002F7DE5">
              <w:rPr>
                <w:rFonts w:ascii="Book Antiqua" w:hAnsi="Book Antiqua"/>
                <w:sz w:val="20"/>
                <w:szCs w:val="20"/>
              </w:rPr>
              <w:t>1</w:t>
            </w:r>
            <w:r w:rsidR="00F66838" w:rsidRPr="002F7DE5">
              <w:rPr>
                <w:rFonts w:ascii="Book Antiqua" w:hAnsi="Book Antiqua"/>
                <w:sz w:val="20"/>
                <w:szCs w:val="20"/>
              </w:rPr>
              <w:t>58</w:t>
            </w:r>
          </w:p>
        </w:tc>
        <w:tc>
          <w:tcPr>
            <w:tcW w:w="1276" w:type="dxa"/>
          </w:tcPr>
          <w:p w14:paraId="573F9665" w14:textId="7AD58747" w:rsidR="00C11823" w:rsidRPr="002F7DE5" w:rsidRDefault="00831397" w:rsidP="002F7DE5">
            <w:pPr>
              <w:spacing w:line="360" w:lineRule="auto"/>
              <w:rPr>
                <w:rFonts w:ascii="Book Antiqua" w:hAnsi="Book Antiqua"/>
                <w:sz w:val="20"/>
                <w:szCs w:val="20"/>
              </w:rPr>
            </w:pPr>
            <w:r w:rsidRPr="002F7DE5">
              <w:rPr>
                <w:rFonts w:ascii="Book Antiqua" w:hAnsi="Book Antiqua"/>
                <w:sz w:val="20"/>
                <w:szCs w:val="20"/>
              </w:rPr>
              <w:t>6</w:t>
            </w:r>
          </w:p>
        </w:tc>
        <w:tc>
          <w:tcPr>
            <w:tcW w:w="1276" w:type="dxa"/>
          </w:tcPr>
          <w:p w14:paraId="3D799667" w14:textId="77777777" w:rsidR="00C11823" w:rsidRPr="002F7DE5" w:rsidRDefault="00C11823" w:rsidP="002F7DE5">
            <w:pPr>
              <w:spacing w:line="360" w:lineRule="auto"/>
              <w:rPr>
                <w:rFonts w:ascii="Book Antiqua" w:hAnsi="Book Antiqua"/>
                <w:sz w:val="20"/>
                <w:szCs w:val="20"/>
              </w:rPr>
            </w:pPr>
            <w:r w:rsidRPr="002F7DE5">
              <w:rPr>
                <w:rFonts w:ascii="Book Antiqua" w:hAnsi="Book Antiqua"/>
                <w:sz w:val="20"/>
                <w:szCs w:val="20"/>
              </w:rPr>
              <w:t>1</w:t>
            </w:r>
          </w:p>
        </w:tc>
        <w:tc>
          <w:tcPr>
            <w:tcW w:w="1417" w:type="dxa"/>
          </w:tcPr>
          <w:p w14:paraId="7C8BD4F7" w14:textId="77777777" w:rsidR="00C11823" w:rsidRPr="002F7DE5" w:rsidRDefault="00C11823" w:rsidP="002F7DE5">
            <w:pPr>
              <w:spacing w:line="360" w:lineRule="auto"/>
              <w:rPr>
                <w:rFonts w:ascii="Book Antiqua" w:hAnsi="Book Antiqua"/>
                <w:sz w:val="20"/>
                <w:szCs w:val="20"/>
              </w:rPr>
            </w:pPr>
            <w:r w:rsidRPr="002F7DE5">
              <w:rPr>
                <w:rFonts w:ascii="Book Antiqua" w:hAnsi="Book Antiqua"/>
                <w:sz w:val="20"/>
                <w:szCs w:val="20"/>
              </w:rPr>
              <w:t>100%</w:t>
            </w:r>
          </w:p>
        </w:tc>
        <w:tc>
          <w:tcPr>
            <w:tcW w:w="1560" w:type="dxa"/>
          </w:tcPr>
          <w:p w14:paraId="1B7608FC" w14:textId="442D6561" w:rsidR="00C11823" w:rsidRPr="002F7DE5" w:rsidRDefault="00D86238" w:rsidP="002F7DE5">
            <w:pPr>
              <w:spacing w:line="360" w:lineRule="auto"/>
              <w:rPr>
                <w:rFonts w:ascii="Book Antiqua" w:hAnsi="Book Antiqua"/>
                <w:sz w:val="20"/>
                <w:szCs w:val="20"/>
              </w:rPr>
            </w:pPr>
            <w:r w:rsidRPr="002F7DE5">
              <w:rPr>
                <w:rFonts w:ascii="Book Antiqua" w:hAnsi="Book Antiqua"/>
                <w:sz w:val="20"/>
                <w:szCs w:val="20"/>
              </w:rPr>
              <w:t>85</w:t>
            </w:r>
            <w:r w:rsidR="00C11823" w:rsidRPr="002F7DE5">
              <w:rPr>
                <w:rFonts w:ascii="Book Antiqua" w:hAnsi="Book Antiqua"/>
                <w:sz w:val="20"/>
                <w:szCs w:val="20"/>
              </w:rPr>
              <w:t>,</w:t>
            </w:r>
            <w:r w:rsidRPr="002F7DE5">
              <w:rPr>
                <w:rFonts w:ascii="Book Antiqua" w:hAnsi="Book Antiqua"/>
                <w:sz w:val="20"/>
                <w:szCs w:val="20"/>
              </w:rPr>
              <w:t>71</w:t>
            </w:r>
            <w:r w:rsidR="00C11823" w:rsidRPr="002F7DE5">
              <w:rPr>
                <w:rFonts w:ascii="Book Antiqua" w:hAnsi="Book Antiqua"/>
                <w:sz w:val="20"/>
                <w:szCs w:val="20"/>
              </w:rPr>
              <w:t>%</w:t>
            </w:r>
          </w:p>
        </w:tc>
      </w:tr>
      <w:tr w:rsidR="002F7DE5" w:rsidRPr="002F7DE5" w14:paraId="11F3993E" w14:textId="77777777" w:rsidTr="002F7DE5">
        <w:tc>
          <w:tcPr>
            <w:tcW w:w="1129" w:type="dxa"/>
          </w:tcPr>
          <w:p w14:paraId="2789E4DE" w14:textId="77777777" w:rsidR="00C11823" w:rsidRPr="002F7DE5" w:rsidRDefault="00C11823" w:rsidP="002F7DE5">
            <w:pPr>
              <w:spacing w:line="360" w:lineRule="auto"/>
              <w:rPr>
                <w:rFonts w:ascii="Book Antiqua" w:hAnsi="Book Antiqua"/>
                <w:sz w:val="24"/>
                <w:szCs w:val="24"/>
              </w:rPr>
            </w:pPr>
            <w:r w:rsidRPr="002F7DE5">
              <w:rPr>
                <w:rFonts w:ascii="Book Antiqua" w:hAnsi="Book Antiqua"/>
                <w:sz w:val="24"/>
                <w:szCs w:val="24"/>
              </w:rPr>
              <w:t>BRIS YK</w:t>
            </w:r>
          </w:p>
        </w:tc>
        <w:tc>
          <w:tcPr>
            <w:tcW w:w="709" w:type="dxa"/>
          </w:tcPr>
          <w:p w14:paraId="701DE7FF" w14:textId="6910393D" w:rsidR="00C11823" w:rsidRPr="002F7DE5" w:rsidRDefault="00C11823" w:rsidP="002F7DE5">
            <w:pPr>
              <w:spacing w:line="360" w:lineRule="auto"/>
              <w:rPr>
                <w:rFonts w:ascii="Book Antiqua" w:hAnsi="Book Antiqua"/>
                <w:sz w:val="24"/>
                <w:szCs w:val="24"/>
              </w:rPr>
            </w:pPr>
            <w:r w:rsidRPr="002F7DE5">
              <w:rPr>
                <w:rFonts w:ascii="Book Antiqua" w:hAnsi="Book Antiqua"/>
                <w:sz w:val="24"/>
                <w:szCs w:val="24"/>
              </w:rPr>
              <w:t>1</w:t>
            </w:r>
            <w:r w:rsidR="00831397" w:rsidRPr="002F7DE5">
              <w:rPr>
                <w:rFonts w:ascii="Book Antiqua" w:hAnsi="Book Antiqua"/>
                <w:sz w:val="24"/>
                <w:szCs w:val="24"/>
              </w:rPr>
              <w:t>0</w:t>
            </w:r>
            <w:r w:rsidR="002D6550" w:rsidRPr="002F7DE5">
              <w:rPr>
                <w:rFonts w:ascii="Book Antiqua" w:hAnsi="Book Antiqua"/>
                <w:sz w:val="24"/>
                <w:szCs w:val="24"/>
              </w:rPr>
              <w:t>2</w:t>
            </w:r>
          </w:p>
        </w:tc>
        <w:tc>
          <w:tcPr>
            <w:tcW w:w="992" w:type="dxa"/>
          </w:tcPr>
          <w:p w14:paraId="465A0930" w14:textId="6E7C5E94" w:rsidR="00C11823" w:rsidRPr="002F7DE5" w:rsidRDefault="00831397" w:rsidP="002F7DE5">
            <w:pPr>
              <w:spacing w:line="360" w:lineRule="auto"/>
              <w:rPr>
                <w:rFonts w:ascii="Book Antiqua" w:hAnsi="Book Antiqua"/>
                <w:sz w:val="24"/>
                <w:szCs w:val="24"/>
              </w:rPr>
            </w:pPr>
            <w:r w:rsidRPr="002F7DE5">
              <w:rPr>
                <w:rFonts w:ascii="Book Antiqua" w:hAnsi="Book Antiqua"/>
                <w:sz w:val="24"/>
                <w:szCs w:val="24"/>
              </w:rPr>
              <w:t>9</w:t>
            </w:r>
          </w:p>
        </w:tc>
        <w:tc>
          <w:tcPr>
            <w:tcW w:w="1134" w:type="dxa"/>
          </w:tcPr>
          <w:p w14:paraId="071F517B" w14:textId="5ECA5895" w:rsidR="00C11823" w:rsidRPr="002F7DE5" w:rsidRDefault="002D6550" w:rsidP="002F7DE5">
            <w:pPr>
              <w:spacing w:line="360" w:lineRule="auto"/>
              <w:rPr>
                <w:rFonts w:ascii="Book Antiqua" w:hAnsi="Book Antiqua"/>
                <w:sz w:val="24"/>
                <w:szCs w:val="24"/>
              </w:rPr>
            </w:pPr>
            <w:r w:rsidRPr="002F7DE5">
              <w:rPr>
                <w:rFonts w:ascii="Book Antiqua" w:hAnsi="Book Antiqua"/>
                <w:sz w:val="24"/>
                <w:szCs w:val="24"/>
              </w:rPr>
              <w:t>93</w:t>
            </w:r>
          </w:p>
        </w:tc>
        <w:tc>
          <w:tcPr>
            <w:tcW w:w="1276" w:type="dxa"/>
          </w:tcPr>
          <w:p w14:paraId="57858365" w14:textId="43DA438E" w:rsidR="00C11823" w:rsidRPr="002F7DE5" w:rsidRDefault="00831397" w:rsidP="002F7DE5">
            <w:pPr>
              <w:spacing w:line="360" w:lineRule="auto"/>
              <w:rPr>
                <w:rFonts w:ascii="Book Antiqua" w:hAnsi="Book Antiqua"/>
                <w:sz w:val="24"/>
                <w:szCs w:val="24"/>
              </w:rPr>
            </w:pPr>
            <w:r w:rsidRPr="002F7DE5">
              <w:rPr>
                <w:rFonts w:ascii="Book Antiqua" w:hAnsi="Book Antiqua"/>
                <w:sz w:val="24"/>
                <w:szCs w:val="24"/>
              </w:rPr>
              <w:t>9</w:t>
            </w:r>
          </w:p>
        </w:tc>
        <w:tc>
          <w:tcPr>
            <w:tcW w:w="1276" w:type="dxa"/>
          </w:tcPr>
          <w:p w14:paraId="380E9DDF" w14:textId="5E7CEE77" w:rsidR="00C11823" w:rsidRPr="002F7DE5" w:rsidRDefault="00831397" w:rsidP="002F7DE5">
            <w:pPr>
              <w:spacing w:line="360" w:lineRule="auto"/>
              <w:rPr>
                <w:rFonts w:ascii="Book Antiqua" w:hAnsi="Book Antiqua"/>
                <w:sz w:val="24"/>
                <w:szCs w:val="24"/>
              </w:rPr>
            </w:pPr>
            <w:r w:rsidRPr="002F7DE5">
              <w:rPr>
                <w:rFonts w:ascii="Book Antiqua" w:hAnsi="Book Antiqua"/>
                <w:sz w:val="24"/>
                <w:szCs w:val="24"/>
              </w:rPr>
              <w:t>4</w:t>
            </w:r>
          </w:p>
        </w:tc>
        <w:tc>
          <w:tcPr>
            <w:tcW w:w="1417" w:type="dxa"/>
          </w:tcPr>
          <w:p w14:paraId="23CB483C" w14:textId="77777777" w:rsidR="00C11823" w:rsidRPr="002F7DE5" w:rsidRDefault="00C11823" w:rsidP="002F7DE5">
            <w:pPr>
              <w:spacing w:line="360" w:lineRule="auto"/>
              <w:rPr>
                <w:rFonts w:ascii="Book Antiqua" w:hAnsi="Book Antiqua"/>
                <w:sz w:val="24"/>
                <w:szCs w:val="24"/>
              </w:rPr>
            </w:pPr>
            <w:r w:rsidRPr="002F7DE5">
              <w:rPr>
                <w:rFonts w:ascii="Book Antiqua" w:hAnsi="Book Antiqua"/>
                <w:sz w:val="24"/>
                <w:szCs w:val="24"/>
              </w:rPr>
              <w:t>100%</w:t>
            </w:r>
          </w:p>
        </w:tc>
        <w:tc>
          <w:tcPr>
            <w:tcW w:w="1560" w:type="dxa"/>
          </w:tcPr>
          <w:p w14:paraId="489EDF91" w14:textId="3D66902C" w:rsidR="00C11823" w:rsidRPr="002F7DE5" w:rsidRDefault="00C11823" w:rsidP="002F7DE5">
            <w:pPr>
              <w:spacing w:line="360" w:lineRule="auto"/>
              <w:rPr>
                <w:rFonts w:ascii="Book Antiqua" w:hAnsi="Book Antiqua"/>
                <w:sz w:val="24"/>
                <w:szCs w:val="24"/>
              </w:rPr>
            </w:pPr>
            <w:r w:rsidRPr="002F7DE5">
              <w:rPr>
                <w:rFonts w:ascii="Book Antiqua" w:hAnsi="Book Antiqua"/>
                <w:sz w:val="24"/>
                <w:szCs w:val="24"/>
              </w:rPr>
              <w:t>6</w:t>
            </w:r>
            <w:r w:rsidR="00831397" w:rsidRPr="002F7DE5">
              <w:rPr>
                <w:rFonts w:ascii="Book Antiqua" w:hAnsi="Book Antiqua"/>
                <w:sz w:val="24"/>
                <w:szCs w:val="24"/>
              </w:rPr>
              <w:t>9</w:t>
            </w:r>
            <w:r w:rsidRPr="002F7DE5">
              <w:rPr>
                <w:rFonts w:ascii="Book Antiqua" w:hAnsi="Book Antiqua"/>
                <w:sz w:val="24"/>
                <w:szCs w:val="24"/>
              </w:rPr>
              <w:t>,</w:t>
            </w:r>
            <w:r w:rsidR="00831397" w:rsidRPr="002F7DE5">
              <w:rPr>
                <w:rFonts w:ascii="Book Antiqua" w:hAnsi="Book Antiqua"/>
                <w:sz w:val="24"/>
                <w:szCs w:val="24"/>
              </w:rPr>
              <w:t>23</w:t>
            </w:r>
            <w:r w:rsidRPr="002F7DE5">
              <w:rPr>
                <w:rFonts w:ascii="Book Antiqua" w:hAnsi="Book Antiqua"/>
                <w:sz w:val="24"/>
                <w:szCs w:val="24"/>
              </w:rPr>
              <w:t>%</w:t>
            </w:r>
          </w:p>
        </w:tc>
      </w:tr>
      <w:tr w:rsidR="002F7DE5" w:rsidRPr="002F7DE5" w14:paraId="59BD5F44" w14:textId="77777777" w:rsidTr="002F7DE5">
        <w:tc>
          <w:tcPr>
            <w:tcW w:w="1129" w:type="dxa"/>
          </w:tcPr>
          <w:p w14:paraId="494A91A6" w14:textId="77777777" w:rsidR="00C11823" w:rsidRPr="002F7DE5" w:rsidRDefault="00C11823" w:rsidP="002F7DE5">
            <w:pPr>
              <w:spacing w:line="360" w:lineRule="auto"/>
              <w:rPr>
                <w:rFonts w:ascii="Book Antiqua" w:hAnsi="Book Antiqua"/>
                <w:sz w:val="24"/>
                <w:szCs w:val="24"/>
              </w:rPr>
            </w:pPr>
            <w:r w:rsidRPr="002F7DE5">
              <w:rPr>
                <w:rFonts w:ascii="Book Antiqua" w:hAnsi="Book Antiqua"/>
                <w:sz w:val="24"/>
                <w:szCs w:val="24"/>
              </w:rPr>
              <w:t>BSM YK</w:t>
            </w:r>
          </w:p>
        </w:tc>
        <w:tc>
          <w:tcPr>
            <w:tcW w:w="709" w:type="dxa"/>
          </w:tcPr>
          <w:p w14:paraId="4CC27B00" w14:textId="65265D17" w:rsidR="00C11823" w:rsidRPr="002F7DE5" w:rsidRDefault="00C11823" w:rsidP="002F7DE5">
            <w:pPr>
              <w:spacing w:line="360" w:lineRule="auto"/>
              <w:rPr>
                <w:rFonts w:ascii="Book Antiqua" w:hAnsi="Book Antiqua"/>
                <w:sz w:val="24"/>
                <w:szCs w:val="24"/>
              </w:rPr>
            </w:pPr>
            <w:r w:rsidRPr="002F7DE5">
              <w:rPr>
                <w:rFonts w:ascii="Book Antiqua" w:hAnsi="Book Antiqua"/>
                <w:sz w:val="24"/>
                <w:szCs w:val="24"/>
              </w:rPr>
              <w:t>1</w:t>
            </w:r>
            <w:r w:rsidR="00137BB3" w:rsidRPr="002F7DE5">
              <w:rPr>
                <w:rFonts w:ascii="Book Antiqua" w:hAnsi="Book Antiqua"/>
                <w:sz w:val="24"/>
                <w:szCs w:val="24"/>
              </w:rPr>
              <w:t>4</w:t>
            </w:r>
            <w:r w:rsidR="00831397" w:rsidRPr="002F7DE5">
              <w:rPr>
                <w:rFonts w:ascii="Book Antiqua" w:hAnsi="Book Antiqua"/>
                <w:sz w:val="24"/>
                <w:szCs w:val="24"/>
              </w:rPr>
              <w:t>5</w:t>
            </w:r>
          </w:p>
        </w:tc>
        <w:tc>
          <w:tcPr>
            <w:tcW w:w="992" w:type="dxa"/>
          </w:tcPr>
          <w:p w14:paraId="5BF585D7" w14:textId="600141E1" w:rsidR="00C11823" w:rsidRPr="002F7DE5" w:rsidRDefault="00831397" w:rsidP="002F7DE5">
            <w:pPr>
              <w:spacing w:line="360" w:lineRule="auto"/>
              <w:rPr>
                <w:rFonts w:ascii="Book Antiqua" w:hAnsi="Book Antiqua"/>
                <w:sz w:val="24"/>
                <w:szCs w:val="24"/>
              </w:rPr>
            </w:pPr>
            <w:r w:rsidRPr="002F7DE5">
              <w:rPr>
                <w:rFonts w:ascii="Book Antiqua" w:hAnsi="Book Antiqua"/>
                <w:sz w:val="24"/>
                <w:szCs w:val="24"/>
              </w:rPr>
              <w:t>3</w:t>
            </w:r>
          </w:p>
        </w:tc>
        <w:tc>
          <w:tcPr>
            <w:tcW w:w="1134" w:type="dxa"/>
          </w:tcPr>
          <w:p w14:paraId="751C76F3" w14:textId="27B22A71" w:rsidR="00C11823" w:rsidRPr="002F7DE5" w:rsidRDefault="00C11823" w:rsidP="002F7DE5">
            <w:pPr>
              <w:spacing w:line="360" w:lineRule="auto"/>
              <w:rPr>
                <w:rFonts w:ascii="Book Antiqua" w:hAnsi="Book Antiqua"/>
                <w:sz w:val="24"/>
                <w:szCs w:val="24"/>
              </w:rPr>
            </w:pPr>
            <w:r w:rsidRPr="002F7DE5">
              <w:rPr>
                <w:rFonts w:ascii="Book Antiqua" w:hAnsi="Book Antiqua"/>
                <w:sz w:val="24"/>
                <w:szCs w:val="24"/>
              </w:rPr>
              <w:t>1</w:t>
            </w:r>
            <w:r w:rsidR="00137BB3" w:rsidRPr="002F7DE5">
              <w:rPr>
                <w:rFonts w:ascii="Book Antiqua" w:hAnsi="Book Antiqua"/>
                <w:sz w:val="24"/>
                <w:szCs w:val="24"/>
              </w:rPr>
              <w:t>4</w:t>
            </w:r>
            <w:r w:rsidR="00831397" w:rsidRPr="002F7DE5">
              <w:rPr>
                <w:rFonts w:ascii="Book Antiqua" w:hAnsi="Book Antiqua"/>
                <w:sz w:val="24"/>
                <w:szCs w:val="24"/>
              </w:rPr>
              <w:t>2</w:t>
            </w:r>
          </w:p>
        </w:tc>
        <w:tc>
          <w:tcPr>
            <w:tcW w:w="1276" w:type="dxa"/>
          </w:tcPr>
          <w:p w14:paraId="600C2D0E" w14:textId="70F0A03B" w:rsidR="00C11823" w:rsidRPr="002F7DE5" w:rsidRDefault="00831397" w:rsidP="002F7DE5">
            <w:pPr>
              <w:spacing w:line="360" w:lineRule="auto"/>
              <w:rPr>
                <w:rFonts w:ascii="Book Antiqua" w:hAnsi="Book Antiqua"/>
                <w:sz w:val="24"/>
                <w:szCs w:val="24"/>
              </w:rPr>
            </w:pPr>
            <w:r w:rsidRPr="002F7DE5">
              <w:rPr>
                <w:rFonts w:ascii="Book Antiqua" w:hAnsi="Book Antiqua"/>
                <w:sz w:val="24"/>
                <w:szCs w:val="24"/>
              </w:rPr>
              <w:t>3</w:t>
            </w:r>
          </w:p>
        </w:tc>
        <w:tc>
          <w:tcPr>
            <w:tcW w:w="1276" w:type="dxa"/>
          </w:tcPr>
          <w:p w14:paraId="4E2957C3" w14:textId="77777777" w:rsidR="00C11823" w:rsidRPr="002F7DE5" w:rsidRDefault="00C11823" w:rsidP="002F7DE5">
            <w:pPr>
              <w:spacing w:line="360" w:lineRule="auto"/>
              <w:rPr>
                <w:rFonts w:ascii="Book Antiqua" w:hAnsi="Book Antiqua"/>
                <w:sz w:val="24"/>
                <w:szCs w:val="24"/>
              </w:rPr>
            </w:pPr>
            <w:r w:rsidRPr="002F7DE5">
              <w:rPr>
                <w:rFonts w:ascii="Book Antiqua" w:hAnsi="Book Antiqua"/>
                <w:sz w:val="24"/>
                <w:szCs w:val="24"/>
              </w:rPr>
              <w:t>3</w:t>
            </w:r>
          </w:p>
        </w:tc>
        <w:tc>
          <w:tcPr>
            <w:tcW w:w="1417" w:type="dxa"/>
          </w:tcPr>
          <w:p w14:paraId="2318C057" w14:textId="01B8AFA9" w:rsidR="00C11823" w:rsidRPr="002F7DE5" w:rsidRDefault="00C11823" w:rsidP="002F7DE5">
            <w:pPr>
              <w:spacing w:line="360" w:lineRule="auto"/>
              <w:rPr>
                <w:rFonts w:ascii="Book Antiqua" w:hAnsi="Book Antiqua"/>
                <w:sz w:val="24"/>
                <w:szCs w:val="24"/>
              </w:rPr>
            </w:pPr>
            <w:r w:rsidRPr="002F7DE5">
              <w:rPr>
                <w:rFonts w:ascii="Book Antiqua" w:hAnsi="Book Antiqua"/>
                <w:sz w:val="24"/>
                <w:szCs w:val="24"/>
              </w:rPr>
              <w:t>100</w:t>
            </w:r>
            <w:r w:rsidR="00137BB3" w:rsidRPr="002F7DE5">
              <w:rPr>
                <w:rFonts w:ascii="Book Antiqua" w:hAnsi="Book Antiqua"/>
                <w:sz w:val="24"/>
                <w:szCs w:val="24"/>
              </w:rPr>
              <w:t>%</w:t>
            </w:r>
          </w:p>
        </w:tc>
        <w:tc>
          <w:tcPr>
            <w:tcW w:w="1560" w:type="dxa"/>
          </w:tcPr>
          <w:p w14:paraId="07977DAF" w14:textId="16D51608" w:rsidR="00C11823" w:rsidRPr="002F7DE5" w:rsidRDefault="00831397" w:rsidP="002F7DE5">
            <w:pPr>
              <w:spacing w:line="360" w:lineRule="auto"/>
              <w:rPr>
                <w:rFonts w:ascii="Book Antiqua" w:hAnsi="Book Antiqua"/>
                <w:sz w:val="24"/>
                <w:szCs w:val="24"/>
              </w:rPr>
            </w:pPr>
            <w:r w:rsidRPr="002F7DE5">
              <w:rPr>
                <w:rFonts w:ascii="Book Antiqua" w:hAnsi="Book Antiqua"/>
                <w:sz w:val="24"/>
                <w:szCs w:val="24"/>
              </w:rPr>
              <w:t>5</w:t>
            </w:r>
            <w:r w:rsidR="00C11823" w:rsidRPr="002F7DE5">
              <w:rPr>
                <w:rFonts w:ascii="Book Antiqua" w:hAnsi="Book Antiqua"/>
                <w:sz w:val="24"/>
                <w:szCs w:val="24"/>
              </w:rPr>
              <w:t>0,00%</w:t>
            </w:r>
          </w:p>
        </w:tc>
      </w:tr>
    </w:tbl>
    <w:p w14:paraId="50FC927D" w14:textId="77777777" w:rsidR="00C11823" w:rsidRPr="002F7DE5" w:rsidRDefault="00C11823" w:rsidP="002F7DE5">
      <w:pPr>
        <w:pStyle w:val="ListParagraph"/>
        <w:spacing w:line="360" w:lineRule="auto"/>
        <w:ind w:left="0" w:firstLine="709"/>
        <w:jc w:val="both"/>
        <w:rPr>
          <w:rFonts w:ascii="Book Antiqua" w:hAnsi="Book Antiqua" w:cs="Times New Roman"/>
          <w:sz w:val="24"/>
          <w:szCs w:val="24"/>
        </w:rPr>
      </w:pPr>
    </w:p>
    <w:p w14:paraId="048C96A3" w14:textId="323676E6" w:rsidR="00C11823" w:rsidRPr="002F7DE5" w:rsidRDefault="00C11823" w:rsidP="002F7DE5">
      <w:pPr>
        <w:pStyle w:val="ListParagraph"/>
        <w:spacing w:line="360" w:lineRule="auto"/>
        <w:ind w:left="0" w:firstLine="709"/>
        <w:jc w:val="both"/>
        <w:rPr>
          <w:rFonts w:ascii="Book Antiqua" w:hAnsi="Book Antiqua" w:cs="Times New Roman"/>
          <w:sz w:val="24"/>
          <w:szCs w:val="24"/>
        </w:rPr>
      </w:pPr>
      <w:r w:rsidRPr="002F7DE5">
        <w:rPr>
          <w:rFonts w:ascii="Book Antiqua" w:hAnsi="Book Antiqua" w:cs="Times New Roman"/>
          <w:sz w:val="24"/>
          <w:szCs w:val="24"/>
        </w:rPr>
        <w:t xml:space="preserve">Dari </w:t>
      </w:r>
      <w:proofErr w:type="spellStart"/>
      <w:r w:rsidRPr="002F7DE5">
        <w:rPr>
          <w:rFonts w:ascii="Book Antiqua" w:hAnsi="Book Antiqua" w:cs="Times New Roman"/>
          <w:sz w:val="24"/>
          <w:szCs w:val="24"/>
        </w:rPr>
        <w:t>hasil</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tabel</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tersebut</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dapat</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menjelaskan</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bahwa</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walaupun</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belum</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tertuang</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dalam</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peraturan</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perusahaan</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bahwa</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kepemilikan</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sertifikasi</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kompetensi</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menjadi</w:t>
      </w:r>
      <w:proofErr w:type="spellEnd"/>
      <w:r w:rsidRPr="002F7DE5">
        <w:rPr>
          <w:rFonts w:ascii="Book Antiqua" w:hAnsi="Book Antiqua" w:cs="Times New Roman"/>
          <w:sz w:val="24"/>
          <w:szCs w:val="24"/>
        </w:rPr>
        <w:t xml:space="preserve"> salah </w:t>
      </w:r>
      <w:proofErr w:type="spellStart"/>
      <w:r w:rsidRPr="002F7DE5">
        <w:rPr>
          <w:rFonts w:ascii="Book Antiqua" w:hAnsi="Book Antiqua" w:cs="Times New Roman"/>
          <w:sz w:val="24"/>
          <w:szCs w:val="24"/>
        </w:rPr>
        <w:t>satu</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persyaratan</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dalam</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penerimaan</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karyawan</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baru</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namun</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dari</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hasil</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wawancara</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dengan</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pejabat</w:t>
      </w:r>
      <w:proofErr w:type="spellEnd"/>
      <w:r w:rsidRPr="002F7DE5">
        <w:rPr>
          <w:rFonts w:ascii="Book Antiqua" w:hAnsi="Book Antiqua" w:cs="Times New Roman"/>
          <w:sz w:val="24"/>
          <w:szCs w:val="24"/>
        </w:rPr>
        <w:t xml:space="preserve"> bank </w:t>
      </w:r>
      <w:proofErr w:type="spellStart"/>
      <w:r w:rsidRPr="002F7DE5">
        <w:rPr>
          <w:rFonts w:ascii="Book Antiqua" w:hAnsi="Book Antiqua" w:cs="Times New Roman"/>
          <w:sz w:val="24"/>
          <w:szCs w:val="24"/>
        </w:rPr>
        <w:t>syariah</w:t>
      </w:r>
      <w:proofErr w:type="spellEnd"/>
      <w:r w:rsidRPr="002F7DE5">
        <w:rPr>
          <w:rFonts w:ascii="Book Antiqua" w:hAnsi="Book Antiqua" w:cs="Times New Roman"/>
          <w:sz w:val="24"/>
          <w:szCs w:val="24"/>
        </w:rPr>
        <w:t xml:space="preserve"> yang </w:t>
      </w:r>
      <w:proofErr w:type="spellStart"/>
      <w:r w:rsidRPr="002F7DE5">
        <w:rPr>
          <w:rFonts w:ascii="Book Antiqua" w:hAnsi="Book Antiqua" w:cs="Times New Roman"/>
          <w:sz w:val="24"/>
          <w:szCs w:val="24"/>
        </w:rPr>
        <w:t>menjadi</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sampel</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penelitian</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menyebutkan</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bahwa</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mereka</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lebih</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memprioritaskan</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pelamar</w:t>
      </w:r>
      <w:proofErr w:type="spellEnd"/>
      <w:r w:rsidRPr="002F7DE5">
        <w:rPr>
          <w:rFonts w:ascii="Book Antiqua" w:hAnsi="Book Antiqua" w:cs="Times New Roman"/>
          <w:sz w:val="24"/>
          <w:szCs w:val="24"/>
        </w:rPr>
        <w:t xml:space="preserve"> yang </w:t>
      </w:r>
      <w:proofErr w:type="spellStart"/>
      <w:r w:rsidRPr="002F7DE5">
        <w:rPr>
          <w:rFonts w:ascii="Book Antiqua" w:hAnsi="Book Antiqua" w:cs="Times New Roman"/>
          <w:sz w:val="24"/>
          <w:szCs w:val="24"/>
        </w:rPr>
        <w:t>telah</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memiliki</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sertifikasi</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kompetensi</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keahlian</w:t>
      </w:r>
      <w:proofErr w:type="spellEnd"/>
      <w:r w:rsidRPr="002F7DE5">
        <w:rPr>
          <w:rFonts w:ascii="Book Antiqua" w:hAnsi="Book Antiqua" w:cs="Times New Roman"/>
          <w:sz w:val="24"/>
          <w:szCs w:val="24"/>
        </w:rPr>
        <w:t xml:space="preserve">. Hal </w:t>
      </w:r>
      <w:proofErr w:type="spellStart"/>
      <w:r w:rsidRPr="002F7DE5">
        <w:rPr>
          <w:rFonts w:ascii="Book Antiqua" w:hAnsi="Book Antiqua" w:cs="Times New Roman"/>
          <w:sz w:val="24"/>
          <w:szCs w:val="24"/>
        </w:rPr>
        <w:t>ini</w:t>
      </w:r>
      <w:proofErr w:type="spellEnd"/>
      <w:r w:rsidRPr="002F7DE5">
        <w:rPr>
          <w:rFonts w:ascii="Book Antiqua" w:hAnsi="Book Antiqua" w:cs="Times New Roman"/>
          <w:sz w:val="24"/>
          <w:szCs w:val="24"/>
        </w:rPr>
        <w:t xml:space="preserve"> juga </w:t>
      </w:r>
      <w:proofErr w:type="spellStart"/>
      <w:r w:rsidRPr="002F7DE5">
        <w:rPr>
          <w:rFonts w:ascii="Book Antiqua" w:hAnsi="Book Antiqua" w:cs="Times New Roman"/>
          <w:sz w:val="24"/>
          <w:szCs w:val="24"/>
        </w:rPr>
        <w:t>terbukti</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dari</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jumlah</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pelamar</w:t>
      </w:r>
      <w:proofErr w:type="spellEnd"/>
      <w:r w:rsidRPr="002F7DE5">
        <w:rPr>
          <w:rFonts w:ascii="Book Antiqua" w:hAnsi="Book Antiqua" w:cs="Times New Roman"/>
          <w:sz w:val="24"/>
          <w:szCs w:val="24"/>
        </w:rPr>
        <w:t xml:space="preserve"> yang </w:t>
      </w:r>
      <w:proofErr w:type="spellStart"/>
      <w:r w:rsidRPr="002F7DE5">
        <w:rPr>
          <w:rFonts w:ascii="Book Antiqua" w:hAnsi="Book Antiqua" w:cs="Times New Roman"/>
          <w:sz w:val="24"/>
          <w:szCs w:val="24"/>
        </w:rPr>
        <w:t>memiliki</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sertifikasi</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kompetensi</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semuanya</w:t>
      </w:r>
      <w:proofErr w:type="spellEnd"/>
      <w:r w:rsidRPr="002F7DE5">
        <w:rPr>
          <w:rFonts w:ascii="Book Antiqua" w:hAnsi="Book Antiqua" w:cs="Times New Roman"/>
          <w:sz w:val="24"/>
          <w:szCs w:val="24"/>
        </w:rPr>
        <w:t xml:space="preserve"> (100%) </w:t>
      </w:r>
      <w:proofErr w:type="spellStart"/>
      <w:r w:rsidRPr="002F7DE5">
        <w:rPr>
          <w:rFonts w:ascii="Book Antiqua" w:hAnsi="Book Antiqua" w:cs="Times New Roman"/>
          <w:sz w:val="24"/>
          <w:szCs w:val="24"/>
        </w:rPr>
        <w:t>diterima</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sebagai</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karyawan</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baru</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Dalam</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tahapan</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tes</w:t>
      </w:r>
      <w:proofErr w:type="spellEnd"/>
      <w:r w:rsidRPr="002F7DE5">
        <w:rPr>
          <w:rFonts w:ascii="Book Antiqua" w:hAnsi="Book Antiqua" w:cs="Times New Roman"/>
          <w:sz w:val="24"/>
          <w:szCs w:val="24"/>
        </w:rPr>
        <w:t xml:space="preserve"> yang </w:t>
      </w:r>
      <w:proofErr w:type="spellStart"/>
      <w:r w:rsidRPr="002F7DE5">
        <w:rPr>
          <w:rFonts w:ascii="Book Antiqua" w:hAnsi="Book Antiqua" w:cs="Times New Roman"/>
          <w:sz w:val="24"/>
          <w:szCs w:val="24"/>
        </w:rPr>
        <w:t>dilakukan</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perusahaan</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tersebut</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disampaikan</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bahwa</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pelamar</w:t>
      </w:r>
      <w:proofErr w:type="spellEnd"/>
      <w:r w:rsidRPr="002F7DE5">
        <w:rPr>
          <w:rFonts w:ascii="Book Antiqua" w:hAnsi="Book Antiqua" w:cs="Times New Roman"/>
          <w:sz w:val="24"/>
          <w:szCs w:val="24"/>
        </w:rPr>
        <w:t xml:space="preserve"> yang </w:t>
      </w:r>
      <w:proofErr w:type="spellStart"/>
      <w:r w:rsidRPr="002F7DE5">
        <w:rPr>
          <w:rFonts w:ascii="Book Antiqua" w:hAnsi="Book Antiqua" w:cs="Times New Roman"/>
          <w:sz w:val="24"/>
          <w:szCs w:val="24"/>
        </w:rPr>
        <w:t>bersertifikasi</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kompetensi</w:t>
      </w:r>
      <w:proofErr w:type="spellEnd"/>
      <w:r w:rsidRPr="002F7DE5">
        <w:rPr>
          <w:rFonts w:ascii="Book Antiqua" w:hAnsi="Book Antiqua" w:cs="Times New Roman"/>
          <w:sz w:val="24"/>
          <w:szCs w:val="24"/>
        </w:rPr>
        <w:t xml:space="preserve"> </w:t>
      </w:r>
      <w:proofErr w:type="spellStart"/>
      <w:r w:rsidR="00C44FB4" w:rsidRPr="002F7DE5">
        <w:rPr>
          <w:rFonts w:ascii="Book Antiqua" w:hAnsi="Book Antiqua" w:cs="Times New Roman"/>
          <w:sz w:val="24"/>
          <w:szCs w:val="24"/>
        </w:rPr>
        <w:t>ternyata</w:t>
      </w:r>
      <w:proofErr w:type="spellEnd"/>
      <w:r w:rsidR="00C44FB4"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hasil</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penilaiannya</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lebih</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unggul</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dibanding</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pelamar</w:t>
      </w:r>
      <w:proofErr w:type="spellEnd"/>
      <w:r w:rsidRPr="002F7DE5">
        <w:rPr>
          <w:rFonts w:ascii="Book Antiqua" w:hAnsi="Book Antiqua" w:cs="Times New Roman"/>
          <w:sz w:val="24"/>
          <w:szCs w:val="24"/>
        </w:rPr>
        <w:t xml:space="preserve"> yang </w:t>
      </w:r>
      <w:proofErr w:type="spellStart"/>
      <w:r w:rsidRPr="002F7DE5">
        <w:rPr>
          <w:rFonts w:ascii="Book Antiqua" w:hAnsi="Book Antiqua" w:cs="Times New Roman"/>
          <w:sz w:val="24"/>
          <w:szCs w:val="24"/>
        </w:rPr>
        <w:t>tidak</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bersertifikasi</w:t>
      </w:r>
      <w:proofErr w:type="spellEnd"/>
      <w:r w:rsidRPr="002F7DE5">
        <w:rPr>
          <w:rFonts w:ascii="Book Antiqua" w:hAnsi="Book Antiqua" w:cs="Times New Roman"/>
          <w:sz w:val="24"/>
          <w:szCs w:val="24"/>
        </w:rPr>
        <w:t xml:space="preserve">. Para </w:t>
      </w:r>
      <w:proofErr w:type="spellStart"/>
      <w:r w:rsidRPr="002F7DE5">
        <w:rPr>
          <w:rFonts w:ascii="Book Antiqua" w:hAnsi="Book Antiqua" w:cs="Times New Roman"/>
          <w:sz w:val="24"/>
          <w:szCs w:val="24"/>
        </w:rPr>
        <w:t>pelamar</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tersebut</w:t>
      </w:r>
      <w:proofErr w:type="spellEnd"/>
      <w:r w:rsidRPr="002F7DE5">
        <w:rPr>
          <w:rFonts w:ascii="Book Antiqua" w:hAnsi="Book Antiqua" w:cs="Times New Roman"/>
          <w:sz w:val="24"/>
          <w:szCs w:val="24"/>
        </w:rPr>
        <w:t xml:space="preserve"> </w:t>
      </w:r>
      <w:proofErr w:type="spellStart"/>
      <w:r w:rsidR="00DF232D" w:rsidRPr="002F7DE5">
        <w:rPr>
          <w:rFonts w:ascii="Book Antiqua" w:hAnsi="Book Antiqua" w:cs="Times New Roman"/>
          <w:sz w:val="24"/>
          <w:szCs w:val="24"/>
        </w:rPr>
        <w:t>dapat</w:t>
      </w:r>
      <w:proofErr w:type="spellEnd"/>
      <w:r w:rsidR="00DF232D" w:rsidRPr="002F7DE5">
        <w:rPr>
          <w:rFonts w:ascii="Book Antiqua" w:hAnsi="Book Antiqua" w:cs="Times New Roman"/>
          <w:sz w:val="24"/>
          <w:szCs w:val="24"/>
        </w:rPr>
        <w:t xml:space="preserve"> </w:t>
      </w:r>
      <w:proofErr w:type="spellStart"/>
      <w:r w:rsidR="00DF232D" w:rsidRPr="002F7DE5">
        <w:rPr>
          <w:rFonts w:ascii="Book Antiqua" w:hAnsi="Book Antiqua" w:cs="Times New Roman"/>
          <w:sz w:val="24"/>
          <w:szCs w:val="24"/>
        </w:rPr>
        <w:t>membuktikan</w:t>
      </w:r>
      <w:proofErr w:type="spellEnd"/>
      <w:r w:rsidR="00DF232D" w:rsidRPr="002F7DE5">
        <w:rPr>
          <w:rFonts w:ascii="Book Antiqua" w:hAnsi="Book Antiqua" w:cs="Times New Roman"/>
          <w:sz w:val="24"/>
          <w:szCs w:val="24"/>
        </w:rPr>
        <w:t xml:space="preserve"> </w:t>
      </w:r>
      <w:proofErr w:type="spellStart"/>
      <w:r w:rsidR="00DF232D" w:rsidRPr="002F7DE5">
        <w:rPr>
          <w:rFonts w:ascii="Book Antiqua" w:hAnsi="Book Antiqua" w:cs="Times New Roman"/>
          <w:sz w:val="24"/>
          <w:szCs w:val="24"/>
        </w:rPr>
        <w:t>kemampuan</w:t>
      </w:r>
      <w:proofErr w:type="spellEnd"/>
      <w:r w:rsidR="00DF232D" w:rsidRPr="002F7DE5">
        <w:rPr>
          <w:rFonts w:ascii="Book Antiqua" w:hAnsi="Book Antiqua" w:cs="Times New Roman"/>
          <w:sz w:val="24"/>
          <w:szCs w:val="24"/>
        </w:rPr>
        <w:t xml:space="preserve"> </w:t>
      </w:r>
      <w:proofErr w:type="spellStart"/>
      <w:r w:rsidR="00DF232D" w:rsidRPr="002F7DE5">
        <w:rPr>
          <w:rFonts w:ascii="Book Antiqua" w:hAnsi="Book Antiqua" w:cs="Times New Roman"/>
          <w:sz w:val="24"/>
          <w:szCs w:val="24"/>
        </w:rPr>
        <w:t>dirinya</w:t>
      </w:r>
      <w:proofErr w:type="spellEnd"/>
      <w:r w:rsidR="00DF232D" w:rsidRPr="002F7DE5">
        <w:rPr>
          <w:rFonts w:ascii="Book Antiqua" w:hAnsi="Book Antiqua" w:cs="Times New Roman"/>
          <w:sz w:val="24"/>
          <w:szCs w:val="24"/>
        </w:rPr>
        <w:t xml:space="preserve"> dan </w:t>
      </w:r>
      <w:proofErr w:type="spellStart"/>
      <w:r w:rsidRPr="002F7DE5">
        <w:rPr>
          <w:rFonts w:ascii="Book Antiqua" w:hAnsi="Book Antiqua" w:cs="Times New Roman"/>
          <w:sz w:val="24"/>
          <w:szCs w:val="24"/>
        </w:rPr>
        <w:t>dapat</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menyelesaikan</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tahapan</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tes</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teori</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maupun</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praktik</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dengan</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lebih</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baik</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terlihat</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telah</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menguasai</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materi</w:t>
      </w:r>
      <w:proofErr w:type="spellEnd"/>
      <w:r w:rsidR="00DF232D" w:rsidRPr="002F7DE5">
        <w:rPr>
          <w:rFonts w:ascii="Book Antiqua" w:hAnsi="Book Antiqua" w:cs="Times New Roman"/>
          <w:sz w:val="24"/>
          <w:szCs w:val="24"/>
        </w:rPr>
        <w:t xml:space="preserve"> </w:t>
      </w:r>
      <w:r w:rsidRPr="002F7DE5">
        <w:rPr>
          <w:rFonts w:ascii="Book Antiqua" w:hAnsi="Book Antiqua" w:cs="Times New Roman"/>
          <w:sz w:val="24"/>
          <w:szCs w:val="24"/>
        </w:rPr>
        <w:t xml:space="preserve">dan </w:t>
      </w:r>
      <w:proofErr w:type="spellStart"/>
      <w:r w:rsidRPr="002F7DE5">
        <w:rPr>
          <w:rFonts w:ascii="Book Antiqua" w:hAnsi="Book Antiqua" w:cs="Times New Roman"/>
          <w:sz w:val="24"/>
          <w:szCs w:val="24"/>
        </w:rPr>
        <w:t>terampil</w:t>
      </w:r>
      <w:proofErr w:type="spellEnd"/>
      <w:r w:rsidR="00CB02BA" w:rsidRPr="002F7DE5">
        <w:rPr>
          <w:rFonts w:ascii="Book Antiqua" w:hAnsi="Book Antiqua" w:cs="Times New Roman"/>
          <w:sz w:val="24"/>
          <w:szCs w:val="24"/>
        </w:rPr>
        <w:t xml:space="preserve">, </w:t>
      </w:r>
      <w:proofErr w:type="spellStart"/>
      <w:r w:rsidR="00CB02BA" w:rsidRPr="002F7DE5">
        <w:rPr>
          <w:rFonts w:ascii="Book Antiqua" w:hAnsi="Book Antiqua" w:cs="Times New Roman"/>
          <w:sz w:val="24"/>
          <w:szCs w:val="24"/>
        </w:rPr>
        <w:t>s</w:t>
      </w:r>
      <w:r w:rsidR="00DF232D" w:rsidRPr="002F7DE5">
        <w:rPr>
          <w:rFonts w:ascii="Book Antiqua" w:hAnsi="Book Antiqua" w:cs="Times New Roman"/>
          <w:sz w:val="24"/>
          <w:szCs w:val="24"/>
        </w:rPr>
        <w:t>ehingga</w:t>
      </w:r>
      <w:proofErr w:type="spellEnd"/>
      <w:r w:rsidR="00DF232D" w:rsidRPr="002F7DE5">
        <w:rPr>
          <w:rFonts w:ascii="Book Antiqua" w:hAnsi="Book Antiqua" w:cs="Times New Roman"/>
          <w:sz w:val="24"/>
          <w:szCs w:val="24"/>
        </w:rPr>
        <w:t xml:space="preserve"> </w:t>
      </w:r>
      <w:proofErr w:type="spellStart"/>
      <w:r w:rsidR="00DF232D" w:rsidRPr="002F7DE5">
        <w:rPr>
          <w:rFonts w:ascii="Book Antiqua" w:hAnsi="Book Antiqua" w:cs="Times New Roman"/>
          <w:sz w:val="24"/>
          <w:szCs w:val="24"/>
        </w:rPr>
        <w:t>pelamar</w:t>
      </w:r>
      <w:proofErr w:type="spellEnd"/>
      <w:r w:rsidR="00DF232D" w:rsidRPr="002F7DE5">
        <w:rPr>
          <w:rFonts w:ascii="Book Antiqua" w:hAnsi="Book Antiqua" w:cs="Times New Roman"/>
          <w:sz w:val="24"/>
          <w:szCs w:val="24"/>
        </w:rPr>
        <w:t xml:space="preserve"> yang </w:t>
      </w:r>
      <w:proofErr w:type="spellStart"/>
      <w:r w:rsidR="00DF232D" w:rsidRPr="002F7DE5">
        <w:rPr>
          <w:rFonts w:ascii="Book Antiqua" w:hAnsi="Book Antiqua" w:cs="Times New Roman"/>
          <w:sz w:val="24"/>
          <w:szCs w:val="24"/>
        </w:rPr>
        <w:t>memiliki</w:t>
      </w:r>
      <w:proofErr w:type="spellEnd"/>
      <w:r w:rsidR="00DF232D" w:rsidRPr="002F7DE5">
        <w:rPr>
          <w:rFonts w:ascii="Book Antiqua" w:hAnsi="Book Antiqua" w:cs="Times New Roman"/>
          <w:sz w:val="24"/>
          <w:szCs w:val="24"/>
        </w:rPr>
        <w:t xml:space="preserve"> </w:t>
      </w:r>
      <w:proofErr w:type="spellStart"/>
      <w:r w:rsidR="00DF232D" w:rsidRPr="002F7DE5">
        <w:rPr>
          <w:rFonts w:ascii="Book Antiqua" w:hAnsi="Book Antiqua" w:cs="Times New Roman"/>
          <w:sz w:val="24"/>
          <w:szCs w:val="24"/>
        </w:rPr>
        <w:t>sertifikasi</w:t>
      </w:r>
      <w:proofErr w:type="spellEnd"/>
      <w:r w:rsidR="00DF232D" w:rsidRPr="002F7DE5">
        <w:rPr>
          <w:rFonts w:ascii="Book Antiqua" w:hAnsi="Book Antiqua" w:cs="Times New Roman"/>
          <w:sz w:val="24"/>
          <w:szCs w:val="24"/>
        </w:rPr>
        <w:t xml:space="preserve"> </w:t>
      </w:r>
      <w:proofErr w:type="spellStart"/>
      <w:r w:rsidR="00DF232D" w:rsidRPr="002F7DE5">
        <w:rPr>
          <w:rFonts w:ascii="Book Antiqua" w:hAnsi="Book Antiqua" w:cs="Times New Roman"/>
          <w:sz w:val="24"/>
          <w:szCs w:val="24"/>
        </w:rPr>
        <w:t>kompetensi</w:t>
      </w:r>
      <w:proofErr w:type="spellEnd"/>
      <w:r w:rsidR="00DF232D" w:rsidRPr="002F7DE5">
        <w:rPr>
          <w:rFonts w:ascii="Book Antiqua" w:hAnsi="Book Antiqua" w:cs="Times New Roman"/>
          <w:sz w:val="24"/>
          <w:szCs w:val="24"/>
        </w:rPr>
        <w:t xml:space="preserve"> </w:t>
      </w:r>
      <w:proofErr w:type="spellStart"/>
      <w:r w:rsidR="00DF232D" w:rsidRPr="002F7DE5">
        <w:rPr>
          <w:rFonts w:ascii="Book Antiqua" w:hAnsi="Book Antiqua" w:cs="Times New Roman"/>
          <w:sz w:val="24"/>
          <w:szCs w:val="24"/>
        </w:rPr>
        <w:t>lebih</w:t>
      </w:r>
      <w:proofErr w:type="spellEnd"/>
      <w:r w:rsidR="00DF232D" w:rsidRPr="002F7DE5">
        <w:rPr>
          <w:rFonts w:ascii="Book Antiqua" w:hAnsi="Book Antiqua" w:cs="Times New Roman"/>
          <w:sz w:val="24"/>
          <w:szCs w:val="24"/>
        </w:rPr>
        <w:t xml:space="preserve"> </w:t>
      </w:r>
      <w:proofErr w:type="spellStart"/>
      <w:r w:rsidR="00DF232D" w:rsidRPr="002F7DE5">
        <w:rPr>
          <w:rFonts w:ascii="Book Antiqua" w:hAnsi="Book Antiqua" w:cs="Times New Roman"/>
          <w:sz w:val="24"/>
          <w:szCs w:val="24"/>
        </w:rPr>
        <w:t>layak</w:t>
      </w:r>
      <w:proofErr w:type="spellEnd"/>
      <w:r w:rsidR="00DF232D" w:rsidRPr="002F7DE5">
        <w:rPr>
          <w:rFonts w:ascii="Book Antiqua" w:hAnsi="Book Antiqua" w:cs="Times New Roman"/>
          <w:sz w:val="24"/>
          <w:szCs w:val="24"/>
        </w:rPr>
        <w:t xml:space="preserve"> </w:t>
      </w:r>
      <w:proofErr w:type="spellStart"/>
      <w:r w:rsidR="00DF232D" w:rsidRPr="002F7DE5">
        <w:rPr>
          <w:rFonts w:ascii="Book Antiqua" w:hAnsi="Book Antiqua" w:cs="Times New Roman"/>
          <w:sz w:val="24"/>
          <w:szCs w:val="24"/>
        </w:rPr>
        <w:t>untuk</w:t>
      </w:r>
      <w:proofErr w:type="spellEnd"/>
      <w:r w:rsidR="00DF232D" w:rsidRPr="002F7DE5">
        <w:rPr>
          <w:rFonts w:ascii="Book Antiqua" w:hAnsi="Book Antiqua" w:cs="Times New Roman"/>
          <w:sz w:val="24"/>
          <w:szCs w:val="24"/>
        </w:rPr>
        <w:t xml:space="preserve"> </w:t>
      </w:r>
      <w:proofErr w:type="spellStart"/>
      <w:r w:rsidR="00DF232D" w:rsidRPr="002F7DE5">
        <w:rPr>
          <w:rFonts w:ascii="Book Antiqua" w:hAnsi="Book Antiqua" w:cs="Times New Roman"/>
          <w:sz w:val="24"/>
          <w:szCs w:val="24"/>
        </w:rPr>
        <w:t>diterima</w:t>
      </w:r>
      <w:proofErr w:type="spellEnd"/>
      <w:r w:rsidR="00DF232D" w:rsidRPr="002F7DE5">
        <w:rPr>
          <w:rFonts w:ascii="Book Antiqua" w:hAnsi="Book Antiqua" w:cs="Times New Roman"/>
          <w:sz w:val="24"/>
          <w:szCs w:val="24"/>
        </w:rPr>
        <w:t xml:space="preserve"> </w:t>
      </w:r>
      <w:proofErr w:type="spellStart"/>
      <w:r w:rsidR="00DF232D" w:rsidRPr="002F7DE5">
        <w:rPr>
          <w:rFonts w:ascii="Book Antiqua" w:hAnsi="Book Antiqua" w:cs="Times New Roman"/>
          <w:sz w:val="24"/>
          <w:szCs w:val="24"/>
        </w:rPr>
        <w:t>sebagai</w:t>
      </w:r>
      <w:proofErr w:type="spellEnd"/>
      <w:r w:rsidR="00DF232D" w:rsidRPr="002F7DE5">
        <w:rPr>
          <w:rFonts w:ascii="Book Antiqua" w:hAnsi="Book Antiqua" w:cs="Times New Roman"/>
          <w:sz w:val="24"/>
          <w:szCs w:val="24"/>
        </w:rPr>
        <w:t xml:space="preserve"> </w:t>
      </w:r>
      <w:proofErr w:type="spellStart"/>
      <w:r w:rsidR="00DF232D" w:rsidRPr="002F7DE5">
        <w:rPr>
          <w:rFonts w:ascii="Book Antiqua" w:hAnsi="Book Antiqua" w:cs="Times New Roman"/>
          <w:sz w:val="24"/>
          <w:szCs w:val="24"/>
        </w:rPr>
        <w:t>karyawan</w:t>
      </w:r>
      <w:proofErr w:type="spellEnd"/>
      <w:r w:rsidR="00DF232D" w:rsidRPr="002F7DE5">
        <w:rPr>
          <w:rFonts w:ascii="Book Antiqua" w:hAnsi="Book Antiqua" w:cs="Times New Roman"/>
          <w:sz w:val="24"/>
          <w:szCs w:val="24"/>
        </w:rPr>
        <w:t>.</w:t>
      </w:r>
      <w:r w:rsidR="00CB02BA" w:rsidRPr="002F7DE5">
        <w:rPr>
          <w:rFonts w:ascii="Book Antiqua" w:hAnsi="Book Antiqua" w:cs="Times New Roman"/>
          <w:sz w:val="24"/>
          <w:szCs w:val="24"/>
        </w:rPr>
        <w:t xml:space="preserve"> </w:t>
      </w:r>
      <w:proofErr w:type="spellStart"/>
      <w:r w:rsidR="00B12E5F" w:rsidRPr="002F7DE5">
        <w:rPr>
          <w:rFonts w:ascii="Book Antiqua" w:hAnsi="Book Antiqua" w:cs="Times New Roman"/>
          <w:sz w:val="24"/>
          <w:szCs w:val="24"/>
        </w:rPr>
        <w:t>Pelamar</w:t>
      </w:r>
      <w:proofErr w:type="spellEnd"/>
      <w:r w:rsidR="00B12E5F" w:rsidRPr="002F7DE5">
        <w:rPr>
          <w:rFonts w:ascii="Book Antiqua" w:hAnsi="Book Antiqua" w:cs="Times New Roman"/>
          <w:sz w:val="24"/>
          <w:szCs w:val="24"/>
        </w:rPr>
        <w:t xml:space="preserve"> yang </w:t>
      </w:r>
      <w:proofErr w:type="spellStart"/>
      <w:r w:rsidR="00B12E5F" w:rsidRPr="002F7DE5">
        <w:rPr>
          <w:rFonts w:ascii="Book Antiqua" w:hAnsi="Book Antiqua" w:cs="Times New Roman"/>
          <w:sz w:val="24"/>
          <w:szCs w:val="24"/>
        </w:rPr>
        <w:t>memiliki</w:t>
      </w:r>
      <w:proofErr w:type="spellEnd"/>
      <w:r w:rsidR="00B12E5F" w:rsidRPr="002F7DE5">
        <w:rPr>
          <w:rFonts w:ascii="Book Antiqua" w:hAnsi="Book Antiqua" w:cs="Times New Roman"/>
          <w:sz w:val="24"/>
          <w:szCs w:val="24"/>
        </w:rPr>
        <w:t xml:space="preserve"> </w:t>
      </w:r>
      <w:proofErr w:type="spellStart"/>
      <w:r w:rsidR="00B12E5F" w:rsidRPr="002F7DE5">
        <w:rPr>
          <w:rFonts w:ascii="Book Antiqua" w:hAnsi="Book Antiqua" w:cs="Times New Roman"/>
          <w:sz w:val="24"/>
          <w:szCs w:val="24"/>
        </w:rPr>
        <w:t>sertifikasi</w:t>
      </w:r>
      <w:proofErr w:type="spellEnd"/>
      <w:r w:rsidR="00B12E5F" w:rsidRPr="002F7DE5">
        <w:rPr>
          <w:rFonts w:ascii="Book Antiqua" w:hAnsi="Book Antiqua" w:cs="Times New Roman"/>
          <w:sz w:val="24"/>
          <w:szCs w:val="24"/>
        </w:rPr>
        <w:t xml:space="preserve"> </w:t>
      </w:r>
      <w:proofErr w:type="spellStart"/>
      <w:r w:rsidR="00B12E5F" w:rsidRPr="002F7DE5">
        <w:rPr>
          <w:rFonts w:ascii="Book Antiqua" w:hAnsi="Book Antiqua" w:cs="Times New Roman"/>
          <w:sz w:val="24"/>
          <w:szCs w:val="24"/>
        </w:rPr>
        <w:t>kompetensi</w:t>
      </w:r>
      <w:proofErr w:type="spellEnd"/>
      <w:r w:rsidR="00B12E5F" w:rsidRPr="002F7DE5">
        <w:rPr>
          <w:rFonts w:ascii="Book Antiqua" w:hAnsi="Book Antiqua" w:cs="Times New Roman"/>
          <w:sz w:val="24"/>
          <w:szCs w:val="24"/>
        </w:rPr>
        <w:t xml:space="preserve"> </w:t>
      </w:r>
      <w:proofErr w:type="spellStart"/>
      <w:r w:rsidR="00B12E5F" w:rsidRPr="002F7DE5">
        <w:rPr>
          <w:rFonts w:ascii="Book Antiqua" w:hAnsi="Book Antiqua" w:cs="Times New Roman"/>
          <w:sz w:val="24"/>
          <w:szCs w:val="24"/>
        </w:rPr>
        <w:t>tersebut</w:t>
      </w:r>
      <w:proofErr w:type="spellEnd"/>
      <w:r w:rsidR="00B12E5F" w:rsidRPr="002F7DE5">
        <w:rPr>
          <w:rFonts w:ascii="Book Antiqua" w:hAnsi="Book Antiqua" w:cs="Times New Roman"/>
          <w:sz w:val="24"/>
          <w:szCs w:val="24"/>
        </w:rPr>
        <w:t xml:space="preserve"> </w:t>
      </w:r>
      <w:proofErr w:type="spellStart"/>
      <w:r w:rsidR="00B12E5F" w:rsidRPr="002F7DE5">
        <w:rPr>
          <w:rFonts w:ascii="Book Antiqua" w:hAnsi="Book Antiqua" w:cs="Times New Roman"/>
          <w:sz w:val="24"/>
          <w:szCs w:val="24"/>
        </w:rPr>
        <w:t>berasal</w:t>
      </w:r>
      <w:proofErr w:type="spellEnd"/>
      <w:r w:rsidR="00B12E5F" w:rsidRPr="002F7DE5">
        <w:rPr>
          <w:rFonts w:ascii="Book Antiqua" w:hAnsi="Book Antiqua" w:cs="Times New Roman"/>
          <w:sz w:val="24"/>
          <w:szCs w:val="24"/>
        </w:rPr>
        <w:t xml:space="preserve"> </w:t>
      </w:r>
      <w:proofErr w:type="spellStart"/>
      <w:r w:rsidR="00B12E5F" w:rsidRPr="002F7DE5">
        <w:rPr>
          <w:rFonts w:ascii="Book Antiqua" w:hAnsi="Book Antiqua" w:cs="Times New Roman"/>
          <w:sz w:val="24"/>
          <w:szCs w:val="24"/>
        </w:rPr>
        <w:t>dari</w:t>
      </w:r>
      <w:proofErr w:type="spellEnd"/>
      <w:r w:rsidR="00B12E5F" w:rsidRPr="002F7DE5">
        <w:rPr>
          <w:rFonts w:ascii="Book Antiqua" w:hAnsi="Book Antiqua" w:cs="Times New Roman"/>
          <w:sz w:val="24"/>
          <w:szCs w:val="24"/>
        </w:rPr>
        <w:t xml:space="preserve"> </w:t>
      </w:r>
      <w:proofErr w:type="spellStart"/>
      <w:r w:rsidR="00B12E5F" w:rsidRPr="002F7DE5">
        <w:rPr>
          <w:rFonts w:ascii="Book Antiqua" w:hAnsi="Book Antiqua" w:cs="Times New Roman"/>
          <w:sz w:val="24"/>
          <w:szCs w:val="24"/>
        </w:rPr>
        <w:t>Fakultas</w:t>
      </w:r>
      <w:proofErr w:type="spellEnd"/>
      <w:r w:rsidR="00B12E5F" w:rsidRPr="002F7DE5">
        <w:rPr>
          <w:rFonts w:ascii="Book Antiqua" w:hAnsi="Book Antiqua" w:cs="Times New Roman"/>
          <w:sz w:val="24"/>
          <w:szCs w:val="24"/>
        </w:rPr>
        <w:t xml:space="preserve"> </w:t>
      </w:r>
      <w:proofErr w:type="spellStart"/>
      <w:r w:rsidR="00B12E5F" w:rsidRPr="002F7DE5">
        <w:rPr>
          <w:rFonts w:ascii="Book Antiqua" w:hAnsi="Book Antiqua" w:cs="Times New Roman"/>
          <w:sz w:val="24"/>
          <w:szCs w:val="24"/>
        </w:rPr>
        <w:t>Ekonomi</w:t>
      </w:r>
      <w:proofErr w:type="spellEnd"/>
      <w:r w:rsidR="00B12E5F" w:rsidRPr="002F7DE5">
        <w:rPr>
          <w:rFonts w:ascii="Book Antiqua" w:hAnsi="Book Antiqua" w:cs="Times New Roman"/>
          <w:sz w:val="24"/>
          <w:szCs w:val="24"/>
        </w:rPr>
        <w:t xml:space="preserve"> </w:t>
      </w:r>
      <w:proofErr w:type="spellStart"/>
      <w:r w:rsidR="00B12E5F" w:rsidRPr="002F7DE5">
        <w:rPr>
          <w:rFonts w:ascii="Book Antiqua" w:hAnsi="Book Antiqua" w:cs="Times New Roman"/>
          <w:sz w:val="24"/>
          <w:szCs w:val="24"/>
        </w:rPr>
        <w:t>dari</w:t>
      </w:r>
      <w:proofErr w:type="spellEnd"/>
      <w:r w:rsidR="00B12E5F" w:rsidRPr="002F7DE5">
        <w:rPr>
          <w:rFonts w:ascii="Book Antiqua" w:hAnsi="Book Antiqua" w:cs="Times New Roman"/>
          <w:sz w:val="24"/>
          <w:szCs w:val="24"/>
        </w:rPr>
        <w:t xml:space="preserve"> </w:t>
      </w:r>
      <w:proofErr w:type="spellStart"/>
      <w:r w:rsidR="00B12E5F" w:rsidRPr="002F7DE5">
        <w:rPr>
          <w:rFonts w:ascii="Book Antiqua" w:hAnsi="Book Antiqua" w:cs="Times New Roman"/>
          <w:sz w:val="24"/>
          <w:szCs w:val="24"/>
        </w:rPr>
        <w:t>berbagai</w:t>
      </w:r>
      <w:proofErr w:type="spellEnd"/>
      <w:r w:rsidR="00B12E5F" w:rsidRPr="002F7DE5">
        <w:rPr>
          <w:rFonts w:ascii="Book Antiqua" w:hAnsi="Book Antiqua" w:cs="Times New Roman"/>
          <w:sz w:val="24"/>
          <w:szCs w:val="24"/>
        </w:rPr>
        <w:t xml:space="preserve"> </w:t>
      </w:r>
      <w:proofErr w:type="spellStart"/>
      <w:r w:rsidR="00B12E5F" w:rsidRPr="002F7DE5">
        <w:rPr>
          <w:rFonts w:ascii="Book Antiqua" w:hAnsi="Book Antiqua" w:cs="Times New Roman"/>
          <w:sz w:val="24"/>
          <w:szCs w:val="24"/>
        </w:rPr>
        <w:t>Perguruan</w:t>
      </w:r>
      <w:proofErr w:type="spellEnd"/>
      <w:r w:rsidR="00B12E5F" w:rsidRPr="002F7DE5">
        <w:rPr>
          <w:rFonts w:ascii="Book Antiqua" w:hAnsi="Book Antiqua" w:cs="Times New Roman"/>
          <w:sz w:val="24"/>
          <w:szCs w:val="24"/>
        </w:rPr>
        <w:t xml:space="preserve"> Tinggi </w:t>
      </w:r>
      <w:proofErr w:type="spellStart"/>
      <w:r w:rsidR="00B12E5F" w:rsidRPr="002F7DE5">
        <w:rPr>
          <w:rFonts w:ascii="Book Antiqua" w:hAnsi="Book Antiqua" w:cs="Times New Roman"/>
          <w:sz w:val="24"/>
          <w:szCs w:val="24"/>
        </w:rPr>
        <w:t>baik</w:t>
      </w:r>
      <w:proofErr w:type="spellEnd"/>
      <w:r w:rsidR="00B12E5F" w:rsidRPr="002F7DE5">
        <w:rPr>
          <w:rFonts w:ascii="Book Antiqua" w:hAnsi="Book Antiqua" w:cs="Times New Roman"/>
          <w:sz w:val="24"/>
          <w:szCs w:val="24"/>
        </w:rPr>
        <w:t xml:space="preserve"> </w:t>
      </w:r>
      <w:proofErr w:type="spellStart"/>
      <w:r w:rsidR="00B12E5F" w:rsidRPr="002F7DE5">
        <w:rPr>
          <w:rFonts w:ascii="Book Antiqua" w:hAnsi="Book Antiqua" w:cs="Times New Roman"/>
          <w:sz w:val="24"/>
          <w:szCs w:val="24"/>
        </w:rPr>
        <w:t>dari</w:t>
      </w:r>
      <w:proofErr w:type="spellEnd"/>
      <w:r w:rsidR="00B12E5F" w:rsidRPr="002F7DE5">
        <w:rPr>
          <w:rFonts w:ascii="Book Antiqua" w:hAnsi="Book Antiqua" w:cs="Times New Roman"/>
          <w:sz w:val="24"/>
          <w:szCs w:val="24"/>
        </w:rPr>
        <w:t xml:space="preserve"> Diploma III </w:t>
      </w:r>
      <w:proofErr w:type="spellStart"/>
      <w:r w:rsidR="00B12E5F" w:rsidRPr="002F7DE5">
        <w:rPr>
          <w:rFonts w:ascii="Book Antiqua" w:hAnsi="Book Antiqua" w:cs="Times New Roman"/>
          <w:sz w:val="24"/>
          <w:szCs w:val="24"/>
        </w:rPr>
        <w:t>maupun</w:t>
      </w:r>
      <w:proofErr w:type="spellEnd"/>
      <w:r w:rsidR="00B12E5F" w:rsidRPr="002F7DE5">
        <w:rPr>
          <w:rFonts w:ascii="Book Antiqua" w:hAnsi="Book Antiqua" w:cs="Times New Roman"/>
          <w:sz w:val="24"/>
          <w:szCs w:val="24"/>
        </w:rPr>
        <w:t xml:space="preserve"> </w:t>
      </w:r>
      <w:proofErr w:type="spellStart"/>
      <w:r w:rsidR="00B12E5F" w:rsidRPr="002F7DE5">
        <w:rPr>
          <w:rFonts w:ascii="Book Antiqua" w:hAnsi="Book Antiqua" w:cs="Times New Roman"/>
          <w:sz w:val="24"/>
          <w:szCs w:val="24"/>
        </w:rPr>
        <w:t>dari</w:t>
      </w:r>
      <w:proofErr w:type="spellEnd"/>
      <w:r w:rsidR="00B12E5F" w:rsidRPr="002F7DE5">
        <w:rPr>
          <w:rFonts w:ascii="Book Antiqua" w:hAnsi="Book Antiqua" w:cs="Times New Roman"/>
          <w:sz w:val="24"/>
          <w:szCs w:val="24"/>
        </w:rPr>
        <w:t xml:space="preserve"> </w:t>
      </w:r>
      <w:proofErr w:type="spellStart"/>
      <w:r w:rsidR="00B12E5F" w:rsidRPr="002F7DE5">
        <w:rPr>
          <w:rFonts w:ascii="Book Antiqua" w:hAnsi="Book Antiqua" w:cs="Times New Roman"/>
          <w:sz w:val="24"/>
          <w:szCs w:val="24"/>
        </w:rPr>
        <w:t>jenjang</w:t>
      </w:r>
      <w:proofErr w:type="spellEnd"/>
      <w:r w:rsidR="00B12E5F" w:rsidRPr="002F7DE5">
        <w:rPr>
          <w:rFonts w:ascii="Book Antiqua" w:hAnsi="Book Antiqua" w:cs="Times New Roman"/>
          <w:sz w:val="24"/>
          <w:szCs w:val="24"/>
        </w:rPr>
        <w:t xml:space="preserve"> S1. </w:t>
      </w:r>
      <w:proofErr w:type="spellStart"/>
      <w:r w:rsidR="00B12E5F" w:rsidRPr="002F7DE5">
        <w:rPr>
          <w:rFonts w:ascii="Book Antiqua" w:hAnsi="Book Antiqua" w:cs="Times New Roman"/>
          <w:sz w:val="24"/>
          <w:szCs w:val="24"/>
        </w:rPr>
        <w:t>Sedangkan</w:t>
      </w:r>
      <w:proofErr w:type="spellEnd"/>
      <w:r w:rsidR="00B12E5F" w:rsidRPr="002F7DE5">
        <w:rPr>
          <w:rFonts w:ascii="Book Antiqua" w:hAnsi="Book Antiqua" w:cs="Times New Roman"/>
          <w:sz w:val="24"/>
          <w:szCs w:val="24"/>
        </w:rPr>
        <w:t xml:space="preserve"> </w:t>
      </w:r>
      <w:proofErr w:type="spellStart"/>
      <w:r w:rsidR="00B12E5F" w:rsidRPr="002F7DE5">
        <w:rPr>
          <w:rFonts w:ascii="Book Antiqua" w:hAnsi="Book Antiqua" w:cs="Times New Roman"/>
          <w:sz w:val="24"/>
          <w:szCs w:val="24"/>
        </w:rPr>
        <w:t>pelamar</w:t>
      </w:r>
      <w:proofErr w:type="spellEnd"/>
      <w:r w:rsidR="00B12E5F" w:rsidRPr="002F7DE5">
        <w:rPr>
          <w:rFonts w:ascii="Book Antiqua" w:hAnsi="Book Antiqua" w:cs="Times New Roman"/>
          <w:sz w:val="24"/>
          <w:szCs w:val="24"/>
        </w:rPr>
        <w:t xml:space="preserve"> yang </w:t>
      </w:r>
      <w:proofErr w:type="spellStart"/>
      <w:r w:rsidR="00B12E5F" w:rsidRPr="002F7DE5">
        <w:rPr>
          <w:rFonts w:ascii="Book Antiqua" w:hAnsi="Book Antiqua" w:cs="Times New Roman"/>
          <w:sz w:val="24"/>
          <w:szCs w:val="24"/>
        </w:rPr>
        <w:t>belum</w:t>
      </w:r>
      <w:proofErr w:type="spellEnd"/>
      <w:r w:rsidR="00B12E5F" w:rsidRPr="002F7DE5">
        <w:rPr>
          <w:rFonts w:ascii="Book Antiqua" w:hAnsi="Book Antiqua" w:cs="Times New Roman"/>
          <w:sz w:val="24"/>
          <w:szCs w:val="24"/>
        </w:rPr>
        <w:t xml:space="preserve"> </w:t>
      </w:r>
      <w:proofErr w:type="spellStart"/>
      <w:r w:rsidR="00B12E5F" w:rsidRPr="002F7DE5">
        <w:rPr>
          <w:rFonts w:ascii="Book Antiqua" w:hAnsi="Book Antiqua" w:cs="Times New Roman"/>
          <w:sz w:val="24"/>
          <w:szCs w:val="24"/>
        </w:rPr>
        <w:t>tersertifikasi</w:t>
      </w:r>
      <w:proofErr w:type="spellEnd"/>
      <w:r w:rsidR="00B12E5F" w:rsidRPr="002F7DE5">
        <w:rPr>
          <w:rFonts w:ascii="Book Antiqua" w:hAnsi="Book Antiqua" w:cs="Times New Roman"/>
          <w:sz w:val="24"/>
          <w:szCs w:val="24"/>
        </w:rPr>
        <w:t xml:space="preserve"> </w:t>
      </w:r>
      <w:proofErr w:type="spellStart"/>
      <w:r w:rsidR="00B12E5F" w:rsidRPr="002F7DE5">
        <w:rPr>
          <w:rFonts w:ascii="Book Antiqua" w:hAnsi="Book Antiqua" w:cs="Times New Roman"/>
          <w:sz w:val="24"/>
          <w:szCs w:val="24"/>
        </w:rPr>
        <w:t>ada</w:t>
      </w:r>
      <w:proofErr w:type="spellEnd"/>
      <w:r w:rsidR="00B12E5F" w:rsidRPr="002F7DE5">
        <w:rPr>
          <w:rFonts w:ascii="Book Antiqua" w:hAnsi="Book Antiqua" w:cs="Times New Roman"/>
          <w:sz w:val="24"/>
          <w:szCs w:val="24"/>
        </w:rPr>
        <w:t xml:space="preserve"> yang </w:t>
      </w:r>
      <w:proofErr w:type="spellStart"/>
      <w:r w:rsidR="00B12E5F" w:rsidRPr="002F7DE5">
        <w:rPr>
          <w:rFonts w:ascii="Book Antiqua" w:hAnsi="Book Antiqua" w:cs="Times New Roman"/>
          <w:sz w:val="24"/>
          <w:szCs w:val="24"/>
        </w:rPr>
        <w:t>berasal</w:t>
      </w:r>
      <w:proofErr w:type="spellEnd"/>
      <w:r w:rsidR="00B12E5F" w:rsidRPr="002F7DE5">
        <w:rPr>
          <w:rFonts w:ascii="Book Antiqua" w:hAnsi="Book Antiqua" w:cs="Times New Roman"/>
          <w:sz w:val="24"/>
          <w:szCs w:val="24"/>
        </w:rPr>
        <w:t xml:space="preserve"> </w:t>
      </w:r>
      <w:proofErr w:type="spellStart"/>
      <w:r w:rsidR="00B12E5F" w:rsidRPr="002F7DE5">
        <w:rPr>
          <w:rFonts w:ascii="Book Antiqua" w:hAnsi="Book Antiqua" w:cs="Times New Roman"/>
          <w:sz w:val="24"/>
          <w:szCs w:val="24"/>
        </w:rPr>
        <w:t>dari</w:t>
      </w:r>
      <w:proofErr w:type="spellEnd"/>
      <w:r w:rsidR="00B12E5F" w:rsidRPr="002F7DE5">
        <w:rPr>
          <w:rFonts w:ascii="Book Antiqua" w:hAnsi="Book Antiqua" w:cs="Times New Roman"/>
          <w:sz w:val="24"/>
          <w:szCs w:val="24"/>
        </w:rPr>
        <w:t xml:space="preserve"> </w:t>
      </w:r>
      <w:proofErr w:type="spellStart"/>
      <w:r w:rsidR="00B12E5F" w:rsidRPr="002F7DE5">
        <w:rPr>
          <w:rFonts w:ascii="Book Antiqua" w:hAnsi="Book Antiqua" w:cs="Times New Roman"/>
          <w:sz w:val="24"/>
          <w:szCs w:val="24"/>
        </w:rPr>
        <w:t>Fakultas</w:t>
      </w:r>
      <w:proofErr w:type="spellEnd"/>
      <w:r w:rsidR="00B12E5F" w:rsidRPr="002F7DE5">
        <w:rPr>
          <w:rFonts w:ascii="Book Antiqua" w:hAnsi="Book Antiqua" w:cs="Times New Roman"/>
          <w:sz w:val="24"/>
          <w:szCs w:val="24"/>
        </w:rPr>
        <w:t xml:space="preserve"> </w:t>
      </w:r>
      <w:proofErr w:type="spellStart"/>
      <w:r w:rsidR="00B12E5F" w:rsidRPr="002F7DE5">
        <w:rPr>
          <w:rFonts w:ascii="Book Antiqua" w:hAnsi="Book Antiqua" w:cs="Times New Roman"/>
          <w:sz w:val="24"/>
          <w:szCs w:val="24"/>
        </w:rPr>
        <w:t>Ekonomi</w:t>
      </w:r>
      <w:proofErr w:type="spellEnd"/>
      <w:r w:rsidR="00B12E5F" w:rsidRPr="002F7DE5">
        <w:rPr>
          <w:rFonts w:ascii="Book Antiqua" w:hAnsi="Book Antiqua" w:cs="Times New Roman"/>
          <w:sz w:val="24"/>
          <w:szCs w:val="24"/>
        </w:rPr>
        <w:t xml:space="preserve"> </w:t>
      </w:r>
      <w:proofErr w:type="spellStart"/>
      <w:r w:rsidR="00C528BB" w:rsidRPr="002F7DE5">
        <w:rPr>
          <w:rFonts w:ascii="Book Antiqua" w:hAnsi="Book Antiqua" w:cs="Times New Roman"/>
          <w:sz w:val="24"/>
          <w:szCs w:val="24"/>
        </w:rPr>
        <w:t>maupun</w:t>
      </w:r>
      <w:proofErr w:type="spellEnd"/>
      <w:r w:rsidR="00C528BB" w:rsidRPr="002F7DE5">
        <w:rPr>
          <w:rFonts w:ascii="Book Antiqua" w:hAnsi="Book Antiqua" w:cs="Times New Roman"/>
          <w:sz w:val="24"/>
          <w:szCs w:val="24"/>
        </w:rPr>
        <w:t xml:space="preserve"> </w:t>
      </w:r>
      <w:proofErr w:type="spellStart"/>
      <w:r w:rsidR="00C528BB" w:rsidRPr="002F7DE5">
        <w:rPr>
          <w:rFonts w:ascii="Book Antiqua" w:hAnsi="Book Antiqua" w:cs="Times New Roman"/>
          <w:sz w:val="24"/>
          <w:szCs w:val="24"/>
        </w:rPr>
        <w:t>berasal</w:t>
      </w:r>
      <w:proofErr w:type="spellEnd"/>
      <w:r w:rsidR="00C528BB" w:rsidRPr="002F7DE5">
        <w:rPr>
          <w:rFonts w:ascii="Book Antiqua" w:hAnsi="Book Antiqua" w:cs="Times New Roman"/>
          <w:sz w:val="24"/>
          <w:szCs w:val="24"/>
        </w:rPr>
        <w:t xml:space="preserve"> </w:t>
      </w:r>
      <w:proofErr w:type="spellStart"/>
      <w:r w:rsidR="00C528BB" w:rsidRPr="002F7DE5">
        <w:rPr>
          <w:rFonts w:ascii="Book Antiqua" w:hAnsi="Book Antiqua" w:cs="Times New Roman"/>
          <w:sz w:val="24"/>
          <w:szCs w:val="24"/>
        </w:rPr>
        <w:t>dari</w:t>
      </w:r>
      <w:proofErr w:type="spellEnd"/>
      <w:r w:rsidR="00C528BB" w:rsidRPr="002F7DE5">
        <w:rPr>
          <w:rFonts w:ascii="Book Antiqua" w:hAnsi="Book Antiqua" w:cs="Times New Roman"/>
          <w:sz w:val="24"/>
          <w:szCs w:val="24"/>
        </w:rPr>
        <w:t xml:space="preserve"> </w:t>
      </w:r>
      <w:proofErr w:type="spellStart"/>
      <w:r w:rsidR="00C528BB" w:rsidRPr="002F7DE5">
        <w:rPr>
          <w:rFonts w:ascii="Book Antiqua" w:hAnsi="Book Antiqua" w:cs="Times New Roman"/>
          <w:sz w:val="24"/>
          <w:szCs w:val="24"/>
        </w:rPr>
        <w:t>bidang</w:t>
      </w:r>
      <w:proofErr w:type="spellEnd"/>
      <w:r w:rsidR="00C528BB" w:rsidRPr="002F7DE5">
        <w:rPr>
          <w:rFonts w:ascii="Book Antiqua" w:hAnsi="Book Antiqua" w:cs="Times New Roman"/>
          <w:sz w:val="24"/>
          <w:szCs w:val="24"/>
        </w:rPr>
        <w:t xml:space="preserve"> </w:t>
      </w:r>
      <w:proofErr w:type="spellStart"/>
      <w:r w:rsidR="00C528BB" w:rsidRPr="002F7DE5">
        <w:rPr>
          <w:rFonts w:ascii="Book Antiqua" w:hAnsi="Book Antiqua" w:cs="Times New Roman"/>
          <w:sz w:val="24"/>
          <w:szCs w:val="24"/>
        </w:rPr>
        <w:t>keilmuan</w:t>
      </w:r>
      <w:proofErr w:type="spellEnd"/>
      <w:r w:rsidR="00C528BB" w:rsidRPr="002F7DE5">
        <w:rPr>
          <w:rFonts w:ascii="Book Antiqua" w:hAnsi="Book Antiqua" w:cs="Times New Roman"/>
          <w:sz w:val="24"/>
          <w:szCs w:val="24"/>
        </w:rPr>
        <w:t xml:space="preserve"> lain (non </w:t>
      </w:r>
      <w:proofErr w:type="spellStart"/>
      <w:r w:rsidR="00C528BB" w:rsidRPr="002F7DE5">
        <w:rPr>
          <w:rFonts w:ascii="Book Antiqua" w:hAnsi="Book Antiqua" w:cs="Times New Roman"/>
          <w:sz w:val="24"/>
          <w:szCs w:val="24"/>
        </w:rPr>
        <w:t>Ekonomi</w:t>
      </w:r>
      <w:proofErr w:type="spellEnd"/>
      <w:r w:rsidR="00C528BB" w:rsidRPr="002F7DE5">
        <w:rPr>
          <w:rFonts w:ascii="Book Antiqua" w:hAnsi="Book Antiqua" w:cs="Times New Roman"/>
          <w:sz w:val="24"/>
          <w:szCs w:val="24"/>
        </w:rPr>
        <w:t xml:space="preserve">). </w:t>
      </w:r>
      <w:proofErr w:type="spellStart"/>
      <w:r w:rsidR="00C528BB" w:rsidRPr="002F7DE5">
        <w:rPr>
          <w:rFonts w:ascii="Book Antiqua" w:hAnsi="Book Antiqua" w:cs="Times New Roman"/>
          <w:sz w:val="24"/>
          <w:szCs w:val="24"/>
        </w:rPr>
        <w:t>Pelamar</w:t>
      </w:r>
      <w:proofErr w:type="spellEnd"/>
      <w:r w:rsidR="00C528BB" w:rsidRPr="002F7DE5">
        <w:rPr>
          <w:rFonts w:ascii="Book Antiqua" w:hAnsi="Book Antiqua" w:cs="Times New Roman"/>
          <w:sz w:val="24"/>
          <w:szCs w:val="24"/>
        </w:rPr>
        <w:t xml:space="preserve"> yang </w:t>
      </w:r>
      <w:proofErr w:type="spellStart"/>
      <w:r w:rsidR="00C528BB" w:rsidRPr="002F7DE5">
        <w:rPr>
          <w:rFonts w:ascii="Book Antiqua" w:hAnsi="Book Antiqua" w:cs="Times New Roman"/>
          <w:sz w:val="24"/>
          <w:szCs w:val="24"/>
        </w:rPr>
        <w:t>memiliki</w:t>
      </w:r>
      <w:proofErr w:type="spellEnd"/>
      <w:r w:rsidR="00C528BB" w:rsidRPr="002F7DE5">
        <w:rPr>
          <w:rFonts w:ascii="Book Antiqua" w:hAnsi="Book Antiqua" w:cs="Times New Roman"/>
          <w:sz w:val="24"/>
          <w:szCs w:val="24"/>
        </w:rPr>
        <w:t xml:space="preserve"> </w:t>
      </w:r>
      <w:proofErr w:type="spellStart"/>
      <w:r w:rsidR="00C528BB" w:rsidRPr="002F7DE5">
        <w:rPr>
          <w:rFonts w:ascii="Book Antiqua" w:hAnsi="Book Antiqua" w:cs="Times New Roman"/>
          <w:sz w:val="24"/>
          <w:szCs w:val="24"/>
        </w:rPr>
        <w:t>sertifikasi</w:t>
      </w:r>
      <w:proofErr w:type="spellEnd"/>
      <w:r w:rsidR="00C528BB" w:rsidRPr="002F7DE5">
        <w:rPr>
          <w:rFonts w:ascii="Book Antiqua" w:hAnsi="Book Antiqua" w:cs="Times New Roman"/>
          <w:sz w:val="24"/>
          <w:szCs w:val="24"/>
        </w:rPr>
        <w:t xml:space="preserve"> </w:t>
      </w:r>
      <w:proofErr w:type="spellStart"/>
      <w:r w:rsidR="00C528BB" w:rsidRPr="002F7DE5">
        <w:rPr>
          <w:rFonts w:ascii="Book Antiqua" w:hAnsi="Book Antiqua" w:cs="Times New Roman"/>
          <w:sz w:val="24"/>
          <w:szCs w:val="24"/>
        </w:rPr>
        <w:lastRenderedPageBreak/>
        <w:t>kompetensi</w:t>
      </w:r>
      <w:proofErr w:type="spellEnd"/>
      <w:r w:rsidR="00C528BB" w:rsidRPr="002F7DE5">
        <w:rPr>
          <w:rFonts w:ascii="Book Antiqua" w:hAnsi="Book Antiqua" w:cs="Times New Roman"/>
          <w:sz w:val="24"/>
          <w:szCs w:val="24"/>
        </w:rPr>
        <w:t xml:space="preserve"> </w:t>
      </w:r>
      <w:proofErr w:type="spellStart"/>
      <w:r w:rsidR="00C528BB" w:rsidRPr="002F7DE5">
        <w:rPr>
          <w:rFonts w:ascii="Book Antiqua" w:hAnsi="Book Antiqua" w:cs="Times New Roman"/>
          <w:sz w:val="24"/>
          <w:szCs w:val="24"/>
        </w:rPr>
        <w:t>menurut</w:t>
      </w:r>
      <w:proofErr w:type="spellEnd"/>
      <w:r w:rsidR="00C528BB" w:rsidRPr="002F7DE5">
        <w:rPr>
          <w:rFonts w:ascii="Book Antiqua" w:hAnsi="Book Antiqua" w:cs="Times New Roman"/>
          <w:sz w:val="24"/>
          <w:szCs w:val="24"/>
        </w:rPr>
        <w:t xml:space="preserve"> </w:t>
      </w:r>
      <w:proofErr w:type="spellStart"/>
      <w:r w:rsidR="00C528BB" w:rsidRPr="002F7DE5">
        <w:rPr>
          <w:rFonts w:ascii="Book Antiqua" w:hAnsi="Book Antiqua" w:cs="Times New Roman"/>
          <w:sz w:val="24"/>
          <w:szCs w:val="24"/>
        </w:rPr>
        <w:t>pejabat</w:t>
      </w:r>
      <w:proofErr w:type="spellEnd"/>
      <w:r w:rsidR="00C528BB" w:rsidRPr="002F7DE5">
        <w:rPr>
          <w:rFonts w:ascii="Book Antiqua" w:hAnsi="Book Antiqua" w:cs="Times New Roman"/>
          <w:sz w:val="24"/>
          <w:szCs w:val="24"/>
        </w:rPr>
        <w:t xml:space="preserve"> bank </w:t>
      </w:r>
      <w:proofErr w:type="spellStart"/>
      <w:r w:rsidR="00C528BB" w:rsidRPr="002F7DE5">
        <w:rPr>
          <w:rFonts w:ascii="Book Antiqua" w:hAnsi="Book Antiqua" w:cs="Times New Roman"/>
          <w:sz w:val="24"/>
          <w:szCs w:val="24"/>
        </w:rPr>
        <w:t>syariah</w:t>
      </w:r>
      <w:proofErr w:type="spellEnd"/>
      <w:r w:rsidR="00C528BB" w:rsidRPr="002F7DE5">
        <w:rPr>
          <w:rFonts w:ascii="Book Antiqua" w:hAnsi="Book Antiqua" w:cs="Times New Roman"/>
          <w:sz w:val="24"/>
          <w:szCs w:val="24"/>
        </w:rPr>
        <w:t xml:space="preserve"> </w:t>
      </w:r>
      <w:proofErr w:type="spellStart"/>
      <w:r w:rsidR="00C528BB" w:rsidRPr="002F7DE5">
        <w:rPr>
          <w:rFonts w:ascii="Book Antiqua" w:hAnsi="Book Antiqua" w:cs="Times New Roman"/>
          <w:sz w:val="24"/>
          <w:szCs w:val="24"/>
        </w:rPr>
        <w:t>telah</w:t>
      </w:r>
      <w:proofErr w:type="spellEnd"/>
      <w:r w:rsidR="00C528BB" w:rsidRPr="002F7DE5">
        <w:rPr>
          <w:rFonts w:ascii="Book Antiqua" w:hAnsi="Book Antiqua" w:cs="Times New Roman"/>
          <w:sz w:val="24"/>
          <w:szCs w:val="24"/>
        </w:rPr>
        <w:t xml:space="preserve"> </w:t>
      </w:r>
      <w:proofErr w:type="spellStart"/>
      <w:r w:rsidR="00AF5E8C">
        <w:rPr>
          <w:rFonts w:ascii="Book Antiqua" w:hAnsi="Book Antiqua" w:cs="Times New Roman"/>
          <w:sz w:val="24"/>
          <w:szCs w:val="24"/>
        </w:rPr>
        <w:t>mendapat</w:t>
      </w:r>
      <w:proofErr w:type="spellEnd"/>
      <w:r w:rsidR="00AF5E8C">
        <w:rPr>
          <w:rFonts w:ascii="Book Antiqua" w:hAnsi="Book Antiqua" w:cs="Times New Roman"/>
          <w:sz w:val="24"/>
          <w:szCs w:val="24"/>
        </w:rPr>
        <w:t xml:space="preserve"> </w:t>
      </w:r>
      <w:proofErr w:type="spellStart"/>
      <w:r w:rsidR="00C528BB" w:rsidRPr="002F7DE5">
        <w:rPr>
          <w:rFonts w:ascii="Book Antiqua" w:hAnsi="Book Antiqua" w:cs="Times New Roman"/>
          <w:sz w:val="24"/>
          <w:szCs w:val="24"/>
        </w:rPr>
        <w:t>informasi</w:t>
      </w:r>
      <w:proofErr w:type="spellEnd"/>
      <w:r w:rsidR="00C528BB" w:rsidRPr="002F7DE5">
        <w:rPr>
          <w:rFonts w:ascii="Book Antiqua" w:hAnsi="Book Antiqua" w:cs="Times New Roman"/>
          <w:sz w:val="24"/>
          <w:szCs w:val="24"/>
        </w:rPr>
        <w:t xml:space="preserve"> </w:t>
      </w:r>
      <w:proofErr w:type="spellStart"/>
      <w:r w:rsidR="00C528BB" w:rsidRPr="002F7DE5">
        <w:rPr>
          <w:rFonts w:ascii="Book Antiqua" w:hAnsi="Book Antiqua" w:cs="Times New Roman"/>
          <w:sz w:val="24"/>
          <w:szCs w:val="24"/>
        </w:rPr>
        <w:t>dari</w:t>
      </w:r>
      <w:proofErr w:type="spellEnd"/>
      <w:r w:rsidR="00C528BB" w:rsidRPr="002F7DE5">
        <w:rPr>
          <w:rFonts w:ascii="Book Antiqua" w:hAnsi="Book Antiqua" w:cs="Times New Roman"/>
          <w:sz w:val="24"/>
          <w:szCs w:val="24"/>
        </w:rPr>
        <w:t xml:space="preserve"> </w:t>
      </w:r>
      <w:proofErr w:type="spellStart"/>
      <w:r w:rsidR="00C528BB" w:rsidRPr="002F7DE5">
        <w:rPr>
          <w:rFonts w:ascii="Book Antiqua" w:hAnsi="Book Antiqua" w:cs="Times New Roman"/>
          <w:sz w:val="24"/>
          <w:szCs w:val="24"/>
        </w:rPr>
        <w:t>kampus</w:t>
      </w:r>
      <w:proofErr w:type="spellEnd"/>
      <w:r w:rsidR="00C528BB" w:rsidRPr="002F7DE5">
        <w:rPr>
          <w:rFonts w:ascii="Book Antiqua" w:hAnsi="Book Antiqua" w:cs="Times New Roman"/>
          <w:sz w:val="24"/>
          <w:szCs w:val="24"/>
        </w:rPr>
        <w:t xml:space="preserve"> </w:t>
      </w:r>
      <w:proofErr w:type="spellStart"/>
      <w:r w:rsidR="00C528BB" w:rsidRPr="002F7DE5">
        <w:rPr>
          <w:rFonts w:ascii="Book Antiqua" w:hAnsi="Book Antiqua" w:cs="Times New Roman"/>
          <w:sz w:val="24"/>
          <w:szCs w:val="24"/>
        </w:rPr>
        <w:t>asal</w:t>
      </w:r>
      <w:proofErr w:type="spellEnd"/>
      <w:r w:rsidR="00C528BB" w:rsidRPr="002F7DE5">
        <w:rPr>
          <w:rFonts w:ascii="Book Antiqua" w:hAnsi="Book Antiqua" w:cs="Times New Roman"/>
          <w:sz w:val="24"/>
          <w:szCs w:val="24"/>
        </w:rPr>
        <w:t xml:space="preserve"> </w:t>
      </w:r>
      <w:proofErr w:type="spellStart"/>
      <w:r w:rsidR="00C528BB" w:rsidRPr="002F7DE5">
        <w:rPr>
          <w:rFonts w:ascii="Book Antiqua" w:hAnsi="Book Antiqua" w:cs="Times New Roman"/>
          <w:sz w:val="24"/>
          <w:szCs w:val="24"/>
        </w:rPr>
        <w:t>pelamar</w:t>
      </w:r>
      <w:proofErr w:type="spellEnd"/>
      <w:r w:rsidR="00C528BB" w:rsidRPr="002F7DE5">
        <w:rPr>
          <w:rFonts w:ascii="Book Antiqua" w:hAnsi="Book Antiqua" w:cs="Times New Roman"/>
          <w:sz w:val="24"/>
          <w:szCs w:val="24"/>
        </w:rPr>
        <w:t xml:space="preserve"> dan </w:t>
      </w:r>
      <w:proofErr w:type="spellStart"/>
      <w:r w:rsidR="00A04350" w:rsidRPr="002F7DE5">
        <w:rPr>
          <w:rFonts w:ascii="Book Antiqua" w:hAnsi="Book Antiqua" w:cs="Times New Roman"/>
          <w:sz w:val="24"/>
          <w:szCs w:val="24"/>
        </w:rPr>
        <w:t>didorong</w:t>
      </w:r>
      <w:proofErr w:type="spellEnd"/>
      <w:r w:rsidR="00A04350" w:rsidRPr="002F7DE5">
        <w:rPr>
          <w:rFonts w:ascii="Book Antiqua" w:hAnsi="Book Antiqua" w:cs="Times New Roman"/>
          <w:sz w:val="24"/>
          <w:szCs w:val="24"/>
        </w:rPr>
        <w:t xml:space="preserve"> oleh </w:t>
      </w:r>
      <w:proofErr w:type="spellStart"/>
      <w:r w:rsidR="00A04350" w:rsidRPr="002F7DE5">
        <w:rPr>
          <w:rFonts w:ascii="Book Antiqua" w:hAnsi="Book Antiqua" w:cs="Times New Roman"/>
          <w:sz w:val="24"/>
          <w:szCs w:val="24"/>
        </w:rPr>
        <w:t>pihak</w:t>
      </w:r>
      <w:proofErr w:type="spellEnd"/>
      <w:r w:rsidR="00A04350" w:rsidRPr="002F7DE5">
        <w:rPr>
          <w:rFonts w:ascii="Book Antiqua" w:hAnsi="Book Antiqua" w:cs="Times New Roman"/>
          <w:sz w:val="24"/>
          <w:szCs w:val="24"/>
        </w:rPr>
        <w:t xml:space="preserve"> </w:t>
      </w:r>
      <w:proofErr w:type="spellStart"/>
      <w:r w:rsidR="00A04350" w:rsidRPr="002F7DE5">
        <w:rPr>
          <w:rFonts w:ascii="Book Antiqua" w:hAnsi="Book Antiqua" w:cs="Times New Roman"/>
          <w:sz w:val="24"/>
          <w:szCs w:val="24"/>
        </w:rPr>
        <w:t>kampus</w:t>
      </w:r>
      <w:proofErr w:type="spellEnd"/>
      <w:r w:rsidR="00A04350" w:rsidRPr="002F7DE5">
        <w:rPr>
          <w:rFonts w:ascii="Book Antiqua" w:hAnsi="Book Antiqua" w:cs="Times New Roman"/>
          <w:sz w:val="24"/>
          <w:szCs w:val="24"/>
        </w:rPr>
        <w:t xml:space="preserve"> </w:t>
      </w:r>
      <w:proofErr w:type="spellStart"/>
      <w:r w:rsidR="00A04350" w:rsidRPr="002F7DE5">
        <w:rPr>
          <w:rFonts w:ascii="Book Antiqua" w:hAnsi="Book Antiqua" w:cs="Times New Roman"/>
          <w:sz w:val="24"/>
          <w:szCs w:val="24"/>
        </w:rPr>
        <w:t>untuk</w:t>
      </w:r>
      <w:proofErr w:type="spellEnd"/>
      <w:r w:rsidR="00A04350" w:rsidRPr="002F7DE5">
        <w:rPr>
          <w:rFonts w:ascii="Book Antiqua" w:hAnsi="Book Antiqua" w:cs="Times New Roman"/>
          <w:sz w:val="24"/>
          <w:szCs w:val="24"/>
        </w:rPr>
        <w:t xml:space="preserve"> </w:t>
      </w:r>
      <w:proofErr w:type="spellStart"/>
      <w:r w:rsidR="00A04350" w:rsidRPr="002F7DE5">
        <w:rPr>
          <w:rFonts w:ascii="Book Antiqua" w:hAnsi="Book Antiqua" w:cs="Times New Roman"/>
          <w:sz w:val="24"/>
          <w:szCs w:val="24"/>
        </w:rPr>
        <w:t>mengikuti</w:t>
      </w:r>
      <w:proofErr w:type="spellEnd"/>
      <w:r w:rsidR="00A04350" w:rsidRPr="002F7DE5">
        <w:rPr>
          <w:rFonts w:ascii="Book Antiqua" w:hAnsi="Book Antiqua" w:cs="Times New Roman"/>
          <w:sz w:val="24"/>
          <w:szCs w:val="24"/>
        </w:rPr>
        <w:t xml:space="preserve"> </w:t>
      </w:r>
      <w:proofErr w:type="spellStart"/>
      <w:r w:rsidR="00A04350" w:rsidRPr="002F7DE5">
        <w:rPr>
          <w:rFonts w:ascii="Book Antiqua" w:hAnsi="Book Antiqua" w:cs="Times New Roman"/>
          <w:sz w:val="24"/>
          <w:szCs w:val="24"/>
        </w:rPr>
        <w:t>sertifikasi</w:t>
      </w:r>
      <w:proofErr w:type="spellEnd"/>
      <w:r w:rsidR="00A04350" w:rsidRPr="002F7DE5">
        <w:rPr>
          <w:rFonts w:ascii="Book Antiqua" w:hAnsi="Book Antiqua" w:cs="Times New Roman"/>
          <w:sz w:val="24"/>
          <w:szCs w:val="24"/>
        </w:rPr>
        <w:t xml:space="preserve"> </w:t>
      </w:r>
      <w:proofErr w:type="spellStart"/>
      <w:r w:rsidR="00A04350" w:rsidRPr="002F7DE5">
        <w:rPr>
          <w:rFonts w:ascii="Book Antiqua" w:hAnsi="Book Antiqua" w:cs="Times New Roman"/>
          <w:sz w:val="24"/>
          <w:szCs w:val="24"/>
        </w:rPr>
        <w:t>tersebut</w:t>
      </w:r>
      <w:proofErr w:type="spellEnd"/>
      <w:r w:rsidR="00A04350" w:rsidRPr="002F7DE5">
        <w:rPr>
          <w:rFonts w:ascii="Book Antiqua" w:hAnsi="Book Antiqua" w:cs="Times New Roman"/>
          <w:sz w:val="24"/>
          <w:szCs w:val="24"/>
        </w:rPr>
        <w:t>.</w:t>
      </w:r>
      <w:r w:rsidR="00AF5E8C">
        <w:rPr>
          <w:rFonts w:ascii="Book Antiqua" w:hAnsi="Book Antiqua" w:cs="Times New Roman"/>
          <w:sz w:val="24"/>
          <w:szCs w:val="24"/>
        </w:rPr>
        <w:t xml:space="preserve"> </w:t>
      </w:r>
      <w:proofErr w:type="spellStart"/>
      <w:r w:rsidR="00AF5E8C">
        <w:rPr>
          <w:rFonts w:ascii="Book Antiqua" w:hAnsi="Book Antiqua" w:cs="Times New Roman"/>
          <w:sz w:val="24"/>
          <w:szCs w:val="24"/>
        </w:rPr>
        <w:t>Bagi</w:t>
      </w:r>
      <w:proofErr w:type="spellEnd"/>
      <w:r w:rsidR="00AF5E8C">
        <w:rPr>
          <w:rFonts w:ascii="Book Antiqua" w:hAnsi="Book Antiqua" w:cs="Times New Roman"/>
          <w:sz w:val="24"/>
          <w:szCs w:val="24"/>
        </w:rPr>
        <w:t xml:space="preserve"> </w:t>
      </w:r>
      <w:proofErr w:type="spellStart"/>
      <w:r w:rsidR="00AF5E8C">
        <w:rPr>
          <w:rFonts w:ascii="Book Antiqua" w:hAnsi="Book Antiqua" w:cs="Times New Roman"/>
          <w:sz w:val="24"/>
          <w:szCs w:val="24"/>
        </w:rPr>
        <w:t>akademisi</w:t>
      </w:r>
      <w:proofErr w:type="spellEnd"/>
      <w:r w:rsidR="00AF5E8C">
        <w:rPr>
          <w:rFonts w:ascii="Book Antiqua" w:hAnsi="Book Antiqua" w:cs="Times New Roman"/>
          <w:sz w:val="24"/>
          <w:szCs w:val="24"/>
        </w:rPr>
        <w:t xml:space="preserve"> </w:t>
      </w:r>
      <w:proofErr w:type="spellStart"/>
      <w:r w:rsidR="00AF5E8C">
        <w:rPr>
          <w:rFonts w:ascii="Book Antiqua" w:hAnsi="Book Antiqua" w:cs="Times New Roman"/>
          <w:sz w:val="24"/>
          <w:szCs w:val="24"/>
        </w:rPr>
        <w:t>sangat</w:t>
      </w:r>
      <w:proofErr w:type="spellEnd"/>
      <w:r w:rsidR="00AF5E8C">
        <w:rPr>
          <w:rFonts w:ascii="Book Antiqua" w:hAnsi="Book Antiqua" w:cs="Times New Roman"/>
          <w:sz w:val="24"/>
          <w:szCs w:val="24"/>
        </w:rPr>
        <w:t xml:space="preserve"> </w:t>
      </w:r>
      <w:proofErr w:type="spellStart"/>
      <w:r w:rsidR="00AF5E8C">
        <w:rPr>
          <w:rFonts w:ascii="Book Antiqua" w:hAnsi="Book Antiqua" w:cs="Times New Roman"/>
          <w:sz w:val="24"/>
          <w:szCs w:val="24"/>
        </w:rPr>
        <w:t>didorong</w:t>
      </w:r>
      <w:proofErr w:type="spellEnd"/>
      <w:r w:rsidR="00AF5E8C">
        <w:rPr>
          <w:rFonts w:ascii="Book Antiqua" w:hAnsi="Book Antiqua" w:cs="Times New Roman"/>
          <w:sz w:val="24"/>
          <w:szCs w:val="24"/>
        </w:rPr>
        <w:t xml:space="preserve"> agar </w:t>
      </w:r>
      <w:proofErr w:type="spellStart"/>
      <w:r w:rsidR="00AF5E8C">
        <w:rPr>
          <w:rFonts w:ascii="Book Antiqua" w:hAnsi="Book Antiqua" w:cs="Times New Roman"/>
          <w:sz w:val="24"/>
          <w:szCs w:val="24"/>
        </w:rPr>
        <w:t>dalam</w:t>
      </w:r>
      <w:proofErr w:type="spellEnd"/>
      <w:r w:rsidR="00AF5E8C">
        <w:rPr>
          <w:rFonts w:ascii="Book Antiqua" w:hAnsi="Book Antiqua" w:cs="Times New Roman"/>
          <w:sz w:val="24"/>
          <w:szCs w:val="24"/>
        </w:rPr>
        <w:t xml:space="preserve"> </w:t>
      </w:r>
      <w:proofErr w:type="spellStart"/>
      <w:r w:rsidR="00AF5E8C">
        <w:rPr>
          <w:rFonts w:ascii="Book Antiqua" w:hAnsi="Book Antiqua" w:cs="Times New Roman"/>
          <w:sz w:val="24"/>
          <w:szCs w:val="24"/>
        </w:rPr>
        <w:t>kurikulum</w:t>
      </w:r>
      <w:proofErr w:type="spellEnd"/>
      <w:r w:rsidR="00AF5E8C">
        <w:rPr>
          <w:rFonts w:ascii="Book Antiqua" w:hAnsi="Book Antiqua" w:cs="Times New Roman"/>
          <w:sz w:val="24"/>
          <w:szCs w:val="24"/>
        </w:rPr>
        <w:t xml:space="preserve"> </w:t>
      </w:r>
      <w:proofErr w:type="spellStart"/>
      <w:r w:rsidR="00AF5E8C">
        <w:rPr>
          <w:rFonts w:ascii="Book Antiqua" w:hAnsi="Book Antiqua" w:cs="Times New Roman"/>
          <w:sz w:val="24"/>
          <w:szCs w:val="24"/>
        </w:rPr>
        <w:t>pendidikannya</w:t>
      </w:r>
      <w:proofErr w:type="spellEnd"/>
      <w:r w:rsidR="00AF5E8C">
        <w:rPr>
          <w:rFonts w:ascii="Book Antiqua" w:hAnsi="Book Antiqua" w:cs="Times New Roman"/>
          <w:sz w:val="24"/>
          <w:szCs w:val="24"/>
        </w:rPr>
        <w:t xml:space="preserve"> salah </w:t>
      </w:r>
      <w:proofErr w:type="spellStart"/>
      <w:r w:rsidR="00AF5E8C">
        <w:rPr>
          <w:rFonts w:ascii="Book Antiqua" w:hAnsi="Book Antiqua" w:cs="Times New Roman"/>
          <w:sz w:val="24"/>
          <w:szCs w:val="24"/>
        </w:rPr>
        <w:t>satumya</w:t>
      </w:r>
      <w:proofErr w:type="spellEnd"/>
      <w:r w:rsidR="00AF5E8C">
        <w:rPr>
          <w:rFonts w:ascii="Book Antiqua" w:hAnsi="Book Antiqua" w:cs="Times New Roman"/>
          <w:sz w:val="24"/>
          <w:szCs w:val="24"/>
        </w:rPr>
        <w:t xml:space="preserve"> </w:t>
      </w:r>
      <w:proofErr w:type="spellStart"/>
      <w:r w:rsidR="00AF5E8C">
        <w:rPr>
          <w:rFonts w:ascii="Book Antiqua" w:hAnsi="Book Antiqua" w:cs="Times New Roman"/>
          <w:sz w:val="24"/>
          <w:szCs w:val="24"/>
        </w:rPr>
        <w:t>mencantumkan</w:t>
      </w:r>
      <w:proofErr w:type="spellEnd"/>
      <w:r w:rsidR="00AF5E8C">
        <w:rPr>
          <w:rFonts w:ascii="Book Antiqua" w:hAnsi="Book Antiqua" w:cs="Times New Roman"/>
          <w:sz w:val="24"/>
          <w:szCs w:val="24"/>
        </w:rPr>
        <w:t xml:space="preserve"> program </w:t>
      </w:r>
      <w:proofErr w:type="spellStart"/>
      <w:r w:rsidR="00AF5E8C">
        <w:rPr>
          <w:rFonts w:ascii="Book Antiqua" w:hAnsi="Book Antiqua" w:cs="Times New Roman"/>
          <w:sz w:val="24"/>
          <w:szCs w:val="24"/>
        </w:rPr>
        <w:t>sertifikasi</w:t>
      </w:r>
      <w:proofErr w:type="spellEnd"/>
      <w:r w:rsidR="00AF5E8C">
        <w:rPr>
          <w:rFonts w:ascii="Book Antiqua" w:hAnsi="Book Antiqua" w:cs="Times New Roman"/>
          <w:sz w:val="24"/>
          <w:szCs w:val="24"/>
        </w:rPr>
        <w:t xml:space="preserve"> </w:t>
      </w:r>
      <w:proofErr w:type="spellStart"/>
      <w:r w:rsidR="00AF5E8C">
        <w:rPr>
          <w:rFonts w:ascii="Book Antiqua" w:hAnsi="Book Antiqua" w:cs="Times New Roman"/>
          <w:sz w:val="24"/>
          <w:szCs w:val="24"/>
        </w:rPr>
        <w:t>kompetensi</w:t>
      </w:r>
      <w:proofErr w:type="spellEnd"/>
      <w:r w:rsidR="00AF5E8C">
        <w:rPr>
          <w:rFonts w:ascii="Book Antiqua" w:hAnsi="Book Antiqua" w:cs="Times New Roman"/>
          <w:sz w:val="24"/>
          <w:szCs w:val="24"/>
        </w:rPr>
        <w:t xml:space="preserve"> </w:t>
      </w:r>
      <w:proofErr w:type="spellStart"/>
      <w:r w:rsidR="00AF5E8C">
        <w:rPr>
          <w:rFonts w:ascii="Book Antiqua" w:hAnsi="Book Antiqua" w:cs="Times New Roman"/>
          <w:sz w:val="24"/>
          <w:szCs w:val="24"/>
        </w:rPr>
        <w:t>keahlian</w:t>
      </w:r>
      <w:proofErr w:type="spellEnd"/>
      <w:r w:rsidR="00AF5E8C">
        <w:rPr>
          <w:rFonts w:ascii="Book Antiqua" w:hAnsi="Book Antiqua" w:cs="Times New Roman"/>
          <w:sz w:val="24"/>
          <w:szCs w:val="24"/>
        </w:rPr>
        <w:t xml:space="preserve"> </w:t>
      </w:r>
      <w:proofErr w:type="spellStart"/>
      <w:r w:rsidR="00AF5E8C">
        <w:rPr>
          <w:rFonts w:ascii="Book Antiqua" w:hAnsi="Book Antiqua" w:cs="Times New Roman"/>
          <w:sz w:val="24"/>
          <w:szCs w:val="24"/>
        </w:rPr>
        <w:t>sesuai</w:t>
      </w:r>
      <w:proofErr w:type="spellEnd"/>
      <w:r w:rsidR="00AF5E8C">
        <w:rPr>
          <w:rFonts w:ascii="Book Antiqua" w:hAnsi="Book Antiqua" w:cs="Times New Roman"/>
          <w:sz w:val="24"/>
          <w:szCs w:val="24"/>
        </w:rPr>
        <w:t xml:space="preserve"> </w:t>
      </w:r>
      <w:proofErr w:type="spellStart"/>
      <w:r w:rsidR="00AF5E8C">
        <w:rPr>
          <w:rFonts w:ascii="Book Antiqua" w:hAnsi="Book Antiqua" w:cs="Times New Roman"/>
          <w:sz w:val="24"/>
          <w:szCs w:val="24"/>
        </w:rPr>
        <w:t>bidang</w:t>
      </w:r>
      <w:proofErr w:type="spellEnd"/>
      <w:r w:rsidR="00AF5E8C">
        <w:rPr>
          <w:rFonts w:ascii="Book Antiqua" w:hAnsi="Book Antiqua" w:cs="Times New Roman"/>
          <w:sz w:val="24"/>
          <w:szCs w:val="24"/>
        </w:rPr>
        <w:t xml:space="preserve"> </w:t>
      </w:r>
      <w:proofErr w:type="spellStart"/>
      <w:r w:rsidR="00AF5E8C">
        <w:rPr>
          <w:rFonts w:ascii="Book Antiqua" w:hAnsi="Book Antiqua" w:cs="Times New Roman"/>
          <w:sz w:val="24"/>
          <w:szCs w:val="24"/>
        </w:rPr>
        <w:t>atau</w:t>
      </w:r>
      <w:proofErr w:type="spellEnd"/>
      <w:r w:rsidR="00AF5E8C">
        <w:rPr>
          <w:rFonts w:ascii="Book Antiqua" w:hAnsi="Book Antiqua" w:cs="Times New Roman"/>
          <w:sz w:val="24"/>
          <w:szCs w:val="24"/>
        </w:rPr>
        <w:t xml:space="preserve"> </w:t>
      </w:r>
      <w:proofErr w:type="spellStart"/>
      <w:r w:rsidR="00AF5E8C">
        <w:rPr>
          <w:rFonts w:ascii="Book Antiqua" w:hAnsi="Book Antiqua" w:cs="Times New Roman"/>
          <w:sz w:val="24"/>
          <w:szCs w:val="24"/>
        </w:rPr>
        <w:t>profil</w:t>
      </w:r>
      <w:proofErr w:type="spellEnd"/>
      <w:r w:rsidR="00AF5E8C">
        <w:rPr>
          <w:rFonts w:ascii="Book Antiqua" w:hAnsi="Book Antiqua" w:cs="Times New Roman"/>
          <w:sz w:val="24"/>
          <w:szCs w:val="24"/>
        </w:rPr>
        <w:t xml:space="preserve"> </w:t>
      </w:r>
      <w:proofErr w:type="spellStart"/>
      <w:r w:rsidR="00AF5E8C">
        <w:rPr>
          <w:rFonts w:ascii="Book Antiqua" w:hAnsi="Book Antiqua" w:cs="Times New Roman"/>
          <w:sz w:val="24"/>
          <w:szCs w:val="24"/>
        </w:rPr>
        <w:t>lulusan</w:t>
      </w:r>
      <w:proofErr w:type="spellEnd"/>
      <w:r w:rsidR="00AF5E8C">
        <w:rPr>
          <w:rFonts w:ascii="Book Antiqua" w:hAnsi="Book Antiqua" w:cs="Times New Roman"/>
          <w:sz w:val="24"/>
          <w:szCs w:val="24"/>
        </w:rPr>
        <w:t xml:space="preserve">. </w:t>
      </w:r>
      <w:r w:rsidR="00B95ED7">
        <w:rPr>
          <w:rFonts w:ascii="Book Antiqua" w:hAnsi="Book Antiqua" w:cs="Times New Roman"/>
          <w:sz w:val="24"/>
          <w:szCs w:val="24"/>
        </w:rPr>
        <w:t xml:space="preserve">Hal </w:t>
      </w:r>
      <w:proofErr w:type="spellStart"/>
      <w:r w:rsidR="00B95ED7">
        <w:rPr>
          <w:rFonts w:ascii="Book Antiqua" w:hAnsi="Book Antiqua" w:cs="Times New Roman"/>
          <w:sz w:val="24"/>
          <w:szCs w:val="24"/>
        </w:rPr>
        <w:t>ini</w:t>
      </w:r>
      <w:proofErr w:type="spellEnd"/>
      <w:r w:rsidR="00B95ED7">
        <w:rPr>
          <w:rFonts w:ascii="Book Antiqua" w:hAnsi="Book Antiqua" w:cs="Times New Roman"/>
          <w:sz w:val="24"/>
          <w:szCs w:val="24"/>
        </w:rPr>
        <w:t xml:space="preserve"> </w:t>
      </w:r>
      <w:proofErr w:type="spellStart"/>
      <w:r w:rsidR="00B95ED7">
        <w:rPr>
          <w:rFonts w:ascii="Book Antiqua" w:hAnsi="Book Antiqua" w:cs="Times New Roman"/>
          <w:sz w:val="24"/>
          <w:szCs w:val="24"/>
        </w:rPr>
        <w:t>sangat</w:t>
      </w:r>
      <w:proofErr w:type="spellEnd"/>
      <w:r w:rsidR="00B95ED7">
        <w:rPr>
          <w:rFonts w:ascii="Book Antiqua" w:hAnsi="Book Antiqua" w:cs="Times New Roman"/>
          <w:sz w:val="24"/>
          <w:szCs w:val="24"/>
        </w:rPr>
        <w:t xml:space="preserve"> </w:t>
      </w:r>
      <w:proofErr w:type="spellStart"/>
      <w:r w:rsidR="00B95ED7">
        <w:rPr>
          <w:rFonts w:ascii="Book Antiqua" w:hAnsi="Book Antiqua" w:cs="Times New Roman"/>
          <w:sz w:val="24"/>
          <w:szCs w:val="24"/>
        </w:rPr>
        <w:t>penting</w:t>
      </w:r>
      <w:proofErr w:type="spellEnd"/>
      <w:r w:rsidR="00B95ED7">
        <w:rPr>
          <w:rFonts w:ascii="Book Antiqua" w:hAnsi="Book Antiqua" w:cs="Times New Roman"/>
          <w:sz w:val="24"/>
          <w:szCs w:val="24"/>
        </w:rPr>
        <w:t xml:space="preserve"> dan </w:t>
      </w:r>
      <w:proofErr w:type="spellStart"/>
      <w:r w:rsidR="00B95ED7">
        <w:rPr>
          <w:rFonts w:ascii="Book Antiqua" w:hAnsi="Book Antiqua" w:cs="Times New Roman"/>
          <w:sz w:val="24"/>
          <w:szCs w:val="24"/>
        </w:rPr>
        <w:t>telah</w:t>
      </w:r>
      <w:proofErr w:type="spellEnd"/>
      <w:r w:rsidR="00B95ED7">
        <w:rPr>
          <w:rFonts w:ascii="Book Antiqua" w:hAnsi="Book Antiqua" w:cs="Times New Roman"/>
          <w:sz w:val="24"/>
          <w:szCs w:val="24"/>
        </w:rPr>
        <w:t xml:space="preserve"> </w:t>
      </w:r>
      <w:proofErr w:type="spellStart"/>
      <w:r w:rsidR="00B95ED7">
        <w:rPr>
          <w:rFonts w:ascii="Book Antiqua" w:hAnsi="Book Antiqua" w:cs="Times New Roman"/>
          <w:sz w:val="24"/>
          <w:szCs w:val="24"/>
        </w:rPr>
        <w:t>terbukti</w:t>
      </w:r>
      <w:proofErr w:type="spellEnd"/>
      <w:r w:rsidR="00B95ED7">
        <w:rPr>
          <w:rFonts w:ascii="Book Antiqua" w:hAnsi="Book Antiqua" w:cs="Times New Roman"/>
          <w:sz w:val="24"/>
          <w:szCs w:val="24"/>
        </w:rPr>
        <w:t xml:space="preserve"> </w:t>
      </w:r>
      <w:proofErr w:type="spellStart"/>
      <w:r w:rsidR="00B95ED7">
        <w:rPr>
          <w:rFonts w:ascii="Book Antiqua" w:hAnsi="Book Antiqua" w:cs="Times New Roman"/>
          <w:sz w:val="24"/>
          <w:szCs w:val="24"/>
        </w:rPr>
        <w:t>bahwa</w:t>
      </w:r>
      <w:proofErr w:type="spellEnd"/>
      <w:r w:rsidR="00B95ED7">
        <w:rPr>
          <w:rFonts w:ascii="Book Antiqua" w:hAnsi="Book Antiqua" w:cs="Times New Roman"/>
          <w:sz w:val="24"/>
          <w:szCs w:val="24"/>
        </w:rPr>
        <w:t xml:space="preserve"> </w:t>
      </w:r>
      <w:proofErr w:type="spellStart"/>
      <w:r w:rsidR="00B95ED7">
        <w:rPr>
          <w:rFonts w:ascii="Book Antiqua" w:hAnsi="Book Antiqua" w:cs="Times New Roman"/>
          <w:sz w:val="24"/>
          <w:szCs w:val="24"/>
        </w:rPr>
        <w:t>ketika</w:t>
      </w:r>
      <w:proofErr w:type="spellEnd"/>
      <w:r w:rsidR="00B95ED7">
        <w:rPr>
          <w:rFonts w:ascii="Book Antiqua" w:hAnsi="Book Antiqua" w:cs="Times New Roman"/>
          <w:sz w:val="24"/>
          <w:szCs w:val="24"/>
        </w:rPr>
        <w:t xml:space="preserve"> </w:t>
      </w:r>
      <w:proofErr w:type="spellStart"/>
      <w:r w:rsidR="00B95ED7">
        <w:rPr>
          <w:rFonts w:ascii="Book Antiqua" w:hAnsi="Book Antiqua" w:cs="Times New Roman"/>
          <w:sz w:val="24"/>
          <w:szCs w:val="24"/>
        </w:rPr>
        <w:t>lulusan</w:t>
      </w:r>
      <w:proofErr w:type="spellEnd"/>
      <w:r w:rsidR="00B95ED7">
        <w:rPr>
          <w:rFonts w:ascii="Book Antiqua" w:hAnsi="Book Antiqua" w:cs="Times New Roman"/>
          <w:sz w:val="24"/>
          <w:szCs w:val="24"/>
        </w:rPr>
        <w:t xml:space="preserve"> </w:t>
      </w:r>
      <w:proofErr w:type="spellStart"/>
      <w:r w:rsidR="00B95ED7">
        <w:rPr>
          <w:rFonts w:ascii="Book Antiqua" w:hAnsi="Book Antiqua" w:cs="Times New Roman"/>
          <w:sz w:val="24"/>
          <w:szCs w:val="24"/>
        </w:rPr>
        <w:t>mahasiswa</w:t>
      </w:r>
      <w:proofErr w:type="spellEnd"/>
      <w:r w:rsidR="00B95ED7">
        <w:rPr>
          <w:rFonts w:ascii="Book Antiqua" w:hAnsi="Book Antiqua" w:cs="Times New Roman"/>
          <w:sz w:val="24"/>
          <w:szCs w:val="24"/>
        </w:rPr>
        <w:t xml:space="preserve"> </w:t>
      </w:r>
      <w:proofErr w:type="spellStart"/>
      <w:r w:rsidR="00B95ED7">
        <w:rPr>
          <w:rFonts w:ascii="Book Antiqua" w:hAnsi="Book Antiqua" w:cs="Times New Roman"/>
          <w:sz w:val="24"/>
          <w:szCs w:val="24"/>
        </w:rPr>
        <w:t>dibekali</w:t>
      </w:r>
      <w:proofErr w:type="spellEnd"/>
      <w:r w:rsidR="00B95ED7">
        <w:rPr>
          <w:rFonts w:ascii="Book Antiqua" w:hAnsi="Book Antiqua" w:cs="Times New Roman"/>
          <w:sz w:val="24"/>
          <w:szCs w:val="24"/>
        </w:rPr>
        <w:t xml:space="preserve"> </w:t>
      </w:r>
      <w:proofErr w:type="spellStart"/>
      <w:r w:rsidR="00B95ED7">
        <w:rPr>
          <w:rFonts w:ascii="Book Antiqua" w:hAnsi="Book Antiqua" w:cs="Times New Roman"/>
          <w:sz w:val="24"/>
          <w:szCs w:val="24"/>
        </w:rPr>
        <w:t>dengan</w:t>
      </w:r>
      <w:proofErr w:type="spellEnd"/>
      <w:r w:rsidR="00B95ED7">
        <w:rPr>
          <w:rFonts w:ascii="Book Antiqua" w:hAnsi="Book Antiqua" w:cs="Times New Roman"/>
          <w:sz w:val="24"/>
          <w:szCs w:val="24"/>
        </w:rPr>
        <w:t xml:space="preserve"> </w:t>
      </w:r>
      <w:proofErr w:type="spellStart"/>
      <w:r w:rsidR="00B95ED7">
        <w:rPr>
          <w:rFonts w:ascii="Book Antiqua" w:hAnsi="Book Antiqua" w:cs="Times New Roman"/>
          <w:sz w:val="24"/>
          <w:szCs w:val="24"/>
        </w:rPr>
        <w:t>kepemilikan</w:t>
      </w:r>
      <w:proofErr w:type="spellEnd"/>
      <w:r w:rsidR="00B95ED7">
        <w:rPr>
          <w:rFonts w:ascii="Book Antiqua" w:hAnsi="Book Antiqua" w:cs="Times New Roman"/>
          <w:sz w:val="24"/>
          <w:szCs w:val="24"/>
        </w:rPr>
        <w:t xml:space="preserve"> </w:t>
      </w:r>
      <w:proofErr w:type="spellStart"/>
      <w:r w:rsidR="00B95ED7">
        <w:rPr>
          <w:rFonts w:ascii="Book Antiqua" w:hAnsi="Book Antiqua" w:cs="Times New Roman"/>
          <w:sz w:val="24"/>
          <w:szCs w:val="24"/>
        </w:rPr>
        <w:t>kompetensi</w:t>
      </w:r>
      <w:proofErr w:type="spellEnd"/>
      <w:r w:rsidR="00B95ED7">
        <w:rPr>
          <w:rFonts w:ascii="Book Antiqua" w:hAnsi="Book Antiqua" w:cs="Times New Roman"/>
          <w:sz w:val="24"/>
          <w:szCs w:val="24"/>
        </w:rPr>
        <w:t xml:space="preserve"> (</w:t>
      </w:r>
      <w:proofErr w:type="spellStart"/>
      <w:r w:rsidR="00B95ED7">
        <w:rPr>
          <w:rFonts w:ascii="Book Antiqua" w:hAnsi="Book Antiqua" w:cs="Times New Roman"/>
          <w:sz w:val="24"/>
          <w:szCs w:val="24"/>
        </w:rPr>
        <w:t>tidak</w:t>
      </w:r>
      <w:proofErr w:type="spellEnd"/>
      <w:r w:rsidR="00B95ED7">
        <w:rPr>
          <w:rFonts w:ascii="Book Antiqua" w:hAnsi="Book Antiqua" w:cs="Times New Roman"/>
          <w:sz w:val="24"/>
          <w:szCs w:val="24"/>
        </w:rPr>
        <w:t xml:space="preserve"> </w:t>
      </w:r>
      <w:proofErr w:type="spellStart"/>
      <w:r w:rsidR="00B95ED7">
        <w:rPr>
          <w:rFonts w:ascii="Book Antiqua" w:hAnsi="Book Antiqua" w:cs="Times New Roman"/>
          <w:sz w:val="24"/>
          <w:szCs w:val="24"/>
        </w:rPr>
        <w:t>cukup</w:t>
      </w:r>
      <w:proofErr w:type="spellEnd"/>
      <w:r w:rsidR="00B95ED7">
        <w:rPr>
          <w:rFonts w:ascii="Book Antiqua" w:hAnsi="Book Antiqua" w:cs="Times New Roman"/>
          <w:sz w:val="24"/>
          <w:szCs w:val="24"/>
        </w:rPr>
        <w:t xml:space="preserve"> </w:t>
      </w:r>
      <w:proofErr w:type="spellStart"/>
      <w:r w:rsidR="00B95ED7">
        <w:rPr>
          <w:rFonts w:ascii="Book Antiqua" w:hAnsi="Book Antiqua" w:cs="Times New Roman"/>
          <w:sz w:val="24"/>
          <w:szCs w:val="24"/>
        </w:rPr>
        <w:t>hanya</w:t>
      </w:r>
      <w:proofErr w:type="spellEnd"/>
      <w:r w:rsidR="00B95ED7">
        <w:rPr>
          <w:rFonts w:ascii="Book Antiqua" w:hAnsi="Book Antiqua" w:cs="Times New Roman"/>
          <w:sz w:val="24"/>
          <w:szCs w:val="24"/>
        </w:rPr>
        <w:t xml:space="preserve"> ijazah), </w:t>
      </w:r>
      <w:proofErr w:type="spellStart"/>
      <w:r w:rsidR="00B95ED7">
        <w:rPr>
          <w:rFonts w:ascii="Book Antiqua" w:hAnsi="Book Antiqua" w:cs="Times New Roman"/>
          <w:sz w:val="24"/>
          <w:szCs w:val="24"/>
        </w:rPr>
        <w:t>ternyata</w:t>
      </w:r>
      <w:proofErr w:type="spellEnd"/>
      <w:r w:rsidR="00B95ED7">
        <w:rPr>
          <w:rFonts w:ascii="Book Antiqua" w:hAnsi="Book Antiqua" w:cs="Times New Roman"/>
          <w:sz w:val="24"/>
          <w:szCs w:val="24"/>
        </w:rPr>
        <w:t xml:space="preserve"> </w:t>
      </w:r>
      <w:proofErr w:type="spellStart"/>
      <w:r w:rsidR="00B95ED7">
        <w:rPr>
          <w:rFonts w:ascii="Book Antiqua" w:hAnsi="Book Antiqua" w:cs="Times New Roman"/>
          <w:sz w:val="24"/>
          <w:szCs w:val="24"/>
        </w:rPr>
        <w:t>h</w:t>
      </w:r>
      <w:r w:rsidR="00AF5E8C">
        <w:rPr>
          <w:rFonts w:ascii="Book Antiqua" w:hAnsi="Book Antiqua" w:cs="Times New Roman"/>
          <w:sz w:val="24"/>
          <w:szCs w:val="24"/>
        </w:rPr>
        <w:t>asil</w:t>
      </w:r>
      <w:proofErr w:type="spellEnd"/>
      <w:r w:rsidR="00AF5E8C">
        <w:rPr>
          <w:rFonts w:ascii="Book Antiqua" w:hAnsi="Book Antiqua" w:cs="Times New Roman"/>
          <w:sz w:val="24"/>
          <w:szCs w:val="24"/>
        </w:rPr>
        <w:t xml:space="preserve"> yang </w:t>
      </w:r>
      <w:proofErr w:type="spellStart"/>
      <w:r w:rsidR="00AF5E8C">
        <w:rPr>
          <w:rFonts w:ascii="Book Antiqua" w:hAnsi="Book Antiqua" w:cs="Times New Roman"/>
          <w:sz w:val="24"/>
          <w:szCs w:val="24"/>
        </w:rPr>
        <w:t>diperoleh</w:t>
      </w:r>
      <w:proofErr w:type="spellEnd"/>
      <w:r w:rsidR="00AF5E8C">
        <w:rPr>
          <w:rFonts w:ascii="Book Antiqua" w:hAnsi="Book Antiqua" w:cs="Times New Roman"/>
          <w:sz w:val="24"/>
          <w:szCs w:val="24"/>
        </w:rPr>
        <w:t xml:space="preserve"> juga </w:t>
      </w:r>
      <w:proofErr w:type="spellStart"/>
      <w:r w:rsidR="00AF5E8C">
        <w:rPr>
          <w:rFonts w:ascii="Book Antiqua" w:hAnsi="Book Antiqua" w:cs="Times New Roman"/>
          <w:sz w:val="24"/>
          <w:szCs w:val="24"/>
        </w:rPr>
        <w:t>dapat</w:t>
      </w:r>
      <w:proofErr w:type="spellEnd"/>
      <w:r w:rsidR="00AF5E8C">
        <w:rPr>
          <w:rFonts w:ascii="Book Antiqua" w:hAnsi="Book Antiqua" w:cs="Times New Roman"/>
          <w:sz w:val="24"/>
          <w:szCs w:val="24"/>
        </w:rPr>
        <w:t xml:space="preserve"> </w:t>
      </w:r>
      <w:proofErr w:type="spellStart"/>
      <w:r w:rsidR="00AF5E8C">
        <w:rPr>
          <w:rFonts w:ascii="Book Antiqua" w:hAnsi="Book Antiqua" w:cs="Times New Roman"/>
          <w:sz w:val="24"/>
          <w:szCs w:val="24"/>
        </w:rPr>
        <w:t>membantu</w:t>
      </w:r>
      <w:proofErr w:type="spellEnd"/>
      <w:r w:rsidR="00AF5E8C">
        <w:rPr>
          <w:rFonts w:ascii="Book Antiqua" w:hAnsi="Book Antiqua" w:cs="Times New Roman"/>
          <w:sz w:val="24"/>
          <w:szCs w:val="24"/>
        </w:rPr>
        <w:t xml:space="preserve"> </w:t>
      </w:r>
      <w:proofErr w:type="spellStart"/>
      <w:r w:rsidR="00AF5E8C">
        <w:rPr>
          <w:rFonts w:ascii="Book Antiqua" w:hAnsi="Book Antiqua" w:cs="Times New Roman"/>
          <w:sz w:val="24"/>
          <w:szCs w:val="24"/>
        </w:rPr>
        <w:t>memudahkan</w:t>
      </w:r>
      <w:proofErr w:type="spellEnd"/>
      <w:r w:rsidR="00AF5E8C">
        <w:rPr>
          <w:rFonts w:ascii="Book Antiqua" w:hAnsi="Book Antiqua" w:cs="Times New Roman"/>
          <w:sz w:val="24"/>
          <w:szCs w:val="24"/>
        </w:rPr>
        <w:t xml:space="preserve"> </w:t>
      </w:r>
      <w:proofErr w:type="spellStart"/>
      <w:r w:rsidR="00AF5E8C">
        <w:rPr>
          <w:rFonts w:ascii="Book Antiqua" w:hAnsi="Book Antiqua" w:cs="Times New Roman"/>
          <w:sz w:val="24"/>
          <w:szCs w:val="24"/>
        </w:rPr>
        <w:t>lulusan</w:t>
      </w:r>
      <w:proofErr w:type="spellEnd"/>
      <w:r w:rsidR="00AF5E8C">
        <w:rPr>
          <w:rFonts w:ascii="Book Antiqua" w:hAnsi="Book Antiqua" w:cs="Times New Roman"/>
          <w:sz w:val="24"/>
          <w:szCs w:val="24"/>
        </w:rPr>
        <w:t xml:space="preserve"> </w:t>
      </w:r>
      <w:proofErr w:type="spellStart"/>
      <w:r w:rsidR="00AF5E8C">
        <w:rPr>
          <w:rFonts w:ascii="Book Antiqua" w:hAnsi="Book Antiqua" w:cs="Times New Roman"/>
          <w:sz w:val="24"/>
          <w:szCs w:val="24"/>
        </w:rPr>
        <w:t>untuk</w:t>
      </w:r>
      <w:proofErr w:type="spellEnd"/>
      <w:r w:rsidR="00AF5E8C">
        <w:rPr>
          <w:rFonts w:ascii="Book Antiqua" w:hAnsi="Book Antiqua" w:cs="Times New Roman"/>
          <w:sz w:val="24"/>
          <w:szCs w:val="24"/>
        </w:rPr>
        <w:t xml:space="preserve"> </w:t>
      </w:r>
      <w:proofErr w:type="spellStart"/>
      <w:r w:rsidR="00AF5E8C">
        <w:rPr>
          <w:rFonts w:ascii="Book Antiqua" w:hAnsi="Book Antiqua" w:cs="Times New Roman"/>
          <w:sz w:val="24"/>
          <w:szCs w:val="24"/>
        </w:rPr>
        <w:t>lebih</w:t>
      </w:r>
      <w:proofErr w:type="spellEnd"/>
      <w:r w:rsidR="00AF5E8C">
        <w:rPr>
          <w:rFonts w:ascii="Book Antiqua" w:hAnsi="Book Antiqua" w:cs="Times New Roman"/>
          <w:sz w:val="24"/>
          <w:szCs w:val="24"/>
        </w:rPr>
        <w:t xml:space="preserve"> </w:t>
      </w:r>
      <w:proofErr w:type="spellStart"/>
      <w:r w:rsidR="00AF5E8C">
        <w:rPr>
          <w:rFonts w:ascii="Book Antiqua" w:hAnsi="Book Antiqua" w:cs="Times New Roman"/>
          <w:sz w:val="24"/>
          <w:szCs w:val="24"/>
        </w:rPr>
        <w:t>bersaing</w:t>
      </w:r>
      <w:proofErr w:type="spellEnd"/>
      <w:r w:rsidR="00AF5E8C">
        <w:rPr>
          <w:rFonts w:ascii="Book Antiqua" w:hAnsi="Book Antiqua" w:cs="Times New Roman"/>
          <w:sz w:val="24"/>
          <w:szCs w:val="24"/>
        </w:rPr>
        <w:t xml:space="preserve"> dan </w:t>
      </w:r>
      <w:proofErr w:type="spellStart"/>
      <w:r w:rsidR="00AF5E8C">
        <w:rPr>
          <w:rFonts w:ascii="Book Antiqua" w:hAnsi="Book Antiqua" w:cs="Times New Roman"/>
          <w:sz w:val="24"/>
          <w:szCs w:val="24"/>
        </w:rPr>
        <w:t>unggul</w:t>
      </w:r>
      <w:proofErr w:type="spellEnd"/>
      <w:r w:rsidR="00AF5E8C">
        <w:rPr>
          <w:rFonts w:ascii="Book Antiqua" w:hAnsi="Book Antiqua" w:cs="Times New Roman"/>
          <w:sz w:val="24"/>
          <w:szCs w:val="24"/>
        </w:rPr>
        <w:t xml:space="preserve"> di dunia </w:t>
      </w:r>
      <w:proofErr w:type="spellStart"/>
      <w:r w:rsidR="00AF5E8C">
        <w:rPr>
          <w:rFonts w:ascii="Book Antiqua" w:hAnsi="Book Antiqua" w:cs="Times New Roman"/>
          <w:sz w:val="24"/>
          <w:szCs w:val="24"/>
        </w:rPr>
        <w:t>kerja</w:t>
      </w:r>
      <w:proofErr w:type="spellEnd"/>
      <w:r w:rsidR="00AF5E8C">
        <w:rPr>
          <w:rFonts w:ascii="Book Antiqua" w:hAnsi="Book Antiqua" w:cs="Times New Roman"/>
          <w:sz w:val="24"/>
          <w:szCs w:val="24"/>
        </w:rPr>
        <w:t>.</w:t>
      </w:r>
    </w:p>
    <w:p w14:paraId="050DF71F" w14:textId="4605B958" w:rsidR="00640E3D" w:rsidRPr="002F7DE5" w:rsidRDefault="00640E3D" w:rsidP="002F7DE5">
      <w:pPr>
        <w:pStyle w:val="ListParagraph"/>
        <w:spacing w:line="360" w:lineRule="auto"/>
        <w:ind w:left="0" w:firstLine="709"/>
        <w:jc w:val="both"/>
        <w:rPr>
          <w:rFonts w:ascii="Book Antiqua" w:hAnsi="Book Antiqua" w:cs="Times New Roman"/>
          <w:sz w:val="24"/>
          <w:szCs w:val="24"/>
        </w:rPr>
      </w:pPr>
      <w:proofErr w:type="spellStart"/>
      <w:r w:rsidRPr="002F7DE5">
        <w:rPr>
          <w:rFonts w:ascii="Book Antiqua" w:hAnsi="Book Antiqua" w:cs="Times New Roman"/>
          <w:sz w:val="24"/>
          <w:szCs w:val="24"/>
        </w:rPr>
        <w:t>Pejabat</w:t>
      </w:r>
      <w:proofErr w:type="spellEnd"/>
      <w:r w:rsidRPr="002F7DE5">
        <w:rPr>
          <w:rFonts w:ascii="Book Antiqua" w:hAnsi="Book Antiqua" w:cs="Times New Roman"/>
          <w:sz w:val="24"/>
          <w:szCs w:val="24"/>
        </w:rPr>
        <w:t xml:space="preserve"> bank </w:t>
      </w:r>
      <w:proofErr w:type="spellStart"/>
      <w:r w:rsidRPr="002F7DE5">
        <w:rPr>
          <w:rFonts w:ascii="Book Antiqua" w:hAnsi="Book Antiqua" w:cs="Times New Roman"/>
          <w:sz w:val="24"/>
          <w:szCs w:val="24"/>
        </w:rPr>
        <w:t>syariah</w:t>
      </w:r>
      <w:proofErr w:type="spellEnd"/>
      <w:r w:rsidRPr="002F7DE5">
        <w:rPr>
          <w:rFonts w:ascii="Book Antiqua" w:hAnsi="Book Antiqua" w:cs="Times New Roman"/>
          <w:sz w:val="24"/>
          <w:szCs w:val="24"/>
        </w:rPr>
        <w:t xml:space="preserve"> di Yogyakarta </w:t>
      </w:r>
      <w:proofErr w:type="spellStart"/>
      <w:r w:rsidRPr="002F7DE5">
        <w:rPr>
          <w:rFonts w:ascii="Book Antiqua" w:hAnsi="Book Antiqua" w:cs="Times New Roman"/>
          <w:sz w:val="24"/>
          <w:szCs w:val="24"/>
        </w:rPr>
        <w:t>mendukung</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jika</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kepemilikan</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sertifikasi</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dapat</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dituangkan</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dalam</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persyaratan</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penerimaan</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pegawai</w:t>
      </w:r>
      <w:proofErr w:type="spellEnd"/>
      <w:r w:rsidRPr="002F7DE5">
        <w:rPr>
          <w:rFonts w:ascii="Book Antiqua" w:hAnsi="Book Antiqua" w:cs="Times New Roman"/>
          <w:sz w:val="24"/>
          <w:szCs w:val="24"/>
        </w:rPr>
        <w:t xml:space="preserve"> </w:t>
      </w:r>
      <w:proofErr w:type="spellStart"/>
      <w:r w:rsidR="00E974D3" w:rsidRPr="002F7DE5">
        <w:rPr>
          <w:rFonts w:ascii="Book Antiqua" w:hAnsi="Book Antiqua" w:cs="Times New Roman"/>
          <w:sz w:val="24"/>
          <w:szCs w:val="24"/>
        </w:rPr>
        <w:t>baru</w:t>
      </w:r>
      <w:proofErr w:type="spellEnd"/>
      <w:r w:rsidR="00E974D3" w:rsidRPr="002F7DE5">
        <w:rPr>
          <w:rFonts w:ascii="Book Antiqua" w:hAnsi="Book Antiqua" w:cs="Times New Roman"/>
          <w:sz w:val="24"/>
          <w:szCs w:val="24"/>
        </w:rPr>
        <w:t xml:space="preserve">. </w:t>
      </w:r>
      <w:proofErr w:type="spellStart"/>
      <w:r w:rsidR="00E974D3" w:rsidRPr="002F7DE5">
        <w:rPr>
          <w:rFonts w:ascii="Book Antiqua" w:hAnsi="Book Antiqua" w:cs="Times New Roman"/>
          <w:sz w:val="24"/>
          <w:szCs w:val="24"/>
        </w:rPr>
        <w:t>Bagi</w:t>
      </w:r>
      <w:proofErr w:type="spellEnd"/>
      <w:r w:rsidR="00E974D3" w:rsidRPr="002F7DE5">
        <w:rPr>
          <w:rFonts w:ascii="Book Antiqua" w:hAnsi="Book Antiqua" w:cs="Times New Roman"/>
          <w:sz w:val="24"/>
          <w:szCs w:val="24"/>
        </w:rPr>
        <w:t xml:space="preserve"> </w:t>
      </w:r>
      <w:proofErr w:type="spellStart"/>
      <w:r w:rsidR="00E974D3" w:rsidRPr="002F7DE5">
        <w:rPr>
          <w:rFonts w:ascii="Book Antiqua" w:hAnsi="Book Antiqua" w:cs="Times New Roman"/>
          <w:sz w:val="24"/>
          <w:szCs w:val="24"/>
        </w:rPr>
        <w:t>pihak</w:t>
      </w:r>
      <w:proofErr w:type="spellEnd"/>
      <w:r w:rsidR="00E974D3" w:rsidRPr="002F7DE5">
        <w:rPr>
          <w:rFonts w:ascii="Book Antiqua" w:hAnsi="Book Antiqua" w:cs="Times New Roman"/>
          <w:sz w:val="24"/>
          <w:szCs w:val="24"/>
        </w:rPr>
        <w:t xml:space="preserve"> </w:t>
      </w:r>
      <w:proofErr w:type="spellStart"/>
      <w:r w:rsidR="00E974D3" w:rsidRPr="002F7DE5">
        <w:rPr>
          <w:rFonts w:ascii="Book Antiqua" w:hAnsi="Book Antiqua" w:cs="Times New Roman"/>
          <w:sz w:val="24"/>
          <w:szCs w:val="24"/>
        </w:rPr>
        <w:t>perusahaan</w:t>
      </w:r>
      <w:proofErr w:type="spellEnd"/>
      <w:r w:rsidR="00E974D3" w:rsidRPr="002F7DE5">
        <w:rPr>
          <w:rFonts w:ascii="Book Antiqua" w:hAnsi="Book Antiqua" w:cs="Times New Roman"/>
          <w:sz w:val="24"/>
          <w:szCs w:val="24"/>
        </w:rPr>
        <w:t xml:space="preserve"> </w:t>
      </w:r>
      <w:proofErr w:type="spellStart"/>
      <w:r w:rsidR="00E974D3" w:rsidRPr="002F7DE5">
        <w:rPr>
          <w:rFonts w:ascii="Book Antiqua" w:hAnsi="Book Antiqua" w:cs="Times New Roman"/>
          <w:sz w:val="24"/>
          <w:szCs w:val="24"/>
        </w:rPr>
        <w:t>hal</w:t>
      </w:r>
      <w:proofErr w:type="spellEnd"/>
      <w:r w:rsidR="00E974D3" w:rsidRPr="002F7DE5">
        <w:rPr>
          <w:rFonts w:ascii="Book Antiqua" w:hAnsi="Book Antiqua" w:cs="Times New Roman"/>
          <w:sz w:val="24"/>
          <w:szCs w:val="24"/>
        </w:rPr>
        <w:t xml:space="preserve"> </w:t>
      </w:r>
      <w:proofErr w:type="spellStart"/>
      <w:r w:rsidR="00E974D3" w:rsidRPr="002F7DE5">
        <w:rPr>
          <w:rFonts w:ascii="Book Antiqua" w:hAnsi="Book Antiqua" w:cs="Times New Roman"/>
          <w:sz w:val="24"/>
          <w:szCs w:val="24"/>
        </w:rPr>
        <w:t>ini</w:t>
      </w:r>
      <w:proofErr w:type="spellEnd"/>
      <w:r w:rsidR="00E974D3" w:rsidRPr="002F7DE5">
        <w:rPr>
          <w:rFonts w:ascii="Book Antiqua" w:hAnsi="Book Antiqua" w:cs="Times New Roman"/>
          <w:sz w:val="24"/>
          <w:szCs w:val="24"/>
        </w:rPr>
        <w:t xml:space="preserve"> </w:t>
      </w:r>
      <w:proofErr w:type="spellStart"/>
      <w:r w:rsidR="00E974D3" w:rsidRPr="002F7DE5">
        <w:rPr>
          <w:rFonts w:ascii="Book Antiqua" w:hAnsi="Book Antiqua" w:cs="Times New Roman"/>
          <w:sz w:val="24"/>
          <w:szCs w:val="24"/>
        </w:rPr>
        <w:t>sangat</w:t>
      </w:r>
      <w:proofErr w:type="spellEnd"/>
      <w:r w:rsidR="00E974D3" w:rsidRPr="002F7DE5">
        <w:rPr>
          <w:rFonts w:ascii="Book Antiqua" w:hAnsi="Book Antiqua" w:cs="Times New Roman"/>
          <w:sz w:val="24"/>
          <w:szCs w:val="24"/>
        </w:rPr>
        <w:t xml:space="preserve"> </w:t>
      </w:r>
      <w:proofErr w:type="spellStart"/>
      <w:r w:rsidR="00E974D3" w:rsidRPr="002F7DE5">
        <w:rPr>
          <w:rFonts w:ascii="Book Antiqua" w:hAnsi="Book Antiqua" w:cs="Times New Roman"/>
          <w:sz w:val="24"/>
          <w:szCs w:val="24"/>
        </w:rPr>
        <w:t>menguntungkan</w:t>
      </w:r>
      <w:proofErr w:type="spellEnd"/>
      <w:r w:rsidR="00E974D3" w:rsidRPr="002F7DE5">
        <w:rPr>
          <w:rFonts w:ascii="Book Antiqua" w:hAnsi="Book Antiqua" w:cs="Times New Roman"/>
          <w:sz w:val="24"/>
          <w:szCs w:val="24"/>
        </w:rPr>
        <w:t xml:space="preserve">, </w:t>
      </w:r>
      <w:proofErr w:type="spellStart"/>
      <w:r w:rsidR="00E974D3" w:rsidRPr="002F7DE5">
        <w:rPr>
          <w:rFonts w:ascii="Book Antiqua" w:hAnsi="Book Antiqua" w:cs="Times New Roman"/>
          <w:sz w:val="24"/>
          <w:szCs w:val="24"/>
        </w:rPr>
        <w:t>karena</w:t>
      </w:r>
      <w:proofErr w:type="spellEnd"/>
      <w:r w:rsidR="00E974D3" w:rsidRPr="002F7DE5">
        <w:rPr>
          <w:rFonts w:ascii="Book Antiqua" w:hAnsi="Book Antiqua" w:cs="Times New Roman"/>
          <w:sz w:val="24"/>
          <w:szCs w:val="24"/>
        </w:rPr>
        <w:t xml:space="preserve"> </w:t>
      </w:r>
      <w:proofErr w:type="spellStart"/>
      <w:r w:rsidR="00E974D3" w:rsidRPr="002F7DE5">
        <w:rPr>
          <w:rFonts w:ascii="Book Antiqua" w:hAnsi="Book Antiqua" w:cs="Times New Roman"/>
          <w:sz w:val="24"/>
          <w:szCs w:val="24"/>
        </w:rPr>
        <w:t>perusahaan</w:t>
      </w:r>
      <w:proofErr w:type="spellEnd"/>
      <w:r w:rsidR="00E974D3" w:rsidRPr="002F7DE5">
        <w:rPr>
          <w:rFonts w:ascii="Book Antiqua" w:hAnsi="Book Antiqua" w:cs="Times New Roman"/>
          <w:sz w:val="24"/>
          <w:szCs w:val="24"/>
        </w:rPr>
        <w:t xml:space="preserve"> </w:t>
      </w:r>
      <w:proofErr w:type="spellStart"/>
      <w:r w:rsidR="00E974D3" w:rsidRPr="002F7DE5">
        <w:rPr>
          <w:rFonts w:ascii="Book Antiqua" w:hAnsi="Book Antiqua" w:cs="Times New Roman"/>
          <w:sz w:val="24"/>
          <w:szCs w:val="24"/>
        </w:rPr>
        <w:t>akan</w:t>
      </w:r>
      <w:proofErr w:type="spellEnd"/>
      <w:r w:rsidR="00E974D3" w:rsidRPr="002F7DE5">
        <w:rPr>
          <w:rFonts w:ascii="Book Antiqua" w:hAnsi="Book Antiqua" w:cs="Times New Roman"/>
          <w:sz w:val="24"/>
          <w:szCs w:val="24"/>
        </w:rPr>
        <w:t xml:space="preserve"> </w:t>
      </w:r>
      <w:proofErr w:type="spellStart"/>
      <w:r w:rsidR="00E974D3" w:rsidRPr="002F7DE5">
        <w:rPr>
          <w:rFonts w:ascii="Book Antiqua" w:hAnsi="Book Antiqua" w:cs="Times New Roman"/>
          <w:sz w:val="24"/>
          <w:szCs w:val="24"/>
        </w:rPr>
        <w:t>mendapatkan</w:t>
      </w:r>
      <w:proofErr w:type="spellEnd"/>
      <w:r w:rsidR="00E974D3" w:rsidRPr="002F7DE5">
        <w:rPr>
          <w:rFonts w:ascii="Book Antiqua" w:hAnsi="Book Antiqua" w:cs="Times New Roman"/>
          <w:sz w:val="24"/>
          <w:szCs w:val="24"/>
        </w:rPr>
        <w:t xml:space="preserve"> </w:t>
      </w:r>
      <w:proofErr w:type="spellStart"/>
      <w:r w:rsidR="00E974D3" w:rsidRPr="002F7DE5">
        <w:rPr>
          <w:rFonts w:ascii="Book Antiqua" w:hAnsi="Book Antiqua" w:cs="Times New Roman"/>
          <w:sz w:val="24"/>
          <w:szCs w:val="24"/>
        </w:rPr>
        <w:t>tenaga</w:t>
      </w:r>
      <w:proofErr w:type="spellEnd"/>
      <w:r w:rsidR="00E974D3" w:rsidRPr="002F7DE5">
        <w:rPr>
          <w:rFonts w:ascii="Book Antiqua" w:hAnsi="Book Antiqua" w:cs="Times New Roman"/>
          <w:sz w:val="24"/>
          <w:szCs w:val="24"/>
        </w:rPr>
        <w:t xml:space="preserve"> </w:t>
      </w:r>
      <w:proofErr w:type="spellStart"/>
      <w:r w:rsidR="00E974D3" w:rsidRPr="002F7DE5">
        <w:rPr>
          <w:rFonts w:ascii="Book Antiqua" w:hAnsi="Book Antiqua" w:cs="Times New Roman"/>
          <w:sz w:val="24"/>
          <w:szCs w:val="24"/>
        </w:rPr>
        <w:t>kerja</w:t>
      </w:r>
      <w:proofErr w:type="spellEnd"/>
      <w:r w:rsidR="00E974D3" w:rsidRPr="002F7DE5">
        <w:rPr>
          <w:rFonts w:ascii="Book Antiqua" w:hAnsi="Book Antiqua" w:cs="Times New Roman"/>
          <w:sz w:val="24"/>
          <w:szCs w:val="24"/>
        </w:rPr>
        <w:t xml:space="preserve"> yang </w:t>
      </w:r>
      <w:proofErr w:type="spellStart"/>
      <w:r w:rsidR="00E974D3" w:rsidRPr="002F7DE5">
        <w:rPr>
          <w:rFonts w:ascii="Book Antiqua" w:hAnsi="Book Antiqua" w:cs="Times New Roman"/>
          <w:sz w:val="24"/>
          <w:szCs w:val="24"/>
        </w:rPr>
        <w:t>terampil</w:t>
      </w:r>
      <w:proofErr w:type="spellEnd"/>
      <w:r w:rsidR="00E974D3" w:rsidRPr="002F7DE5">
        <w:rPr>
          <w:rFonts w:ascii="Book Antiqua" w:hAnsi="Book Antiqua" w:cs="Times New Roman"/>
          <w:sz w:val="24"/>
          <w:szCs w:val="24"/>
        </w:rPr>
        <w:t xml:space="preserve"> dan </w:t>
      </w:r>
      <w:proofErr w:type="spellStart"/>
      <w:r w:rsidR="00E974D3" w:rsidRPr="002F7DE5">
        <w:rPr>
          <w:rFonts w:ascii="Book Antiqua" w:hAnsi="Book Antiqua" w:cs="Times New Roman"/>
          <w:sz w:val="24"/>
          <w:szCs w:val="24"/>
        </w:rPr>
        <w:t>telah</w:t>
      </w:r>
      <w:proofErr w:type="spellEnd"/>
      <w:r w:rsidR="00E974D3" w:rsidRPr="002F7DE5">
        <w:rPr>
          <w:rFonts w:ascii="Book Antiqua" w:hAnsi="Book Antiqua" w:cs="Times New Roman"/>
          <w:sz w:val="24"/>
          <w:szCs w:val="24"/>
        </w:rPr>
        <w:t xml:space="preserve"> </w:t>
      </w:r>
      <w:proofErr w:type="spellStart"/>
      <w:r w:rsidR="00E974D3" w:rsidRPr="002F7DE5">
        <w:rPr>
          <w:rFonts w:ascii="Book Antiqua" w:hAnsi="Book Antiqua" w:cs="Times New Roman"/>
          <w:sz w:val="24"/>
          <w:szCs w:val="24"/>
        </w:rPr>
        <w:t>menguasai</w:t>
      </w:r>
      <w:proofErr w:type="spellEnd"/>
      <w:r w:rsidR="00E974D3" w:rsidRPr="002F7DE5">
        <w:rPr>
          <w:rFonts w:ascii="Book Antiqua" w:hAnsi="Book Antiqua" w:cs="Times New Roman"/>
          <w:sz w:val="24"/>
          <w:szCs w:val="24"/>
        </w:rPr>
        <w:t xml:space="preserve"> </w:t>
      </w:r>
      <w:proofErr w:type="spellStart"/>
      <w:r w:rsidR="00E974D3" w:rsidRPr="002F7DE5">
        <w:rPr>
          <w:rFonts w:ascii="Book Antiqua" w:hAnsi="Book Antiqua" w:cs="Times New Roman"/>
          <w:sz w:val="24"/>
          <w:szCs w:val="24"/>
        </w:rPr>
        <w:t>pekerjaan</w:t>
      </w:r>
      <w:proofErr w:type="spellEnd"/>
      <w:r w:rsidR="00BC0083">
        <w:rPr>
          <w:rFonts w:ascii="Book Antiqua" w:hAnsi="Book Antiqua" w:cs="Times New Roman"/>
          <w:sz w:val="24"/>
          <w:szCs w:val="24"/>
        </w:rPr>
        <w:t xml:space="preserve"> </w:t>
      </w:r>
      <w:proofErr w:type="spellStart"/>
      <w:r w:rsidR="00BC0083">
        <w:rPr>
          <w:rFonts w:ascii="Book Antiqua" w:hAnsi="Book Antiqua" w:cs="Times New Roman"/>
          <w:sz w:val="24"/>
          <w:szCs w:val="24"/>
        </w:rPr>
        <w:t>baik</w:t>
      </w:r>
      <w:proofErr w:type="spellEnd"/>
      <w:r w:rsidR="00BC0083">
        <w:rPr>
          <w:rFonts w:ascii="Book Antiqua" w:hAnsi="Book Antiqua" w:cs="Times New Roman"/>
          <w:sz w:val="24"/>
          <w:szCs w:val="24"/>
        </w:rPr>
        <w:t xml:space="preserve"> </w:t>
      </w:r>
      <w:proofErr w:type="spellStart"/>
      <w:r w:rsidR="00BC0083">
        <w:rPr>
          <w:rFonts w:ascii="Book Antiqua" w:hAnsi="Book Antiqua" w:cs="Times New Roman"/>
          <w:sz w:val="24"/>
          <w:szCs w:val="24"/>
        </w:rPr>
        <w:t>secara</w:t>
      </w:r>
      <w:proofErr w:type="spellEnd"/>
      <w:r w:rsidR="00BC0083">
        <w:rPr>
          <w:rFonts w:ascii="Book Antiqua" w:hAnsi="Book Antiqua" w:cs="Times New Roman"/>
          <w:sz w:val="24"/>
          <w:szCs w:val="24"/>
        </w:rPr>
        <w:t xml:space="preserve"> </w:t>
      </w:r>
      <w:proofErr w:type="spellStart"/>
      <w:r w:rsidR="00BC0083">
        <w:rPr>
          <w:rFonts w:ascii="Book Antiqua" w:hAnsi="Book Antiqua" w:cs="Times New Roman"/>
          <w:sz w:val="24"/>
          <w:szCs w:val="24"/>
        </w:rPr>
        <w:t>teori</w:t>
      </w:r>
      <w:proofErr w:type="spellEnd"/>
      <w:r w:rsidR="00BC0083">
        <w:rPr>
          <w:rFonts w:ascii="Book Antiqua" w:hAnsi="Book Antiqua" w:cs="Times New Roman"/>
          <w:sz w:val="24"/>
          <w:szCs w:val="24"/>
        </w:rPr>
        <w:t xml:space="preserve"> </w:t>
      </w:r>
      <w:proofErr w:type="spellStart"/>
      <w:r w:rsidR="00BC0083">
        <w:rPr>
          <w:rFonts w:ascii="Book Antiqua" w:hAnsi="Book Antiqua" w:cs="Times New Roman"/>
          <w:sz w:val="24"/>
          <w:szCs w:val="24"/>
        </w:rPr>
        <w:t>maupun</w:t>
      </w:r>
      <w:proofErr w:type="spellEnd"/>
      <w:r w:rsidR="00BC0083">
        <w:rPr>
          <w:rFonts w:ascii="Book Antiqua" w:hAnsi="Book Antiqua" w:cs="Times New Roman"/>
          <w:sz w:val="24"/>
          <w:szCs w:val="24"/>
        </w:rPr>
        <w:t xml:space="preserve"> </w:t>
      </w:r>
      <w:proofErr w:type="spellStart"/>
      <w:r w:rsidR="00BC0083">
        <w:rPr>
          <w:rFonts w:ascii="Book Antiqua" w:hAnsi="Book Antiqua" w:cs="Times New Roman"/>
          <w:sz w:val="24"/>
          <w:szCs w:val="24"/>
        </w:rPr>
        <w:t>secara</w:t>
      </w:r>
      <w:proofErr w:type="spellEnd"/>
      <w:r w:rsidR="00BC0083">
        <w:rPr>
          <w:rFonts w:ascii="Book Antiqua" w:hAnsi="Book Antiqua" w:cs="Times New Roman"/>
          <w:sz w:val="24"/>
          <w:szCs w:val="24"/>
        </w:rPr>
        <w:t xml:space="preserve"> </w:t>
      </w:r>
      <w:proofErr w:type="spellStart"/>
      <w:r w:rsidR="00BC0083">
        <w:rPr>
          <w:rFonts w:ascii="Book Antiqua" w:hAnsi="Book Antiqua" w:cs="Times New Roman"/>
          <w:sz w:val="24"/>
          <w:szCs w:val="24"/>
        </w:rPr>
        <w:t>praktek</w:t>
      </w:r>
      <w:proofErr w:type="spellEnd"/>
      <w:r w:rsidR="00BC0083">
        <w:rPr>
          <w:rFonts w:ascii="Book Antiqua" w:hAnsi="Book Antiqua" w:cs="Times New Roman"/>
          <w:sz w:val="24"/>
          <w:szCs w:val="24"/>
        </w:rPr>
        <w:t>.</w:t>
      </w:r>
      <w:r w:rsidR="00E974D3" w:rsidRPr="002F7DE5">
        <w:rPr>
          <w:rFonts w:ascii="Book Antiqua" w:hAnsi="Book Antiqua" w:cs="Times New Roman"/>
          <w:sz w:val="24"/>
          <w:szCs w:val="24"/>
        </w:rPr>
        <w:t xml:space="preserve"> </w:t>
      </w:r>
      <w:proofErr w:type="spellStart"/>
      <w:r w:rsidR="00BC0083">
        <w:rPr>
          <w:rFonts w:ascii="Book Antiqua" w:hAnsi="Book Antiqua" w:cs="Times New Roman"/>
          <w:sz w:val="24"/>
          <w:szCs w:val="24"/>
        </w:rPr>
        <w:t>Bahkan</w:t>
      </w:r>
      <w:proofErr w:type="spellEnd"/>
      <w:r w:rsidR="00BC0083">
        <w:rPr>
          <w:rFonts w:ascii="Book Antiqua" w:hAnsi="Book Antiqua" w:cs="Times New Roman"/>
          <w:sz w:val="24"/>
          <w:szCs w:val="24"/>
        </w:rPr>
        <w:t xml:space="preserve"> </w:t>
      </w:r>
      <w:proofErr w:type="spellStart"/>
      <w:r w:rsidR="00BC0083">
        <w:rPr>
          <w:rFonts w:ascii="Book Antiqua" w:hAnsi="Book Antiqua" w:cs="Times New Roman"/>
          <w:sz w:val="24"/>
          <w:szCs w:val="24"/>
        </w:rPr>
        <w:t>ketika</w:t>
      </w:r>
      <w:proofErr w:type="spellEnd"/>
      <w:r w:rsidR="00BC0083">
        <w:rPr>
          <w:rFonts w:ascii="Book Antiqua" w:hAnsi="Book Antiqua" w:cs="Times New Roman"/>
          <w:sz w:val="24"/>
          <w:szCs w:val="24"/>
        </w:rPr>
        <w:t xml:space="preserve"> </w:t>
      </w:r>
      <w:proofErr w:type="spellStart"/>
      <w:r w:rsidR="00BC0083">
        <w:rPr>
          <w:rFonts w:ascii="Book Antiqua" w:hAnsi="Book Antiqua" w:cs="Times New Roman"/>
          <w:sz w:val="24"/>
          <w:szCs w:val="24"/>
        </w:rPr>
        <w:t>diminta</w:t>
      </w:r>
      <w:proofErr w:type="spellEnd"/>
      <w:r w:rsidR="00BC0083">
        <w:rPr>
          <w:rFonts w:ascii="Book Antiqua" w:hAnsi="Book Antiqua" w:cs="Times New Roman"/>
          <w:sz w:val="24"/>
          <w:szCs w:val="24"/>
        </w:rPr>
        <w:t xml:space="preserve"> </w:t>
      </w:r>
      <w:proofErr w:type="spellStart"/>
      <w:r w:rsidR="00BC0083">
        <w:rPr>
          <w:rFonts w:ascii="Book Antiqua" w:hAnsi="Book Antiqua" w:cs="Times New Roman"/>
          <w:sz w:val="24"/>
          <w:szCs w:val="24"/>
        </w:rPr>
        <w:t>untuk</w:t>
      </w:r>
      <w:proofErr w:type="spellEnd"/>
      <w:r w:rsidR="00BC0083">
        <w:rPr>
          <w:rFonts w:ascii="Book Antiqua" w:hAnsi="Book Antiqua" w:cs="Times New Roman"/>
          <w:sz w:val="24"/>
          <w:szCs w:val="24"/>
        </w:rPr>
        <w:t xml:space="preserve"> </w:t>
      </w:r>
      <w:proofErr w:type="spellStart"/>
      <w:r w:rsidR="00BC0083">
        <w:rPr>
          <w:rFonts w:ascii="Book Antiqua" w:hAnsi="Book Antiqua" w:cs="Times New Roman"/>
          <w:sz w:val="24"/>
          <w:szCs w:val="24"/>
        </w:rPr>
        <w:t>melakukan</w:t>
      </w:r>
      <w:proofErr w:type="spellEnd"/>
      <w:r w:rsidR="00BC0083">
        <w:rPr>
          <w:rFonts w:ascii="Book Antiqua" w:hAnsi="Book Antiqua" w:cs="Times New Roman"/>
          <w:sz w:val="24"/>
          <w:szCs w:val="24"/>
        </w:rPr>
        <w:t xml:space="preserve"> </w:t>
      </w:r>
      <w:proofErr w:type="spellStart"/>
      <w:r w:rsidR="00BC0083">
        <w:rPr>
          <w:rFonts w:ascii="Book Antiqua" w:hAnsi="Book Antiqua" w:cs="Times New Roman"/>
          <w:sz w:val="24"/>
          <w:szCs w:val="24"/>
        </w:rPr>
        <w:t>analisa</w:t>
      </w:r>
      <w:proofErr w:type="spellEnd"/>
      <w:r w:rsidR="00BC0083">
        <w:rPr>
          <w:rFonts w:ascii="Book Antiqua" w:hAnsi="Book Antiqua" w:cs="Times New Roman"/>
          <w:sz w:val="24"/>
          <w:szCs w:val="24"/>
        </w:rPr>
        <w:t xml:space="preserve"> </w:t>
      </w:r>
      <w:proofErr w:type="spellStart"/>
      <w:r w:rsidR="00BC0083">
        <w:rPr>
          <w:rFonts w:ascii="Book Antiqua" w:hAnsi="Book Antiqua" w:cs="Times New Roman"/>
          <w:sz w:val="24"/>
          <w:szCs w:val="24"/>
        </w:rPr>
        <w:t>terhadap</w:t>
      </w:r>
      <w:proofErr w:type="spellEnd"/>
      <w:r w:rsidR="00BC0083">
        <w:rPr>
          <w:rFonts w:ascii="Book Antiqua" w:hAnsi="Book Antiqua" w:cs="Times New Roman"/>
          <w:sz w:val="24"/>
          <w:szCs w:val="24"/>
        </w:rPr>
        <w:t xml:space="preserve"> </w:t>
      </w:r>
      <w:proofErr w:type="spellStart"/>
      <w:r w:rsidR="00BC0083">
        <w:rPr>
          <w:rFonts w:ascii="Book Antiqua" w:hAnsi="Book Antiqua" w:cs="Times New Roman"/>
          <w:sz w:val="24"/>
          <w:szCs w:val="24"/>
        </w:rPr>
        <w:t>suatu</w:t>
      </w:r>
      <w:proofErr w:type="spellEnd"/>
      <w:r w:rsidR="00BC0083">
        <w:rPr>
          <w:rFonts w:ascii="Book Antiqua" w:hAnsi="Book Antiqua" w:cs="Times New Roman"/>
          <w:sz w:val="24"/>
          <w:szCs w:val="24"/>
        </w:rPr>
        <w:t xml:space="preserve"> </w:t>
      </w:r>
      <w:proofErr w:type="spellStart"/>
      <w:r w:rsidR="00BC0083">
        <w:rPr>
          <w:rFonts w:ascii="Book Antiqua" w:hAnsi="Book Antiqua" w:cs="Times New Roman"/>
          <w:sz w:val="24"/>
          <w:szCs w:val="24"/>
        </w:rPr>
        <w:t>kasus</w:t>
      </w:r>
      <w:proofErr w:type="spellEnd"/>
      <w:r w:rsidR="00BC0083">
        <w:rPr>
          <w:rFonts w:ascii="Book Antiqua" w:hAnsi="Book Antiqua" w:cs="Times New Roman"/>
          <w:sz w:val="24"/>
          <w:szCs w:val="24"/>
        </w:rPr>
        <w:t xml:space="preserve">, para </w:t>
      </w:r>
      <w:proofErr w:type="spellStart"/>
      <w:r w:rsidR="00BC0083">
        <w:rPr>
          <w:rFonts w:ascii="Book Antiqua" w:hAnsi="Book Antiqua" w:cs="Times New Roman"/>
          <w:sz w:val="24"/>
          <w:szCs w:val="24"/>
        </w:rPr>
        <w:t>pelamar</w:t>
      </w:r>
      <w:proofErr w:type="spellEnd"/>
      <w:r w:rsidR="00BC0083">
        <w:rPr>
          <w:rFonts w:ascii="Book Antiqua" w:hAnsi="Book Antiqua" w:cs="Times New Roman"/>
          <w:sz w:val="24"/>
          <w:szCs w:val="24"/>
        </w:rPr>
        <w:t xml:space="preserve"> </w:t>
      </w:r>
      <w:proofErr w:type="spellStart"/>
      <w:r w:rsidR="00BC0083">
        <w:rPr>
          <w:rFonts w:ascii="Book Antiqua" w:hAnsi="Book Antiqua" w:cs="Times New Roman"/>
          <w:sz w:val="24"/>
          <w:szCs w:val="24"/>
        </w:rPr>
        <w:t>kerja</w:t>
      </w:r>
      <w:proofErr w:type="spellEnd"/>
      <w:r w:rsidR="00BC0083">
        <w:rPr>
          <w:rFonts w:ascii="Book Antiqua" w:hAnsi="Book Antiqua" w:cs="Times New Roman"/>
          <w:sz w:val="24"/>
          <w:szCs w:val="24"/>
        </w:rPr>
        <w:t xml:space="preserve"> yang </w:t>
      </w:r>
      <w:proofErr w:type="spellStart"/>
      <w:r w:rsidR="00BC0083">
        <w:rPr>
          <w:rFonts w:ascii="Book Antiqua" w:hAnsi="Book Antiqua" w:cs="Times New Roman"/>
          <w:sz w:val="24"/>
          <w:szCs w:val="24"/>
        </w:rPr>
        <w:t>memiliki</w:t>
      </w:r>
      <w:proofErr w:type="spellEnd"/>
      <w:r w:rsidR="00BC0083">
        <w:rPr>
          <w:rFonts w:ascii="Book Antiqua" w:hAnsi="Book Antiqua" w:cs="Times New Roman"/>
          <w:sz w:val="24"/>
          <w:szCs w:val="24"/>
        </w:rPr>
        <w:t xml:space="preserve"> </w:t>
      </w:r>
      <w:proofErr w:type="spellStart"/>
      <w:r w:rsidR="00BC0083">
        <w:rPr>
          <w:rFonts w:ascii="Book Antiqua" w:hAnsi="Book Antiqua" w:cs="Times New Roman"/>
          <w:sz w:val="24"/>
          <w:szCs w:val="24"/>
        </w:rPr>
        <w:t>kompetensi</w:t>
      </w:r>
      <w:proofErr w:type="spellEnd"/>
      <w:r w:rsidR="00BC0083">
        <w:rPr>
          <w:rFonts w:ascii="Book Antiqua" w:hAnsi="Book Antiqua" w:cs="Times New Roman"/>
          <w:sz w:val="24"/>
          <w:szCs w:val="24"/>
        </w:rPr>
        <w:t xml:space="preserve"> </w:t>
      </w:r>
      <w:proofErr w:type="spellStart"/>
      <w:r w:rsidR="00BC0083">
        <w:rPr>
          <w:rFonts w:ascii="Book Antiqua" w:hAnsi="Book Antiqua" w:cs="Times New Roman"/>
          <w:sz w:val="24"/>
          <w:szCs w:val="24"/>
        </w:rPr>
        <w:t>ini</w:t>
      </w:r>
      <w:proofErr w:type="spellEnd"/>
      <w:r w:rsidR="00BC0083">
        <w:rPr>
          <w:rFonts w:ascii="Book Antiqua" w:hAnsi="Book Antiqua" w:cs="Times New Roman"/>
          <w:sz w:val="24"/>
          <w:szCs w:val="24"/>
        </w:rPr>
        <w:t xml:space="preserve"> </w:t>
      </w:r>
      <w:proofErr w:type="spellStart"/>
      <w:r w:rsidR="00BC0083">
        <w:rPr>
          <w:rFonts w:ascii="Book Antiqua" w:hAnsi="Book Antiqua" w:cs="Times New Roman"/>
          <w:sz w:val="24"/>
          <w:szCs w:val="24"/>
        </w:rPr>
        <w:t>menurut</w:t>
      </w:r>
      <w:proofErr w:type="spellEnd"/>
      <w:r w:rsidR="00BC0083">
        <w:rPr>
          <w:rFonts w:ascii="Book Antiqua" w:hAnsi="Book Antiqua" w:cs="Times New Roman"/>
          <w:sz w:val="24"/>
          <w:szCs w:val="24"/>
        </w:rPr>
        <w:t xml:space="preserve"> </w:t>
      </w:r>
      <w:proofErr w:type="spellStart"/>
      <w:r w:rsidR="00BC0083">
        <w:rPr>
          <w:rFonts w:ascii="Book Antiqua" w:hAnsi="Book Antiqua" w:cs="Times New Roman"/>
          <w:sz w:val="24"/>
          <w:szCs w:val="24"/>
        </w:rPr>
        <w:t>Pejabat</w:t>
      </w:r>
      <w:proofErr w:type="spellEnd"/>
      <w:r w:rsidR="00BC0083">
        <w:rPr>
          <w:rFonts w:ascii="Book Antiqua" w:hAnsi="Book Antiqua" w:cs="Times New Roman"/>
          <w:sz w:val="24"/>
          <w:szCs w:val="24"/>
        </w:rPr>
        <w:t xml:space="preserve"> Bank Syariah yang </w:t>
      </w:r>
      <w:proofErr w:type="spellStart"/>
      <w:r w:rsidR="00BC0083">
        <w:rPr>
          <w:rFonts w:ascii="Book Antiqua" w:hAnsi="Book Antiqua" w:cs="Times New Roman"/>
          <w:sz w:val="24"/>
          <w:szCs w:val="24"/>
        </w:rPr>
        <w:t>menjadi</w:t>
      </w:r>
      <w:proofErr w:type="spellEnd"/>
      <w:r w:rsidR="00BC0083">
        <w:rPr>
          <w:rFonts w:ascii="Book Antiqua" w:hAnsi="Book Antiqua" w:cs="Times New Roman"/>
          <w:sz w:val="24"/>
          <w:szCs w:val="24"/>
        </w:rPr>
        <w:t xml:space="preserve"> </w:t>
      </w:r>
      <w:proofErr w:type="spellStart"/>
      <w:r w:rsidR="00BC0083">
        <w:rPr>
          <w:rFonts w:ascii="Book Antiqua" w:hAnsi="Book Antiqua" w:cs="Times New Roman"/>
          <w:sz w:val="24"/>
          <w:szCs w:val="24"/>
        </w:rPr>
        <w:t>sampel</w:t>
      </w:r>
      <w:proofErr w:type="spellEnd"/>
      <w:r w:rsidR="00BC0083">
        <w:rPr>
          <w:rFonts w:ascii="Book Antiqua" w:hAnsi="Book Antiqua" w:cs="Times New Roman"/>
          <w:sz w:val="24"/>
          <w:szCs w:val="24"/>
        </w:rPr>
        <w:t xml:space="preserve"> </w:t>
      </w:r>
      <w:proofErr w:type="spellStart"/>
      <w:r w:rsidR="00BC0083">
        <w:rPr>
          <w:rFonts w:ascii="Book Antiqua" w:hAnsi="Book Antiqua" w:cs="Times New Roman"/>
          <w:sz w:val="24"/>
          <w:szCs w:val="24"/>
        </w:rPr>
        <w:t>penelitian</w:t>
      </w:r>
      <w:proofErr w:type="spellEnd"/>
      <w:r w:rsidR="00BC0083">
        <w:rPr>
          <w:rFonts w:ascii="Book Antiqua" w:hAnsi="Book Antiqua" w:cs="Times New Roman"/>
          <w:sz w:val="24"/>
          <w:szCs w:val="24"/>
        </w:rPr>
        <w:t xml:space="preserve"> </w:t>
      </w:r>
      <w:proofErr w:type="spellStart"/>
      <w:r w:rsidR="00BC0083">
        <w:rPr>
          <w:rFonts w:ascii="Book Antiqua" w:hAnsi="Book Antiqua" w:cs="Times New Roman"/>
          <w:sz w:val="24"/>
          <w:szCs w:val="24"/>
        </w:rPr>
        <w:t>menjelaskan</w:t>
      </w:r>
      <w:proofErr w:type="spellEnd"/>
      <w:r w:rsidR="00BC0083">
        <w:rPr>
          <w:rFonts w:ascii="Book Antiqua" w:hAnsi="Book Antiqua" w:cs="Times New Roman"/>
          <w:sz w:val="24"/>
          <w:szCs w:val="24"/>
        </w:rPr>
        <w:t xml:space="preserve"> </w:t>
      </w:r>
      <w:proofErr w:type="spellStart"/>
      <w:r w:rsidR="00BC0083">
        <w:rPr>
          <w:rFonts w:ascii="Book Antiqua" w:hAnsi="Book Antiqua" w:cs="Times New Roman"/>
          <w:sz w:val="24"/>
          <w:szCs w:val="24"/>
        </w:rPr>
        <w:t>bahwa</w:t>
      </w:r>
      <w:proofErr w:type="spellEnd"/>
      <w:r w:rsidR="00BC0083">
        <w:rPr>
          <w:rFonts w:ascii="Book Antiqua" w:hAnsi="Book Antiqua" w:cs="Times New Roman"/>
          <w:sz w:val="24"/>
          <w:szCs w:val="24"/>
        </w:rPr>
        <w:t xml:space="preserve"> </w:t>
      </w:r>
      <w:proofErr w:type="spellStart"/>
      <w:r w:rsidR="00BC0083">
        <w:rPr>
          <w:rFonts w:ascii="Book Antiqua" w:hAnsi="Book Antiqua" w:cs="Times New Roman"/>
          <w:sz w:val="24"/>
          <w:szCs w:val="24"/>
        </w:rPr>
        <w:t>mampu</w:t>
      </w:r>
      <w:proofErr w:type="spellEnd"/>
      <w:r w:rsidR="00BC0083">
        <w:rPr>
          <w:rFonts w:ascii="Book Antiqua" w:hAnsi="Book Antiqua" w:cs="Times New Roman"/>
          <w:sz w:val="24"/>
          <w:szCs w:val="24"/>
        </w:rPr>
        <w:t xml:space="preserve"> </w:t>
      </w:r>
      <w:proofErr w:type="spellStart"/>
      <w:r w:rsidR="00BC0083">
        <w:rPr>
          <w:rFonts w:ascii="Book Antiqua" w:hAnsi="Book Antiqua" w:cs="Times New Roman"/>
          <w:sz w:val="24"/>
          <w:szCs w:val="24"/>
        </w:rPr>
        <w:t>menganalisa</w:t>
      </w:r>
      <w:proofErr w:type="spellEnd"/>
      <w:r w:rsidR="00BC0083">
        <w:rPr>
          <w:rFonts w:ascii="Book Antiqua" w:hAnsi="Book Antiqua" w:cs="Times New Roman"/>
          <w:sz w:val="24"/>
          <w:szCs w:val="24"/>
        </w:rPr>
        <w:t xml:space="preserve"> </w:t>
      </w:r>
      <w:proofErr w:type="spellStart"/>
      <w:r w:rsidR="00BC0083">
        <w:rPr>
          <w:rFonts w:ascii="Book Antiqua" w:hAnsi="Book Antiqua" w:cs="Times New Roman"/>
          <w:sz w:val="24"/>
          <w:szCs w:val="24"/>
        </w:rPr>
        <w:t>kasus</w:t>
      </w:r>
      <w:proofErr w:type="spellEnd"/>
      <w:r w:rsidR="00BC0083">
        <w:rPr>
          <w:rFonts w:ascii="Book Antiqua" w:hAnsi="Book Antiqua" w:cs="Times New Roman"/>
          <w:sz w:val="24"/>
          <w:szCs w:val="24"/>
        </w:rPr>
        <w:t xml:space="preserve"> yang </w:t>
      </w:r>
      <w:proofErr w:type="spellStart"/>
      <w:r w:rsidR="00BC0083">
        <w:rPr>
          <w:rFonts w:ascii="Book Antiqua" w:hAnsi="Book Antiqua" w:cs="Times New Roman"/>
          <w:sz w:val="24"/>
          <w:szCs w:val="24"/>
        </w:rPr>
        <w:t>diberikan</w:t>
      </w:r>
      <w:proofErr w:type="spellEnd"/>
      <w:r w:rsidR="00BC0083">
        <w:rPr>
          <w:rFonts w:ascii="Book Antiqua" w:hAnsi="Book Antiqua" w:cs="Times New Roman"/>
          <w:sz w:val="24"/>
          <w:szCs w:val="24"/>
        </w:rPr>
        <w:t xml:space="preserve"> </w:t>
      </w:r>
      <w:proofErr w:type="spellStart"/>
      <w:r w:rsidR="00BC0083">
        <w:rPr>
          <w:rFonts w:ascii="Book Antiqua" w:hAnsi="Book Antiqua" w:cs="Times New Roman"/>
          <w:sz w:val="24"/>
          <w:szCs w:val="24"/>
        </w:rPr>
        <w:t>dengan</w:t>
      </w:r>
      <w:proofErr w:type="spellEnd"/>
      <w:r w:rsidR="00BC0083">
        <w:rPr>
          <w:rFonts w:ascii="Book Antiqua" w:hAnsi="Book Antiqua" w:cs="Times New Roman"/>
          <w:sz w:val="24"/>
          <w:szCs w:val="24"/>
        </w:rPr>
        <w:t xml:space="preserve"> </w:t>
      </w:r>
      <w:proofErr w:type="spellStart"/>
      <w:r w:rsidR="00BC0083">
        <w:rPr>
          <w:rFonts w:ascii="Book Antiqua" w:hAnsi="Book Antiqua" w:cs="Times New Roman"/>
          <w:sz w:val="24"/>
          <w:szCs w:val="24"/>
        </w:rPr>
        <w:t>menggabungkan</w:t>
      </w:r>
      <w:proofErr w:type="spellEnd"/>
      <w:r w:rsidR="00BC0083">
        <w:rPr>
          <w:rFonts w:ascii="Book Antiqua" w:hAnsi="Book Antiqua" w:cs="Times New Roman"/>
          <w:sz w:val="24"/>
          <w:szCs w:val="24"/>
        </w:rPr>
        <w:t xml:space="preserve"> </w:t>
      </w:r>
      <w:proofErr w:type="spellStart"/>
      <w:r w:rsidR="00BC0083">
        <w:rPr>
          <w:rFonts w:ascii="Book Antiqua" w:hAnsi="Book Antiqua" w:cs="Times New Roman"/>
          <w:sz w:val="24"/>
          <w:szCs w:val="24"/>
        </w:rPr>
        <w:t>teori</w:t>
      </w:r>
      <w:proofErr w:type="spellEnd"/>
      <w:r w:rsidR="00BC0083">
        <w:rPr>
          <w:rFonts w:ascii="Book Antiqua" w:hAnsi="Book Antiqua" w:cs="Times New Roman"/>
          <w:sz w:val="24"/>
          <w:szCs w:val="24"/>
        </w:rPr>
        <w:t xml:space="preserve"> dan </w:t>
      </w:r>
      <w:proofErr w:type="spellStart"/>
      <w:r w:rsidR="00BC0083">
        <w:rPr>
          <w:rFonts w:ascii="Book Antiqua" w:hAnsi="Book Antiqua" w:cs="Times New Roman"/>
          <w:sz w:val="24"/>
          <w:szCs w:val="24"/>
        </w:rPr>
        <w:t>alternatif-alternatif</w:t>
      </w:r>
      <w:proofErr w:type="spellEnd"/>
      <w:r w:rsidR="00BC0083">
        <w:rPr>
          <w:rFonts w:ascii="Book Antiqua" w:hAnsi="Book Antiqua" w:cs="Times New Roman"/>
          <w:sz w:val="24"/>
          <w:szCs w:val="24"/>
        </w:rPr>
        <w:t xml:space="preserve"> </w:t>
      </w:r>
      <w:proofErr w:type="spellStart"/>
      <w:r w:rsidR="00BC0083">
        <w:rPr>
          <w:rFonts w:ascii="Book Antiqua" w:hAnsi="Book Antiqua" w:cs="Times New Roman"/>
          <w:sz w:val="24"/>
          <w:szCs w:val="24"/>
        </w:rPr>
        <w:t>solusi</w:t>
      </w:r>
      <w:proofErr w:type="spellEnd"/>
      <w:r w:rsidR="00BC0083">
        <w:rPr>
          <w:rFonts w:ascii="Book Antiqua" w:hAnsi="Book Antiqua" w:cs="Times New Roman"/>
          <w:sz w:val="24"/>
          <w:szCs w:val="24"/>
        </w:rPr>
        <w:t xml:space="preserve">. </w:t>
      </w:r>
      <w:proofErr w:type="spellStart"/>
      <w:r w:rsidR="00E974D3" w:rsidRPr="002F7DE5">
        <w:rPr>
          <w:rFonts w:ascii="Book Antiqua" w:hAnsi="Book Antiqua" w:cs="Times New Roman"/>
          <w:sz w:val="24"/>
          <w:szCs w:val="24"/>
        </w:rPr>
        <w:t>Biaya</w:t>
      </w:r>
      <w:proofErr w:type="spellEnd"/>
      <w:r w:rsidR="00E974D3" w:rsidRPr="002F7DE5">
        <w:rPr>
          <w:rFonts w:ascii="Book Antiqua" w:hAnsi="Book Antiqua" w:cs="Times New Roman"/>
          <w:sz w:val="24"/>
          <w:szCs w:val="24"/>
        </w:rPr>
        <w:t xml:space="preserve"> </w:t>
      </w:r>
      <w:proofErr w:type="spellStart"/>
      <w:r w:rsidR="00E974D3" w:rsidRPr="002F7DE5">
        <w:rPr>
          <w:rFonts w:ascii="Book Antiqua" w:hAnsi="Book Antiqua" w:cs="Times New Roman"/>
          <w:sz w:val="24"/>
          <w:szCs w:val="24"/>
        </w:rPr>
        <w:t>pelatihan</w:t>
      </w:r>
      <w:proofErr w:type="spellEnd"/>
      <w:r w:rsidR="00E974D3" w:rsidRPr="002F7DE5">
        <w:rPr>
          <w:rFonts w:ascii="Book Antiqua" w:hAnsi="Book Antiqua" w:cs="Times New Roman"/>
          <w:sz w:val="24"/>
          <w:szCs w:val="24"/>
        </w:rPr>
        <w:t xml:space="preserve"> </w:t>
      </w:r>
      <w:proofErr w:type="spellStart"/>
      <w:r w:rsidR="00E974D3" w:rsidRPr="002F7DE5">
        <w:rPr>
          <w:rFonts w:ascii="Book Antiqua" w:hAnsi="Book Antiqua" w:cs="Times New Roman"/>
          <w:sz w:val="24"/>
          <w:szCs w:val="24"/>
        </w:rPr>
        <w:t>tenaga</w:t>
      </w:r>
      <w:proofErr w:type="spellEnd"/>
      <w:r w:rsidR="00E974D3" w:rsidRPr="002F7DE5">
        <w:rPr>
          <w:rFonts w:ascii="Book Antiqua" w:hAnsi="Book Antiqua" w:cs="Times New Roman"/>
          <w:sz w:val="24"/>
          <w:szCs w:val="24"/>
        </w:rPr>
        <w:t xml:space="preserve"> </w:t>
      </w:r>
      <w:proofErr w:type="spellStart"/>
      <w:r w:rsidR="00E974D3" w:rsidRPr="002F7DE5">
        <w:rPr>
          <w:rFonts w:ascii="Book Antiqua" w:hAnsi="Book Antiqua" w:cs="Times New Roman"/>
          <w:sz w:val="24"/>
          <w:szCs w:val="24"/>
        </w:rPr>
        <w:t>kerja</w:t>
      </w:r>
      <w:proofErr w:type="spellEnd"/>
      <w:r w:rsidR="00E974D3" w:rsidRPr="002F7DE5">
        <w:rPr>
          <w:rFonts w:ascii="Book Antiqua" w:hAnsi="Book Antiqua" w:cs="Times New Roman"/>
          <w:sz w:val="24"/>
          <w:szCs w:val="24"/>
        </w:rPr>
        <w:t xml:space="preserve"> </w:t>
      </w:r>
      <w:proofErr w:type="spellStart"/>
      <w:r w:rsidR="00E974D3" w:rsidRPr="002F7DE5">
        <w:rPr>
          <w:rFonts w:ascii="Book Antiqua" w:hAnsi="Book Antiqua" w:cs="Times New Roman"/>
          <w:sz w:val="24"/>
          <w:szCs w:val="24"/>
        </w:rPr>
        <w:t>baru</w:t>
      </w:r>
      <w:proofErr w:type="spellEnd"/>
      <w:r w:rsidR="00E974D3" w:rsidRPr="002F7DE5">
        <w:rPr>
          <w:rFonts w:ascii="Book Antiqua" w:hAnsi="Book Antiqua" w:cs="Times New Roman"/>
          <w:sz w:val="24"/>
          <w:szCs w:val="24"/>
        </w:rPr>
        <w:t xml:space="preserve"> juga </w:t>
      </w:r>
      <w:proofErr w:type="spellStart"/>
      <w:r w:rsidR="00E974D3" w:rsidRPr="002F7DE5">
        <w:rPr>
          <w:rFonts w:ascii="Book Antiqua" w:hAnsi="Book Antiqua" w:cs="Times New Roman"/>
          <w:sz w:val="24"/>
          <w:szCs w:val="24"/>
        </w:rPr>
        <w:t>dapat</w:t>
      </w:r>
      <w:proofErr w:type="spellEnd"/>
      <w:r w:rsidR="00E974D3" w:rsidRPr="002F7DE5">
        <w:rPr>
          <w:rFonts w:ascii="Book Antiqua" w:hAnsi="Book Antiqua" w:cs="Times New Roman"/>
          <w:sz w:val="24"/>
          <w:szCs w:val="24"/>
        </w:rPr>
        <w:t xml:space="preserve"> </w:t>
      </w:r>
      <w:proofErr w:type="spellStart"/>
      <w:r w:rsidR="00E974D3" w:rsidRPr="002F7DE5">
        <w:rPr>
          <w:rFonts w:ascii="Book Antiqua" w:hAnsi="Book Antiqua" w:cs="Times New Roman"/>
          <w:sz w:val="24"/>
          <w:szCs w:val="24"/>
        </w:rPr>
        <w:t>ditekan</w:t>
      </w:r>
      <w:proofErr w:type="spellEnd"/>
      <w:r w:rsidR="00E974D3" w:rsidRPr="002F7DE5">
        <w:rPr>
          <w:rFonts w:ascii="Book Antiqua" w:hAnsi="Book Antiqua" w:cs="Times New Roman"/>
          <w:sz w:val="24"/>
          <w:szCs w:val="24"/>
        </w:rPr>
        <w:t xml:space="preserve"> </w:t>
      </w:r>
      <w:proofErr w:type="spellStart"/>
      <w:r w:rsidR="00E974D3" w:rsidRPr="002F7DE5">
        <w:rPr>
          <w:rFonts w:ascii="Book Antiqua" w:hAnsi="Book Antiqua" w:cs="Times New Roman"/>
          <w:sz w:val="24"/>
          <w:szCs w:val="24"/>
        </w:rPr>
        <w:t>karena</w:t>
      </w:r>
      <w:proofErr w:type="spellEnd"/>
      <w:r w:rsidR="00E974D3" w:rsidRPr="002F7DE5">
        <w:rPr>
          <w:rFonts w:ascii="Book Antiqua" w:hAnsi="Book Antiqua" w:cs="Times New Roman"/>
          <w:sz w:val="24"/>
          <w:szCs w:val="24"/>
        </w:rPr>
        <w:t xml:space="preserve"> </w:t>
      </w:r>
      <w:proofErr w:type="spellStart"/>
      <w:r w:rsidR="00E974D3" w:rsidRPr="002F7DE5">
        <w:rPr>
          <w:rFonts w:ascii="Book Antiqua" w:hAnsi="Book Antiqua" w:cs="Times New Roman"/>
          <w:sz w:val="24"/>
          <w:szCs w:val="24"/>
        </w:rPr>
        <w:t>tenaga</w:t>
      </w:r>
      <w:proofErr w:type="spellEnd"/>
      <w:r w:rsidR="00E974D3" w:rsidRPr="002F7DE5">
        <w:rPr>
          <w:rFonts w:ascii="Book Antiqua" w:hAnsi="Book Antiqua" w:cs="Times New Roman"/>
          <w:sz w:val="24"/>
          <w:szCs w:val="24"/>
        </w:rPr>
        <w:t xml:space="preserve"> yang </w:t>
      </w:r>
      <w:proofErr w:type="spellStart"/>
      <w:r w:rsidR="00E974D3" w:rsidRPr="002F7DE5">
        <w:rPr>
          <w:rFonts w:ascii="Book Antiqua" w:hAnsi="Book Antiqua" w:cs="Times New Roman"/>
          <w:sz w:val="24"/>
          <w:szCs w:val="24"/>
        </w:rPr>
        <w:t>direkrut</w:t>
      </w:r>
      <w:proofErr w:type="spellEnd"/>
      <w:r w:rsidR="00E974D3" w:rsidRPr="002F7DE5">
        <w:rPr>
          <w:rFonts w:ascii="Book Antiqua" w:hAnsi="Book Antiqua" w:cs="Times New Roman"/>
          <w:sz w:val="24"/>
          <w:szCs w:val="24"/>
        </w:rPr>
        <w:t xml:space="preserve"> </w:t>
      </w:r>
      <w:proofErr w:type="spellStart"/>
      <w:r w:rsidR="00E974D3" w:rsidRPr="002F7DE5">
        <w:rPr>
          <w:rFonts w:ascii="Book Antiqua" w:hAnsi="Book Antiqua" w:cs="Times New Roman"/>
          <w:sz w:val="24"/>
          <w:szCs w:val="24"/>
        </w:rPr>
        <w:t>telah</w:t>
      </w:r>
      <w:proofErr w:type="spellEnd"/>
      <w:r w:rsidR="00E974D3" w:rsidRPr="002F7DE5">
        <w:rPr>
          <w:rFonts w:ascii="Book Antiqua" w:hAnsi="Book Antiqua" w:cs="Times New Roman"/>
          <w:sz w:val="24"/>
          <w:szCs w:val="24"/>
        </w:rPr>
        <w:t xml:space="preserve"> </w:t>
      </w:r>
      <w:proofErr w:type="spellStart"/>
      <w:r w:rsidR="00E974D3" w:rsidRPr="002F7DE5">
        <w:rPr>
          <w:rFonts w:ascii="Book Antiqua" w:hAnsi="Book Antiqua" w:cs="Times New Roman"/>
          <w:sz w:val="24"/>
          <w:szCs w:val="24"/>
        </w:rPr>
        <w:t>menguasai</w:t>
      </w:r>
      <w:proofErr w:type="spellEnd"/>
      <w:r w:rsidR="00E974D3" w:rsidRPr="002F7DE5">
        <w:rPr>
          <w:rFonts w:ascii="Book Antiqua" w:hAnsi="Book Antiqua" w:cs="Times New Roman"/>
          <w:sz w:val="24"/>
          <w:szCs w:val="24"/>
        </w:rPr>
        <w:t xml:space="preserve"> </w:t>
      </w:r>
      <w:proofErr w:type="spellStart"/>
      <w:r w:rsidR="00E974D3" w:rsidRPr="002F7DE5">
        <w:rPr>
          <w:rFonts w:ascii="Book Antiqua" w:hAnsi="Book Antiqua" w:cs="Times New Roman"/>
          <w:sz w:val="24"/>
          <w:szCs w:val="24"/>
        </w:rPr>
        <w:t>p</w:t>
      </w:r>
      <w:r w:rsidR="00AF5E8C">
        <w:rPr>
          <w:rFonts w:ascii="Book Antiqua" w:hAnsi="Book Antiqua" w:cs="Times New Roman"/>
          <w:sz w:val="24"/>
          <w:szCs w:val="24"/>
        </w:rPr>
        <w:t>raktik</w:t>
      </w:r>
      <w:proofErr w:type="spellEnd"/>
      <w:r w:rsidR="00E974D3" w:rsidRPr="002F7DE5">
        <w:rPr>
          <w:rFonts w:ascii="Book Antiqua" w:hAnsi="Book Antiqua" w:cs="Times New Roman"/>
          <w:sz w:val="24"/>
          <w:szCs w:val="24"/>
        </w:rPr>
        <w:t xml:space="preserve"> </w:t>
      </w:r>
      <w:proofErr w:type="spellStart"/>
      <w:r w:rsidR="00E974D3" w:rsidRPr="002F7DE5">
        <w:rPr>
          <w:rFonts w:ascii="Book Antiqua" w:hAnsi="Book Antiqua" w:cs="Times New Roman"/>
          <w:sz w:val="24"/>
          <w:szCs w:val="24"/>
        </w:rPr>
        <w:t>kerja</w:t>
      </w:r>
      <w:proofErr w:type="spellEnd"/>
      <w:r w:rsidR="00E974D3" w:rsidRPr="002F7DE5">
        <w:rPr>
          <w:rFonts w:ascii="Book Antiqua" w:hAnsi="Book Antiqua" w:cs="Times New Roman"/>
          <w:sz w:val="24"/>
          <w:szCs w:val="24"/>
        </w:rPr>
        <w:t xml:space="preserve"> di </w:t>
      </w:r>
      <w:proofErr w:type="spellStart"/>
      <w:r w:rsidR="00E974D3" w:rsidRPr="002F7DE5">
        <w:rPr>
          <w:rFonts w:ascii="Book Antiqua" w:hAnsi="Book Antiqua" w:cs="Times New Roman"/>
          <w:sz w:val="24"/>
          <w:szCs w:val="24"/>
        </w:rPr>
        <w:t>perbankan</w:t>
      </w:r>
      <w:proofErr w:type="spellEnd"/>
      <w:r w:rsidR="005841E3" w:rsidRPr="002F7DE5">
        <w:rPr>
          <w:rFonts w:ascii="Book Antiqua" w:hAnsi="Book Antiqua" w:cs="Times New Roman"/>
          <w:sz w:val="24"/>
          <w:szCs w:val="24"/>
        </w:rPr>
        <w:t xml:space="preserve"> </w:t>
      </w:r>
      <w:r w:rsidR="00E974D3" w:rsidRPr="002F7DE5">
        <w:rPr>
          <w:rFonts w:ascii="Book Antiqua" w:hAnsi="Book Antiqua" w:cs="Times New Roman"/>
          <w:sz w:val="24"/>
          <w:szCs w:val="24"/>
        </w:rPr>
        <w:t xml:space="preserve">dan </w:t>
      </w:r>
      <w:proofErr w:type="spellStart"/>
      <w:r w:rsidR="00E974D3" w:rsidRPr="002F7DE5">
        <w:rPr>
          <w:rFonts w:ascii="Book Antiqua" w:hAnsi="Book Antiqua" w:cs="Times New Roman"/>
          <w:sz w:val="24"/>
          <w:szCs w:val="24"/>
        </w:rPr>
        <w:t>kebutuhan</w:t>
      </w:r>
      <w:proofErr w:type="spellEnd"/>
      <w:r w:rsidR="00E974D3" w:rsidRPr="002F7DE5">
        <w:rPr>
          <w:rFonts w:ascii="Book Antiqua" w:hAnsi="Book Antiqua" w:cs="Times New Roman"/>
          <w:sz w:val="24"/>
          <w:szCs w:val="24"/>
        </w:rPr>
        <w:t xml:space="preserve"> </w:t>
      </w:r>
      <w:proofErr w:type="spellStart"/>
      <w:r w:rsidR="00E974D3" w:rsidRPr="002F7DE5">
        <w:rPr>
          <w:rFonts w:ascii="Book Antiqua" w:hAnsi="Book Antiqua" w:cs="Times New Roman"/>
          <w:sz w:val="24"/>
          <w:szCs w:val="24"/>
        </w:rPr>
        <w:t>pelatihan</w:t>
      </w:r>
      <w:proofErr w:type="spellEnd"/>
      <w:r w:rsidR="00E974D3" w:rsidRPr="002F7DE5">
        <w:rPr>
          <w:rFonts w:ascii="Book Antiqua" w:hAnsi="Book Antiqua" w:cs="Times New Roman"/>
          <w:sz w:val="24"/>
          <w:szCs w:val="24"/>
        </w:rPr>
        <w:t xml:space="preserve"> </w:t>
      </w:r>
      <w:proofErr w:type="spellStart"/>
      <w:r w:rsidR="00E974D3" w:rsidRPr="002F7DE5">
        <w:rPr>
          <w:rFonts w:ascii="Book Antiqua" w:hAnsi="Book Antiqua" w:cs="Times New Roman"/>
          <w:sz w:val="24"/>
          <w:szCs w:val="24"/>
        </w:rPr>
        <w:t>tidak</w:t>
      </w:r>
      <w:proofErr w:type="spellEnd"/>
      <w:r w:rsidR="00E974D3" w:rsidRPr="002F7DE5">
        <w:rPr>
          <w:rFonts w:ascii="Book Antiqua" w:hAnsi="Book Antiqua" w:cs="Times New Roman"/>
          <w:sz w:val="24"/>
          <w:szCs w:val="24"/>
        </w:rPr>
        <w:t xml:space="preserve"> </w:t>
      </w:r>
      <w:proofErr w:type="spellStart"/>
      <w:r w:rsidR="002B4DFD" w:rsidRPr="002F7DE5">
        <w:rPr>
          <w:rFonts w:ascii="Book Antiqua" w:hAnsi="Book Antiqua" w:cs="Times New Roman"/>
          <w:sz w:val="24"/>
          <w:szCs w:val="24"/>
        </w:rPr>
        <w:t>membutuhkan</w:t>
      </w:r>
      <w:proofErr w:type="spellEnd"/>
      <w:r w:rsidR="002B4DFD" w:rsidRPr="002F7DE5">
        <w:rPr>
          <w:rFonts w:ascii="Book Antiqua" w:hAnsi="Book Antiqua" w:cs="Times New Roman"/>
          <w:sz w:val="24"/>
          <w:szCs w:val="24"/>
        </w:rPr>
        <w:t xml:space="preserve"> </w:t>
      </w:r>
      <w:proofErr w:type="spellStart"/>
      <w:r w:rsidR="002B4DFD" w:rsidRPr="002F7DE5">
        <w:rPr>
          <w:rFonts w:ascii="Book Antiqua" w:hAnsi="Book Antiqua" w:cs="Times New Roman"/>
          <w:sz w:val="24"/>
          <w:szCs w:val="24"/>
        </w:rPr>
        <w:t>waktu</w:t>
      </w:r>
      <w:proofErr w:type="spellEnd"/>
      <w:r w:rsidR="002B4DFD" w:rsidRPr="002F7DE5">
        <w:rPr>
          <w:rFonts w:ascii="Book Antiqua" w:hAnsi="Book Antiqua" w:cs="Times New Roman"/>
          <w:sz w:val="24"/>
          <w:szCs w:val="24"/>
        </w:rPr>
        <w:t xml:space="preserve"> </w:t>
      </w:r>
      <w:r w:rsidR="005841E3" w:rsidRPr="002F7DE5">
        <w:rPr>
          <w:rFonts w:ascii="Book Antiqua" w:hAnsi="Book Antiqua" w:cs="Times New Roman"/>
          <w:sz w:val="24"/>
          <w:szCs w:val="24"/>
        </w:rPr>
        <w:t>l</w:t>
      </w:r>
      <w:r w:rsidR="002B4DFD" w:rsidRPr="002F7DE5">
        <w:rPr>
          <w:rFonts w:ascii="Book Antiqua" w:hAnsi="Book Antiqua" w:cs="Times New Roman"/>
          <w:sz w:val="24"/>
          <w:szCs w:val="24"/>
        </w:rPr>
        <w:t xml:space="preserve">ama </w:t>
      </w:r>
      <w:proofErr w:type="spellStart"/>
      <w:r w:rsidR="00B95ED7">
        <w:rPr>
          <w:rFonts w:ascii="Book Antiqua" w:hAnsi="Book Antiqua" w:cs="Times New Roman"/>
          <w:sz w:val="24"/>
          <w:szCs w:val="24"/>
        </w:rPr>
        <w:t>serta</w:t>
      </w:r>
      <w:proofErr w:type="spellEnd"/>
      <w:r w:rsidR="002B4DFD" w:rsidRPr="002F7DE5">
        <w:rPr>
          <w:rFonts w:ascii="Book Antiqua" w:hAnsi="Book Antiqua" w:cs="Times New Roman"/>
          <w:sz w:val="24"/>
          <w:szCs w:val="24"/>
        </w:rPr>
        <w:t xml:space="preserve"> </w:t>
      </w:r>
      <w:proofErr w:type="spellStart"/>
      <w:r w:rsidR="002B4DFD" w:rsidRPr="002F7DE5">
        <w:rPr>
          <w:rFonts w:ascii="Book Antiqua" w:hAnsi="Book Antiqua" w:cs="Times New Roman"/>
          <w:sz w:val="24"/>
          <w:szCs w:val="24"/>
        </w:rPr>
        <w:t>biaya</w:t>
      </w:r>
      <w:proofErr w:type="spellEnd"/>
      <w:r w:rsidR="002B4DFD" w:rsidRPr="002F7DE5">
        <w:rPr>
          <w:rFonts w:ascii="Book Antiqua" w:hAnsi="Book Antiqua" w:cs="Times New Roman"/>
          <w:sz w:val="24"/>
          <w:szCs w:val="24"/>
        </w:rPr>
        <w:t xml:space="preserve"> </w:t>
      </w:r>
      <w:proofErr w:type="spellStart"/>
      <w:r w:rsidR="002B4DFD" w:rsidRPr="002F7DE5">
        <w:rPr>
          <w:rFonts w:ascii="Book Antiqua" w:hAnsi="Book Antiqua" w:cs="Times New Roman"/>
          <w:sz w:val="24"/>
          <w:szCs w:val="24"/>
        </w:rPr>
        <w:t>besar</w:t>
      </w:r>
      <w:proofErr w:type="spellEnd"/>
      <w:r w:rsidR="002B4DFD" w:rsidRPr="002F7DE5">
        <w:rPr>
          <w:rFonts w:ascii="Book Antiqua" w:hAnsi="Book Antiqua" w:cs="Times New Roman"/>
          <w:sz w:val="24"/>
          <w:szCs w:val="24"/>
        </w:rPr>
        <w:t xml:space="preserve">. Tenaga </w:t>
      </w:r>
      <w:proofErr w:type="spellStart"/>
      <w:r w:rsidR="002B4DFD" w:rsidRPr="002F7DE5">
        <w:rPr>
          <w:rFonts w:ascii="Book Antiqua" w:hAnsi="Book Antiqua" w:cs="Times New Roman"/>
          <w:sz w:val="24"/>
          <w:szCs w:val="24"/>
        </w:rPr>
        <w:t>kerja</w:t>
      </w:r>
      <w:proofErr w:type="spellEnd"/>
      <w:r w:rsidR="002B4DFD" w:rsidRPr="002F7DE5">
        <w:rPr>
          <w:rFonts w:ascii="Book Antiqua" w:hAnsi="Book Antiqua" w:cs="Times New Roman"/>
          <w:sz w:val="24"/>
          <w:szCs w:val="24"/>
        </w:rPr>
        <w:t xml:space="preserve"> </w:t>
      </w:r>
      <w:proofErr w:type="spellStart"/>
      <w:r w:rsidR="002B4DFD" w:rsidRPr="002F7DE5">
        <w:rPr>
          <w:rFonts w:ascii="Book Antiqua" w:hAnsi="Book Antiqua" w:cs="Times New Roman"/>
          <w:sz w:val="24"/>
          <w:szCs w:val="24"/>
        </w:rPr>
        <w:t>baru</w:t>
      </w:r>
      <w:proofErr w:type="spellEnd"/>
      <w:r w:rsidR="002B4DFD" w:rsidRPr="002F7DE5">
        <w:rPr>
          <w:rFonts w:ascii="Book Antiqua" w:hAnsi="Book Antiqua" w:cs="Times New Roman"/>
          <w:sz w:val="24"/>
          <w:szCs w:val="24"/>
        </w:rPr>
        <w:t xml:space="preserve"> </w:t>
      </w:r>
      <w:proofErr w:type="spellStart"/>
      <w:r w:rsidR="002B4DFD" w:rsidRPr="002F7DE5">
        <w:rPr>
          <w:rFonts w:ascii="Book Antiqua" w:hAnsi="Book Antiqua" w:cs="Times New Roman"/>
          <w:sz w:val="24"/>
          <w:szCs w:val="24"/>
        </w:rPr>
        <w:t>hanya</w:t>
      </w:r>
      <w:proofErr w:type="spellEnd"/>
      <w:r w:rsidR="002B4DFD" w:rsidRPr="002F7DE5">
        <w:rPr>
          <w:rFonts w:ascii="Book Antiqua" w:hAnsi="Book Antiqua" w:cs="Times New Roman"/>
          <w:sz w:val="24"/>
          <w:szCs w:val="24"/>
        </w:rPr>
        <w:t xml:space="preserve"> </w:t>
      </w:r>
      <w:proofErr w:type="spellStart"/>
      <w:r w:rsidR="002B4DFD" w:rsidRPr="002F7DE5">
        <w:rPr>
          <w:rFonts w:ascii="Book Antiqua" w:hAnsi="Book Antiqua" w:cs="Times New Roman"/>
          <w:sz w:val="24"/>
          <w:szCs w:val="24"/>
        </w:rPr>
        <w:t>memerlukan</w:t>
      </w:r>
      <w:proofErr w:type="spellEnd"/>
      <w:r w:rsidR="002B4DFD" w:rsidRPr="002F7DE5">
        <w:rPr>
          <w:rFonts w:ascii="Book Antiqua" w:hAnsi="Book Antiqua" w:cs="Times New Roman"/>
          <w:sz w:val="24"/>
          <w:szCs w:val="24"/>
        </w:rPr>
        <w:t xml:space="preserve"> </w:t>
      </w:r>
      <w:r w:rsidR="002B4DFD" w:rsidRPr="002F7DE5">
        <w:rPr>
          <w:rFonts w:ascii="Book Antiqua" w:hAnsi="Book Antiqua" w:cs="Times New Roman"/>
          <w:i/>
          <w:iCs/>
          <w:sz w:val="24"/>
          <w:szCs w:val="24"/>
        </w:rPr>
        <w:t>refreshment product knowledge</w:t>
      </w:r>
      <w:r w:rsidR="002B4DFD" w:rsidRPr="002F7DE5">
        <w:rPr>
          <w:rFonts w:ascii="Book Antiqua" w:hAnsi="Book Antiqua" w:cs="Times New Roman"/>
          <w:sz w:val="24"/>
          <w:szCs w:val="24"/>
        </w:rPr>
        <w:t xml:space="preserve"> dan </w:t>
      </w:r>
      <w:proofErr w:type="spellStart"/>
      <w:r w:rsidR="002B4DFD" w:rsidRPr="002F7DE5">
        <w:rPr>
          <w:rFonts w:ascii="Book Antiqua" w:hAnsi="Book Antiqua" w:cs="Times New Roman"/>
          <w:sz w:val="24"/>
          <w:szCs w:val="24"/>
        </w:rPr>
        <w:t>penyesuaian</w:t>
      </w:r>
      <w:proofErr w:type="spellEnd"/>
      <w:r w:rsidR="002B4DFD" w:rsidRPr="002F7DE5">
        <w:rPr>
          <w:rFonts w:ascii="Book Antiqua" w:hAnsi="Book Antiqua" w:cs="Times New Roman"/>
          <w:sz w:val="24"/>
          <w:szCs w:val="24"/>
        </w:rPr>
        <w:t xml:space="preserve"> </w:t>
      </w:r>
      <w:proofErr w:type="spellStart"/>
      <w:r w:rsidR="002B4DFD" w:rsidRPr="002F7DE5">
        <w:rPr>
          <w:rFonts w:ascii="Book Antiqua" w:hAnsi="Book Antiqua" w:cs="Times New Roman"/>
          <w:sz w:val="24"/>
          <w:szCs w:val="24"/>
        </w:rPr>
        <w:t>dengan</w:t>
      </w:r>
      <w:proofErr w:type="spellEnd"/>
      <w:r w:rsidR="002B4DFD" w:rsidRPr="002F7DE5">
        <w:rPr>
          <w:rFonts w:ascii="Book Antiqua" w:hAnsi="Book Antiqua" w:cs="Times New Roman"/>
          <w:sz w:val="24"/>
          <w:szCs w:val="24"/>
        </w:rPr>
        <w:t xml:space="preserve"> </w:t>
      </w:r>
      <w:r w:rsidR="002B4DFD" w:rsidRPr="00B95ED7">
        <w:rPr>
          <w:rFonts w:ascii="Book Antiqua" w:hAnsi="Book Antiqua" w:cs="Times New Roman"/>
          <w:i/>
          <w:iCs/>
          <w:sz w:val="24"/>
          <w:szCs w:val="24"/>
        </w:rPr>
        <w:t>software</w:t>
      </w:r>
      <w:r w:rsidR="002B4DFD" w:rsidRPr="002F7DE5">
        <w:rPr>
          <w:rFonts w:ascii="Book Antiqua" w:hAnsi="Book Antiqua" w:cs="Times New Roman"/>
          <w:sz w:val="24"/>
          <w:szCs w:val="24"/>
        </w:rPr>
        <w:t xml:space="preserve"> </w:t>
      </w:r>
      <w:proofErr w:type="spellStart"/>
      <w:r w:rsidR="002B4DFD" w:rsidRPr="002F7DE5">
        <w:rPr>
          <w:rFonts w:ascii="Book Antiqua" w:hAnsi="Book Antiqua" w:cs="Times New Roman"/>
          <w:sz w:val="24"/>
          <w:szCs w:val="24"/>
        </w:rPr>
        <w:t>atau</w:t>
      </w:r>
      <w:proofErr w:type="spellEnd"/>
      <w:r w:rsidR="002B4DFD" w:rsidRPr="002F7DE5">
        <w:rPr>
          <w:rFonts w:ascii="Book Antiqua" w:hAnsi="Book Antiqua" w:cs="Times New Roman"/>
          <w:sz w:val="24"/>
          <w:szCs w:val="24"/>
        </w:rPr>
        <w:t xml:space="preserve"> </w:t>
      </w:r>
      <w:proofErr w:type="spellStart"/>
      <w:r w:rsidR="002B4DFD" w:rsidRPr="002F7DE5">
        <w:rPr>
          <w:rFonts w:ascii="Book Antiqua" w:hAnsi="Book Antiqua" w:cs="Times New Roman"/>
          <w:sz w:val="24"/>
          <w:szCs w:val="24"/>
        </w:rPr>
        <w:t>aplikasi</w:t>
      </w:r>
      <w:proofErr w:type="spellEnd"/>
      <w:r w:rsidR="002B4DFD" w:rsidRPr="002F7DE5">
        <w:rPr>
          <w:rFonts w:ascii="Book Antiqua" w:hAnsi="Book Antiqua" w:cs="Times New Roman"/>
          <w:sz w:val="24"/>
          <w:szCs w:val="24"/>
        </w:rPr>
        <w:t xml:space="preserve"> yang </w:t>
      </w:r>
      <w:proofErr w:type="spellStart"/>
      <w:r w:rsidR="002B4DFD" w:rsidRPr="002F7DE5">
        <w:rPr>
          <w:rFonts w:ascii="Book Antiqua" w:hAnsi="Book Antiqua" w:cs="Times New Roman"/>
          <w:sz w:val="24"/>
          <w:szCs w:val="24"/>
        </w:rPr>
        <w:t>digunakan</w:t>
      </w:r>
      <w:proofErr w:type="spellEnd"/>
      <w:r w:rsidR="002B4DFD" w:rsidRPr="002F7DE5">
        <w:rPr>
          <w:rFonts w:ascii="Book Antiqua" w:hAnsi="Book Antiqua" w:cs="Times New Roman"/>
          <w:sz w:val="24"/>
          <w:szCs w:val="24"/>
        </w:rPr>
        <w:t xml:space="preserve"> oleh bank.</w:t>
      </w:r>
      <w:r w:rsidR="005841E3" w:rsidRPr="002F7DE5">
        <w:rPr>
          <w:rFonts w:ascii="Book Antiqua" w:hAnsi="Book Antiqua" w:cs="Times New Roman"/>
          <w:sz w:val="24"/>
          <w:szCs w:val="24"/>
        </w:rPr>
        <w:t xml:space="preserve"> </w:t>
      </w:r>
    </w:p>
    <w:p w14:paraId="6F357F7F" w14:textId="7E50B98B" w:rsidR="006351BD" w:rsidRPr="002F7DE5" w:rsidRDefault="005841E3" w:rsidP="002F7DE5">
      <w:pPr>
        <w:pStyle w:val="ListParagraph"/>
        <w:spacing w:after="0" w:line="360" w:lineRule="auto"/>
        <w:ind w:left="0" w:firstLine="709"/>
        <w:jc w:val="both"/>
        <w:rPr>
          <w:rFonts w:ascii="Book Antiqua" w:hAnsi="Book Antiqua" w:cs="Times New Roman"/>
          <w:sz w:val="24"/>
          <w:szCs w:val="24"/>
        </w:rPr>
      </w:pPr>
      <w:r w:rsidRPr="002F7DE5">
        <w:rPr>
          <w:rFonts w:ascii="Book Antiqua" w:hAnsi="Book Antiqua" w:cs="Times New Roman"/>
          <w:sz w:val="24"/>
          <w:szCs w:val="24"/>
        </w:rPr>
        <w:t xml:space="preserve">Tenaga </w:t>
      </w:r>
      <w:proofErr w:type="spellStart"/>
      <w:r w:rsidRPr="002F7DE5">
        <w:rPr>
          <w:rFonts w:ascii="Book Antiqua" w:hAnsi="Book Antiqua" w:cs="Times New Roman"/>
          <w:i/>
          <w:iCs/>
          <w:sz w:val="24"/>
          <w:szCs w:val="24"/>
        </w:rPr>
        <w:t>frontliners</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baru</w:t>
      </w:r>
      <w:proofErr w:type="spellEnd"/>
      <w:r w:rsidRPr="002F7DE5">
        <w:rPr>
          <w:rFonts w:ascii="Book Antiqua" w:hAnsi="Book Antiqua" w:cs="Times New Roman"/>
          <w:sz w:val="24"/>
          <w:szCs w:val="24"/>
        </w:rPr>
        <w:t xml:space="preserve"> yang </w:t>
      </w:r>
      <w:proofErr w:type="spellStart"/>
      <w:r w:rsidRPr="002F7DE5">
        <w:rPr>
          <w:rFonts w:ascii="Book Antiqua" w:hAnsi="Book Antiqua" w:cs="Times New Roman"/>
          <w:sz w:val="24"/>
          <w:szCs w:val="24"/>
        </w:rPr>
        <w:t>diterima</w:t>
      </w:r>
      <w:proofErr w:type="spellEnd"/>
      <w:r w:rsidRPr="002F7DE5">
        <w:rPr>
          <w:rFonts w:ascii="Book Antiqua" w:hAnsi="Book Antiqua" w:cs="Times New Roman"/>
          <w:sz w:val="24"/>
          <w:szCs w:val="24"/>
        </w:rPr>
        <w:t xml:space="preserve"> oleh bank dan </w:t>
      </w:r>
      <w:proofErr w:type="spellStart"/>
      <w:r w:rsidRPr="002F7DE5">
        <w:rPr>
          <w:rFonts w:ascii="Book Antiqua" w:hAnsi="Book Antiqua" w:cs="Times New Roman"/>
          <w:sz w:val="24"/>
          <w:szCs w:val="24"/>
        </w:rPr>
        <w:t>memiliki</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sertifikasi</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kompetensi</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telah</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mengetahui</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tugas</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tanggung</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jawab</w:t>
      </w:r>
      <w:proofErr w:type="spellEnd"/>
      <w:r w:rsidRPr="002F7DE5">
        <w:rPr>
          <w:rFonts w:ascii="Book Antiqua" w:hAnsi="Book Antiqua" w:cs="Times New Roman"/>
          <w:sz w:val="24"/>
          <w:szCs w:val="24"/>
        </w:rPr>
        <w:t xml:space="preserve"> dan </w:t>
      </w:r>
      <w:proofErr w:type="spellStart"/>
      <w:r w:rsidRPr="002F7DE5">
        <w:rPr>
          <w:rFonts w:ascii="Book Antiqua" w:hAnsi="Book Antiqua" w:cs="Times New Roman"/>
          <w:sz w:val="24"/>
          <w:szCs w:val="24"/>
        </w:rPr>
        <w:t>wewenang</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dari</w:t>
      </w:r>
      <w:proofErr w:type="spellEnd"/>
      <w:r w:rsidRPr="002F7DE5">
        <w:rPr>
          <w:rFonts w:ascii="Book Antiqua" w:hAnsi="Book Antiqua" w:cs="Times New Roman"/>
          <w:sz w:val="24"/>
          <w:szCs w:val="24"/>
        </w:rPr>
        <w:t xml:space="preserve"> </w:t>
      </w:r>
      <w:r w:rsidRPr="002F7DE5">
        <w:rPr>
          <w:rFonts w:ascii="Book Antiqua" w:hAnsi="Book Antiqua" w:cs="Times New Roman"/>
          <w:i/>
          <w:iCs/>
          <w:sz w:val="24"/>
          <w:szCs w:val="24"/>
        </w:rPr>
        <w:t>job desk</w:t>
      </w:r>
      <w:r w:rsidRPr="002F7DE5">
        <w:rPr>
          <w:rFonts w:ascii="Book Antiqua" w:hAnsi="Book Antiqua" w:cs="Times New Roman"/>
          <w:sz w:val="24"/>
          <w:szCs w:val="24"/>
        </w:rPr>
        <w:t xml:space="preserve"> di </w:t>
      </w:r>
      <w:proofErr w:type="spellStart"/>
      <w:r w:rsidRPr="002F7DE5">
        <w:rPr>
          <w:rFonts w:ascii="Book Antiqua" w:hAnsi="Book Antiqua" w:cs="Times New Roman"/>
          <w:sz w:val="24"/>
          <w:szCs w:val="24"/>
        </w:rPr>
        <w:t>bagian</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layanan</w:t>
      </w:r>
      <w:proofErr w:type="spellEnd"/>
      <w:r w:rsidR="00802AD2">
        <w:rPr>
          <w:rFonts w:ascii="Book Antiqua" w:hAnsi="Book Antiqua" w:cs="Times New Roman"/>
          <w:sz w:val="24"/>
          <w:szCs w:val="24"/>
        </w:rPr>
        <w:t xml:space="preserve"> </w:t>
      </w:r>
      <w:proofErr w:type="spellStart"/>
      <w:r w:rsidR="00802AD2">
        <w:rPr>
          <w:rFonts w:ascii="Book Antiqua" w:hAnsi="Book Antiqua" w:cs="Times New Roman"/>
          <w:sz w:val="24"/>
          <w:szCs w:val="24"/>
        </w:rPr>
        <w:t>nasabah</w:t>
      </w:r>
      <w:proofErr w:type="spellEnd"/>
      <w:r w:rsidR="00802AD2">
        <w:rPr>
          <w:rFonts w:ascii="Book Antiqua" w:hAnsi="Book Antiqua" w:cs="Times New Roman"/>
          <w:sz w:val="24"/>
          <w:szCs w:val="24"/>
        </w:rPr>
        <w:t>.</w:t>
      </w:r>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Penampilan</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dalam</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bekerja</w:t>
      </w:r>
      <w:proofErr w:type="spellEnd"/>
      <w:r w:rsidRPr="002F7DE5">
        <w:rPr>
          <w:rFonts w:ascii="Book Antiqua" w:hAnsi="Book Antiqua" w:cs="Times New Roman"/>
          <w:sz w:val="24"/>
          <w:szCs w:val="24"/>
        </w:rPr>
        <w:t xml:space="preserve"> </w:t>
      </w:r>
      <w:proofErr w:type="spellStart"/>
      <w:r w:rsidR="00802AD2">
        <w:rPr>
          <w:rFonts w:ascii="Book Antiqua" w:hAnsi="Book Antiqua" w:cs="Times New Roman"/>
          <w:sz w:val="24"/>
          <w:szCs w:val="24"/>
        </w:rPr>
        <w:t>sesuai</w:t>
      </w:r>
      <w:proofErr w:type="spellEnd"/>
      <w:r w:rsidR="00802AD2">
        <w:rPr>
          <w:rFonts w:ascii="Book Antiqua" w:hAnsi="Book Antiqua" w:cs="Times New Roman"/>
          <w:sz w:val="24"/>
          <w:szCs w:val="24"/>
        </w:rPr>
        <w:t xml:space="preserve"> </w:t>
      </w:r>
      <w:proofErr w:type="spellStart"/>
      <w:r w:rsidR="00802AD2">
        <w:rPr>
          <w:rFonts w:ascii="Book Antiqua" w:hAnsi="Book Antiqua" w:cs="Times New Roman"/>
          <w:sz w:val="24"/>
          <w:szCs w:val="24"/>
        </w:rPr>
        <w:t>dengan</w:t>
      </w:r>
      <w:proofErr w:type="spellEnd"/>
      <w:r w:rsidR="00802AD2">
        <w:rPr>
          <w:rFonts w:ascii="Book Antiqua" w:hAnsi="Book Antiqua" w:cs="Times New Roman"/>
          <w:sz w:val="24"/>
          <w:szCs w:val="24"/>
        </w:rPr>
        <w:t xml:space="preserve"> </w:t>
      </w:r>
      <w:proofErr w:type="spellStart"/>
      <w:r w:rsidR="00802AD2">
        <w:rPr>
          <w:rFonts w:ascii="Book Antiqua" w:hAnsi="Book Antiqua" w:cs="Times New Roman"/>
          <w:sz w:val="24"/>
          <w:szCs w:val="24"/>
        </w:rPr>
        <w:t>kertas</w:t>
      </w:r>
      <w:proofErr w:type="spellEnd"/>
      <w:r w:rsidR="00802AD2">
        <w:rPr>
          <w:rFonts w:ascii="Book Antiqua" w:hAnsi="Book Antiqua" w:cs="Times New Roman"/>
          <w:sz w:val="24"/>
          <w:szCs w:val="24"/>
        </w:rPr>
        <w:t xml:space="preserve"> </w:t>
      </w:r>
      <w:proofErr w:type="spellStart"/>
      <w:r w:rsidR="00802AD2">
        <w:rPr>
          <w:rFonts w:ascii="Book Antiqua" w:hAnsi="Book Antiqua" w:cs="Times New Roman"/>
          <w:sz w:val="24"/>
          <w:szCs w:val="24"/>
        </w:rPr>
        <w:t>kerja</w:t>
      </w:r>
      <w:proofErr w:type="spellEnd"/>
      <w:r w:rsidR="00802AD2">
        <w:rPr>
          <w:rFonts w:ascii="Book Antiqua" w:hAnsi="Book Antiqua" w:cs="Times New Roman"/>
          <w:sz w:val="24"/>
          <w:szCs w:val="24"/>
        </w:rPr>
        <w:t xml:space="preserve"> </w:t>
      </w:r>
      <w:proofErr w:type="spellStart"/>
      <w:r w:rsidR="00802AD2">
        <w:rPr>
          <w:rFonts w:ascii="Book Antiqua" w:hAnsi="Book Antiqua" w:cs="Times New Roman"/>
          <w:sz w:val="24"/>
          <w:szCs w:val="24"/>
        </w:rPr>
        <w:t>layanan</w:t>
      </w:r>
      <w:proofErr w:type="spellEnd"/>
      <w:r w:rsidR="00802AD2">
        <w:rPr>
          <w:rFonts w:ascii="Book Antiqua" w:hAnsi="Book Antiqua" w:cs="Times New Roman"/>
          <w:sz w:val="24"/>
          <w:szCs w:val="24"/>
        </w:rPr>
        <w:t xml:space="preserve"> </w:t>
      </w:r>
      <w:proofErr w:type="spellStart"/>
      <w:r w:rsidR="00802AD2">
        <w:rPr>
          <w:rFonts w:ascii="Book Antiqua" w:hAnsi="Book Antiqua" w:cs="Times New Roman"/>
          <w:sz w:val="24"/>
          <w:szCs w:val="24"/>
        </w:rPr>
        <w:t>perbankan</w:t>
      </w:r>
      <w:proofErr w:type="spellEnd"/>
      <w:r w:rsidR="00802AD2">
        <w:rPr>
          <w:rFonts w:ascii="Book Antiqua" w:hAnsi="Book Antiqua" w:cs="Times New Roman"/>
          <w:sz w:val="24"/>
          <w:szCs w:val="24"/>
        </w:rPr>
        <w:t xml:space="preserve"> di Indonesia </w:t>
      </w:r>
      <w:proofErr w:type="spellStart"/>
      <w:r w:rsidRPr="002F7DE5">
        <w:rPr>
          <w:rFonts w:ascii="Book Antiqua" w:hAnsi="Book Antiqua" w:cs="Times New Roman"/>
          <w:sz w:val="24"/>
          <w:szCs w:val="24"/>
        </w:rPr>
        <w:t>sudah</w:t>
      </w:r>
      <w:proofErr w:type="spellEnd"/>
      <w:r w:rsidRPr="002F7DE5">
        <w:rPr>
          <w:rFonts w:ascii="Book Antiqua" w:hAnsi="Book Antiqua" w:cs="Times New Roman"/>
          <w:sz w:val="24"/>
          <w:szCs w:val="24"/>
        </w:rPr>
        <w:t xml:space="preserve"> </w:t>
      </w:r>
      <w:proofErr w:type="spellStart"/>
      <w:r w:rsidR="00802AD2">
        <w:rPr>
          <w:rFonts w:ascii="Book Antiqua" w:hAnsi="Book Antiqua" w:cs="Times New Roman"/>
          <w:sz w:val="24"/>
          <w:szCs w:val="24"/>
        </w:rPr>
        <w:t>diterapkan</w:t>
      </w:r>
      <w:proofErr w:type="spellEnd"/>
      <w:r w:rsidR="00802AD2">
        <w:rPr>
          <w:rFonts w:ascii="Book Antiqua" w:hAnsi="Book Antiqua" w:cs="Times New Roman"/>
          <w:sz w:val="24"/>
          <w:szCs w:val="24"/>
        </w:rPr>
        <w:t xml:space="preserve"> </w:t>
      </w:r>
      <w:proofErr w:type="spellStart"/>
      <w:r w:rsidRPr="002F7DE5">
        <w:rPr>
          <w:rFonts w:ascii="Book Antiqua" w:hAnsi="Book Antiqua" w:cs="Times New Roman"/>
          <w:sz w:val="24"/>
          <w:szCs w:val="24"/>
        </w:rPr>
        <w:t>dengan</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baik</w:t>
      </w:r>
      <w:proofErr w:type="spellEnd"/>
      <w:r w:rsidR="00802AD2">
        <w:rPr>
          <w:rFonts w:ascii="Book Antiqua" w:hAnsi="Book Antiqua" w:cs="Times New Roman"/>
          <w:sz w:val="24"/>
          <w:szCs w:val="24"/>
        </w:rPr>
        <w:t xml:space="preserve"> pada </w:t>
      </w:r>
      <w:proofErr w:type="spellStart"/>
      <w:r w:rsidR="00802AD2">
        <w:rPr>
          <w:rFonts w:ascii="Book Antiqua" w:hAnsi="Book Antiqua" w:cs="Times New Roman"/>
          <w:sz w:val="24"/>
          <w:szCs w:val="24"/>
        </w:rPr>
        <w:t>saat</w:t>
      </w:r>
      <w:proofErr w:type="spellEnd"/>
      <w:r w:rsidR="00802AD2">
        <w:rPr>
          <w:rFonts w:ascii="Book Antiqua" w:hAnsi="Book Antiqua" w:cs="Times New Roman"/>
          <w:sz w:val="24"/>
          <w:szCs w:val="24"/>
        </w:rPr>
        <w:t xml:space="preserve"> </w:t>
      </w:r>
      <w:proofErr w:type="spellStart"/>
      <w:r w:rsidR="00802AD2">
        <w:rPr>
          <w:rFonts w:ascii="Book Antiqua" w:hAnsi="Book Antiqua" w:cs="Times New Roman"/>
          <w:sz w:val="24"/>
          <w:szCs w:val="24"/>
        </w:rPr>
        <w:t>tahap</w:t>
      </w:r>
      <w:r w:rsidR="006944D4">
        <w:rPr>
          <w:rFonts w:ascii="Book Antiqua" w:hAnsi="Book Antiqua" w:cs="Times New Roman"/>
          <w:sz w:val="24"/>
          <w:szCs w:val="24"/>
        </w:rPr>
        <w:t>a</w:t>
      </w:r>
      <w:r w:rsidR="00802AD2">
        <w:rPr>
          <w:rFonts w:ascii="Book Antiqua" w:hAnsi="Book Antiqua" w:cs="Times New Roman"/>
          <w:sz w:val="24"/>
          <w:szCs w:val="24"/>
        </w:rPr>
        <w:t>n</w:t>
      </w:r>
      <w:proofErr w:type="spellEnd"/>
      <w:r w:rsidR="00802AD2">
        <w:rPr>
          <w:rFonts w:ascii="Book Antiqua" w:hAnsi="Book Antiqua" w:cs="Times New Roman"/>
          <w:sz w:val="24"/>
          <w:szCs w:val="24"/>
        </w:rPr>
        <w:t xml:space="preserve"> </w:t>
      </w:r>
      <w:proofErr w:type="spellStart"/>
      <w:r w:rsidR="00802AD2">
        <w:rPr>
          <w:rFonts w:ascii="Book Antiqua" w:hAnsi="Book Antiqua" w:cs="Times New Roman"/>
          <w:sz w:val="24"/>
          <w:szCs w:val="24"/>
        </w:rPr>
        <w:t>seleksi</w:t>
      </w:r>
      <w:proofErr w:type="spellEnd"/>
      <w:r w:rsidR="00802AD2">
        <w:rPr>
          <w:rFonts w:ascii="Book Antiqua" w:hAnsi="Book Antiqua" w:cs="Times New Roman"/>
          <w:sz w:val="24"/>
          <w:szCs w:val="24"/>
        </w:rPr>
        <w:t xml:space="preserve"> </w:t>
      </w:r>
      <w:proofErr w:type="spellStart"/>
      <w:r w:rsidR="00802AD2">
        <w:rPr>
          <w:rFonts w:ascii="Book Antiqua" w:hAnsi="Book Antiqua" w:cs="Times New Roman"/>
          <w:sz w:val="24"/>
          <w:szCs w:val="24"/>
        </w:rPr>
        <w:t>pegawai</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produk-produk</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perbankan</w:t>
      </w:r>
      <w:proofErr w:type="spellEnd"/>
      <w:r w:rsidRPr="002F7DE5">
        <w:rPr>
          <w:rFonts w:ascii="Book Antiqua" w:hAnsi="Book Antiqua" w:cs="Times New Roman"/>
          <w:sz w:val="24"/>
          <w:szCs w:val="24"/>
        </w:rPr>
        <w:t xml:space="preserve"> juga </w:t>
      </w:r>
      <w:proofErr w:type="spellStart"/>
      <w:r w:rsidRPr="002F7DE5">
        <w:rPr>
          <w:rFonts w:ascii="Book Antiqua" w:hAnsi="Book Antiqua" w:cs="Times New Roman"/>
          <w:sz w:val="24"/>
          <w:szCs w:val="24"/>
        </w:rPr>
        <w:t>telah</w:t>
      </w:r>
      <w:proofErr w:type="spellEnd"/>
      <w:r w:rsidRPr="002F7DE5">
        <w:rPr>
          <w:rFonts w:ascii="Book Antiqua" w:hAnsi="Book Antiqua" w:cs="Times New Roman"/>
          <w:sz w:val="24"/>
          <w:szCs w:val="24"/>
        </w:rPr>
        <w:t xml:space="preserve"> </w:t>
      </w:r>
      <w:proofErr w:type="spellStart"/>
      <w:r w:rsidR="00D10BE5" w:rsidRPr="002F7DE5">
        <w:rPr>
          <w:rFonts w:ascii="Book Antiqua" w:hAnsi="Book Antiqua" w:cs="Times New Roman"/>
          <w:sz w:val="24"/>
          <w:szCs w:val="24"/>
        </w:rPr>
        <w:t>dik</w:t>
      </w:r>
      <w:r w:rsidRPr="002F7DE5">
        <w:rPr>
          <w:rFonts w:ascii="Book Antiqua" w:hAnsi="Book Antiqua" w:cs="Times New Roman"/>
          <w:sz w:val="24"/>
          <w:szCs w:val="24"/>
        </w:rPr>
        <w:t>uasai</w:t>
      </w:r>
      <w:proofErr w:type="spellEnd"/>
      <w:r w:rsidRPr="002F7DE5">
        <w:rPr>
          <w:rFonts w:ascii="Book Antiqua" w:hAnsi="Book Antiqua" w:cs="Times New Roman"/>
          <w:sz w:val="24"/>
          <w:szCs w:val="24"/>
        </w:rPr>
        <w:t>, skil</w:t>
      </w:r>
      <w:r w:rsidR="00D10BE5" w:rsidRPr="002F7DE5">
        <w:rPr>
          <w:rFonts w:ascii="Book Antiqua" w:hAnsi="Book Antiqua" w:cs="Times New Roman"/>
          <w:sz w:val="24"/>
          <w:szCs w:val="24"/>
        </w:rPr>
        <w:t xml:space="preserve">l </w:t>
      </w:r>
      <w:proofErr w:type="spellStart"/>
      <w:r w:rsidRPr="002F7DE5">
        <w:rPr>
          <w:rFonts w:ascii="Book Antiqua" w:hAnsi="Book Antiqua" w:cs="Times New Roman"/>
          <w:sz w:val="24"/>
          <w:szCs w:val="24"/>
        </w:rPr>
        <w:t>melayani</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nasabah</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baik</w:t>
      </w:r>
      <w:proofErr w:type="spellEnd"/>
      <w:r w:rsidRPr="002F7DE5">
        <w:rPr>
          <w:rFonts w:ascii="Book Antiqua" w:hAnsi="Book Antiqua" w:cs="Times New Roman"/>
          <w:sz w:val="24"/>
          <w:szCs w:val="24"/>
        </w:rPr>
        <w:t xml:space="preserve"> di customer service </w:t>
      </w:r>
      <w:proofErr w:type="spellStart"/>
      <w:r w:rsidRPr="002F7DE5">
        <w:rPr>
          <w:rFonts w:ascii="Book Antiqua" w:hAnsi="Book Antiqua" w:cs="Times New Roman"/>
          <w:sz w:val="24"/>
          <w:szCs w:val="24"/>
        </w:rPr>
        <w:t>ataupun</w:t>
      </w:r>
      <w:proofErr w:type="spellEnd"/>
      <w:r w:rsidRPr="002F7DE5">
        <w:rPr>
          <w:rFonts w:ascii="Book Antiqua" w:hAnsi="Book Antiqua" w:cs="Times New Roman"/>
          <w:sz w:val="24"/>
          <w:szCs w:val="24"/>
        </w:rPr>
        <w:t xml:space="preserve"> di teller </w:t>
      </w:r>
      <w:proofErr w:type="spellStart"/>
      <w:r w:rsidRPr="002F7DE5">
        <w:rPr>
          <w:rFonts w:ascii="Book Antiqua" w:hAnsi="Book Antiqua" w:cs="Times New Roman"/>
          <w:sz w:val="24"/>
          <w:szCs w:val="24"/>
        </w:rPr>
        <w:t>telah</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dipahami</w:t>
      </w:r>
      <w:proofErr w:type="spellEnd"/>
      <w:r w:rsidRPr="002F7DE5">
        <w:rPr>
          <w:rFonts w:ascii="Book Antiqua" w:hAnsi="Book Antiqua" w:cs="Times New Roman"/>
          <w:sz w:val="24"/>
          <w:szCs w:val="24"/>
        </w:rPr>
        <w:t xml:space="preserve"> dan </w:t>
      </w:r>
      <w:proofErr w:type="spellStart"/>
      <w:r w:rsidRPr="002F7DE5">
        <w:rPr>
          <w:rFonts w:ascii="Book Antiqua" w:hAnsi="Book Antiqua" w:cs="Times New Roman"/>
          <w:sz w:val="24"/>
          <w:szCs w:val="24"/>
        </w:rPr>
        <w:t>bisa</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dipraktekkan</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dengan</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cepat</w:t>
      </w:r>
      <w:proofErr w:type="spellEnd"/>
      <w:r w:rsidRPr="002F7DE5">
        <w:rPr>
          <w:rFonts w:ascii="Book Antiqua" w:hAnsi="Book Antiqua" w:cs="Times New Roman"/>
          <w:sz w:val="24"/>
          <w:szCs w:val="24"/>
        </w:rPr>
        <w:t xml:space="preserve"> dan </w:t>
      </w:r>
      <w:proofErr w:type="spellStart"/>
      <w:r w:rsidRPr="002F7DE5">
        <w:rPr>
          <w:rFonts w:ascii="Book Antiqua" w:hAnsi="Book Antiqua" w:cs="Times New Roman"/>
          <w:sz w:val="24"/>
          <w:szCs w:val="24"/>
        </w:rPr>
        <w:t>tepat</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sehingga</w:t>
      </w:r>
      <w:proofErr w:type="spellEnd"/>
      <w:r w:rsidRPr="002F7DE5">
        <w:rPr>
          <w:rFonts w:ascii="Book Antiqua" w:hAnsi="Book Antiqua" w:cs="Times New Roman"/>
          <w:sz w:val="24"/>
          <w:szCs w:val="24"/>
        </w:rPr>
        <w:t xml:space="preserve"> </w:t>
      </w:r>
      <w:proofErr w:type="spellStart"/>
      <w:r w:rsidR="00802AD2">
        <w:rPr>
          <w:rFonts w:ascii="Book Antiqua" w:hAnsi="Book Antiqua" w:cs="Times New Roman"/>
          <w:sz w:val="24"/>
          <w:szCs w:val="24"/>
        </w:rPr>
        <w:t>dapat</w:t>
      </w:r>
      <w:proofErr w:type="spellEnd"/>
      <w:r w:rsidR="00802AD2">
        <w:rPr>
          <w:rFonts w:ascii="Book Antiqua" w:hAnsi="Book Antiqua" w:cs="Times New Roman"/>
          <w:sz w:val="24"/>
          <w:szCs w:val="24"/>
        </w:rPr>
        <w:t xml:space="preserve"> </w:t>
      </w:r>
      <w:proofErr w:type="spellStart"/>
      <w:r w:rsidRPr="002F7DE5">
        <w:rPr>
          <w:rFonts w:ascii="Book Antiqua" w:hAnsi="Book Antiqua" w:cs="Times New Roman"/>
          <w:sz w:val="24"/>
          <w:szCs w:val="24"/>
        </w:rPr>
        <w:t>memudahkan</w:t>
      </w:r>
      <w:proofErr w:type="spellEnd"/>
      <w:r w:rsidRPr="002F7DE5">
        <w:rPr>
          <w:rFonts w:ascii="Book Antiqua" w:hAnsi="Book Antiqua" w:cs="Times New Roman"/>
          <w:sz w:val="24"/>
          <w:szCs w:val="24"/>
        </w:rPr>
        <w:t xml:space="preserve"> bank </w:t>
      </w:r>
      <w:proofErr w:type="spellStart"/>
      <w:r w:rsidR="00D10BE5" w:rsidRPr="002F7DE5">
        <w:rPr>
          <w:rFonts w:ascii="Book Antiqua" w:hAnsi="Book Antiqua" w:cs="Times New Roman"/>
          <w:sz w:val="24"/>
          <w:szCs w:val="24"/>
        </w:rPr>
        <w:t>dalam</w:t>
      </w:r>
      <w:proofErr w:type="spellEnd"/>
      <w:r w:rsidR="00D10BE5" w:rsidRPr="002F7DE5">
        <w:rPr>
          <w:rFonts w:ascii="Book Antiqua" w:hAnsi="Book Antiqua" w:cs="Times New Roman"/>
          <w:sz w:val="24"/>
          <w:szCs w:val="24"/>
        </w:rPr>
        <w:t xml:space="preserve"> </w:t>
      </w:r>
      <w:proofErr w:type="spellStart"/>
      <w:r w:rsidR="00D10BE5" w:rsidRPr="002F7DE5">
        <w:rPr>
          <w:rFonts w:ascii="Book Antiqua" w:hAnsi="Book Antiqua" w:cs="Times New Roman"/>
          <w:sz w:val="24"/>
          <w:szCs w:val="24"/>
        </w:rPr>
        <w:t>operasional</w:t>
      </w:r>
      <w:proofErr w:type="spellEnd"/>
      <w:r w:rsidR="00D10BE5" w:rsidRPr="002F7DE5">
        <w:rPr>
          <w:rFonts w:ascii="Book Antiqua" w:hAnsi="Book Antiqua" w:cs="Times New Roman"/>
          <w:sz w:val="24"/>
          <w:szCs w:val="24"/>
        </w:rPr>
        <w:t xml:space="preserve"> </w:t>
      </w:r>
      <w:proofErr w:type="spellStart"/>
      <w:r w:rsidR="00D10BE5" w:rsidRPr="002F7DE5">
        <w:rPr>
          <w:rFonts w:ascii="Book Antiqua" w:hAnsi="Book Antiqua" w:cs="Times New Roman"/>
          <w:sz w:val="24"/>
          <w:szCs w:val="24"/>
        </w:rPr>
        <w:t>kerja</w:t>
      </w:r>
      <w:proofErr w:type="spellEnd"/>
      <w:r w:rsidR="00D10BE5" w:rsidRPr="002F7DE5">
        <w:rPr>
          <w:rFonts w:ascii="Book Antiqua" w:hAnsi="Book Antiqua" w:cs="Times New Roman"/>
          <w:sz w:val="24"/>
          <w:szCs w:val="24"/>
        </w:rPr>
        <w:t xml:space="preserve"> </w:t>
      </w:r>
      <w:proofErr w:type="spellStart"/>
      <w:r w:rsidR="00D10BE5" w:rsidRPr="002F7DE5">
        <w:rPr>
          <w:rFonts w:ascii="Book Antiqua" w:hAnsi="Book Antiqua" w:cs="Times New Roman"/>
          <w:sz w:val="24"/>
          <w:szCs w:val="24"/>
        </w:rPr>
        <w:t>sehari-hari</w:t>
      </w:r>
      <w:proofErr w:type="spellEnd"/>
      <w:r w:rsidR="00D10BE5" w:rsidRPr="002F7DE5">
        <w:rPr>
          <w:rFonts w:ascii="Book Antiqua" w:hAnsi="Book Antiqua" w:cs="Times New Roman"/>
          <w:sz w:val="24"/>
          <w:szCs w:val="24"/>
        </w:rPr>
        <w:t>.</w:t>
      </w:r>
      <w:r w:rsidR="00C40425" w:rsidRPr="002F7DE5">
        <w:rPr>
          <w:rFonts w:ascii="Book Antiqua" w:hAnsi="Book Antiqua" w:cs="Times New Roman"/>
          <w:sz w:val="24"/>
          <w:szCs w:val="24"/>
        </w:rPr>
        <w:t xml:space="preserve"> </w:t>
      </w:r>
      <w:proofErr w:type="spellStart"/>
      <w:r w:rsidR="00802AD2">
        <w:rPr>
          <w:rFonts w:ascii="Book Antiqua" w:hAnsi="Book Antiqua" w:cs="Times New Roman"/>
          <w:sz w:val="24"/>
          <w:szCs w:val="24"/>
        </w:rPr>
        <w:t>Tahapan-tahapan</w:t>
      </w:r>
      <w:proofErr w:type="spellEnd"/>
      <w:r w:rsidR="00802AD2">
        <w:rPr>
          <w:rFonts w:ascii="Book Antiqua" w:hAnsi="Book Antiqua" w:cs="Times New Roman"/>
          <w:sz w:val="24"/>
          <w:szCs w:val="24"/>
        </w:rPr>
        <w:t xml:space="preserve"> </w:t>
      </w:r>
      <w:proofErr w:type="spellStart"/>
      <w:r w:rsidR="00802AD2">
        <w:rPr>
          <w:rFonts w:ascii="Book Antiqua" w:hAnsi="Book Antiqua" w:cs="Times New Roman"/>
          <w:sz w:val="24"/>
          <w:szCs w:val="24"/>
        </w:rPr>
        <w:t>dalam</w:t>
      </w:r>
      <w:proofErr w:type="spellEnd"/>
      <w:r w:rsidR="00802AD2">
        <w:rPr>
          <w:rFonts w:ascii="Book Antiqua" w:hAnsi="Book Antiqua" w:cs="Times New Roman"/>
          <w:sz w:val="24"/>
          <w:szCs w:val="24"/>
        </w:rPr>
        <w:t xml:space="preserve"> </w:t>
      </w:r>
      <w:proofErr w:type="spellStart"/>
      <w:r w:rsidR="00802AD2">
        <w:rPr>
          <w:rFonts w:ascii="Book Antiqua" w:hAnsi="Book Antiqua" w:cs="Times New Roman"/>
          <w:sz w:val="24"/>
          <w:szCs w:val="24"/>
        </w:rPr>
        <w:t>setiap</w:t>
      </w:r>
      <w:proofErr w:type="spellEnd"/>
      <w:r w:rsidR="00802AD2">
        <w:rPr>
          <w:rFonts w:ascii="Book Antiqua" w:hAnsi="Book Antiqua" w:cs="Times New Roman"/>
          <w:sz w:val="24"/>
          <w:szCs w:val="24"/>
        </w:rPr>
        <w:t xml:space="preserve"> </w:t>
      </w:r>
      <w:proofErr w:type="spellStart"/>
      <w:r w:rsidR="00802AD2">
        <w:rPr>
          <w:rFonts w:ascii="Book Antiqua" w:hAnsi="Book Antiqua" w:cs="Times New Roman"/>
          <w:sz w:val="24"/>
          <w:szCs w:val="24"/>
        </w:rPr>
        <w:t>seleksi</w:t>
      </w:r>
      <w:proofErr w:type="spellEnd"/>
      <w:r w:rsidR="00802AD2">
        <w:rPr>
          <w:rFonts w:ascii="Book Antiqua" w:hAnsi="Book Antiqua" w:cs="Times New Roman"/>
          <w:sz w:val="24"/>
          <w:szCs w:val="24"/>
        </w:rPr>
        <w:t xml:space="preserve"> </w:t>
      </w:r>
      <w:proofErr w:type="spellStart"/>
      <w:r w:rsidR="00802AD2">
        <w:rPr>
          <w:rFonts w:ascii="Book Antiqua" w:hAnsi="Book Antiqua" w:cs="Times New Roman"/>
          <w:sz w:val="24"/>
          <w:szCs w:val="24"/>
        </w:rPr>
        <w:t>dilalui</w:t>
      </w:r>
      <w:proofErr w:type="spellEnd"/>
      <w:r w:rsidR="00802AD2">
        <w:rPr>
          <w:rFonts w:ascii="Book Antiqua" w:hAnsi="Book Antiqua" w:cs="Times New Roman"/>
          <w:sz w:val="24"/>
          <w:szCs w:val="24"/>
        </w:rPr>
        <w:t xml:space="preserve"> oleh </w:t>
      </w:r>
      <w:proofErr w:type="spellStart"/>
      <w:r w:rsidR="00802AD2">
        <w:rPr>
          <w:rFonts w:ascii="Book Antiqua" w:hAnsi="Book Antiqua" w:cs="Times New Roman"/>
          <w:sz w:val="24"/>
          <w:szCs w:val="24"/>
        </w:rPr>
        <w:t>pelamar</w:t>
      </w:r>
      <w:proofErr w:type="spellEnd"/>
      <w:r w:rsidR="00802AD2">
        <w:rPr>
          <w:rFonts w:ascii="Book Antiqua" w:hAnsi="Book Antiqua" w:cs="Times New Roman"/>
          <w:sz w:val="24"/>
          <w:szCs w:val="24"/>
        </w:rPr>
        <w:t xml:space="preserve"> yang </w:t>
      </w:r>
      <w:proofErr w:type="spellStart"/>
      <w:r w:rsidR="00802AD2">
        <w:rPr>
          <w:rFonts w:ascii="Book Antiqua" w:hAnsi="Book Antiqua" w:cs="Times New Roman"/>
          <w:sz w:val="24"/>
          <w:szCs w:val="24"/>
        </w:rPr>
        <w:t>memiliki</w:t>
      </w:r>
      <w:proofErr w:type="spellEnd"/>
      <w:r w:rsidR="00802AD2">
        <w:rPr>
          <w:rFonts w:ascii="Book Antiqua" w:hAnsi="Book Antiqua" w:cs="Times New Roman"/>
          <w:sz w:val="24"/>
          <w:szCs w:val="24"/>
        </w:rPr>
        <w:t xml:space="preserve"> </w:t>
      </w:r>
      <w:proofErr w:type="spellStart"/>
      <w:r w:rsidR="00802AD2">
        <w:rPr>
          <w:rFonts w:ascii="Book Antiqua" w:hAnsi="Book Antiqua" w:cs="Times New Roman"/>
          <w:sz w:val="24"/>
          <w:szCs w:val="24"/>
        </w:rPr>
        <w:t>kompetensi</w:t>
      </w:r>
      <w:proofErr w:type="spellEnd"/>
      <w:r w:rsidR="00802AD2">
        <w:rPr>
          <w:rFonts w:ascii="Book Antiqua" w:hAnsi="Book Antiqua" w:cs="Times New Roman"/>
          <w:sz w:val="24"/>
          <w:szCs w:val="24"/>
        </w:rPr>
        <w:t xml:space="preserve"> </w:t>
      </w:r>
      <w:proofErr w:type="spellStart"/>
      <w:r w:rsidR="00802AD2">
        <w:rPr>
          <w:rFonts w:ascii="Book Antiqua" w:hAnsi="Book Antiqua" w:cs="Times New Roman"/>
          <w:sz w:val="24"/>
          <w:szCs w:val="24"/>
        </w:rPr>
        <w:t>dengan</w:t>
      </w:r>
      <w:proofErr w:type="spellEnd"/>
      <w:r w:rsidR="00802AD2">
        <w:rPr>
          <w:rFonts w:ascii="Book Antiqua" w:hAnsi="Book Antiqua" w:cs="Times New Roman"/>
          <w:sz w:val="24"/>
          <w:szCs w:val="24"/>
        </w:rPr>
        <w:t xml:space="preserve"> </w:t>
      </w:r>
      <w:proofErr w:type="spellStart"/>
      <w:r w:rsidR="00802AD2">
        <w:rPr>
          <w:rFonts w:ascii="Book Antiqua" w:hAnsi="Book Antiqua" w:cs="Times New Roman"/>
          <w:sz w:val="24"/>
          <w:szCs w:val="24"/>
        </w:rPr>
        <w:t>lebih</w:t>
      </w:r>
      <w:proofErr w:type="spellEnd"/>
      <w:r w:rsidR="00802AD2">
        <w:rPr>
          <w:rFonts w:ascii="Book Antiqua" w:hAnsi="Book Antiqua" w:cs="Times New Roman"/>
          <w:sz w:val="24"/>
          <w:szCs w:val="24"/>
        </w:rPr>
        <w:t xml:space="preserve"> </w:t>
      </w:r>
      <w:proofErr w:type="spellStart"/>
      <w:r w:rsidR="00802AD2">
        <w:rPr>
          <w:rFonts w:ascii="Book Antiqua" w:hAnsi="Book Antiqua" w:cs="Times New Roman"/>
          <w:sz w:val="24"/>
          <w:szCs w:val="24"/>
        </w:rPr>
        <w:t>baik</w:t>
      </w:r>
      <w:proofErr w:type="spellEnd"/>
      <w:r w:rsidR="00802AD2">
        <w:rPr>
          <w:rFonts w:ascii="Book Antiqua" w:hAnsi="Book Antiqua" w:cs="Times New Roman"/>
          <w:sz w:val="24"/>
          <w:szCs w:val="24"/>
        </w:rPr>
        <w:t xml:space="preserve"> dan </w:t>
      </w:r>
      <w:proofErr w:type="spellStart"/>
      <w:r w:rsidR="00802AD2">
        <w:rPr>
          <w:rFonts w:ascii="Book Antiqua" w:hAnsi="Book Antiqua" w:cs="Times New Roman"/>
          <w:sz w:val="24"/>
          <w:szCs w:val="24"/>
        </w:rPr>
        <w:t>unggul</w:t>
      </w:r>
      <w:proofErr w:type="spellEnd"/>
      <w:r w:rsidR="00802AD2">
        <w:rPr>
          <w:rFonts w:ascii="Book Antiqua" w:hAnsi="Book Antiqua" w:cs="Times New Roman"/>
          <w:sz w:val="24"/>
          <w:szCs w:val="24"/>
        </w:rPr>
        <w:t xml:space="preserve"> </w:t>
      </w:r>
      <w:proofErr w:type="spellStart"/>
      <w:r w:rsidR="005D2E26">
        <w:rPr>
          <w:rFonts w:ascii="Book Antiqua" w:hAnsi="Book Antiqua" w:cs="Times New Roman"/>
          <w:sz w:val="24"/>
          <w:szCs w:val="24"/>
        </w:rPr>
        <w:t>baik</w:t>
      </w:r>
      <w:proofErr w:type="spellEnd"/>
      <w:r w:rsidR="005D2E26">
        <w:rPr>
          <w:rFonts w:ascii="Book Antiqua" w:hAnsi="Book Antiqua" w:cs="Times New Roman"/>
          <w:sz w:val="24"/>
          <w:szCs w:val="24"/>
        </w:rPr>
        <w:t xml:space="preserve"> </w:t>
      </w:r>
      <w:proofErr w:type="spellStart"/>
      <w:r w:rsidR="005D2E26">
        <w:rPr>
          <w:rFonts w:ascii="Book Antiqua" w:hAnsi="Book Antiqua" w:cs="Times New Roman"/>
          <w:sz w:val="24"/>
          <w:szCs w:val="24"/>
        </w:rPr>
        <w:t>secara</w:t>
      </w:r>
      <w:proofErr w:type="spellEnd"/>
      <w:r w:rsidR="005D2E26">
        <w:rPr>
          <w:rFonts w:ascii="Book Antiqua" w:hAnsi="Book Antiqua" w:cs="Times New Roman"/>
          <w:sz w:val="24"/>
          <w:szCs w:val="24"/>
        </w:rPr>
        <w:t xml:space="preserve"> </w:t>
      </w:r>
      <w:proofErr w:type="spellStart"/>
      <w:r w:rsidR="005D2E26">
        <w:rPr>
          <w:rFonts w:ascii="Book Antiqua" w:hAnsi="Book Antiqua" w:cs="Times New Roman"/>
          <w:sz w:val="24"/>
          <w:szCs w:val="24"/>
        </w:rPr>
        <w:t>teori</w:t>
      </w:r>
      <w:proofErr w:type="spellEnd"/>
      <w:r w:rsidR="005D2E26">
        <w:rPr>
          <w:rFonts w:ascii="Book Antiqua" w:hAnsi="Book Antiqua" w:cs="Times New Roman"/>
          <w:sz w:val="24"/>
          <w:szCs w:val="24"/>
        </w:rPr>
        <w:t xml:space="preserve"> </w:t>
      </w:r>
      <w:proofErr w:type="spellStart"/>
      <w:r w:rsidR="005D2E26">
        <w:rPr>
          <w:rFonts w:ascii="Book Antiqua" w:hAnsi="Book Antiqua" w:cs="Times New Roman"/>
          <w:sz w:val="24"/>
          <w:szCs w:val="24"/>
        </w:rPr>
        <w:t>maupun</w:t>
      </w:r>
      <w:proofErr w:type="spellEnd"/>
      <w:r w:rsidR="005D2E26">
        <w:rPr>
          <w:rFonts w:ascii="Book Antiqua" w:hAnsi="Book Antiqua" w:cs="Times New Roman"/>
          <w:sz w:val="24"/>
          <w:szCs w:val="24"/>
        </w:rPr>
        <w:t xml:space="preserve"> </w:t>
      </w:r>
      <w:proofErr w:type="spellStart"/>
      <w:r w:rsidR="005D2E26">
        <w:rPr>
          <w:rFonts w:ascii="Book Antiqua" w:hAnsi="Book Antiqua" w:cs="Times New Roman"/>
          <w:sz w:val="24"/>
          <w:szCs w:val="24"/>
        </w:rPr>
        <w:t>secara</w:t>
      </w:r>
      <w:proofErr w:type="spellEnd"/>
      <w:r w:rsidR="005D2E26">
        <w:rPr>
          <w:rFonts w:ascii="Book Antiqua" w:hAnsi="Book Antiqua" w:cs="Times New Roman"/>
          <w:sz w:val="24"/>
          <w:szCs w:val="24"/>
        </w:rPr>
        <w:t xml:space="preserve"> </w:t>
      </w:r>
      <w:proofErr w:type="spellStart"/>
      <w:r w:rsidR="005D2E26">
        <w:rPr>
          <w:rFonts w:ascii="Book Antiqua" w:hAnsi="Book Antiqua" w:cs="Times New Roman"/>
          <w:sz w:val="24"/>
          <w:szCs w:val="24"/>
        </w:rPr>
        <w:t>praktek</w:t>
      </w:r>
      <w:proofErr w:type="spellEnd"/>
      <w:r w:rsidR="005D2E26">
        <w:rPr>
          <w:rFonts w:ascii="Book Antiqua" w:hAnsi="Book Antiqua" w:cs="Times New Roman"/>
          <w:sz w:val="24"/>
          <w:szCs w:val="24"/>
        </w:rPr>
        <w:t xml:space="preserve"> </w:t>
      </w:r>
      <w:proofErr w:type="spellStart"/>
      <w:r w:rsidR="00802AD2">
        <w:rPr>
          <w:rFonts w:ascii="Book Antiqua" w:hAnsi="Book Antiqua" w:cs="Times New Roman"/>
          <w:sz w:val="24"/>
          <w:szCs w:val="24"/>
        </w:rPr>
        <w:t>dibanding</w:t>
      </w:r>
      <w:proofErr w:type="spellEnd"/>
      <w:r w:rsidR="00802AD2">
        <w:rPr>
          <w:rFonts w:ascii="Book Antiqua" w:hAnsi="Book Antiqua" w:cs="Times New Roman"/>
          <w:sz w:val="24"/>
          <w:szCs w:val="24"/>
        </w:rPr>
        <w:t xml:space="preserve"> </w:t>
      </w:r>
      <w:proofErr w:type="spellStart"/>
      <w:r w:rsidR="00802AD2">
        <w:rPr>
          <w:rFonts w:ascii="Book Antiqua" w:hAnsi="Book Antiqua" w:cs="Times New Roman"/>
          <w:sz w:val="24"/>
          <w:szCs w:val="24"/>
        </w:rPr>
        <w:t>dengan</w:t>
      </w:r>
      <w:proofErr w:type="spellEnd"/>
      <w:r w:rsidR="00802AD2">
        <w:rPr>
          <w:rFonts w:ascii="Book Antiqua" w:hAnsi="Book Antiqua" w:cs="Times New Roman"/>
          <w:sz w:val="24"/>
          <w:szCs w:val="24"/>
        </w:rPr>
        <w:t xml:space="preserve"> </w:t>
      </w:r>
      <w:proofErr w:type="spellStart"/>
      <w:r w:rsidR="00802AD2">
        <w:rPr>
          <w:rFonts w:ascii="Book Antiqua" w:hAnsi="Book Antiqua" w:cs="Times New Roman"/>
          <w:sz w:val="24"/>
          <w:szCs w:val="24"/>
        </w:rPr>
        <w:t>peserta</w:t>
      </w:r>
      <w:proofErr w:type="spellEnd"/>
      <w:r w:rsidR="00802AD2">
        <w:rPr>
          <w:rFonts w:ascii="Book Antiqua" w:hAnsi="Book Antiqua" w:cs="Times New Roman"/>
          <w:sz w:val="24"/>
          <w:szCs w:val="24"/>
        </w:rPr>
        <w:t xml:space="preserve"> lain yang </w:t>
      </w:r>
      <w:proofErr w:type="spellStart"/>
      <w:r w:rsidR="00802AD2">
        <w:rPr>
          <w:rFonts w:ascii="Book Antiqua" w:hAnsi="Book Antiqua" w:cs="Times New Roman"/>
          <w:sz w:val="24"/>
          <w:szCs w:val="24"/>
        </w:rPr>
        <w:t>belum</w:t>
      </w:r>
      <w:proofErr w:type="spellEnd"/>
      <w:r w:rsidR="00802AD2">
        <w:rPr>
          <w:rFonts w:ascii="Book Antiqua" w:hAnsi="Book Antiqua" w:cs="Times New Roman"/>
          <w:sz w:val="24"/>
          <w:szCs w:val="24"/>
        </w:rPr>
        <w:t xml:space="preserve"> </w:t>
      </w:r>
      <w:proofErr w:type="spellStart"/>
      <w:r w:rsidR="00802AD2">
        <w:rPr>
          <w:rFonts w:ascii="Book Antiqua" w:hAnsi="Book Antiqua" w:cs="Times New Roman"/>
          <w:sz w:val="24"/>
          <w:szCs w:val="24"/>
        </w:rPr>
        <w:t>memiliki</w:t>
      </w:r>
      <w:proofErr w:type="spellEnd"/>
      <w:r w:rsidR="00802AD2">
        <w:rPr>
          <w:rFonts w:ascii="Book Antiqua" w:hAnsi="Book Antiqua" w:cs="Times New Roman"/>
          <w:sz w:val="24"/>
          <w:szCs w:val="24"/>
        </w:rPr>
        <w:t xml:space="preserve"> </w:t>
      </w:r>
      <w:proofErr w:type="spellStart"/>
      <w:r w:rsidR="00802AD2">
        <w:rPr>
          <w:rFonts w:ascii="Book Antiqua" w:hAnsi="Book Antiqua" w:cs="Times New Roman"/>
          <w:sz w:val="24"/>
          <w:szCs w:val="24"/>
        </w:rPr>
        <w:lastRenderedPageBreak/>
        <w:t>kompetensi</w:t>
      </w:r>
      <w:proofErr w:type="spellEnd"/>
      <w:r w:rsidR="00802AD2">
        <w:rPr>
          <w:rFonts w:ascii="Book Antiqua" w:hAnsi="Book Antiqua" w:cs="Times New Roman"/>
          <w:sz w:val="24"/>
          <w:szCs w:val="24"/>
        </w:rPr>
        <w:t xml:space="preserve">. </w:t>
      </w:r>
      <w:r w:rsidR="00C40425" w:rsidRPr="002F7DE5">
        <w:rPr>
          <w:rFonts w:ascii="Book Antiqua" w:hAnsi="Book Antiqua" w:cs="Times New Roman"/>
          <w:sz w:val="24"/>
          <w:szCs w:val="24"/>
        </w:rPr>
        <w:t xml:space="preserve">Hal </w:t>
      </w:r>
      <w:proofErr w:type="spellStart"/>
      <w:r w:rsidR="00C40425" w:rsidRPr="002F7DE5">
        <w:rPr>
          <w:rFonts w:ascii="Book Antiqua" w:hAnsi="Book Antiqua" w:cs="Times New Roman"/>
          <w:sz w:val="24"/>
          <w:szCs w:val="24"/>
        </w:rPr>
        <w:t>inilah</w:t>
      </w:r>
      <w:proofErr w:type="spellEnd"/>
      <w:r w:rsidR="00C40425" w:rsidRPr="002F7DE5">
        <w:rPr>
          <w:rFonts w:ascii="Book Antiqua" w:hAnsi="Book Antiqua" w:cs="Times New Roman"/>
          <w:sz w:val="24"/>
          <w:szCs w:val="24"/>
        </w:rPr>
        <w:t xml:space="preserve"> yang </w:t>
      </w:r>
      <w:r w:rsidR="00607102" w:rsidRPr="002F7DE5">
        <w:rPr>
          <w:rFonts w:ascii="Book Antiqua" w:hAnsi="Book Antiqua" w:cs="Times New Roman"/>
          <w:sz w:val="24"/>
          <w:szCs w:val="24"/>
        </w:rPr>
        <w:t xml:space="preserve">juga </w:t>
      </w:r>
      <w:proofErr w:type="spellStart"/>
      <w:r w:rsidR="00607102" w:rsidRPr="002F7DE5">
        <w:rPr>
          <w:rFonts w:ascii="Book Antiqua" w:hAnsi="Book Antiqua" w:cs="Times New Roman"/>
          <w:sz w:val="24"/>
          <w:szCs w:val="24"/>
        </w:rPr>
        <w:t>menurut</w:t>
      </w:r>
      <w:proofErr w:type="spellEnd"/>
      <w:r w:rsidR="00607102" w:rsidRPr="002F7DE5">
        <w:rPr>
          <w:rFonts w:ascii="Book Antiqua" w:hAnsi="Book Antiqua" w:cs="Times New Roman"/>
          <w:sz w:val="24"/>
          <w:szCs w:val="24"/>
        </w:rPr>
        <w:t xml:space="preserve"> </w:t>
      </w:r>
      <w:proofErr w:type="spellStart"/>
      <w:r w:rsidR="00607102" w:rsidRPr="002F7DE5">
        <w:rPr>
          <w:rFonts w:ascii="Book Antiqua" w:hAnsi="Book Antiqua" w:cs="Times New Roman"/>
          <w:sz w:val="24"/>
          <w:szCs w:val="24"/>
        </w:rPr>
        <w:t>pejabat</w:t>
      </w:r>
      <w:proofErr w:type="spellEnd"/>
      <w:r w:rsidR="00607102" w:rsidRPr="002F7DE5">
        <w:rPr>
          <w:rFonts w:ascii="Book Antiqua" w:hAnsi="Book Antiqua" w:cs="Times New Roman"/>
          <w:sz w:val="24"/>
          <w:szCs w:val="24"/>
        </w:rPr>
        <w:t xml:space="preserve"> bank </w:t>
      </w:r>
      <w:proofErr w:type="spellStart"/>
      <w:r w:rsidR="00607102" w:rsidRPr="002F7DE5">
        <w:rPr>
          <w:rFonts w:ascii="Book Antiqua" w:hAnsi="Book Antiqua" w:cs="Times New Roman"/>
          <w:sz w:val="24"/>
          <w:szCs w:val="24"/>
        </w:rPr>
        <w:t>syariah</w:t>
      </w:r>
      <w:proofErr w:type="spellEnd"/>
      <w:r w:rsidR="00607102" w:rsidRPr="002F7DE5">
        <w:rPr>
          <w:rFonts w:ascii="Book Antiqua" w:hAnsi="Book Antiqua" w:cs="Times New Roman"/>
          <w:sz w:val="24"/>
          <w:szCs w:val="24"/>
        </w:rPr>
        <w:t xml:space="preserve"> di Yogyakarta </w:t>
      </w:r>
      <w:proofErr w:type="spellStart"/>
      <w:r w:rsidR="00607102" w:rsidRPr="002F7DE5">
        <w:rPr>
          <w:rFonts w:ascii="Book Antiqua" w:hAnsi="Book Antiqua" w:cs="Times New Roman"/>
          <w:sz w:val="24"/>
          <w:szCs w:val="24"/>
        </w:rPr>
        <w:t>lebih</w:t>
      </w:r>
      <w:proofErr w:type="spellEnd"/>
      <w:r w:rsidR="00607102" w:rsidRPr="002F7DE5">
        <w:rPr>
          <w:rFonts w:ascii="Book Antiqua" w:hAnsi="Book Antiqua" w:cs="Times New Roman"/>
          <w:sz w:val="24"/>
          <w:szCs w:val="24"/>
        </w:rPr>
        <w:t xml:space="preserve"> </w:t>
      </w:r>
      <w:proofErr w:type="spellStart"/>
      <w:r w:rsidR="00607102" w:rsidRPr="002F7DE5">
        <w:rPr>
          <w:rFonts w:ascii="Book Antiqua" w:hAnsi="Book Antiqua" w:cs="Times New Roman"/>
          <w:sz w:val="24"/>
          <w:szCs w:val="24"/>
        </w:rPr>
        <w:t>mempertimbangkan</w:t>
      </w:r>
      <w:proofErr w:type="spellEnd"/>
      <w:r w:rsidR="00607102" w:rsidRPr="002F7DE5">
        <w:rPr>
          <w:rFonts w:ascii="Book Antiqua" w:hAnsi="Book Antiqua" w:cs="Times New Roman"/>
          <w:sz w:val="24"/>
          <w:szCs w:val="24"/>
        </w:rPr>
        <w:t xml:space="preserve"> </w:t>
      </w:r>
      <w:proofErr w:type="spellStart"/>
      <w:r w:rsidR="00607102" w:rsidRPr="002F7DE5">
        <w:rPr>
          <w:rFonts w:ascii="Book Antiqua" w:hAnsi="Book Antiqua" w:cs="Times New Roman"/>
          <w:sz w:val="24"/>
          <w:szCs w:val="24"/>
        </w:rPr>
        <w:t>memilih</w:t>
      </w:r>
      <w:proofErr w:type="spellEnd"/>
      <w:r w:rsidR="00607102" w:rsidRPr="002F7DE5">
        <w:rPr>
          <w:rFonts w:ascii="Book Antiqua" w:hAnsi="Book Antiqua" w:cs="Times New Roman"/>
          <w:sz w:val="24"/>
          <w:szCs w:val="24"/>
        </w:rPr>
        <w:t xml:space="preserve"> </w:t>
      </w:r>
      <w:proofErr w:type="spellStart"/>
      <w:r w:rsidR="00607102" w:rsidRPr="002F7DE5">
        <w:rPr>
          <w:rFonts w:ascii="Book Antiqua" w:hAnsi="Book Antiqua" w:cs="Times New Roman"/>
          <w:sz w:val="24"/>
          <w:szCs w:val="24"/>
        </w:rPr>
        <w:t>menerima</w:t>
      </w:r>
      <w:proofErr w:type="spellEnd"/>
      <w:r w:rsidR="00607102" w:rsidRPr="002F7DE5">
        <w:rPr>
          <w:rFonts w:ascii="Book Antiqua" w:hAnsi="Book Antiqua" w:cs="Times New Roman"/>
          <w:sz w:val="24"/>
          <w:szCs w:val="24"/>
        </w:rPr>
        <w:t xml:space="preserve"> </w:t>
      </w:r>
      <w:proofErr w:type="spellStart"/>
      <w:r w:rsidR="00607102" w:rsidRPr="002F7DE5">
        <w:rPr>
          <w:rFonts w:ascii="Book Antiqua" w:hAnsi="Book Antiqua" w:cs="Times New Roman"/>
          <w:sz w:val="24"/>
          <w:szCs w:val="24"/>
        </w:rPr>
        <w:t>karyawan</w:t>
      </w:r>
      <w:proofErr w:type="spellEnd"/>
      <w:r w:rsidR="00607102" w:rsidRPr="002F7DE5">
        <w:rPr>
          <w:rFonts w:ascii="Book Antiqua" w:hAnsi="Book Antiqua" w:cs="Times New Roman"/>
          <w:sz w:val="24"/>
          <w:szCs w:val="24"/>
        </w:rPr>
        <w:t xml:space="preserve"> </w:t>
      </w:r>
      <w:proofErr w:type="spellStart"/>
      <w:r w:rsidR="00607102" w:rsidRPr="002F7DE5">
        <w:rPr>
          <w:rFonts w:ascii="Book Antiqua" w:hAnsi="Book Antiqua" w:cs="Times New Roman"/>
          <w:sz w:val="24"/>
          <w:szCs w:val="24"/>
        </w:rPr>
        <w:t>baru</w:t>
      </w:r>
      <w:proofErr w:type="spellEnd"/>
      <w:r w:rsidR="00607102" w:rsidRPr="002F7DE5">
        <w:rPr>
          <w:rFonts w:ascii="Book Antiqua" w:hAnsi="Book Antiqua" w:cs="Times New Roman"/>
          <w:sz w:val="24"/>
          <w:szCs w:val="24"/>
        </w:rPr>
        <w:t xml:space="preserve"> yang </w:t>
      </w:r>
      <w:proofErr w:type="spellStart"/>
      <w:r w:rsidR="00607102" w:rsidRPr="002F7DE5">
        <w:rPr>
          <w:rFonts w:ascii="Book Antiqua" w:hAnsi="Book Antiqua" w:cs="Times New Roman"/>
          <w:sz w:val="24"/>
          <w:szCs w:val="24"/>
        </w:rPr>
        <w:t>telah</w:t>
      </w:r>
      <w:proofErr w:type="spellEnd"/>
      <w:r w:rsidR="00607102" w:rsidRPr="002F7DE5">
        <w:rPr>
          <w:rFonts w:ascii="Book Antiqua" w:hAnsi="Book Antiqua" w:cs="Times New Roman"/>
          <w:sz w:val="24"/>
          <w:szCs w:val="24"/>
        </w:rPr>
        <w:t xml:space="preserve"> </w:t>
      </w:r>
      <w:proofErr w:type="spellStart"/>
      <w:r w:rsidR="00802AD2">
        <w:rPr>
          <w:rFonts w:ascii="Book Antiqua" w:hAnsi="Book Antiqua" w:cs="Times New Roman"/>
          <w:sz w:val="24"/>
          <w:szCs w:val="24"/>
        </w:rPr>
        <w:t>memiliki</w:t>
      </w:r>
      <w:proofErr w:type="spellEnd"/>
      <w:r w:rsidR="00802AD2">
        <w:rPr>
          <w:rFonts w:ascii="Book Antiqua" w:hAnsi="Book Antiqua" w:cs="Times New Roman"/>
          <w:sz w:val="24"/>
          <w:szCs w:val="24"/>
        </w:rPr>
        <w:t xml:space="preserve"> </w:t>
      </w:r>
      <w:proofErr w:type="spellStart"/>
      <w:r w:rsidR="00802AD2">
        <w:rPr>
          <w:rFonts w:ascii="Book Antiqua" w:hAnsi="Book Antiqua" w:cs="Times New Roman"/>
          <w:sz w:val="24"/>
          <w:szCs w:val="24"/>
        </w:rPr>
        <w:t>kompetensi</w:t>
      </w:r>
      <w:proofErr w:type="spellEnd"/>
      <w:r w:rsidR="00802AD2">
        <w:rPr>
          <w:rFonts w:ascii="Book Antiqua" w:hAnsi="Book Antiqua" w:cs="Times New Roman"/>
          <w:sz w:val="24"/>
          <w:szCs w:val="24"/>
        </w:rPr>
        <w:t>.</w:t>
      </w:r>
    </w:p>
    <w:p w14:paraId="545CD48D" w14:textId="2153952E" w:rsidR="000C5C7C" w:rsidRPr="002F7DE5" w:rsidRDefault="000C5C7C" w:rsidP="002F7DE5">
      <w:pPr>
        <w:spacing w:after="0" w:line="360" w:lineRule="auto"/>
        <w:rPr>
          <w:rFonts w:ascii="Book Antiqua" w:hAnsi="Book Antiqua"/>
          <w:b/>
          <w:sz w:val="24"/>
          <w:szCs w:val="24"/>
        </w:rPr>
      </w:pPr>
      <w:r w:rsidRPr="002F7DE5">
        <w:rPr>
          <w:rFonts w:ascii="Book Antiqua" w:hAnsi="Book Antiqua"/>
          <w:b/>
          <w:sz w:val="24"/>
          <w:szCs w:val="24"/>
        </w:rPr>
        <w:t>Analisa Chi Square</w:t>
      </w:r>
    </w:p>
    <w:p w14:paraId="003986BC" w14:textId="6F6E89AC" w:rsidR="00073827" w:rsidRPr="002F7DE5" w:rsidRDefault="00607102" w:rsidP="00802AD2">
      <w:pPr>
        <w:spacing w:after="0" w:line="360" w:lineRule="auto"/>
        <w:ind w:left="-10" w:firstLine="730"/>
        <w:rPr>
          <w:rFonts w:ascii="Book Antiqua" w:hAnsi="Book Antiqua"/>
          <w:sz w:val="24"/>
          <w:szCs w:val="24"/>
        </w:rPr>
      </w:pPr>
      <w:r w:rsidRPr="002F7DE5">
        <w:rPr>
          <w:rFonts w:ascii="Book Antiqua" w:hAnsi="Book Antiqua"/>
          <w:sz w:val="24"/>
          <w:szCs w:val="24"/>
        </w:rPr>
        <w:t xml:space="preserve">Dari </w:t>
      </w:r>
      <w:proofErr w:type="spellStart"/>
      <w:r w:rsidRPr="002F7DE5">
        <w:rPr>
          <w:rFonts w:ascii="Book Antiqua" w:hAnsi="Book Antiqua"/>
          <w:sz w:val="24"/>
          <w:szCs w:val="24"/>
        </w:rPr>
        <w:t>uraian</w:t>
      </w:r>
      <w:proofErr w:type="spellEnd"/>
      <w:r w:rsidRPr="002F7DE5">
        <w:rPr>
          <w:rFonts w:ascii="Book Antiqua" w:hAnsi="Book Antiqua"/>
          <w:sz w:val="24"/>
          <w:szCs w:val="24"/>
        </w:rPr>
        <w:t xml:space="preserve"> yang </w:t>
      </w:r>
      <w:proofErr w:type="spellStart"/>
      <w:r w:rsidRPr="002F7DE5">
        <w:rPr>
          <w:rFonts w:ascii="Book Antiqua" w:hAnsi="Book Antiqua"/>
          <w:sz w:val="24"/>
          <w:szCs w:val="24"/>
        </w:rPr>
        <w:t>telah</w:t>
      </w:r>
      <w:proofErr w:type="spellEnd"/>
      <w:r w:rsidRPr="002F7DE5">
        <w:rPr>
          <w:rFonts w:ascii="Book Antiqua" w:hAnsi="Book Antiqua"/>
          <w:sz w:val="24"/>
          <w:szCs w:val="24"/>
        </w:rPr>
        <w:t xml:space="preserve"> </w:t>
      </w:r>
      <w:proofErr w:type="spellStart"/>
      <w:r w:rsidRPr="002F7DE5">
        <w:rPr>
          <w:rFonts w:ascii="Book Antiqua" w:hAnsi="Book Antiqua"/>
          <w:sz w:val="24"/>
          <w:szCs w:val="24"/>
        </w:rPr>
        <w:t>dijelaskan</w:t>
      </w:r>
      <w:proofErr w:type="spellEnd"/>
      <w:r w:rsidRPr="002F7DE5">
        <w:rPr>
          <w:rFonts w:ascii="Book Antiqua" w:hAnsi="Book Antiqua"/>
          <w:sz w:val="24"/>
          <w:szCs w:val="24"/>
        </w:rPr>
        <w:t xml:space="preserve"> di </w:t>
      </w:r>
      <w:proofErr w:type="spellStart"/>
      <w:r w:rsidRPr="002F7DE5">
        <w:rPr>
          <w:rFonts w:ascii="Book Antiqua" w:hAnsi="Book Antiqua"/>
          <w:sz w:val="24"/>
          <w:szCs w:val="24"/>
        </w:rPr>
        <w:t>atas</w:t>
      </w:r>
      <w:proofErr w:type="spellEnd"/>
      <w:r w:rsidRPr="002F7DE5">
        <w:rPr>
          <w:rFonts w:ascii="Book Antiqua" w:hAnsi="Book Antiqua"/>
          <w:sz w:val="24"/>
          <w:szCs w:val="24"/>
        </w:rPr>
        <w:t xml:space="preserve">, </w:t>
      </w:r>
      <w:proofErr w:type="spellStart"/>
      <w:r w:rsidRPr="002F7DE5">
        <w:rPr>
          <w:rFonts w:ascii="Book Antiqua" w:hAnsi="Book Antiqua"/>
          <w:sz w:val="24"/>
          <w:szCs w:val="24"/>
        </w:rPr>
        <w:t>dilakukan</w:t>
      </w:r>
      <w:proofErr w:type="spellEnd"/>
      <w:r w:rsidRPr="002F7DE5">
        <w:rPr>
          <w:rFonts w:ascii="Book Antiqua" w:hAnsi="Book Antiqua"/>
          <w:sz w:val="24"/>
          <w:szCs w:val="24"/>
        </w:rPr>
        <w:t xml:space="preserve"> </w:t>
      </w:r>
      <w:proofErr w:type="spellStart"/>
      <w:r w:rsidRPr="002F7DE5">
        <w:rPr>
          <w:rFonts w:ascii="Book Antiqua" w:hAnsi="Book Antiqua"/>
          <w:sz w:val="24"/>
          <w:szCs w:val="24"/>
        </w:rPr>
        <w:t>perhitungan</w:t>
      </w:r>
      <w:proofErr w:type="spellEnd"/>
      <w:r w:rsidRPr="002F7DE5">
        <w:rPr>
          <w:rFonts w:ascii="Book Antiqua" w:hAnsi="Book Antiqua"/>
          <w:sz w:val="24"/>
          <w:szCs w:val="24"/>
        </w:rPr>
        <w:t xml:space="preserve"> </w:t>
      </w:r>
      <w:r w:rsidR="00560317" w:rsidRPr="002F7DE5">
        <w:rPr>
          <w:rFonts w:ascii="Book Antiqua" w:hAnsi="Book Antiqua"/>
          <w:sz w:val="24"/>
          <w:szCs w:val="24"/>
        </w:rPr>
        <w:t xml:space="preserve">data-data </w:t>
      </w:r>
      <w:proofErr w:type="spellStart"/>
      <w:r w:rsidRPr="002F7DE5">
        <w:rPr>
          <w:rFonts w:ascii="Book Antiqua" w:hAnsi="Book Antiqua"/>
          <w:sz w:val="24"/>
          <w:szCs w:val="24"/>
        </w:rPr>
        <w:t>menggunakan</w:t>
      </w:r>
      <w:proofErr w:type="spellEnd"/>
      <w:r w:rsidRPr="002F7DE5">
        <w:rPr>
          <w:rFonts w:ascii="Book Antiqua" w:hAnsi="Book Antiqua"/>
          <w:sz w:val="24"/>
          <w:szCs w:val="24"/>
        </w:rPr>
        <w:t xml:space="preserve"> </w:t>
      </w:r>
      <w:proofErr w:type="spellStart"/>
      <w:r w:rsidRPr="002F7DE5">
        <w:rPr>
          <w:rFonts w:ascii="Book Antiqua" w:hAnsi="Book Antiqua"/>
          <w:sz w:val="24"/>
          <w:szCs w:val="24"/>
        </w:rPr>
        <w:t>analisa</w:t>
      </w:r>
      <w:proofErr w:type="spellEnd"/>
      <w:r w:rsidRPr="002F7DE5">
        <w:rPr>
          <w:rFonts w:ascii="Book Antiqua" w:hAnsi="Book Antiqua"/>
          <w:sz w:val="24"/>
          <w:szCs w:val="24"/>
        </w:rPr>
        <w:t xml:space="preserve"> </w:t>
      </w:r>
      <w:proofErr w:type="spellStart"/>
      <w:r w:rsidRPr="002F7DE5">
        <w:rPr>
          <w:rFonts w:ascii="Book Antiqua" w:hAnsi="Book Antiqua"/>
          <w:sz w:val="24"/>
          <w:szCs w:val="24"/>
        </w:rPr>
        <w:t>statistik</w:t>
      </w:r>
      <w:proofErr w:type="spellEnd"/>
      <w:r w:rsidRPr="002F7DE5">
        <w:rPr>
          <w:rFonts w:ascii="Book Antiqua" w:hAnsi="Book Antiqua"/>
          <w:sz w:val="24"/>
          <w:szCs w:val="24"/>
        </w:rPr>
        <w:t xml:space="preserve"> Chi Square</w:t>
      </w:r>
      <w:r w:rsidR="00560317" w:rsidRPr="002F7DE5">
        <w:rPr>
          <w:rFonts w:ascii="Book Antiqua" w:hAnsi="Book Antiqua"/>
          <w:sz w:val="24"/>
          <w:szCs w:val="24"/>
        </w:rPr>
        <w:t xml:space="preserve">. Analisa </w:t>
      </w:r>
      <w:proofErr w:type="spellStart"/>
      <w:r w:rsidR="00560317" w:rsidRPr="002F7DE5">
        <w:rPr>
          <w:rFonts w:ascii="Book Antiqua" w:hAnsi="Book Antiqua"/>
          <w:sz w:val="24"/>
          <w:szCs w:val="24"/>
        </w:rPr>
        <w:t>ini</w:t>
      </w:r>
      <w:proofErr w:type="spellEnd"/>
      <w:r w:rsidR="00560317" w:rsidRPr="002F7DE5">
        <w:rPr>
          <w:rFonts w:ascii="Book Antiqua" w:hAnsi="Book Antiqua"/>
          <w:sz w:val="24"/>
          <w:szCs w:val="24"/>
        </w:rPr>
        <w:t xml:space="preserve"> </w:t>
      </w:r>
      <w:proofErr w:type="spellStart"/>
      <w:r w:rsidR="00560317" w:rsidRPr="002F7DE5">
        <w:rPr>
          <w:rFonts w:ascii="Book Antiqua" w:hAnsi="Book Antiqua"/>
          <w:sz w:val="24"/>
          <w:szCs w:val="24"/>
        </w:rPr>
        <w:t>dipergunakan</w:t>
      </w:r>
      <w:proofErr w:type="spellEnd"/>
      <w:r w:rsidR="00560317" w:rsidRPr="002F7DE5">
        <w:rPr>
          <w:rFonts w:ascii="Book Antiqua" w:hAnsi="Book Antiqua"/>
          <w:sz w:val="24"/>
          <w:szCs w:val="24"/>
        </w:rPr>
        <w:t xml:space="preserve"> </w:t>
      </w:r>
      <w:proofErr w:type="spellStart"/>
      <w:r w:rsidR="00560317" w:rsidRPr="002F7DE5">
        <w:rPr>
          <w:rFonts w:ascii="Book Antiqua" w:hAnsi="Book Antiqua"/>
          <w:sz w:val="24"/>
          <w:szCs w:val="24"/>
        </w:rPr>
        <w:t>untuk</w:t>
      </w:r>
      <w:proofErr w:type="spellEnd"/>
      <w:r w:rsidR="00560317" w:rsidRPr="002F7DE5">
        <w:rPr>
          <w:rFonts w:ascii="Book Antiqua" w:hAnsi="Book Antiqua"/>
          <w:sz w:val="24"/>
          <w:szCs w:val="24"/>
        </w:rPr>
        <w:t xml:space="preserve"> </w:t>
      </w:r>
      <w:proofErr w:type="spellStart"/>
      <w:r w:rsidR="00560317" w:rsidRPr="002F7DE5">
        <w:rPr>
          <w:rFonts w:ascii="Book Antiqua" w:hAnsi="Book Antiqua"/>
          <w:sz w:val="24"/>
          <w:szCs w:val="24"/>
        </w:rPr>
        <w:t>menguji</w:t>
      </w:r>
      <w:proofErr w:type="spellEnd"/>
      <w:r w:rsidR="00560317" w:rsidRPr="002F7DE5">
        <w:rPr>
          <w:rFonts w:ascii="Book Antiqua" w:hAnsi="Book Antiqua"/>
          <w:sz w:val="24"/>
          <w:szCs w:val="24"/>
        </w:rPr>
        <w:t xml:space="preserve"> </w:t>
      </w:r>
      <w:proofErr w:type="spellStart"/>
      <w:r w:rsidR="00560317" w:rsidRPr="002F7DE5">
        <w:rPr>
          <w:rFonts w:ascii="Book Antiqua" w:hAnsi="Book Antiqua"/>
          <w:sz w:val="24"/>
          <w:szCs w:val="24"/>
        </w:rPr>
        <w:t>hubungan</w:t>
      </w:r>
      <w:proofErr w:type="spellEnd"/>
      <w:r w:rsidR="00560317" w:rsidRPr="002F7DE5">
        <w:rPr>
          <w:rFonts w:ascii="Book Antiqua" w:hAnsi="Book Antiqua"/>
          <w:sz w:val="24"/>
          <w:szCs w:val="24"/>
        </w:rPr>
        <w:t xml:space="preserve"> </w:t>
      </w:r>
      <w:proofErr w:type="spellStart"/>
      <w:r w:rsidR="00560317" w:rsidRPr="002F7DE5">
        <w:rPr>
          <w:rFonts w:ascii="Book Antiqua" w:hAnsi="Book Antiqua"/>
          <w:sz w:val="24"/>
          <w:szCs w:val="24"/>
        </w:rPr>
        <w:t>antara</w:t>
      </w:r>
      <w:proofErr w:type="spellEnd"/>
      <w:r w:rsidR="00560317" w:rsidRPr="002F7DE5">
        <w:rPr>
          <w:rFonts w:ascii="Book Antiqua" w:hAnsi="Book Antiqua"/>
          <w:sz w:val="24"/>
          <w:szCs w:val="24"/>
        </w:rPr>
        <w:t xml:space="preserve"> </w:t>
      </w:r>
      <w:proofErr w:type="spellStart"/>
      <w:r w:rsidR="00560317" w:rsidRPr="002F7DE5">
        <w:rPr>
          <w:rFonts w:ascii="Book Antiqua" w:hAnsi="Book Antiqua"/>
          <w:sz w:val="24"/>
          <w:szCs w:val="24"/>
        </w:rPr>
        <w:t>kepemilikan</w:t>
      </w:r>
      <w:proofErr w:type="spellEnd"/>
      <w:r w:rsidR="00560317" w:rsidRPr="002F7DE5">
        <w:rPr>
          <w:rFonts w:ascii="Book Antiqua" w:hAnsi="Book Antiqua"/>
          <w:sz w:val="24"/>
          <w:szCs w:val="24"/>
        </w:rPr>
        <w:t xml:space="preserve"> </w:t>
      </w:r>
      <w:proofErr w:type="spellStart"/>
      <w:r w:rsidR="00560317" w:rsidRPr="002F7DE5">
        <w:rPr>
          <w:rFonts w:ascii="Book Antiqua" w:hAnsi="Book Antiqua"/>
          <w:sz w:val="24"/>
          <w:szCs w:val="24"/>
        </w:rPr>
        <w:t>sertifikasi</w:t>
      </w:r>
      <w:proofErr w:type="spellEnd"/>
      <w:r w:rsidR="00560317" w:rsidRPr="002F7DE5">
        <w:rPr>
          <w:rFonts w:ascii="Book Antiqua" w:hAnsi="Book Antiqua"/>
          <w:sz w:val="24"/>
          <w:szCs w:val="24"/>
        </w:rPr>
        <w:t xml:space="preserve"> </w:t>
      </w:r>
      <w:proofErr w:type="spellStart"/>
      <w:r w:rsidR="00560317" w:rsidRPr="002F7DE5">
        <w:rPr>
          <w:rFonts w:ascii="Book Antiqua" w:hAnsi="Book Antiqua"/>
          <w:sz w:val="24"/>
          <w:szCs w:val="24"/>
        </w:rPr>
        <w:t>kompetensi</w:t>
      </w:r>
      <w:proofErr w:type="spellEnd"/>
      <w:r w:rsidR="00560317" w:rsidRPr="002F7DE5">
        <w:rPr>
          <w:rFonts w:ascii="Book Antiqua" w:hAnsi="Book Antiqua"/>
          <w:sz w:val="24"/>
          <w:szCs w:val="24"/>
        </w:rPr>
        <w:t xml:space="preserve"> </w:t>
      </w:r>
      <w:proofErr w:type="spellStart"/>
      <w:r w:rsidR="00560317" w:rsidRPr="002F7DE5">
        <w:rPr>
          <w:rFonts w:ascii="Book Antiqua" w:hAnsi="Book Antiqua"/>
          <w:sz w:val="24"/>
          <w:szCs w:val="24"/>
        </w:rPr>
        <w:t>terhadap</w:t>
      </w:r>
      <w:proofErr w:type="spellEnd"/>
      <w:r w:rsidR="00560317" w:rsidRPr="002F7DE5">
        <w:rPr>
          <w:rFonts w:ascii="Book Antiqua" w:hAnsi="Book Antiqua"/>
          <w:sz w:val="24"/>
          <w:szCs w:val="24"/>
        </w:rPr>
        <w:t xml:space="preserve"> </w:t>
      </w:r>
      <w:proofErr w:type="spellStart"/>
      <w:r w:rsidR="00073827" w:rsidRPr="002F7DE5">
        <w:rPr>
          <w:rFonts w:ascii="Book Antiqua" w:hAnsi="Book Antiqua"/>
          <w:sz w:val="24"/>
          <w:szCs w:val="24"/>
        </w:rPr>
        <w:t>seleksi</w:t>
      </w:r>
      <w:proofErr w:type="spellEnd"/>
      <w:r w:rsidR="00073827" w:rsidRPr="002F7DE5">
        <w:rPr>
          <w:rFonts w:ascii="Book Antiqua" w:hAnsi="Book Antiqua"/>
          <w:sz w:val="24"/>
          <w:szCs w:val="24"/>
        </w:rPr>
        <w:t xml:space="preserve"> </w:t>
      </w:r>
      <w:proofErr w:type="spellStart"/>
      <w:r w:rsidR="00560317" w:rsidRPr="002F7DE5">
        <w:rPr>
          <w:rFonts w:ascii="Book Antiqua" w:hAnsi="Book Antiqua"/>
          <w:sz w:val="24"/>
          <w:szCs w:val="24"/>
        </w:rPr>
        <w:t>penerimaan</w:t>
      </w:r>
      <w:proofErr w:type="spellEnd"/>
      <w:r w:rsidR="00560317" w:rsidRPr="002F7DE5">
        <w:rPr>
          <w:rFonts w:ascii="Book Antiqua" w:hAnsi="Book Antiqua"/>
          <w:sz w:val="24"/>
          <w:szCs w:val="24"/>
        </w:rPr>
        <w:t xml:space="preserve"> </w:t>
      </w:r>
      <w:proofErr w:type="spellStart"/>
      <w:r w:rsidR="00560317" w:rsidRPr="002F7DE5">
        <w:rPr>
          <w:rFonts w:ascii="Book Antiqua" w:hAnsi="Book Antiqua"/>
          <w:sz w:val="24"/>
          <w:szCs w:val="24"/>
        </w:rPr>
        <w:t>pegawai</w:t>
      </w:r>
      <w:proofErr w:type="spellEnd"/>
      <w:r w:rsidR="00560317" w:rsidRPr="002F7DE5">
        <w:rPr>
          <w:rFonts w:ascii="Book Antiqua" w:hAnsi="Book Antiqua"/>
          <w:sz w:val="24"/>
          <w:szCs w:val="24"/>
        </w:rPr>
        <w:t xml:space="preserve"> </w:t>
      </w:r>
      <w:proofErr w:type="spellStart"/>
      <w:r w:rsidR="00560317" w:rsidRPr="002F7DE5">
        <w:rPr>
          <w:rFonts w:ascii="Book Antiqua" w:hAnsi="Book Antiqua"/>
          <w:i/>
          <w:iCs/>
          <w:sz w:val="24"/>
          <w:szCs w:val="24"/>
        </w:rPr>
        <w:t>frontliners</w:t>
      </w:r>
      <w:proofErr w:type="spellEnd"/>
      <w:r w:rsidR="00560317" w:rsidRPr="002F7DE5">
        <w:rPr>
          <w:rFonts w:ascii="Book Antiqua" w:hAnsi="Book Antiqua"/>
          <w:sz w:val="24"/>
          <w:szCs w:val="24"/>
        </w:rPr>
        <w:t xml:space="preserve"> bank </w:t>
      </w:r>
      <w:proofErr w:type="spellStart"/>
      <w:r w:rsidR="00560317" w:rsidRPr="002F7DE5">
        <w:rPr>
          <w:rFonts w:ascii="Book Antiqua" w:hAnsi="Book Antiqua"/>
          <w:sz w:val="24"/>
          <w:szCs w:val="24"/>
        </w:rPr>
        <w:t>syariah</w:t>
      </w:r>
      <w:proofErr w:type="spellEnd"/>
      <w:r w:rsidR="00560317" w:rsidRPr="002F7DE5">
        <w:rPr>
          <w:rFonts w:ascii="Book Antiqua" w:hAnsi="Book Antiqua"/>
          <w:sz w:val="24"/>
          <w:szCs w:val="24"/>
        </w:rPr>
        <w:t xml:space="preserve"> </w:t>
      </w:r>
      <w:r w:rsidR="00073827" w:rsidRPr="002F7DE5">
        <w:rPr>
          <w:rFonts w:ascii="Book Antiqua" w:hAnsi="Book Antiqua"/>
          <w:sz w:val="24"/>
          <w:szCs w:val="24"/>
        </w:rPr>
        <w:t xml:space="preserve">BUMN </w:t>
      </w:r>
      <w:r w:rsidR="00560317" w:rsidRPr="002F7DE5">
        <w:rPr>
          <w:rFonts w:ascii="Book Antiqua" w:hAnsi="Book Antiqua"/>
          <w:sz w:val="24"/>
          <w:szCs w:val="24"/>
        </w:rPr>
        <w:t>di Yogyakarta.</w:t>
      </w:r>
      <w:r w:rsidRPr="002F7DE5">
        <w:rPr>
          <w:rFonts w:ascii="Book Antiqua" w:hAnsi="Book Antiqua"/>
          <w:sz w:val="24"/>
          <w:szCs w:val="24"/>
        </w:rPr>
        <w:t xml:space="preserve"> </w:t>
      </w:r>
    </w:p>
    <w:p w14:paraId="7121CE85" w14:textId="674C9694" w:rsidR="000C5C7C" w:rsidRPr="002F7DE5" w:rsidRDefault="000C5C7C" w:rsidP="002F7DE5">
      <w:pPr>
        <w:spacing w:after="0" w:line="360" w:lineRule="auto"/>
        <w:ind w:left="-10" w:firstLine="0"/>
        <w:rPr>
          <w:rFonts w:ascii="Book Antiqua" w:hAnsi="Book Antiqua"/>
          <w:sz w:val="24"/>
          <w:szCs w:val="24"/>
        </w:rPr>
      </w:pPr>
      <w:proofErr w:type="spellStart"/>
      <w:r w:rsidRPr="002F7DE5">
        <w:rPr>
          <w:rFonts w:ascii="Book Antiqua" w:hAnsi="Book Antiqua"/>
          <w:sz w:val="24"/>
          <w:szCs w:val="24"/>
        </w:rPr>
        <w:t>Rumus</w:t>
      </w:r>
      <w:proofErr w:type="spellEnd"/>
      <w:r w:rsidRPr="002F7DE5">
        <w:rPr>
          <w:rFonts w:ascii="Book Antiqua" w:hAnsi="Book Antiqua"/>
          <w:sz w:val="24"/>
          <w:szCs w:val="24"/>
        </w:rPr>
        <w:t xml:space="preserve"> </w:t>
      </w:r>
      <w:proofErr w:type="spellStart"/>
      <w:r w:rsidRPr="002F7DE5">
        <w:rPr>
          <w:rFonts w:ascii="Book Antiqua" w:hAnsi="Book Antiqua"/>
          <w:sz w:val="24"/>
          <w:szCs w:val="24"/>
        </w:rPr>
        <w:t>perhitungan</w:t>
      </w:r>
      <w:proofErr w:type="spellEnd"/>
      <w:r w:rsidRPr="002F7DE5">
        <w:rPr>
          <w:rFonts w:ascii="Book Antiqua" w:hAnsi="Book Antiqua"/>
          <w:sz w:val="24"/>
          <w:szCs w:val="24"/>
        </w:rPr>
        <w:t xml:space="preserve"> yang </w:t>
      </w:r>
      <w:proofErr w:type="spellStart"/>
      <w:r w:rsidRPr="002F7DE5">
        <w:rPr>
          <w:rFonts w:ascii="Book Antiqua" w:hAnsi="Book Antiqua"/>
          <w:sz w:val="24"/>
          <w:szCs w:val="24"/>
        </w:rPr>
        <w:t>digunakan</w:t>
      </w:r>
      <w:proofErr w:type="spellEnd"/>
      <w:r w:rsidRPr="002F7DE5">
        <w:rPr>
          <w:rFonts w:ascii="Book Antiqua" w:hAnsi="Book Antiqua"/>
          <w:sz w:val="24"/>
          <w:szCs w:val="24"/>
        </w:rPr>
        <w:t xml:space="preserve"> </w:t>
      </w:r>
      <w:proofErr w:type="spellStart"/>
      <w:r w:rsidRPr="002F7DE5">
        <w:rPr>
          <w:rFonts w:ascii="Book Antiqua" w:hAnsi="Book Antiqua"/>
          <w:sz w:val="24"/>
          <w:szCs w:val="24"/>
        </w:rPr>
        <w:t>dalam</w:t>
      </w:r>
      <w:proofErr w:type="spellEnd"/>
      <w:r w:rsidRPr="002F7DE5">
        <w:rPr>
          <w:rFonts w:ascii="Book Antiqua" w:hAnsi="Book Antiqua"/>
          <w:sz w:val="24"/>
          <w:szCs w:val="24"/>
        </w:rPr>
        <w:t xml:space="preserve"> </w:t>
      </w:r>
      <w:r w:rsidRPr="002F7DE5">
        <w:rPr>
          <w:rFonts w:ascii="Book Antiqua" w:hAnsi="Book Antiqua"/>
          <w:sz w:val="24"/>
          <w:szCs w:val="24"/>
          <w:lang w:val="id-ID"/>
        </w:rPr>
        <w:t xml:space="preserve">Chi Square </w:t>
      </w:r>
      <w:r w:rsidRPr="002F7DE5">
        <w:rPr>
          <w:rFonts w:ascii="Book Antiqua" w:hAnsi="Book Antiqua"/>
          <w:sz w:val="24"/>
          <w:szCs w:val="24"/>
        </w:rPr>
        <w:t>:</w:t>
      </w:r>
    </w:p>
    <w:p w14:paraId="38FCAF51" w14:textId="77777777" w:rsidR="000C5C7C" w:rsidRPr="002F7DE5" w:rsidRDefault="000C5C7C" w:rsidP="002F7DE5">
      <w:pPr>
        <w:pStyle w:val="ListParagraph"/>
        <w:spacing w:line="360" w:lineRule="auto"/>
        <w:ind w:left="350"/>
        <w:rPr>
          <w:rFonts w:ascii="Book Antiqua" w:hAnsi="Book Antiqua"/>
          <w:sz w:val="24"/>
          <w:szCs w:val="24"/>
        </w:rPr>
      </w:pPr>
      <w:r w:rsidRPr="002F7DE5">
        <w:rPr>
          <w:rFonts w:ascii="Book Antiqua" w:hAnsi="Book Antiqua"/>
          <w:noProof/>
          <w:sz w:val="24"/>
          <w:szCs w:val="24"/>
        </w:rPr>
        <w:drawing>
          <wp:inline distT="0" distB="0" distL="0" distR="0" wp14:anchorId="0E09B0B1" wp14:editId="24CC35B1">
            <wp:extent cx="1605915" cy="453358"/>
            <wp:effectExtent l="0" t="0" r="0" b="4445"/>
            <wp:docPr id="225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3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3376" cy="461110"/>
                    </a:xfrm>
                    <a:prstGeom prst="rect">
                      <a:avLst/>
                    </a:prstGeom>
                    <a:noFill/>
                    <a:ln>
                      <a:noFill/>
                    </a:ln>
                  </pic:spPr>
                </pic:pic>
              </a:graphicData>
            </a:graphic>
          </wp:inline>
        </w:drawing>
      </w:r>
    </w:p>
    <w:p w14:paraId="50DE7896" w14:textId="77777777" w:rsidR="000C5C7C" w:rsidRPr="002F7DE5" w:rsidRDefault="000C5C7C" w:rsidP="002F7DE5">
      <w:pPr>
        <w:pStyle w:val="ListParagraph"/>
        <w:spacing w:line="360" w:lineRule="auto"/>
        <w:ind w:left="350"/>
        <w:rPr>
          <w:rFonts w:ascii="Book Antiqua" w:hAnsi="Book Antiqua"/>
          <w:sz w:val="24"/>
          <w:szCs w:val="24"/>
        </w:rPr>
      </w:pPr>
      <w:r w:rsidRPr="002F7DE5">
        <w:rPr>
          <w:rFonts w:ascii="Book Antiqua" w:hAnsi="Book Antiqua"/>
          <w:noProof/>
          <w:sz w:val="24"/>
          <w:szCs w:val="24"/>
        </w:rPr>
        <w:drawing>
          <wp:inline distT="0" distB="0" distL="0" distR="0" wp14:anchorId="49349467" wp14:editId="012E09BD">
            <wp:extent cx="2697096" cy="545465"/>
            <wp:effectExtent l="0" t="0" r="8255" b="6985"/>
            <wp:docPr id="225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31"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28306" cy="551777"/>
                    </a:xfrm>
                    <a:prstGeom prst="rect">
                      <a:avLst/>
                    </a:prstGeom>
                    <a:noFill/>
                    <a:ln>
                      <a:noFill/>
                    </a:ln>
                  </pic:spPr>
                </pic:pic>
              </a:graphicData>
            </a:graphic>
          </wp:inline>
        </w:drawing>
      </w:r>
    </w:p>
    <w:p w14:paraId="01C4FB3F" w14:textId="77777777" w:rsidR="000C5C7C" w:rsidRPr="002F7DE5" w:rsidRDefault="000C5C7C" w:rsidP="002F7DE5">
      <w:pPr>
        <w:pStyle w:val="ListParagraph"/>
        <w:spacing w:after="0" w:line="360" w:lineRule="auto"/>
        <w:ind w:left="350"/>
        <w:rPr>
          <w:rFonts w:ascii="Book Antiqua" w:hAnsi="Book Antiqua"/>
          <w:sz w:val="24"/>
          <w:szCs w:val="24"/>
        </w:rPr>
      </w:pPr>
      <w:proofErr w:type="spellStart"/>
      <w:r w:rsidRPr="002F7DE5">
        <w:rPr>
          <w:rFonts w:ascii="Book Antiqua" w:hAnsi="Book Antiqua"/>
          <w:sz w:val="24"/>
          <w:szCs w:val="24"/>
        </w:rPr>
        <w:t>Dengan</w:t>
      </w:r>
      <w:proofErr w:type="spellEnd"/>
      <w:r w:rsidRPr="002F7DE5">
        <w:rPr>
          <w:rFonts w:ascii="Book Antiqua" w:hAnsi="Book Antiqua"/>
          <w:sz w:val="24"/>
          <w:szCs w:val="24"/>
        </w:rPr>
        <w:t xml:space="preserve"> </w:t>
      </w:r>
      <w:proofErr w:type="spellStart"/>
      <w:r w:rsidRPr="002F7DE5">
        <w:rPr>
          <w:rFonts w:ascii="Book Antiqua" w:hAnsi="Book Antiqua"/>
          <w:sz w:val="24"/>
          <w:szCs w:val="24"/>
        </w:rPr>
        <w:t>menggunakan</w:t>
      </w:r>
      <w:proofErr w:type="spellEnd"/>
      <w:r w:rsidRPr="002F7DE5">
        <w:rPr>
          <w:rFonts w:ascii="Book Antiqua" w:hAnsi="Book Antiqua"/>
          <w:sz w:val="24"/>
          <w:szCs w:val="24"/>
        </w:rPr>
        <w:t xml:space="preserve"> </w:t>
      </w:r>
      <w:proofErr w:type="spellStart"/>
      <w:r w:rsidRPr="002F7DE5">
        <w:rPr>
          <w:rFonts w:ascii="Book Antiqua" w:hAnsi="Book Antiqua"/>
          <w:sz w:val="24"/>
          <w:szCs w:val="24"/>
        </w:rPr>
        <w:t>derajat</w:t>
      </w:r>
      <w:proofErr w:type="spellEnd"/>
      <w:r w:rsidRPr="002F7DE5">
        <w:rPr>
          <w:rFonts w:ascii="Book Antiqua" w:hAnsi="Book Antiqua"/>
          <w:sz w:val="24"/>
          <w:szCs w:val="24"/>
        </w:rPr>
        <w:t xml:space="preserve"> </w:t>
      </w:r>
      <w:proofErr w:type="spellStart"/>
      <w:r w:rsidRPr="002F7DE5">
        <w:rPr>
          <w:rFonts w:ascii="Book Antiqua" w:hAnsi="Book Antiqua"/>
          <w:sz w:val="24"/>
          <w:szCs w:val="24"/>
        </w:rPr>
        <w:t>kepercayaan</w:t>
      </w:r>
      <w:proofErr w:type="spellEnd"/>
      <w:r w:rsidRPr="002F7DE5">
        <w:rPr>
          <w:rFonts w:ascii="Book Antiqua" w:hAnsi="Book Antiqua"/>
          <w:sz w:val="24"/>
          <w:szCs w:val="24"/>
        </w:rPr>
        <w:t xml:space="preserve">, </w:t>
      </w:r>
      <w:r w:rsidRPr="002F7DE5">
        <w:rPr>
          <w:rFonts w:ascii="Book Antiqua" w:hAnsi="Book Antiqua"/>
          <w:sz w:val="24"/>
          <w:szCs w:val="24"/>
        </w:rPr>
        <w:sym w:font="Symbol" w:char="F061"/>
      </w:r>
      <w:r w:rsidRPr="002F7DE5">
        <w:rPr>
          <w:rFonts w:ascii="Book Antiqua" w:hAnsi="Book Antiqua"/>
          <w:sz w:val="24"/>
          <w:szCs w:val="24"/>
        </w:rPr>
        <w:t xml:space="preserve">= 5%, </w:t>
      </w:r>
    </w:p>
    <w:p w14:paraId="51142CDB" w14:textId="31B32392" w:rsidR="000C5C7C" w:rsidRPr="002F7DE5" w:rsidRDefault="000C5C7C" w:rsidP="002F7DE5">
      <w:pPr>
        <w:pStyle w:val="ListParagraph"/>
        <w:spacing w:after="0" w:line="360" w:lineRule="auto"/>
        <w:ind w:left="350"/>
        <w:rPr>
          <w:rFonts w:ascii="Book Antiqua" w:hAnsi="Book Antiqua"/>
          <w:color w:val="FF0000"/>
          <w:sz w:val="24"/>
          <w:szCs w:val="24"/>
        </w:rPr>
      </w:pPr>
      <w:proofErr w:type="spellStart"/>
      <w:r w:rsidRPr="002F7DE5">
        <w:rPr>
          <w:rFonts w:ascii="Book Antiqua" w:hAnsi="Book Antiqua"/>
          <w:sz w:val="24"/>
          <w:szCs w:val="24"/>
        </w:rPr>
        <w:t>Maka</w:t>
      </w:r>
      <w:proofErr w:type="spellEnd"/>
      <w:r w:rsidRPr="002F7DE5">
        <w:rPr>
          <w:rFonts w:ascii="Book Antiqua" w:hAnsi="Book Antiqua"/>
          <w:sz w:val="24"/>
          <w:szCs w:val="24"/>
        </w:rPr>
        <w:t xml:space="preserve">:  Nilai </w:t>
      </w:r>
      <w:r w:rsidRPr="002F7DE5">
        <w:rPr>
          <w:rFonts w:ascii="Book Antiqua" w:hAnsi="Book Antiqua"/>
          <w:sz w:val="24"/>
          <w:szCs w:val="24"/>
        </w:rPr>
        <w:sym w:font="Symbol" w:char="F063"/>
      </w:r>
      <w:r w:rsidRPr="002F7DE5">
        <w:rPr>
          <w:rFonts w:ascii="Book Antiqua" w:hAnsi="Book Antiqua"/>
          <w:sz w:val="24"/>
          <w:szCs w:val="24"/>
        </w:rPr>
        <w:t xml:space="preserve">² </w:t>
      </w:r>
      <w:proofErr w:type="spellStart"/>
      <w:r w:rsidRPr="002F7DE5">
        <w:rPr>
          <w:rFonts w:ascii="Book Antiqua" w:hAnsi="Book Antiqua"/>
          <w:sz w:val="24"/>
          <w:szCs w:val="24"/>
        </w:rPr>
        <w:t>kritis</w:t>
      </w:r>
      <w:proofErr w:type="spellEnd"/>
      <w:r w:rsidRPr="002F7DE5">
        <w:rPr>
          <w:rFonts w:ascii="Book Antiqua" w:hAnsi="Book Antiqua"/>
          <w:sz w:val="24"/>
          <w:szCs w:val="24"/>
        </w:rPr>
        <w:t xml:space="preserve"> </w:t>
      </w:r>
      <w:proofErr w:type="spellStart"/>
      <w:r w:rsidRPr="002F7DE5">
        <w:rPr>
          <w:rFonts w:ascii="Book Antiqua" w:hAnsi="Book Antiqua"/>
          <w:sz w:val="24"/>
          <w:szCs w:val="24"/>
        </w:rPr>
        <w:t>dengan</w:t>
      </w:r>
      <w:proofErr w:type="spellEnd"/>
      <w:r w:rsidRPr="002F7DE5">
        <w:rPr>
          <w:rFonts w:ascii="Book Antiqua" w:hAnsi="Book Antiqua"/>
          <w:sz w:val="24"/>
          <w:szCs w:val="24"/>
        </w:rPr>
        <w:t xml:space="preserve"> </w:t>
      </w:r>
      <w:r w:rsidRPr="002F7DE5">
        <w:rPr>
          <w:rFonts w:ascii="Book Antiqua" w:hAnsi="Book Antiqua"/>
          <w:sz w:val="24"/>
          <w:szCs w:val="24"/>
        </w:rPr>
        <w:sym w:font="Symbol" w:char="F061"/>
      </w:r>
      <w:r w:rsidRPr="002F7DE5">
        <w:rPr>
          <w:rFonts w:ascii="Book Antiqua" w:hAnsi="Book Antiqua"/>
          <w:sz w:val="24"/>
          <w:szCs w:val="24"/>
        </w:rPr>
        <w:t>= 5% dan df (b-1) (k-1) = ((</w:t>
      </w:r>
      <w:r w:rsidR="00D53985" w:rsidRPr="002F7DE5">
        <w:rPr>
          <w:rFonts w:ascii="Book Antiqua" w:hAnsi="Book Antiqua"/>
          <w:sz w:val="24"/>
          <w:szCs w:val="24"/>
        </w:rPr>
        <w:t>3</w:t>
      </w:r>
      <w:r w:rsidRPr="002F7DE5">
        <w:rPr>
          <w:rFonts w:ascii="Book Antiqua" w:hAnsi="Book Antiqua"/>
          <w:sz w:val="24"/>
          <w:szCs w:val="24"/>
        </w:rPr>
        <w:t>-1) (</w:t>
      </w:r>
      <w:r w:rsidR="00D53985" w:rsidRPr="002F7DE5">
        <w:rPr>
          <w:rFonts w:ascii="Book Antiqua" w:hAnsi="Book Antiqua"/>
          <w:sz w:val="24"/>
          <w:szCs w:val="24"/>
        </w:rPr>
        <w:t>4</w:t>
      </w:r>
      <w:r w:rsidRPr="002F7DE5">
        <w:rPr>
          <w:rFonts w:ascii="Book Antiqua" w:hAnsi="Book Antiqua"/>
          <w:sz w:val="24"/>
          <w:szCs w:val="24"/>
        </w:rPr>
        <w:t xml:space="preserve">-1) = </w:t>
      </w:r>
      <w:r w:rsidR="00D53985" w:rsidRPr="002F7DE5">
        <w:rPr>
          <w:rFonts w:ascii="Book Antiqua" w:hAnsi="Book Antiqua"/>
          <w:sz w:val="24"/>
          <w:szCs w:val="24"/>
        </w:rPr>
        <w:t>6</w:t>
      </w:r>
      <w:r w:rsidRPr="002F7DE5">
        <w:rPr>
          <w:rFonts w:ascii="Book Antiqua" w:hAnsi="Book Antiqua"/>
          <w:color w:val="FF0000"/>
          <w:sz w:val="24"/>
          <w:szCs w:val="24"/>
        </w:rPr>
        <w:t xml:space="preserve"> </w:t>
      </w:r>
      <w:proofErr w:type="spellStart"/>
      <w:r w:rsidRPr="002F7DE5">
        <w:rPr>
          <w:rFonts w:ascii="Book Antiqua" w:hAnsi="Book Antiqua"/>
          <w:color w:val="000000" w:themeColor="text1"/>
          <w:sz w:val="24"/>
          <w:szCs w:val="24"/>
        </w:rPr>
        <w:t>sebesar</w:t>
      </w:r>
      <w:proofErr w:type="spellEnd"/>
      <w:r w:rsidRPr="002F7DE5">
        <w:rPr>
          <w:rFonts w:ascii="Book Antiqua" w:hAnsi="Book Antiqua"/>
          <w:color w:val="000000" w:themeColor="text1"/>
          <w:sz w:val="24"/>
          <w:szCs w:val="24"/>
        </w:rPr>
        <w:t xml:space="preserve"> </w:t>
      </w:r>
      <w:r w:rsidR="00D53985" w:rsidRPr="002F7DE5">
        <w:rPr>
          <w:rFonts w:ascii="Book Antiqua" w:hAnsi="Book Antiqua"/>
          <w:color w:val="000000" w:themeColor="text1"/>
          <w:sz w:val="24"/>
          <w:szCs w:val="24"/>
        </w:rPr>
        <w:t>12.591</w:t>
      </w:r>
    </w:p>
    <w:tbl>
      <w:tblPr>
        <w:tblStyle w:val="TableGrid0"/>
        <w:tblW w:w="0" w:type="auto"/>
        <w:jc w:val="center"/>
        <w:tblLayout w:type="fixed"/>
        <w:tblLook w:val="04A0" w:firstRow="1" w:lastRow="0" w:firstColumn="1" w:lastColumn="0" w:noHBand="0" w:noVBand="1"/>
      </w:tblPr>
      <w:tblGrid>
        <w:gridCol w:w="1271"/>
        <w:gridCol w:w="567"/>
        <w:gridCol w:w="851"/>
        <w:gridCol w:w="567"/>
        <w:gridCol w:w="992"/>
        <w:gridCol w:w="709"/>
        <w:gridCol w:w="850"/>
        <w:gridCol w:w="567"/>
        <w:gridCol w:w="851"/>
        <w:gridCol w:w="708"/>
        <w:gridCol w:w="851"/>
      </w:tblGrid>
      <w:tr w:rsidR="00D53985" w14:paraId="4857DFD1" w14:textId="77777777" w:rsidTr="00346696">
        <w:trPr>
          <w:jc w:val="center"/>
        </w:trPr>
        <w:tc>
          <w:tcPr>
            <w:tcW w:w="1271" w:type="dxa"/>
            <w:vMerge w:val="restart"/>
          </w:tcPr>
          <w:p w14:paraId="4F4FC88E" w14:textId="66472F7B" w:rsidR="00D53985" w:rsidRPr="002F7DE5" w:rsidRDefault="00D53985" w:rsidP="00D53985">
            <w:pPr>
              <w:spacing w:line="360" w:lineRule="auto"/>
              <w:jc w:val="center"/>
              <w:rPr>
                <w:rFonts w:ascii="Book Antiqua" w:hAnsi="Book Antiqua"/>
                <w:sz w:val="24"/>
                <w:szCs w:val="24"/>
              </w:rPr>
            </w:pPr>
            <w:r w:rsidRPr="002F7DE5">
              <w:rPr>
                <w:rFonts w:ascii="Book Antiqua" w:hAnsi="Book Antiqua"/>
                <w:sz w:val="24"/>
                <w:szCs w:val="24"/>
              </w:rPr>
              <w:t>Bank BUMN Syariah di YK</w:t>
            </w:r>
          </w:p>
        </w:tc>
        <w:tc>
          <w:tcPr>
            <w:tcW w:w="1418" w:type="dxa"/>
            <w:gridSpan w:val="2"/>
          </w:tcPr>
          <w:p w14:paraId="6A705AE2" w14:textId="6F4EBF6F" w:rsidR="00D53985" w:rsidRPr="002F7DE5" w:rsidRDefault="00D53985" w:rsidP="00D53985">
            <w:pPr>
              <w:spacing w:line="360" w:lineRule="auto"/>
              <w:jc w:val="center"/>
              <w:rPr>
                <w:rFonts w:ascii="Book Antiqua" w:hAnsi="Book Antiqua"/>
                <w:sz w:val="24"/>
                <w:szCs w:val="24"/>
              </w:rPr>
            </w:pPr>
            <w:proofErr w:type="spellStart"/>
            <w:r w:rsidRPr="002F7DE5">
              <w:rPr>
                <w:rFonts w:ascii="Book Antiqua" w:hAnsi="Book Antiqua"/>
                <w:sz w:val="24"/>
                <w:szCs w:val="24"/>
              </w:rPr>
              <w:t>Pelamar</w:t>
            </w:r>
            <w:proofErr w:type="spellEnd"/>
            <w:r w:rsidRPr="002F7DE5">
              <w:rPr>
                <w:rFonts w:ascii="Book Antiqua" w:hAnsi="Book Antiqua"/>
                <w:sz w:val="24"/>
                <w:szCs w:val="24"/>
              </w:rPr>
              <w:t xml:space="preserve"> Punya </w:t>
            </w:r>
            <w:proofErr w:type="spellStart"/>
            <w:r w:rsidRPr="002F7DE5">
              <w:rPr>
                <w:rFonts w:ascii="Book Antiqua" w:hAnsi="Book Antiqua"/>
                <w:sz w:val="24"/>
                <w:szCs w:val="24"/>
              </w:rPr>
              <w:t>Sertifikasi</w:t>
            </w:r>
            <w:proofErr w:type="spellEnd"/>
          </w:p>
        </w:tc>
        <w:tc>
          <w:tcPr>
            <w:tcW w:w="1559" w:type="dxa"/>
            <w:gridSpan w:val="2"/>
          </w:tcPr>
          <w:p w14:paraId="15B6EBD2" w14:textId="150C30D5" w:rsidR="00D53985" w:rsidRPr="002F7DE5" w:rsidRDefault="00D53985" w:rsidP="00D53985">
            <w:pPr>
              <w:spacing w:line="360" w:lineRule="auto"/>
              <w:jc w:val="center"/>
              <w:rPr>
                <w:rFonts w:ascii="Book Antiqua" w:hAnsi="Book Antiqua"/>
                <w:sz w:val="24"/>
                <w:szCs w:val="24"/>
              </w:rPr>
            </w:pPr>
            <w:proofErr w:type="spellStart"/>
            <w:r w:rsidRPr="002F7DE5">
              <w:rPr>
                <w:rFonts w:ascii="Book Antiqua" w:hAnsi="Book Antiqua"/>
                <w:sz w:val="24"/>
                <w:szCs w:val="24"/>
              </w:rPr>
              <w:t>Pelamar</w:t>
            </w:r>
            <w:proofErr w:type="spellEnd"/>
            <w:r w:rsidRPr="002F7DE5">
              <w:rPr>
                <w:rFonts w:ascii="Book Antiqua" w:hAnsi="Book Antiqua"/>
                <w:sz w:val="24"/>
                <w:szCs w:val="24"/>
              </w:rPr>
              <w:t xml:space="preserve"> </w:t>
            </w:r>
            <w:proofErr w:type="spellStart"/>
            <w:r w:rsidRPr="002F7DE5">
              <w:rPr>
                <w:rFonts w:ascii="Book Antiqua" w:hAnsi="Book Antiqua"/>
                <w:sz w:val="24"/>
                <w:szCs w:val="24"/>
              </w:rPr>
              <w:t>Tidak</w:t>
            </w:r>
            <w:proofErr w:type="spellEnd"/>
            <w:r w:rsidRPr="002F7DE5">
              <w:rPr>
                <w:rFonts w:ascii="Book Antiqua" w:hAnsi="Book Antiqua"/>
                <w:sz w:val="24"/>
                <w:szCs w:val="24"/>
              </w:rPr>
              <w:t xml:space="preserve"> Punya </w:t>
            </w:r>
            <w:proofErr w:type="spellStart"/>
            <w:r w:rsidRPr="002F7DE5">
              <w:rPr>
                <w:rFonts w:ascii="Book Antiqua" w:hAnsi="Book Antiqua"/>
                <w:sz w:val="24"/>
                <w:szCs w:val="24"/>
              </w:rPr>
              <w:t>Sertifikasi</w:t>
            </w:r>
            <w:proofErr w:type="spellEnd"/>
          </w:p>
        </w:tc>
        <w:tc>
          <w:tcPr>
            <w:tcW w:w="1559" w:type="dxa"/>
            <w:gridSpan w:val="2"/>
          </w:tcPr>
          <w:p w14:paraId="75C0D25B" w14:textId="5C6B38D6" w:rsidR="00D53985" w:rsidRPr="002F7DE5" w:rsidRDefault="00D53985" w:rsidP="00D53985">
            <w:pPr>
              <w:spacing w:line="360" w:lineRule="auto"/>
              <w:jc w:val="center"/>
              <w:rPr>
                <w:rFonts w:ascii="Book Antiqua" w:hAnsi="Book Antiqua"/>
                <w:sz w:val="24"/>
                <w:szCs w:val="24"/>
              </w:rPr>
            </w:pPr>
            <w:proofErr w:type="spellStart"/>
            <w:r w:rsidRPr="002F7DE5">
              <w:rPr>
                <w:rFonts w:ascii="Book Antiqua" w:hAnsi="Book Antiqua"/>
                <w:sz w:val="24"/>
                <w:szCs w:val="24"/>
              </w:rPr>
              <w:t>Pelamar</w:t>
            </w:r>
            <w:proofErr w:type="spellEnd"/>
            <w:r w:rsidRPr="002F7DE5">
              <w:rPr>
                <w:rFonts w:ascii="Book Antiqua" w:hAnsi="Book Antiqua"/>
                <w:sz w:val="24"/>
                <w:szCs w:val="24"/>
              </w:rPr>
              <w:t xml:space="preserve"> </w:t>
            </w:r>
            <w:proofErr w:type="spellStart"/>
            <w:r w:rsidRPr="002F7DE5">
              <w:rPr>
                <w:rFonts w:ascii="Book Antiqua" w:hAnsi="Book Antiqua"/>
                <w:sz w:val="24"/>
                <w:szCs w:val="24"/>
              </w:rPr>
              <w:t>Diterima</w:t>
            </w:r>
            <w:proofErr w:type="spellEnd"/>
            <w:r w:rsidRPr="002F7DE5">
              <w:rPr>
                <w:rFonts w:ascii="Book Antiqua" w:hAnsi="Book Antiqua"/>
                <w:sz w:val="24"/>
                <w:szCs w:val="24"/>
              </w:rPr>
              <w:t xml:space="preserve"> Punya </w:t>
            </w:r>
            <w:proofErr w:type="spellStart"/>
            <w:r w:rsidRPr="002F7DE5">
              <w:rPr>
                <w:rFonts w:ascii="Book Antiqua" w:hAnsi="Book Antiqua"/>
                <w:sz w:val="24"/>
                <w:szCs w:val="24"/>
              </w:rPr>
              <w:t>Sertifikasi</w:t>
            </w:r>
            <w:proofErr w:type="spellEnd"/>
          </w:p>
        </w:tc>
        <w:tc>
          <w:tcPr>
            <w:tcW w:w="1418" w:type="dxa"/>
            <w:gridSpan w:val="2"/>
          </w:tcPr>
          <w:p w14:paraId="62DB5250" w14:textId="7183E723" w:rsidR="00D53985" w:rsidRPr="002F7DE5" w:rsidRDefault="00D53985" w:rsidP="00BB0827">
            <w:pPr>
              <w:spacing w:line="360" w:lineRule="auto"/>
              <w:jc w:val="center"/>
              <w:rPr>
                <w:rFonts w:ascii="Book Antiqua" w:hAnsi="Book Antiqua"/>
                <w:sz w:val="24"/>
                <w:szCs w:val="24"/>
              </w:rPr>
            </w:pPr>
            <w:proofErr w:type="spellStart"/>
            <w:r w:rsidRPr="002F7DE5">
              <w:rPr>
                <w:rFonts w:ascii="Book Antiqua" w:hAnsi="Book Antiqua"/>
                <w:sz w:val="24"/>
                <w:szCs w:val="24"/>
              </w:rPr>
              <w:t>Pelamar</w:t>
            </w:r>
            <w:proofErr w:type="spellEnd"/>
            <w:r w:rsidRPr="002F7DE5">
              <w:rPr>
                <w:rFonts w:ascii="Book Antiqua" w:hAnsi="Book Antiqua"/>
                <w:sz w:val="24"/>
                <w:szCs w:val="24"/>
              </w:rPr>
              <w:t xml:space="preserve"> </w:t>
            </w:r>
            <w:proofErr w:type="spellStart"/>
            <w:r w:rsidRPr="002F7DE5">
              <w:rPr>
                <w:rFonts w:ascii="Book Antiqua" w:hAnsi="Book Antiqua"/>
                <w:sz w:val="24"/>
                <w:szCs w:val="24"/>
              </w:rPr>
              <w:t>Diterima</w:t>
            </w:r>
            <w:proofErr w:type="spellEnd"/>
            <w:r w:rsidRPr="002F7DE5">
              <w:rPr>
                <w:rFonts w:ascii="Book Antiqua" w:hAnsi="Book Antiqua"/>
                <w:sz w:val="24"/>
                <w:szCs w:val="24"/>
              </w:rPr>
              <w:t xml:space="preserve"> </w:t>
            </w:r>
            <w:proofErr w:type="spellStart"/>
            <w:r w:rsidRPr="002F7DE5">
              <w:rPr>
                <w:rFonts w:ascii="Book Antiqua" w:hAnsi="Book Antiqua"/>
                <w:sz w:val="24"/>
                <w:szCs w:val="24"/>
              </w:rPr>
              <w:t>Tdk</w:t>
            </w:r>
            <w:proofErr w:type="spellEnd"/>
            <w:r w:rsidRPr="002F7DE5">
              <w:rPr>
                <w:rFonts w:ascii="Book Antiqua" w:hAnsi="Book Antiqua"/>
                <w:sz w:val="24"/>
                <w:szCs w:val="24"/>
              </w:rPr>
              <w:t xml:space="preserve"> Punya </w:t>
            </w:r>
            <w:proofErr w:type="spellStart"/>
            <w:r w:rsidRPr="002F7DE5">
              <w:rPr>
                <w:rFonts w:ascii="Book Antiqua" w:hAnsi="Book Antiqua"/>
                <w:sz w:val="24"/>
                <w:szCs w:val="24"/>
              </w:rPr>
              <w:t>Sertifikasi</w:t>
            </w:r>
            <w:proofErr w:type="spellEnd"/>
          </w:p>
        </w:tc>
        <w:tc>
          <w:tcPr>
            <w:tcW w:w="1559" w:type="dxa"/>
            <w:gridSpan w:val="2"/>
          </w:tcPr>
          <w:p w14:paraId="4F63F26B" w14:textId="77777777" w:rsidR="00D53985" w:rsidRPr="002F7DE5" w:rsidRDefault="00D53985" w:rsidP="00BB0827">
            <w:pPr>
              <w:spacing w:line="360" w:lineRule="auto"/>
              <w:jc w:val="center"/>
              <w:rPr>
                <w:rFonts w:ascii="Book Antiqua" w:hAnsi="Book Antiqua"/>
                <w:sz w:val="24"/>
                <w:szCs w:val="24"/>
              </w:rPr>
            </w:pPr>
            <w:r w:rsidRPr="002F7DE5">
              <w:rPr>
                <w:rFonts w:ascii="Book Antiqua" w:hAnsi="Book Antiqua"/>
                <w:sz w:val="24"/>
                <w:szCs w:val="24"/>
              </w:rPr>
              <w:t>Total</w:t>
            </w:r>
          </w:p>
        </w:tc>
      </w:tr>
      <w:tr w:rsidR="00DD3E88" w14:paraId="223185E5" w14:textId="77777777" w:rsidTr="00F64C9D">
        <w:trPr>
          <w:jc w:val="center"/>
        </w:trPr>
        <w:tc>
          <w:tcPr>
            <w:tcW w:w="1271" w:type="dxa"/>
            <w:vMerge/>
          </w:tcPr>
          <w:p w14:paraId="6E3232CF" w14:textId="77777777" w:rsidR="00D53985" w:rsidRPr="002F7DE5" w:rsidRDefault="00D53985" w:rsidP="00BB0827">
            <w:pPr>
              <w:spacing w:line="360" w:lineRule="auto"/>
              <w:rPr>
                <w:rFonts w:ascii="Book Antiqua" w:hAnsi="Book Antiqua"/>
                <w:sz w:val="24"/>
                <w:szCs w:val="24"/>
              </w:rPr>
            </w:pPr>
          </w:p>
        </w:tc>
        <w:tc>
          <w:tcPr>
            <w:tcW w:w="567" w:type="dxa"/>
          </w:tcPr>
          <w:p w14:paraId="16D41FE5" w14:textId="77777777" w:rsidR="00D53985" w:rsidRPr="002F7DE5" w:rsidRDefault="00D53985" w:rsidP="00BB0827">
            <w:pPr>
              <w:spacing w:line="360" w:lineRule="auto"/>
              <w:jc w:val="center"/>
              <w:rPr>
                <w:rFonts w:ascii="Book Antiqua" w:hAnsi="Book Antiqua"/>
                <w:sz w:val="24"/>
                <w:szCs w:val="24"/>
              </w:rPr>
            </w:pPr>
            <w:proofErr w:type="spellStart"/>
            <w:r w:rsidRPr="002F7DE5">
              <w:rPr>
                <w:rFonts w:ascii="Book Antiqua" w:hAnsi="Book Antiqua"/>
                <w:sz w:val="24"/>
                <w:szCs w:val="24"/>
              </w:rPr>
              <w:t>fe</w:t>
            </w:r>
            <w:proofErr w:type="spellEnd"/>
          </w:p>
        </w:tc>
        <w:tc>
          <w:tcPr>
            <w:tcW w:w="851" w:type="dxa"/>
          </w:tcPr>
          <w:p w14:paraId="62D84EDC" w14:textId="77777777" w:rsidR="00D53985" w:rsidRPr="002F7DE5" w:rsidRDefault="00D53985" w:rsidP="00BB0827">
            <w:pPr>
              <w:spacing w:line="360" w:lineRule="auto"/>
              <w:jc w:val="center"/>
              <w:rPr>
                <w:rFonts w:ascii="Book Antiqua" w:hAnsi="Book Antiqua"/>
                <w:sz w:val="24"/>
                <w:szCs w:val="24"/>
              </w:rPr>
            </w:pPr>
            <w:proofErr w:type="spellStart"/>
            <w:r w:rsidRPr="002F7DE5">
              <w:rPr>
                <w:rFonts w:ascii="Book Antiqua" w:hAnsi="Book Antiqua"/>
                <w:sz w:val="24"/>
                <w:szCs w:val="24"/>
              </w:rPr>
              <w:t>fo</w:t>
            </w:r>
            <w:proofErr w:type="spellEnd"/>
          </w:p>
        </w:tc>
        <w:tc>
          <w:tcPr>
            <w:tcW w:w="567" w:type="dxa"/>
          </w:tcPr>
          <w:p w14:paraId="1F563061" w14:textId="06CC146C" w:rsidR="00D53985" w:rsidRPr="002F7DE5" w:rsidRDefault="00346696" w:rsidP="00BB0827">
            <w:pPr>
              <w:spacing w:line="360" w:lineRule="auto"/>
              <w:jc w:val="center"/>
              <w:rPr>
                <w:rFonts w:ascii="Book Antiqua" w:hAnsi="Book Antiqua"/>
                <w:sz w:val="24"/>
                <w:szCs w:val="24"/>
              </w:rPr>
            </w:pPr>
            <w:proofErr w:type="spellStart"/>
            <w:r w:rsidRPr="002F7DE5">
              <w:rPr>
                <w:rFonts w:ascii="Book Antiqua" w:hAnsi="Book Antiqua"/>
                <w:sz w:val="24"/>
                <w:szCs w:val="24"/>
              </w:rPr>
              <w:t>f</w:t>
            </w:r>
            <w:r w:rsidR="00D53985" w:rsidRPr="002F7DE5">
              <w:rPr>
                <w:rFonts w:ascii="Book Antiqua" w:hAnsi="Book Antiqua"/>
                <w:sz w:val="24"/>
                <w:szCs w:val="24"/>
              </w:rPr>
              <w:t>e</w:t>
            </w:r>
            <w:proofErr w:type="spellEnd"/>
          </w:p>
        </w:tc>
        <w:tc>
          <w:tcPr>
            <w:tcW w:w="992" w:type="dxa"/>
          </w:tcPr>
          <w:p w14:paraId="488AC6A4" w14:textId="77777777" w:rsidR="00D53985" w:rsidRPr="002F7DE5" w:rsidRDefault="00D53985" w:rsidP="00BB0827">
            <w:pPr>
              <w:spacing w:line="360" w:lineRule="auto"/>
              <w:jc w:val="center"/>
              <w:rPr>
                <w:rFonts w:ascii="Book Antiqua" w:hAnsi="Book Antiqua"/>
                <w:sz w:val="24"/>
                <w:szCs w:val="24"/>
              </w:rPr>
            </w:pPr>
            <w:proofErr w:type="spellStart"/>
            <w:r w:rsidRPr="002F7DE5">
              <w:rPr>
                <w:rFonts w:ascii="Book Antiqua" w:hAnsi="Book Antiqua"/>
                <w:sz w:val="24"/>
                <w:szCs w:val="24"/>
              </w:rPr>
              <w:t>fo</w:t>
            </w:r>
            <w:proofErr w:type="spellEnd"/>
          </w:p>
        </w:tc>
        <w:tc>
          <w:tcPr>
            <w:tcW w:w="709" w:type="dxa"/>
          </w:tcPr>
          <w:p w14:paraId="0EF34D69" w14:textId="2CB31476" w:rsidR="00D53985" w:rsidRPr="002F7DE5" w:rsidRDefault="00346696" w:rsidP="00BB0827">
            <w:pPr>
              <w:spacing w:line="360" w:lineRule="auto"/>
              <w:jc w:val="center"/>
              <w:rPr>
                <w:rFonts w:ascii="Book Antiqua" w:hAnsi="Book Antiqua"/>
                <w:sz w:val="24"/>
                <w:szCs w:val="24"/>
              </w:rPr>
            </w:pPr>
            <w:proofErr w:type="spellStart"/>
            <w:r w:rsidRPr="002F7DE5">
              <w:rPr>
                <w:rFonts w:ascii="Book Antiqua" w:hAnsi="Book Antiqua"/>
                <w:sz w:val="24"/>
                <w:szCs w:val="24"/>
              </w:rPr>
              <w:t>f</w:t>
            </w:r>
            <w:r w:rsidR="00D53985" w:rsidRPr="002F7DE5">
              <w:rPr>
                <w:rFonts w:ascii="Book Antiqua" w:hAnsi="Book Antiqua"/>
                <w:sz w:val="24"/>
                <w:szCs w:val="24"/>
              </w:rPr>
              <w:t>e</w:t>
            </w:r>
            <w:proofErr w:type="spellEnd"/>
          </w:p>
        </w:tc>
        <w:tc>
          <w:tcPr>
            <w:tcW w:w="850" w:type="dxa"/>
          </w:tcPr>
          <w:p w14:paraId="26ED61BB" w14:textId="77777777" w:rsidR="00D53985" w:rsidRPr="002F7DE5" w:rsidRDefault="00D53985" w:rsidP="00BB0827">
            <w:pPr>
              <w:spacing w:line="360" w:lineRule="auto"/>
              <w:jc w:val="center"/>
              <w:rPr>
                <w:rFonts w:ascii="Book Antiqua" w:hAnsi="Book Antiqua"/>
                <w:sz w:val="24"/>
                <w:szCs w:val="24"/>
              </w:rPr>
            </w:pPr>
            <w:proofErr w:type="spellStart"/>
            <w:r w:rsidRPr="002F7DE5">
              <w:rPr>
                <w:rFonts w:ascii="Book Antiqua" w:hAnsi="Book Antiqua"/>
                <w:sz w:val="24"/>
                <w:szCs w:val="24"/>
              </w:rPr>
              <w:t>fo</w:t>
            </w:r>
            <w:proofErr w:type="spellEnd"/>
          </w:p>
        </w:tc>
        <w:tc>
          <w:tcPr>
            <w:tcW w:w="567" w:type="dxa"/>
          </w:tcPr>
          <w:p w14:paraId="7BCAF954" w14:textId="77777777" w:rsidR="00D53985" w:rsidRPr="002F7DE5" w:rsidRDefault="00D53985" w:rsidP="00BB0827">
            <w:pPr>
              <w:spacing w:line="360" w:lineRule="auto"/>
              <w:jc w:val="center"/>
              <w:rPr>
                <w:rFonts w:ascii="Book Antiqua" w:hAnsi="Book Antiqua"/>
                <w:sz w:val="24"/>
                <w:szCs w:val="24"/>
              </w:rPr>
            </w:pPr>
            <w:proofErr w:type="spellStart"/>
            <w:r w:rsidRPr="002F7DE5">
              <w:rPr>
                <w:rFonts w:ascii="Book Antiqua" w:hAnsi="Book Antiqua"/>
                <w:sz w:val="24"/>
                <w:szCs w:val="24"/>
              </w:rPr>
              <w:t>fe</w:t>
            </w:r>
            <w:proofErr w:type="spellEnd"/>
          </w:p>
        </w:tc>
        <w:tc>
          <w:tcPr>
            <w:tcW w:w="851" w:type="dxa"/>
          </w:tcPr>
          <w:p w14:paraId="34CC06C6" w14:textId="77777777" w:rsidR="00D53985" w:rsidRPr="002F7DE5" w:rsidRDefault="00D53985" w:rsidP="00BB0827">
            <w:pPr>
              <w:spacing w:line="360" w:lineRule="auto"/>
              <w:jc w:val="center"/>
              <w:rPr>
                <w:rFonts w:ascii="Book Antiqua" w:hAnsi="Book Antiqua"/>
                <w:sz w:val="24"/>
                <w:szCs w:val="24"/>
              </w:rPr>
            </w:pPr>
            <w:proofErr w:type="spellStart"/>
            <w:r w:rsidRPr="002F7DE5">
              <w:rPr>
                <w:rFonts w:ascii="Book Antiqua" w:hAnsi="Book Antiqua"/>
                <w:sz w:val="24"/>
                <w:szCs w:val="24"/>
              </w:rPr>
              <w:t>fo</w:t>
            </w:r>
            <w:proofErr w:type="spellEnd"/>
          </w:p>
        </w:tc>
        <w:tc>
          <w:tcPr>
            <w:tcW w:w="708" w:type="dxa"/>
          </w:tcPr>
          <w:p w14:paraId="2492F2B4" w14:textId="77777777" w:rsidR="00D53985" w:rsidRPr="002F7DE5" w:rsidRDefault="00D53985" w:rsidP="00BB0827">
            <w:pPr>
              <w:spacing w:line="360" w:lineRule="auto"/>
              <w:jc w:val="center"/>
              <w:rPr>
                <w:rFonts w:ascii="Book Antiqua" w:hAnsi="Book Antiqua"/>
                <w:sz w:val="24"/>
                <w:szCs w:val="24"/>
              </w:rPr>
            </w:pPr>
            <w:proofErr w:type="spellStart"/>
            <w:r w:rsidRPr="002F7DE5">
              <w:rPr>
                <w:rFonts w:ascii="Book Antiqua" w:hAnsi="Book Antiqua"/>
                <w:sz w:val="24"/>
                <w:szCs w:val="24"/>
              </w:rPr>
              <w:t>fe</w:t>
            </w:r>
            <w:proofErr w:type="spellEnd"/>
          </w:p>
        </w:tc>
        <w:tc>
          <w:tcPr>
            <w:tcW w:w="851" w:type="dxa"/>
          </w:tcPr>
          <w:p w14:paraId="3475B1C4" w14:textId="77777777" w:rsidR="00D53985" w:rsidRPr="002F7DE5" w:rsidRDefault="00D53985" w:rsidP="00BB0827">
            <w:pPr>
              <w:spacing w:line="360" w:lineRule="auto"/>
              <w:jc w:val="center"/>
              <w:rPr>
                <w:rFonts w:ascii="Book Antiqua" w:hAnsi="Book Antiqua"/>
                <w:sz w:val="24"/>
                <w:szCs w:val="24"/>
              </w:rPr>
            </w:pPr>
            <w:proofErr w:type="spellStart"/>
            <w:r w:rsidRPr="002F7DE5">
              <w:rPr>
                <w:rFonts w:ascii="Book Antiqua" w:hAnsi="Book Antiqua"/>
                <w:sz w:val="24"/>
                <w:szCs w:val="24"/>
              </w:rPr>
              <w:t>fo</w:t>
            </w:r>
            <w:proofErr w:type="spellEnd"/>
          </w:p>
        </w:tc>
      </w:tr>
      <w:tr w:rsidR="00F66738" w14:paraId="5C5A899E" w14:textId="77777777" w:rsidTr="00F64C9D">
        <w:trPr>
          <w:jc w:val="center"/>
        </w:trPr>
        <w:tc>
          <w:tcPr>
            <w:tcW w:w="1271" w:type="dxa"/>
          </w:tcPr>
          <w:p w14:paraId="60EA65ED" w14:textId="4E760BBB" w:rsidR="00F66738" w:rsidRPr="002F7DE5" w:rsidRDefault="00F66738" w:rsidP="00F66738">
            <w:pPr>
              <w:spacing w:line="360" w:lineRule="auto"/>
              <w:rPr>
                <w:rFonts w:ascii="Book Antiqua" w:hAnsi="Book Antiqua"/>
                <w:sz w:val="24"/>
                <w:szCs w:val="24"/>
              </w:rPr>
            </w:pPr>
            <w:r w:rsidRPr="002F7DE5">
              <w:rPr>
                <w:rFonts w:ascii="Book Antiqua" w:hAnsi="Book Antiqua"/>
                <w:sz w:val="24"/>
                <w:szCs w:val="24"/>
              </w:rPr>
              <w:t>BNIS</w:t>
            </w:r>
          </w:p>
        </w:tc>
        <w:tc>
          <w:tcPr>
            <w:tcW w:w="567" w:type="dxa"/>
          </w:tcPr>
          <w:p w14:paraId="1B5516BB" w14:textId="3DC30859" w:rsidR="00F66738" w:rsidRPr="00E22557" w:rsidRDefault="00F66738" w:rsidP="00F66738">
            <w:pPr>
              <w:spacing w:line="360" w:lineRule="auto"/>
              <w:jc w:val="center"/>
              <w:rPr>
                <w:sz w:val="24"/>
                <w:szCs w:val="24"/>
              </w:rPr>
            </w:pPr>
            <w:r>
              <w:rPr>
                <w:sz w:val="24"/>
                <w:szCs w:val="24"/>
              </w:rPr>
              <w:t>6</w:t>
            </w:r>
          </w:p>
        </w:tc>
        <w:tc>
          <w:tcPr>
            <w:tcW w:w="851" w:type="dxa"/>
          </w:tcPr>
          <w:p w14:paraId="2A55D169" w14:textId="5C8101F8" w:rsidR="00F66738" w:rsidRPr="00E22557" w:rsidRDefault="00F66738" w:rsidP="00F66738">
            <w:pPr>
              <w:spacing w:line="360" w:lineRule="auto"/>
              <w:jc w:val="center"/>
              <w:rPr>
                <w:sz w:val="24"/>
                <w:szCs w:val="24"/>
              </w:rPr>
            </w:pPr>
            <w:r>
              <w:rPr>
                <w:sz w:val="24"/>
                <w:szCs w:val="24"/>
              </w:rPr>
              <w:t>7.043</w:t>
            </w:r>
          </w:p>
        </w:tc>
        <w:tc>
          <w:tcPr>
            <w:tcW w:w="567" w:type="dxa"/>
          </w:tcPr>
          <w:p w14:paraId="394F7BF1" w14:textId="2D2E23A5" w:rsidR="00F66738" w:rsidRPr="00E22557" w:rsidRDefault="00F66738" w:rsidP="00F66738">
            <w:pPr>
              <w:spacing w:line="360" w:lineRule="auto"/>
              <w:jc w:val="center"/>
              <w:rPr>
                <w:sz w:val="24"/>
                <w:szCs w:val="24"/>
              </w:rPr>
            </w:pPr>
            <w:r>
              <w:rPr>
                <w:sz w:val="24"/>
                <w:szCs w:val="24"/>
              </w:rPr>
              <w:t>158</w:t>
            </w:r>
          </w:p>
        </w:tc>
        <w:tc>
          <w:tcPr>
            <w:tcW w:w="992" w:type="dxa"/>
          </w:tcPr>
          <w:p w14:paraId="39529B60" w14:textId="0FE519C8" w:rsidR="00F66738" w:rsidRPr="00E22557" w:rsidRDefault="00F66738" w:rsidP="00F66738">
            <w:pPr>
              <w:spacing w:line="360" w:lineRule="auto"/>
              <w:jc w:val="center"/>
              <w:rPr>
                <w:sz w:val="24"/>
                <w:szCs w:val="24"/>
              </w:rPr>
            </w:pPr>
            <w:r>
              <w:rPr>
                <w:sz w:val="24"/>
                <w:szCs w:val="24"/>
              </w:rPr>
              <w:t>153.783</w:t>
            </w:r>
          </w:p>
        </w:tc>
        <w:tc>
          <w:tcPr>
            <w:tcW w:w="709" w:type="dxa"/>
          </w:tcPr>
          <w:p w14:paraId="311F8F03" w14:textId="3BEDFB5F" w:rsidR="00F66738" w:rsidRPr="00E22557" w:rsidRDefault="00F66738" w:rsidP="00F66738">
            <w:pPr>
              <w:spacing w:line="360" w:lineRule="auto"/>
              <w:jc w:val="center"/>
              <w:rPr>
                <w:sz w:val="24"/>
                <w:szCs w:val="24"/>
              </w:rPr>
            </w:pPr>
            <w:r>
              <w:rPr>
                <w:sz w:val="24"/>
                <w:szCs w:val="24"/>
              </w:rPr>
              <w:t>6</w:t>
            </w:r>
          </w:p>
        </w:tc>
        <w:tc>
          <w:tcPr>
            <w:tcW w:w="850" w:type="dxa"/>
          </w:tcPr>
          <w:p w14:paraId="22BE3777" w14:textId="50BF22CC" w:rsidR="00F66738" w:rsidRPr="00E22557" w:rsidRDefault="00F66738" w:rsidP="00F66738">
            <w:pPr>
              <w:spacing w:line="360" w:lineRule="auto"/>
              <w:jc w:val="center"/>
              <w:rPr>
                <w:sz w:val="24"/>
                <w:szCs w:val="24"/>
              </w:rPr>
            </w:pPr>
            <w:r>
              <w:rPr>
                <w:sz w:val="24"/>
                <w:szCs w:val="24"/>
              </w:rPr>
              <w:t>7.043</w:t>
            </w:r>
          </w:p>
        </w:tc>
        <w:tc>
          <w:tcPr>
            <w:tcW w:w="567" w:type="dxa"/>
          </w:tcPr>
          <w:p w14:paraId="76628DBE" w14:textId="3F79E7C1" w:rsidR="00F66738" w:rsidRPr="00E22557" w:rsidRDefault="00F66738" w:rsidP="00F66738">
            <w:pPr>
              <w:spacing w:line="360" w:lineRule="auto"/>
              <w:jc w:val="center"/>
              <w:rPr>
                <w:sz w:val="24"/>
                <w:szCs w:val="24"/>
              </w:rPr>
            </w:pPr>
            <w:r>
              <w:rPr>
                <w:sz w:val="24"/>
                <w:szCs w:val="24"/>
              </w:rPr>
              <w:t>1</w:t>
            </w:r>
          </w:p>
        </w:tc>
        <w:tc>
          <w:tcPr>
            <w:tcW w:w="851" w:type="dxa"/>
          </w:tcPr>
          <w:p w14:paraId="3DE4B719" w14:textId="4C6E544F" w:rsidR="00F66738" w:rsidRPr="00E22557" w:rsidRDefault="00F66738" w:rsidP="00F66738">
            <w:pPr>
              <w:spacing w:line="360" w:lineRule="auto"/>
              <w:jc w:val="center"/>
              <w:rPr>
                <w:sz w:val="24"/>
                <w:szCs w:val="24"/>
              </w:rPr>
            </w:pPr>
            <w:r>
              <w:rPr>
                <w:sz w:val="24"/>
                <w:szCs w:val="24"/>
              </w:rPr>
              <w:t>3.130</w:t>
            </w:r>
          </w:p>
        </w:tc>
        <w:tc>
          <w:tcPr>
            <w:tcW w:w="708" w:type="dxa"/>
          </w:tcPr>
          <w:p w14:paraId="2B1063EA" w14:textId="2F5154AE" w:rsidR="00F66738" w:rsidRPr="00E22557" w:rsidRDefault="00F66738" w:rsidP="00F66738">
            <w:pPr>
              <w:spacing w:line="360" w:lineRule="auto"/>
              <w:jc w:val="center"/>
              <w:rPr>
                <w:sz w:val="24"/>
                <w:szCs w:val="24"/>
              </w:rPr>
            </w:pPr>
            <w:r w:rsidRPr="00E22557">
              <w:rPr>
                <w:sz w:val="24"/>
                <w:szCs w:val="24"/>
              </w:rPr>
              <w:t>1</w:t>
            </w:r>
            <w:r>
              <w:rPr>
                <w:sz w:val="24"/>
                <w:szCs w:val="24"/>
              </w:rPr>
              <w:t>71</w:t>
            </w:r>
          </w:p>
        </w:tc>
        <w:tc>
          <w:tcPr>
            <w:tcW w:w="851" w:type="dxa"/>
          </w:tcPr>
          <w:p w14:paraId="2ED5D509" w14:textId="0525F55F" w:rsidR="00F66738" w:rsidRPr="00E22557" w:rsidRDefault="00F66738" w:rsidP="00F66738">
            <w:pPr>
              <w:spacing w:line="360" w:lineRule="auto"/>
              <w:jc w:val="center"/>
              <w:rPr>
                <w:sz w:val="24"/>
                <w:szCs w:val="24"/>
              </w:rPr>
            </w:pPr>
            <w:r w:rsidRPr="00E22557">
              <w:rPr>
                <w:sz w:val="24"/>
                <w:szCs w:val="24"/>
              </w:rPr>
              <w:t>1</w:t>
            </w:r>
            <w:r>
              <w:rPr>
                <w:sz w:val="24"/>
                <w:szCs w:val="24"/>
              </w:rPr>
              <w:t>71</w:t>
            </w:r>
          </w:p>
        </w:tc>
      </w:tr>
      <w:tr w:rsidR="00F66738" w14:paraId="7CCA5E4E" w14:textId="77777777" w:rsidTr="00F64C9D">
        <w:trPr>
          <w:jc w:val="center"/>
        </w:trPr>
        <w:tc>
          <w:tcPr>
            <w:tcW w:w="1271" w:type="dxa"/>
          </w:tcPr>
          <w:p w14:paraId="185E59F4" w14:textId="46C8354F" w:rsidR="00F66738" w:rsidRPr="002F7DE5" w:rsidRDefault="00F66738" w:rsidP="00F66738">
            <w:pPr>
              <w:spacing w:line="360" w:lineRule="auto"/>
              <w:rPr>
                <w:rFonts w:ascii="Book Antiqua" w:hAnsi="Book Antiqua"/>
                <w:sz w:val="24"/>
                <w:szCs w:val="24"/>
              </w:rPr>
            </w:pPr>
            <w:r w:rsidRPr="002F7DE5">
              <w:rPr>
                <w:rFonts w:ascii="Book Antiqua" w:hAnsi="Book Antiqua"/>
                <w:sz w:val="24"/>
                <w:szCs w:val="24"/>
              </w:rPr>
              <w:t>BRIS</w:t>
            </w:r>
          </w:p>
        </w:tc>
        <w:tc>
          <w:tcPr>
            <w:tcW w:w="567" w:type="dxa"/>
          </w:tcPr>
          <w:p w14:paraId="76AD9A2A" w14:textId="65235761" w:rsidR="00F66738" w:rsidRPr="00E22557" w:rsidRDefault="00F66738" w:rsidP="00F66738">
            <w:pPr>
              <w:spacing w:line="360" w:lineRule="auto"/>
              <w:jc w:val="center"/>
              <w:rPr>
                <w:sz w:val="24"/>
                <w:szCs w:val="24"/>
              </w:rPr>
            </w:pPr>
            <w:r>
              <w:rPr>
                <w:sz w:val="24"/>
                <w:szCs w:val="24"/>
              </w:rPr>
              <w:t>9</w:t>
            </w:r>
          </w:p>
        </w:tc>
        <w:tc>
          <w:tcPr>
            <w:tcW w:w="851" w:type="dxa"/>
          </w:tcPr>
          <w:p w14:paraId="7D0023C2" w14:textId="41A58D2B" w:rsidR="00F66738" w:rsidRPr="00E22557" w:rsidRDefault="00F66738" w:rsidP="00F66738">
            <w:pPr>
              <w:spacing w:line="360" w:lineRule="auto"/>
              <w:jc w:val="center"/>
              <w:rPr>
                <w:sz w:val="24"/>
                <w:szCs w:val="24"/>
              </w:rPr>
            </w:pPr>
            <w:r>
              <w:rPr>
                <w:sz w:val="24"/>
                <w:szCs w:val="24"/>
              </w:rPr>
              <w:t>4.737</w:t>
            </w:r>
          </w:p>
        </w:tc>
        <w:tc>
          <w:tcPr>
            <w:tcW w:w="567" w:type="dxa"/>
          </w:tcPr>
          <w:p w14:paraId="0968B5E7" w14:textId="727A9170" w:rsidR="00F66738" w:rsidRPr="00E22557" w:rsidRDefault="00F66738" w:rsidP="00F66738">
            <w:pPr>
              <w:spacing w:line="360" w:lineRule="auto"/>
              <w:jc w:val="center"/>
              <w:rPr>
                <w:sz w:val="24"/>
                <w:szCs w:val="24"/>
              </w:rPr>
            </w:pPr>
            <w:r>
              <w:rPr>
                <w:sz w:val="24"/>
                <w:szCs w:val="24"/>
              </w:rPr>
              <w:t>93</w:t>
            </w:r>
          </w:p>
        </w:tc>
        <w:tc>
          <w:tcPr>
            <w:tcW w:w="992" w:type="dxa"/>
          </w:tcPr>
          <w:p w14:paraId="11170C1A" w14:textId="49D3568A" w:rsidR="00F66738" w:rsidRPr="00E22557" w:rsidRDefault="00F66738" w:rsidP="00F66738">
            <w:pPr>
              <w:spacing w:line="360" w:lineRule="auto"/>
              <w:jc w:val="center"/>
              <w:rPr>
                <w:sz w:val="24"/>
                <w:szCs w:val="24"/>
              </w:rPr>
            </w:pPr>
            <w:r>
              <w:rPr>
                <w:sz w:val="24"/>
                <w:szCs w:val="24"/>
              </w:rPr>
              <w:t>103.421</w:t>
            </w:r>
          </w:p>
        </w:tc>
        <w:tc>
          <w:tcPr>
            <w:tcW w:w="709" w:type="dxa"/>
          </w:tcPr>
          <w:p w14:paraId="3C38093A" w14:textId="5A307BD9" w:rsidR="00F66738" w:rsidRPr="00E22557" w:rsidRDefault="00F66738" w:rsidP="00F66738">
            <w:pPr>
              <w:spacing w:line="360" w:lineRule="auto"/>
              <w:jc w:val="center"/>
              <w:rPr>
                <w:sz w:val="24"/>
                <w:szCs w:val="24"/>
              </w:rPr>
            </w:pPr>
            <w:r>
              <w:rPr>
                <w:sz w:val="24"/>
                <w:szCs w:val="24"/>
              </w:rPr>
              <w:t>9</w:t>
            </w:r>
          </w:p>
        </w:tc>
        <w:tc>
          <w:tcPr>
            <w:tcW w:w="850" w:type="dxa"/>
          </w:tcPr>
          <w:p w14:paraId="4CC6D05C" w14:textId="04B57F41" w:rsidR="00F66738" w:rsidRPr="00E22557" w:rsidRDefault="00F66738" w:rsidP="00F66738">
            <w:pPr>
              <w:spacing w:line="360" w:lineRule="auto"/>
              <w:jc w:val="center"/>
              <w:rPr>
                <w:sz w:val="24"/>
                <w:szCs w:val="24"/>
              </w:rPr>
            </w:pPr>
            <w:r>
              <w:rPr>
                <w:sz w:val="24"/>
                <w:szCs w:val="24"/>
              </w:rPr>
              <w:t>4.737</w:t>
            </w:r>
          </w:p>
        </w:tc>
        <w:tc>
          <w:tcPr>
            <w:tcW w:w="567" w:type="dxa"/>
          </w:tcPr>
          <w:p w14:paraId="02342E8B" w14:textId="5D757FF2" w:rsidR="00F66738" w:rsidRPr="00E22557" w:rsidRDefault="00F66738" w:rsidP="00F66738">
            <w:pPr>
              <w:spacing w:line="360" w:lineRule="auto"/>
              <w:jc w:val="center"/>
              <w:rPr>
                <w:sz w:val="24"/>
                <w:szCs w:val="24"/>
              </w:rPr>
            </w:pPr>
            <w:r>
              <w:rPr>
                <w:sz w:val="24"/>
                <w:szCs w:val="24"/>
              </w:rPr>
              <w:t>4</w:t>
            </w:r>
          </w:p>
        </w:tc>
        <w:tc>
          <w:tcPr>
            <w:tcW w:w="851" w:type="dxa"/>
          </w:tcPr>
          <w:p w14:paraId="26EA4B29" w14:textId="4B9E4D9C" w:rsidR="00F66738" w:rsidRPr="00E22557" w:rsidRDefault="00F66738" w:rsidP="00F66738">
            <w:pPr>
              <w:spacing w:line="360" w:lineRule="auto"/>
              <w:jc w:val="center"/>
              <w:rPr>
                <w:sz w:val="24"/>
                <w:szCs w:val="24"/>
              </w:rPr>
            </w:pPr>
            <w:r>
              <w:rPr>
                <w:sz w:val="24"/>
                <w:szCs w:val="24"/>
              </w:rPr>
              <w:t>2.105</w:t>
            </w:r>
          </w:p>
        </w:tc>
        <w:tc>
          <w:tcPr>
            <w:tcW w:w="708" w:type="dxa"/>
          </w:tcPr>
          <w:p w14:paraId="214F9573" w14:textId="38D0E28D" w:rsidR="00F66738" w:rsidRPr="00E22557" w:rsidRDefault="00F66738" w:rsidP="00F66738">
            <w:pPr>
              <w:spacing w:line="360" w:lineRule="auto"/>
              <w:rPr>
                <w:sz w:val="24"/>
                <w:szCs w:val="24"/>
              </w:rPr>
            </w:pPr>
            <w:r>
              <w:rPr>
                <w:sz w:val="24"/>
                <w:szCs w:val="24"/>
              </w:rPr>
              <w:t xml:space="preserve"> 115</w:t>
            </w:r>
          </w:p>
        </w:tc>
        <w:tc>
          <w:tcPr>
            <w:tcW w:w="851" w:type="dxa"/>
          </w:tcPr>
          <w:p w14:paraId="0525235D" w14:textId="1C42F676" w:rsidR="00F66738" w:rsidRPr="00E22557" w:rsidRDefault="00F66738" w:rsidP="00F66738">
            <w:pPr>
              <w:spacing w:line="360" w:lineRule="auto"/>
              <w:jc w:val="center"/>
              <w:rPr>
                <w:sz w:val="24"/>
                <w:szCs w:val="24"/>
              </w:rPr>
            </w:pPr>
            <w:r>
              <w:rPr>
                <w:sz w:val="24"/>
                <w:szCs w:val="24"/>
              </w:rPr>
              <w:t xml:space="preserve"> 115</w:t>
            </w:r>
          </w:p>
        </w:tc>
      </w:tr>
      <w:tr w:rsidR="00F66738" w14:paraId="4F41D371" w14:textId="77777777" w:rsidTr="00F64C9D">
        <w:trPr>
          <w:jc w:val="center"/>
        </w:trPr>
        <w:tc>
          <w:tcPr>
            <w:tcW w:w="1271" w:type="dxa"/>
          </w:tcPr>
          <w:p w14:paraId="756C4499" w14:textId="382B6A60" w:rsidR="00F66738" w:rsidRPr="002F7DE5" w:rsidRDefault="00F66738" w:rsidP="00F66738">
            <w:pPr>
              <w:spacing w:line="360" w:lineRule="auto"/>
              <w:rPr>
                <w:rFonts w:ascii="Book Antiqua" w:hAnsi="Book Antiqua"/>
                <w:sz w:val="24"/>
                <w:szCs w:val="24"/>
              </w:rPr>
            </w:pPr>
            <w:r w:rsidRPr="002F7DE5">
              <w:rPr>
                <w:rFonts w:ascii="Book Antiqua" w:hAnsi="Book Antiqua"/>
                <w:sz w:val="24"/>
                <w:szCs w:val="24"/>
              </w:rPr>
              <w:t>BSM</w:t>
            </w:r>
          </w:p>
        </w:tc>
        <w:tc>
          <w:tcPr>
            <w:tcW w:w="567" w:type="dxa"/>
          </w:tcPr>
          <w:p w14:paraId="55909E09" w14:textId="17DBFE4E" w:rsidR="00F66738" w:rsidRPr="00E22557" w:rsidRDefault="00F66738" w:rsidP="00F66738">
            <w:pPr>
              <w:spacing w:line="360" w:lineRule="auto"/>
              <w:jc w:val="center"/>
              <w:rPr>
                <w:sz w:val="24"/>
                <w:szCs w:val="24"/>
              </w:rPr>
            </w:pPr>
            <w:r>
              <w:rPr>
                <w:sz w:val="24"/>
                <w:szCs w:val="24"/>
              </w:rPr>
              <w:t>3</w:t>
            </w:r>
          </w:p>
        </w:tc>
        <w:tc>
          <w:tcPr>
            <w:tcW w:w="851" w:type="dxa"/>
          </w:tcPr>
          <w:p w14:paraId="280BB43C" w14:textId="66C9885B" w:rsidR="00F66738" w:rsidRPr="00E22557" w:rsidRDefault="00F66738" w:rsidP="00F66738">
            <w:pPr>
              <w:spacing w:line="360" w:lineRule="auto"/>
              <w:jc w:val="center"/>
              <w:rPr>
                <w:sz w:val="24"/>
                <w:szCs w:val="24"/>
              </w:rPr>
            </w:pPr>
            <w:r>
              <w:rPr>
                <w:sz w:val="24"/>
                <w:szCs w:val="24"/>
              </w:rPr>
              <w:t>6.220</w:t>
            </w:r>
          </w:p>
        </w:tc>
        <w:tc>
          <w:tcPr>
            <w:tcW w:w="567" w:type="dxa"/>
          </w:tcPr>
          <w:p w14:paraId="640E2A07" w14:textId="6C51C6BD" w:rsidR="00F66738" w:rsidRPr="00E22557" w:rsidRDefault="00F66738" w:rsidP="00F66738">
            <w:pPr>
              <w:spacing w:line="360" w:lineRule="auto"/>
              <w:jc w:val="center"/>
              <w:rPr>
                <w:sz w:val="24"/>
                <w:szCs w:val="24"/>
              </w:rPr>
            </w:pPr>
            <w:r>
              <w:rPr>
                <w:sz w:val="24"/>
                <w:szCs w:val="24"/>
              </w:rPr>
              <w:t>142</w:t>
            </w:r>
          </w:p>
        </w:tc>
        <w:tc>
          <w:tcPr>
            <w:tcW w:w="992" w:type="dxa"/>
          </w:tcPr>
          <w:p w14:paraId="0E6F2C48" w14:textId="229E8171" w:rsidR="00F66738" w:rsidRPr="00E22557" w:rsidRDefault="00F66738" w:rsidP="00F66738">
            <w:pPr>
              <w:spacing w:line="360" w:lineRule="auto"/>
              <w:jc w:val="center"/>
              <w:rPr>
                <w:sz w:val="24"/>
                <w:szCs w:val="24"/>
              </w:rPr>
            </w:pPr>
            <w:r>
              <w:rPr>
                <w:sz w:val="24"/>
                <w:szCs w:val="24"/>
              </w:rPr>
              <w:t>135.796</w:t>
            </w:r>
          </w:p>
        </w:tc>
        <w:tc>
          <w:tcPr>
            <w:tcW w:w="709" w:type="dxa"/>
          </w:tcPr>
          <w:p w14:paraId="5A02828C" w14:textId="110C2401" w:rsidR="00F66738" w:rsidRPr="00E22557" w:rsidRDefault="00F66738" w:rsidP="00F66738">
            <w:pPr>
              <w:spacing w:line="360" w:lineRule="auto"/>
              <w:jc w:val="center"/>
              <w:rPr>
                <w:sz w:val="24"/>
                <w:szCs w:val="24"/>
              </w:rPr>
            </w:pPr>
            <w:r>
              <w:rPr>
                <w:sz w:val="24"/>
                <w:szCs w:val="24"/>
              </w:rPr>
              <w:t>3</w:t>
            </w:r>
          </w:p>
        </w:tc>
        <w:tc>
          <w:tcPr>
            <w:tcW w:w="850" w:type="dxa"/>
          </w:tcPr>
          <w:p w14:paraId="2D571E23" w14:textId="73007273" w:rsidR="00F66738" w:rsidRPr="00E22557" w:rsidRDefault="00F66738" w:rsidP="00F66738">
            <w:pPr>
              <w:spacing w:line="360" w:lineRule="auto"/>
              <w:jc w:val="center"/>
              <w:rPr>
                <w:sz w:val="24"/>
                <w:szCs w:val="24"/>
              </w:rPr>
            </w:pPr>
            <w:r>
              <w:rPr>
                <w:sz w:val="24"/>
                <w:szCs w:val="24"/>
              </w:rPr>
              <w:t>6.220</w:t>
            </w:r>
          </w:p>
        </w:tc>
        <w:tc>
          <w:tcPr>
            <w:tcW w:w="567" w:type="dxa"/>
          </w:tcPr>
          <w:p w14:paraId="022BE010" w14:textId="7FBA5CEC" w:rsidR="00F66738" w:rsidRPr="00E22557" w:rsidRDefault="00F66738" w:rsidP="00F66738">
            <w:pPr>
              <w:spacing w:line="360" w:lineRule="auto"/>
              <w:jc w:val="center"/>
              <w:rPr>
                <w:sz w:val="24"/>
                <w:szCs w:val="24"/>
              </w:rPr>
            </w:pPr>
            <w:r>
              <w:rPr>
                <w:sz w:val="24"/>
                <w:szCs w:val="24"/>
              </w:rPr>
              <w:t>3</w:t>
            </w:r>
          </w:p>
        </w:tc>
        <w:tc>
          <w:tcPr>
            <w:tcW w:w="851" w:type="dxa"/>
          </w:tcPr>
          <w:p w14:paraId="683F73E4" w14:textId="71442A6D" w:rsidR="00F66738" w:rsidRPr="00E22557" w:rsidRDefault="00F66738" w:rsidP="00F66738">
            <w:pPr>
              <w:spacing w:line="360" w:lineRule="auto"/>
              <w:jc w:val="center"/>
              <w:rPr>
                <w:sz w:val="24"/>
                <w:szCs w:val="24"/>
              </w:rPr>
            </w:pPr>
            <w:r>
              <w:rPr>
                <w:sz w:val="24"/>
                <w:szCs w:val="24"/>
              </w:rPr>
              <w:t>2.764</w:t>
            </w:r>
          </w:p>
        </w:tc>
        <w:tc>
          <w:tcPr>
            <w:tcW w:w="708" w:type="dxa"/>
          </w:tcPr>
          <w:p w14:paraId="7C2653BD" w14:textId="2A9F3D3E" w:rsidR="00F66738" w:rsidRPr="00E22557" w:rsidRDefault="00F66738" w:rsidP="00F66738">
            <w:pPr>
              <w:spacing w:line="360" w:lineRule="auto"/>
              <w:jc w:val="center"/>
              <w:rPr>
                <w:sz w:val="24"/>
                <w:szCs w:val="24"/>
              </w:rPr>
            </w:pPr>
            <w:r>
              <w:rPr>
                <w:sz w:val="24"/>
                <w:szCs w:val="24"/>
              </w:rPr>
              <w:t>151</w:t>
            </w:r>
          </w:p>
        </w:tc>
        <w:tc>
          <w:tcPr>
            <w:tcW w:w="851" w:type="dxa"/>
          </w:tcPr>
          <w:p w14:paraId="6567840D" w14:textId="4FF5C224" w:rsidR="00F66738" w:rsidRPr="00E22557" w:rsidRDefault="00F66738" w:rsidP="00F66738">
            <w:pPr>
              <w:spacing w:line="360" w:lineRule="auto"/>
              <w:jc w:val="center"/>
              <w:rPr>
                <w:sz w:val="24"/>
                <w:szCs w:val="24"/>
              </w:rPr>
            </w:pPr>
            <w:r>
              <w:rPr>
                <w:sz w:val="24"/>
                <w:szCs w:val="24"/>
              </w:rPr>
              <w:t>151</w:t>
            </w:r>
          </w:p>
        </w:tc>
      </w:tr>
      <w:tr w:rsidR="00F66738" w14:paraId="7163AC1D" w14:textId="77777777" w:rsidTr="00F64C9D">
        <w:trPr>
          <w:jc w:val="center"/>
        </w:trPr>
        <w:tc>
          <w:tcPr>
            <w:tcW w:w="1271" w:type="dxa"/>
          </w:tcPr>
          <w:p w14:paraId="7A90C706" w14:textId="77777777" w:rsidR="00F66738" w:rsidRPr="002F7DE5" w:rsidRDefault="00F66738" w:rsidP="00F66738">
            <w:pPr>
              <w:spacing w:line="360" w:lineRule="auto"/>
              <w:rPr>
                <w:rFonts w:ascii="Book Antiqua" w:hAnsi="Book Antiqua"/>
                <w:sz w:val="24"/>
                <w:szCs w:val="24"/>
              </w:rPr>
            </w:pPr>
            <w:r w:rsidRPr="002F7DE5">
              <w:rPr>
                <w:rFonts w:ascii="Book Antiqua" w:hAnsi="Book Antiqua"/>
                <w:sz w:val="24"/>
                <w:szCs w:val="24"/>
              </w:rPr>
              <w:t>Total</w:t>
            </w:r>
          </w:p>
        </w:tc>
        <w:tc>
          <w:tcPr>
            <w:tcW w:w="567" w:type="dxa"/>
          </w:tcPr>
          <w:p w14:paraId="1F303894" w14:textId="5E8B4F22" w:rsidR="00F66738" w:rsidRPr="00E22557" w:rsidRDefault="00F66738" w:rsidP="00F66738">
            <w:pPr>
              <w:spacing w:line="360" w:lineRule="auto"/>
              <w:jc w:val="center"/>
              <w:rPr>
                <w:sz w:val="24"/>
                <w:szCs w:val="24"/>
              </w:rPr>
            </w:pPr>
            <w:r>
              <w:rPr>
                <w:sz w:val="24"/>
                <w:szCs w:val="24"/>
              </w:rPr>
              <w:t>18</w:t>
            </w:r>
          </w:p>
        </w:tc>
        <w:tc>
          <w:tcPr>
            <w:tcW w:w="851" w:type="dxa"/>
          </w:tcPr>
          <w:p w14:paraId="17F741F0" w14:textId="48734C3A" w:rsidR="00F66738" w:rsidRPr="00E22557" w:rsidRDefault="00F66738" w:rsidP="00F66738">
            <w:pPr>
              <w:spacing w:line="360" w:lineRule="auto"/>
              <w:jc w:val="center"/>
              <w:rPr>
                <w:sz w:val="24"/>
                <w:szCs w:val="24"/>
              </w:rPr>
            </w:pPr>
            <w:r>
              <w:rPr>
                <w:sz w:val="24"/>
                <w:szCs w:val="24"/>
              </w:rPr>
              <w:t>18</w:t>
            </w:r>
          </w:p>
        </w:tc>
        <w:tc>
          <w:tcPr>
            <w:tcW w:w="567" w:type="dxa"/>
          </w:tcPr>
          <w:p w14:paraId="03A94233" w14:textId="2C17B9E7" w:rsidR="00F66738" w:rsidRPr="00E22557" w:rsidRDefault="00F66738" w:rsidP="00F66738">
            <w:pPr>
              <w:spacing w:line="360" w:lineRule="auto"/>
              <w:jc w:val="center"/>
              <w:rPr>
                <w:sz w:val="24"/>
                <w:szCs w:val="24"/>
              </w:rPr>
            </w:pPr>
            <w:r>
              <w:rPr>
                <w:sz w:val="24"/>
                <w:szCs w:val="24"/>
              </w:rPr>
              <w:t>393</w:t>
            </w:r>
          </w:p>
        </w:tc>
        <w:tc>
          <w:tcPr>
            <w:tcW w:w="992" w:type="dxa"/>
          </w:tcPr>
          <w:p w14:paraId="0F5D3FE0" w14:textId="66FBA408" w:rsidR="00F66738" w:rsidRPr="00E22557" w:rsidRDefault="00F66738" w:rsidP="00F66738">
            <w:pPr>
              <w:spacing w:line="360" w:lineRule="auto"/>
              <w:jc w:val="center"/>
              <w:rPr>
                <w:sz w:val="24"/>
                <w:szCs w:val="24"/>
              </w:rPr>
            </w:pPr>
            <w:r>
              <w:rPr>
                <w:sz w:val="24"/>
                <w:szCs w:val="24"/>
              </w:rPr>
              <w:t>393</w:t>
            </w:r>
          </w:p>
        </w:tc>
        <w:tc>
          <w:tcPr>
            <w:tcW w:w="709" w:type="dxa"/>
          </w:tcPr>
          <w:p w14:paraId="07682156" w14:textId="47666015" w:rsidR="00F66738" w:rsidRPr="00E22557" w:rsidRDefault="00F66738" w:rsidP="00F66738">
            <w:pPr>
              <w:spacing w:line="360" w:lineRule="auto"/>
              <w:jc w:val="center"/>
              <w:rPr>
                <w:sz w:val="24"/>
                <w:szCs w:val="24"/>
              </w:rPr>
            </w:pPr>
            <w:r>
              <w:rPr>
                <w:sz w:val="24"/>
                <w:szCs w:val="24"/>
              </w:rPr>
              <w:t>18</w:t>
            </w:r>
          </w:p>
        </w:tc>
        <w:tc>
          <w:tcPr>
            <w:tcW w:w="850" w:type="dxa"/>
          </w:tcPr>
          <w:p w14:paraId="40D3931E" w14:textId="01918F6A" w:rsidR="00F66738" w:rsidRPr="00E22557" w:rsidRDefault="00F66738" w:rsidP="00F66738">
            <w:pPr>
              <w:spacing w:line="360" w:lineRule="auto"/>
              <w:jc w:val="center"/>
              <w:rPr>
                <w:sz w:val="24"/>
                <w:szCs w:val="24"/>
              </w:rPr>
            </w:pPr>
            <w:r>
              <w:rPr>
                <w:sz w:val="24"/>
                <w:szCs w:val="24"/>
              </w:rPr>
              <w:t>1</w:t>
            </w:r>
            <w:r w:rsidRPr="00E22557">
              <w:rPr>
                <w:sz w:val="24"/>
                <w:szCs w:val="24"/>
              </w:rPr>
              <w:t>8</w:t>
            </w:r>
          </w:p>
        </w:tc>
        <w:tc>
          <w:tcPr>
            <w:tcW w:w="567" w:type="dxa"/>
          </w:tcPr>
          <w:p w14:paraId="0FBFCC8E" w14:textId="2B8BCD29" w:rsidR="00F66738" w:rsidRPr="00E22557" w:rsidRDefault="00F66738" w:rsidP="00F66738">
            <w:pPr>
              <w:spacing w:line="360" w:lineRule="auto"/>
              <w:jc w:val="center"/>
              <w:rPr>
                <w:sz w:val="24"/>
                <w:szCs w:val="24"/>
              </w:rPr>
            </w:pPr>
            <w:r w:rsidRPr="00E22557">
              <w:rPr>
                <w:sz w:val="24"/>
                <w:szCs w:val="24"/>
              </w:rPr>
              <w:t>8</w:t>
            </w:r>
          </w:p>
        </w:tc>
        <w:tc>
          <w:tcPr>
            <w:tcW w:w="851" w:type="dxa"/>
          </w:tcPr>
          <w:p w14:paraId="4C171138" w14:textId="5CB05ECA" w:rsidR="00F66738" w:rsidRPr="00E22557" w:rsidRDefault="00F66738" w:rsidP="00F66738">
            <w:pPr>
              <w:spacing w:line="360" w:lineRule="auto"/>
              <w:jc w:val="center"/>
              <w:rPr>
                <w:sz w:val="24"/>
                <w:szCs w:val="24"/>
              </w:rPr>
            </w:pPr>
            <w:r w:rsidRPr="00E22557">
              <w:rPr>
                <w:sz w:val="24"/>
                <w:szCs w:val="24"/>
              </w:rPr>
              <w:t>8</w:t>
            </w:r>
          </w:p>
        </w:tc>
        <w:tc>
          <w:tcPr>
            <w:tcW w:w="708" w:type="dxa"/>
          </w:tcPr>
          <w:p w14:paraId="1D94BF19" w14:textId="408E9402" w:rsidR="00F66738" w:rsidRPr="00E22557" w:rsidRDefault="00F66738" w:rsidP="00F66738">
            <w:pPr>
              <w:spacing w:line="360" w:lineRule="auto"/>
              <w:jc w:val="center"/>
              <w:rPr>
                <w:sz w:val="24"/>
                <w:szCs w:val="24"/>
              </w:rPr>
            </w:pPr>
            <w:r w:rsidRPr="00E22557">
              <w:rPr>
                <w:sz w:val="24"/>
                <w:szCs w:val="24"/>
              </w:rPr>
              <w:t>4</w:t>
            </w:r>
            <w:r>
              <w:rPr>
                <w:sz w:val="24"/>
                <w:szCs w:val="24"/>
              </w:rPr>
              <w:t>37</w:t>
            </w:r>
          </w:p>
        </w:tc>
        <w:tc>
          <w:tcPr>
            <w:tcW w:w="851" w:type="dxa"/>
          </w:tcPr>
          <w:p w14:paraId="6E73F3FA" w14:textId="2225BE8A" w:rsidR="00F66738" w:rsidRPr="00E22557" w:rsidRDefault="00F66738" w:rsidP="00F66738">
            <w:pPr>
              <w:spacing w:line="360" w:lineRule="auto"/>
              <w:jc w:val="center"/>
              <w:rPr>
                <w:sz w:val="24"/>
                <w:szCs w:val="24"/>
              </w:rPr>
            </w:pPr>
            <w:r w:rsidRPr="00E22557">
              <w:rPr>
                <w:sz w:val="24"/>
                <w:szCs w:val="24"/>
              </w:rPr>
              <w:t>4</w:t>
            </w:r>
            <w:r>
              <w:rPr>
                <w:sz w:val="24"/>
                <w:szCs w:val="24"/>
              </w:rPr>
              <w:t>37</w:t>
            </w:r>
          </w:p>
        </w:tc>
      </w:tr>
    </w:tbl>
    <w:p w14:paraId="5A78CCAD" w14:textId="7F82BF73" w:rsidR="004650E5" w:rsidRPr="002F7DE5" w:rsidRDefault="00761784" w:rsidP="00BA4383">
      <w:pPr>
        <w:tabs>
          <w:tab w:val="left" w:pos="0"/>
        </w:tabs>
        <w:spacing w:line="360" w:lineRule="auto"/>
        <w:ind w:left="0" w:firstLine="0"/>
        <w:rPr>
          <w:rFonts w:ascii="Book Antiqua" w:eastAsiaTheme="minorEastAsia" w:hAnsi="Book Antiqua"/>
          <w:color w:val="auto"/>
          <w:sz w:val="24"/>
          <w:szCs w:val="24"/>
        </w:rPr>
      </w:pPr>
      <m:oMathPara>
        <m:oMath>
          <m:r>
            <w:rPr>
              <w:rFonts w:ascii="Cambria Math" w:hAnsi="Cambria Math"/>
              <w:sz w:val="24"/>
              <w:szCs w:val="24"/>
            </w:rPr>
            <w:lastRenderedPageBreak/>
            <m:t>=</m:t>
          </m:r>
          <m:f>
            <m:fPr>
              <m:ctrlPr>
                <w:rPr>
                  <w:rFonts w:ascii="Cambria Math" w:hAnsi="Cambria Math"/>
                  <w:i/>
                  <w:sz w:val="24"/>
                  <w:szCs w:val="24"/>
                </w:rPr>
              </m:ctrlPr>
            </m:fPr>
            <m:num>
              <m:sSup>
                <m:sSupPr>
                  <m:ctrlPr>
                    <w:rPr>
                      <w:rFonts w:ascii="Cambria Math" w:hAnsi="Cambria Math"/>
                      <w:sz w:val="24"/>
                      <w:szCs w:val="24"/>
                    </w:rPr>
                  </m:ctrlPr>
                </m:sSupPr>
                <m:e>
                  <m:d>
                    <m:dPr>
                      <m:ctrlPr>
                        <w:rPr>
                          <w:rFonts w:ascii="Cambria Math" w:hAnsi="Cambria Math"/>
                          <w:i/>
                          <w:sz w:val="24"/>
                          <w:szCs w:val="24"/>
                        </w:rPr>
                      </m:ctrlPr>
                    </m:dPr>
                    <m:e>
                      <m:r>
                        <w:rPr>
                          <w:rFonts w:ascii="Cambria Math" w:hAnsi="Cambria Math"/>
                          <w:sz w:val="24"/>
                          <w:szCs w:val="24"/>
                        </w:rPr>
                        <m:t>6-7.043</m:t>
                      </m:r>
                    </m:e>
                  </m:d>
                </m:e>
                <m:sup>
                  <m:r>
                    <m:rPr>
                      <m:sty m:val="p"/>
                    </m:rPr>
                    <w:rPr>
                      <w:rFonts w:ascii="Cambria Math" w:hAnsi="Cambria Math"/>
                      <w:sz w:val="24"/>
                      <w:szCs w:val="24"/>
                    </w:rPr>
                    <m:t>2</m:t>
                  </m:r>
                </m:sup>
              </m:sSup>
            </m:num>
            <m:den>
              <m:r>
                <w:rPr>
                  <w:rFonts w:ascii="Cambria Math" w:hAnsi="Cambria Math"/>
                  <w:sz w:val="24"/>
                  <w:szCs w:val="24"/>
                </w:rPr>
                <m:t>7.043</m:t>
              </m:r>
            </m:den>
          </m:f>
          <m:r>
            <w:rPr>
              <w:rFonts w:ascii="Cambria Math" w:hAnsi="Cambria Math"/>
              <w:sz w:val="24"/>
              <w:szCs w:val="24"/>
            </w:rPr>
            <m:t>+</m:t>
          </m:r>
          <m:f>
            <m:fPr>
              <m:ctrlPr>
                <w:rPr>
                  <w:rFonts w:ascii="Cambria Math" w:hAnsi="Cambria Math"/>
                  <w:i/>
                  <w:sz w:val="24"/>
                  <w:szCs w:val="24"/>
                </w:rPr>
              </m:ctrlPr>
            </m:fPr>
            <m:num>
              <m:sSup>
                <m:sSupPr>
                  <m:ctrlPr>
                    <w:rPr>
                      <w:rFonts w:ascii="Cambria Math" w:hAnsi="Cambria Math"/>
                      <w:sz w:val="24"/>
                      <w:szCs w:val="24"/>
                    </w:rPr>
                  </m:ctrlPr>
                </m:sSupPr>
                <m:e>
                  <m:d>
                    <m:dPr>
                      <m:ctrlPr>
                        <w:rPr>
                          <w:rFonts w:ascii="Cambria Math" w:hAnsi="Cambria Math"/>
                          <w:i/>
                          <w:sz w:val="24"/>
                          <w:szCs w:val="24"/>
                        </w:rPr>
                      </m:ctrlPr>
                    </m:dPr>
                    <m:e>
                      <m:r>
                        <w:rPr>
                          <w:rFonts w:ascii="Cambria Math" w:hAnsi="Cambria Math"/>
                          <w:sz w:val="24"/>
                          <w:szCs w:val="24"/>
                        </w:rPr>
                        <m:t>158-153.783</m:t>
                      </m:r>
                    </m:e>
                  </m:d>
                </m:e>
                <m:sup>
                  <m:r>
                    <m:rPr>
                      <m:sty m:val="p"/>
                    </m:rPr>
                    <w:rPr>
                      <w:rFonts w:ascii="Cambria Math" w:hAnsi="Cambria Math"/>
                      <w:sz w:val="24"/>
                      <w:szCs w:val="24"/>
                    </w:rPr>
                    <m:t>2</m:t>
                  </m:r>
                </m:sup>
              </m:sSup>
            </m:num>
            <m:den>
              <m:r>
                <w:rPr>
                  <w:rFonts w:ascii="Cambria Math" w:hAnsi="Cambria Math"/>
                  <w:sz w:val="24"/>
                  <w:szCs w:val="24"/>
                </w:rPr>
                <m:t>153.783</m:t>
              </m:r>
            </m:den>
          </m:f>
          <m:r>
            <w:rPr>
              <w:rFonts w:ascii="Cambria Math" w:hAnsi="Cambria Math"/>
              <w:sz w:val="24"/>
              <w:szCs w:val="24"/>
            </w:rPr>
            <m:t>+</m:t>
          </m:r>
          <m:f>
            <m:fPr>
              <m:ctrlPr>
                <w:rPr>
                  <w:rFonts w:ascii="Cambria Math" w:hAnsi="Cambria Math"/>
                  <w:i/>
                  <w:sz w:val="24"/>
                  <w:szCs w:val="24"/>
                </w:rPr>
              </m:ctrlPr>
            </m:fPr>
            <m:num>
              <m:sSup>
                <m:sSupPr>
                  <m:ctrlPr>
                    <w:rPr>
                      <w:rFonts w:ascii="Cambria Math" w:hAnsi="Cambria Math"/>
                      <w:sz w:val="24"/>
                      <w:szCs w:val="24"/>
                    </w:rPr>
                  </m:ctrlPr>
                </m:sSupPr>
                <m:e>
                  <m:d>
                    <m:dPr>
                      <m:ctrlPr>
                        <w:rPr>
                          <w:rFonts w:ascii="Cambria Math" w:hAnsi="Cambria Math"/>
                          <w:i/>
                          <w:sz w:val="24"/>
                          <w:szCs w:val="24"/>
                        </w:rPr>
                      </m:ctrlPr>
                    </m:dPr>
                    <m:e>
                      <m:r>
                        <w:rPr>
                          <w:rFonts w:ascii="Cambria Math" w:hAnsi="Cambria Math"/>
                          <w:sz w:val="24"/>
                          <w:szCs w:val="24"/>
                        </w:rPr>
                        <m:t>6-7.043</m:t>
                      </m:r>
                    </m:e>
                  </m:d>
                </m:e>
                <m:sup>
                  <m:r>
                    <m:rPr>
                      <m:sty m:val="p"/>
                    </m:rPr>
                    <w:rPr>
                      <w:rFonts w:ascii="Cambria Math" w:hAnsi="Cambria Math"/>
                      <w:sz w:val="24"/>
                      <w:szCs w:val="24"/>
                    </w:rPr>
                    <m:t>2</m:t>
                  </m:r>
                </m:sup>
              </m:sSup>
            </m:num>
            <m:den>
              <m:r>
                <w:rPr>
                  <w:rFonts w:ascii="Cambria Math" w:hAnsi="Cambria Math"/>
                  <w:sz w:val="24"/>
                  <w:szCs w:val="24"/>
                </w:rPr>
                <m:t>7.043</m:t>
              </m:r>
            </m:den>
          </m:f>
          <m:r>
            <w:rPr>
              <w:rFonts w:ascii="Cambria Math" w:hAnsi="Cambria Math"/>
              <w:sz w:val="24"/>
              <w:szCs w:val="24"/>
            </w:rPr>
            <m:t>+</m:t>
          </m:r>
          <m:f>
            <m:fPr>
              <m:ctrlPr>
                <w:rPr>
                  <w:rFonts w:ascii="Cambria Math" w:hAnsi="Cambria Math"/>
                  <w:i/>
                  <w:sz w:val="24"/>
                  <w:szCs w:val="24"/>
                </w:rPr>
              </m:ctrlPr>
            </m:fPr>
            <m:num>
              <m:sSup>
                <m:sSupPr>
                  <m:ctrlPr>
                    <w:rPr>
                      <w:rFonts w:ascii="Cambria Math" w:hAnsi="Cambria Math"/>
                      <w:sz w:val="24"/>
                      <w:szCs w:val="24"/>
                    </w:rPr>
                  </m:ctrlPr>
                </m:sSupPr>
                <m:e>
                  <m:d>
                    <m:dPr>
                      <m:ctrlPr>
                        <w:rPr>
                          <w:rFonts w:ascii="Cambria Math" w:hAnsi="Cambria Math"/>
                          <w:i/>
                          <w:sz w:val="24"/>
                          <w:szCs w:val="24"/>
                        </w:rPr>
                      </m:ctrlPr>
                    </m:dPr>
                    <m:e>
                      <m:r>
                        <w:rPr>
                          <w:rFonts w:ascii="Cambria Math" w:hAnsi="Cambria Math"/>
                          <w:sz w:val="24"/>
                          <w:szCs w:val="24"/>
                        </w:rPr>
                        <m:t>1-3.130</m:t>
                      </m:r>
                    </m:e>
                  </m:d>
                </m:e>
                <m:sup>
                  <m:r>
                    <m:rPr>
                      <m:sty m:val="p"/>
                    </m:rPr>
                    <w:rPr>
                      <w:rFonts w:ascii="Cambria Math" w:hAnsi="Cambria Math"/>
                      <w:sz w:val="24"/>
                      <w:szCs w:val="24"/>
                    </w:rPr>
                    <m:t>2</m:t>
                  </m:r>
                </m:sup>
              </m:sSup>
            </m:num>
            <m:den>
              <m:r>
                <w:rPr>
                  <w:rFonts w:ascii="Cambria Math" w:hAnsi="Cambria Math"/>
                  <w:sz w:val="24"/>
                  <w:szCs w:val="24"/>
                </w:rPr>
                <m:t>3.130</m:t>
              </m:r>
            </m:den>
          </m:f>
          <m:r>
            <w:rPr>
              <w:rFonts w:ascii="Cambria Math" w:hAnsi="Cambria Math"/>
              <w:sz w:val="24"/>
              <w:szCs w:val="24"/>
            </w:rPr>
            <m:t>+</m:t>
          </m:r>
          <m:f>
            <m:fPr>
              <m:ctrlPr>
                <w:rPr>
                  <w:rFonts w:ascii="Cambria Math" w:hAnsi="Cambria Math"/>
                  <w:i/>
                  <w:sz w:val="24"/>
                  <w:szCs w:val="24"/>
                </w:rPr>
              </m:ctrlPr>
            </m:fPr>
            <m:num>
              <m:sSup>
                <m:sSupPr>
                  <m:ctrlPr>
                    <w:rPr>
                      <w:rFonts w:ascii="Cambria Math" w:hAnsi="Cambria Math"/>
                      <w:sz w:val="24"/>
                      <w:szCs w:val="24"/>
                    </w:rPr>
                  </m:ctrlPr>
                </m:sSupPr>
                <m:e>
                  <m:d>
                    <m:dPr>
                      <m:ctrlPr>
                        <w:rPr>
                          <w:rFonts w:ascii="Cambria Math" w:hAnsi="Cambria Math"/>
                          <w:i/>
                          <w:sz w:val="24"/>
                          <w:szCs w:val="24"/>
                        </w:rPr>
                      </m:ctrlPr>
                    </m:dPr>
                    <m:e>
                      <m:r>
                        <w:rPr>
                          <w:rFonts w:ascii="Cambria Math" w:hAnsi="Cambria Math"/>
                          <w:sz w:val="24"/>
                          <w:szCs w:val="24"/>
                        </w:rPr>
                        <m:t>9-4.737</m:t>
                      </m:r>
                    </m:e>
                  </m:d>
                </m:e>
                <m:sup>
                  <m:r>
                    <m:rPr>
                      <m:sty m:val="p"/>
                    </m:rPr>
                    <w:rPr>
                      <w:rFonts w:ascii="Cambria Math" w:hAnsi="Cambria Math"/>
                      <w:sz w:val="24"/>
                      <w:szCs w:val="24"/>
                    </w:rPr>
                    <m:t>2</m:t>
                  </m:r>
                </m:sup>
              </m:sSup>
            </m:num>
            <m:den>
              <m:r>
                <w:rPr>
                  <w:rFonts w:ascii="Cambria Math" w:hAnsi="Cambria Math"/>
                  <w:sz w:val="24"/>
                  <w:szCs w:val="24"/>
                </w:rPr>
                <m:t>4.737</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(93-103.421)</m:t>
              </m:r>
              <m:r>
                <m:rPr>
                  <m:sty m:val="p"/>
                </m:rPr>
                <w:rPr>
                  <w:rFonts w:ascii="Cambria Math" w:hAnsi="Cambria Math"/>
                  <w:sz w:val="24"/>
                  <w:szCs w:val="24"/>
                </w:rPr>
                <m:t>²</m:t>
              </m:r>
            </m:num>
            <m:den>
              <m:r>
                <w:rPr>
                  <w:rFonts w:ascii="Cambria Math" w:hAnsi="Cambria Math"/>
                  <w:sz w:val="24"/>
                  <w:szCs w:val="24"/>
                </w:rPr>
                <m:t>103.421</m:t>
              </m:r>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(9-4.737)</m:t>
              </m:r>
              <m:r>
                <m:rPr>
                  <m:sty m:val="p"/>
                </m:rPr>
                <w:rPr>
                  <w:rFonts w:ascii="Cambria Math" w:hAnsi="Cambria Math"/>
                  <w:sz w:val="24"/>
                  <w:szCs w:val="24"/>
                </w:rPr>
                <m:t>²</m:t>
              </m:r>
            </m:num>
            <m:den>
              <m:r>
                <w:rPr>
                  <w:rFonts w:ascii="Cambria Math" w:hAnsi="Cambria Math"/>
                  <w:sz w:val="24"/>
                  <w:szCs w:val="24"/>
                </w:rPr>
                <m:t>4.737</m:t>
              </m:r>
            </m:den>
          </m:f>
          <m:r>
            <w:rPr>
              <w:rFonts w:ascii="Cambria Math" w:hAnsi="Cambria Math"/>
              <w:sz w:val="24"/>
              <w:szCs w:val="24"/>
            </w:rPr>
            <m:t>+</m:t>
          </m:r>
          <m:f>
            <m:fPr>
              <m:ctrlPr>
                <w:rPr>
                  <w:rFonts w:ascii="Cambria Math" w:hAnsi="Cambria Math"/>
                  <w:i/>
                  <w:sz w:val="24"/>
                  <w:szCs w:val="24"/>
                </w:rPr>
              </m:ctrlPr>
            </m:fPr>
            <m:num>
              <m:sSup>
                <m:sSupPr>
                  <m:ctrlPr>
                    <w:rPr>
                      <w:rFonts w:ascii="Cambria Math" w:hAnsi="Cambria Math"/>
                      <w:sz w:val="24"/>
                      <w:szCs w:val="24"/>
                    </w:rPr>
                  </m:ctrlPr>
                </m:sSupPr>
                <m:e>
                  <m:d>
                    <m:dPr>
                      <m:ctrlPr>
                        <w:rPr>
                          <w:rFonts w:ascii="Cambria Math" w:hAnsi="Cambria Math"/>
                          <w:i/>
                          <w:sz w:val="24"/>
                          <w:szCs w:val="24"/>
                        </w:rPr>
                      </m:ctrlPr>
                    </m:dPr>
                    <m:e>
                      <m:r>
                        <w:rPr>
                          <w:rFonts w:ascii="Cambria Math" w:hAnsi="Cambria Math"/>
                          <w:sz w:val="24"/>
                          <w:szCs w:val="24"/>
                        </w:rPr>
                        <m:t>4-2.105</m:t>
                      </m:r>
                    </m:e>
                  </m:d>
                </m:e>
                <m:sup>
                  <m:r>
                    <m:rPr>
                      <m:sty m:val="p"/>
                    </m:rPr>
                    <w:rPr>
                      <w:rFonts w:ascii="Cambria Math" w:hAnsi="Cambria Math"/>
                      <w:sz w:val="24"/>
                      <w:szCs w:val="24"/>
                    </w:rPr>
                    <m:t>2</m:t>
                  </m:r>
                </m:sup>
              </m:sSup>
            </m:num>
            <m:den>
              <m:r>
                <w:rPr>
                  <w:rFonts w:ascii="Cambria Math" w:hAnsi="Cambria Math"/>
                  <w:sz w:val="24"/>
                  <w:szCs w:val="24"/>
                </w:rPr>
                <m:t>2.105</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(3-6.220)</m:t>
              </m:r>
              <m:r>
                <m:rPr>
                  <m:sty m:val="p"/>
                </m:rPr>
                <w:rPr>
                  <w:rFonts w:ascii="Cambria Math" w:hAnsi="Cambria Math"/>
                  <w:sz w:val="24"/>
                  <w:szCs w:val="24"/>
                </w:rPr>
                <m:t>²</m:t>
              </m:r>
            </m:num>
            <m:den>
              <m:r>
                <w:rPr>
                  <w:rFonts w:ascii="Cambria Math" w:hAnsi="Cambria Math"/>
                  <w:sz w:val="24"/>
                  <w:szCs w:val="24"/>
                </w:rPr>
                <m:t>6.220</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(142-135.796)</m:t>
              </m:r>
              <m:r>
                <m:rPr>
                  <m:sty m:val="p"/>
                </m:rPr>
                <w:rPr>
                  <w:rFonts w:ascii="Cambria Math" w:hAnsi="Cambria Math"/>
                  <w:sz w:val="24"/>
                  <w:szCs w:val="24"/>
                </w:rPr>
                <m:t>²</m:t>
              </m:r>
            </m:num>
            <m:den>
              <m:r>
                <w:rPr>
                  <w:rFonts w:ascii="Cambria Math" w:hAnsi="Cambria Math"/>
                  <w:sz w:val="24"/>
                  <w:szCs w:val="24"/>
                </w:rPr>
                <m:t>135.796</m:t>
              </m:r>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(3-6.220)</m:t>
              </m:r>
              <m:r>
                <m:rPr>
                  <m:sty m:val="p"/>
                </m:rPr>
                <w:rPr>
                  <w:rFonts w:ascii="Cambria Math" w:hAnsi="Cambria Math"/>
                  <w:sz w:val="24"/>
                  <w:szCs w:val="24"/>
                </w:rPr>
                <m:t>²</m:t>
              </m:r>
            </m:num>
            <m:den>
              <m:r>
                <w:rPr>
                  <w:rFonts w:ascii="Cambria Math" w:hAnsi="Cambria Math"/>
                  <w:sz w:val="24"/>
                  <w:szCs w:val="24"/>
                </w:rPr>
                <m:t>6.220</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(3-2.764)</m:t>
              </m:r>
              <m:r>
                <m:rPr>
                  <m:sty m:val="p"/>
                </m:rPr>
                <w:rPr>
                  <w:rFonts w:ascii="Cambria Math" w:hAnsi="Cambria Math"/>
                  <w:sz w:val="24"/>
                  <w:szCs w:val="24"/>
                </w:rPr>
                <m:t>²</m:t>
              </m:r>
            </m:num>
            <m:den>
              <m:r>
                <w:rPr>
                  <w:rFonts w:ascii="Cambria Math" w:hAnsi="Cambria Math"/>
                  <w:sz w:val="24"/>
                  <w:szCs w:val="24"/>
                </w:rPr>
                <m:t>2.764</m:t>
              </m:r>
            </m:den>
          </m:f>
        </m:oMath>
      </m:oMathPara>
    </w:p>
    <w:p w14:paraId="6750FA23" w14:textId="201F502B" w:rsidR="004650E5" w:rsidRPr="002F7DE5" w:rsidRDefault="004650E5" w:rsidP="002F7DE5">
      <w:pPr>
        <w:spacing w:after="0" w:line="360" w:lineRule="auto"/>
        <w:rPr>
          <w:rFonts w:ascii="Book Antiqua" w:eastAsiaTheme="minorEastAsia" w:hAnsi="Book Antiqua"/>
          <w:sz w:val="24"/>
          <w:szCs w:val="24"/>
        </w:rPr>
      </w:pPr>
      <w:r w:rsidRPr="002F7DE5">
        <w:rPr>
          <w:rFonts w:ascii="Book Antiqua" w:eastAsiaTheme="minorEastAsia" w:hAnsi="Book Antiqua"/>
          <w:sz w:val="24"/>
          <w:szCs w:val="24"/>
        </w:rPr>
        <w:t>= 0.</w:t>
      </w:r>
      <w:r w:rsidR="003E40D7" w:rsidRPr="002F7DE5">
        <w:rPr>
          <w:rFonts w:ascii="Book Antiqua" w:eastAsiaTheme="minorEastAsia" w:hAnsi="Book Antiqua"/>
          <w:sz w:val="24"/>
          <w:szCs w:val="24"/>
        </w:rPr>
        <w:t>155</w:t>
      </w:r>
      <w:r w:rsidRPr="002F7DE5">
        <w:rPr>
          <w:rFonts w:ascii="Book Antiqua" w:eastAsiaTheme="minorEastAsia" w:hAnsi="Book Antiqua"/>
          <w:sz w:val="24"/>
          <w:szCs w:val="24"/>
        </w:rPr>
        <w:t xml:space="preserve"> + 0.1</w:t>
      </w:r>
      <w:r w:rsidR="003E40D7" w:rsidRPr="002F7DE5">
        <w:rPr>
          <w:rFonts w:ascii="Book Antiqua" w:eastAsiaTheme="minorEastAsia" w:hAnsi="Book Antiqua"/>
          <w:sz w:val="24"/>
          <w:szCs w:val="24"/>
        </w:rPr>
        <w:t>16</w:t>
      </w:r>
      <w:r w:rsidRPr="002F7DE5">
        <w:rPr>
          <w:rFonts w:ascii="Book Antiqua" w:eastAsiaTheme="minorEastAsia" w:hAnsi="Book Antiqua"/>
          <w:sz w:val="24"/>
          <w:szCs w:val="24"/>
        </w:rPr>
        <w:t xml:space="preserve"> + 0.</w:t>
      </w:r>
      <w:r w:rsidR="003E40D7" w:rsidRPr="002F7DE5">
        <w:rPr>
          <w:rFonts w:ascii="Book Antiqua" w:eastAsiaTheme="minorEastAsia" w:hAnsi="Book Antiqua"/>
          <w:sz w:val="24"/>
          <w:szCs w:val="24"/>
        </w:rPr>
        <w:t>155</w:t>
      </w:r>
      <w:r w:rsidRPr="002F7DE5">
        <w:rPr>
          <w:rFonts w:ascii="Book Antiqua" w:eastAsiaTheme="minorEastAsia" w:hAnsi="Book Antiqua"/>
          <w:sz w:val="24"/>
          <w:szCs w:val="24"/>
        </w:rPr>
        <w:t xml:space="preserve"> + </w:t>
      </w:r>
      <w:r w:rsidR="00073827" w:rsidRPr="002F7DE5">
        <w:rPr>
          <w:rFonts w:ascii="Book Antiqua" w:eastAsiaTheme="minorEastAsia" w:hAnsi="Book Antiqua"/>
          <w:sz w:val="24"/>
          <w:szCs w:val="24"/>
        </w:rPr>
        <w:t>1.</w:t>
      </w:r>
      <w:r w:rsidR="003E40D7" w:rsidRPr="002F7DE5">
        <w:rPr>
          <w:rFonts w:ascii="Book Antiqua" w:eastAsiaTheme="minorEastAsia" w:hAnsi="Book Antiqua"/>
          <w:sz w:val="24"/>
          <w:szCs w:val="24"/>
        </w:rPr>
        <w:t>450</w:t>
      </w:r>
      <w:r w:rsidR="00073827" w:rsidRPr="002F7DE5">
        <w:rPr>
          <w:rFonts w:ascii="Book Antiqua" w:eastAsiaTheme="minorEastAsia" w:hAnsi="Book Antiqua"/>
          <w:sz w:val="24"/>
          <w:szCs w:val="24"/>
        </w:rPr>
        <w:t xml:space="preserve"> +</w:t>
      </w:r>
      <w:r w:rsidR="003E40D7" w:rsidRPr="002F7DE5">
        <w:rPr>
          <w:rFonts w:ascii="Book Antiqua" w:eastAsiaTheme="minorEastAsia" w:hAnsi="Book Antiqua"/>
          <w:sz w:val="24"/>
          <w:szCs w:val="24"/>
        </w:rPr>
        <w:t>3.837</w:t>
      </w:r>
      <w:r w:rsidRPr="002F7DE5">
        <w:rPr>
          <w:rFonts w:ascii="Book Antiqua" w:eastAsiaTheme="minorEastAsia" w:hAnsi="Book Antiqua"/>
          <w:sz w:val="24"/>
          <w:szCs w:val="24"/>
        </w:rPr>
        <w:t xml:space="preserve"> + </w:t>
      </w:r>
      <w:r w:rsidR="003E40D7" w:rsidRPr="002F7DE5">
        <w:rPr>
          <w:rFonts w:ascii="Book Antiqua" w:eastAsiaTheme="minorEastAsia" w:hAnsi="Book Antiqua"/>
          <w:sz w:val="24"/>
          <w:szCs w:val="24"/>
        </w:rPr>
        <w:t>1.050</w:t>
      </w:r>
      <w:r w:rsidRPr="002F7DE5">
        <w:rPr>
          <w:rFonts w:ascii="Book Antiqua" w:eastAsiaTheme="minorEastAsia" w:hAnsi="Book Antiqua"/>
          <w:sz w:val="24"/>
          <w:szCs w:val="24"/>
        </w:rPr>
        <w:t xml:space="preserve"> + </w:t>
      </w:r>
      <w:r w:rsidR="003E40D7" w:rsidRPr="002F7DE5">
        <w:rPr>
          <w:rFonts w:ascii="Book Antiqua" w:eastAsiaTheme="minorEastAsia" w:hAnsi="Book Antiqua"/>
          <w:sz w:val="24"/>
          <w:szCs w:val="24"/>
        </w:rPr>
        <w:t>3.837</w:t>
      </w:r>
      <w:r w:rsidRPr="002F7DE5">
        <w:rPr>
          <w:rFonts w:ascii="Book Antiqua" w:eastAsiaTheme="minorEastAsia" w:hAnsi="Book Antiqua"/>
          <w:sz w:val="24"/>
          <w:szCs w:val="24"/>
        </w:rPr>
        <w:t xml:space="preserve"> +</w:t>
      </w:r>
      <w:r w:rsidR="00073827" w:rsidRPr="002F7DE5">
        <w:rPr>
          <w:rFonts w:ascii="Book Antiqua" w:eastAsiaTheme="minorEastAsia" w:hAnsi="Book Antiqua"/>
          <w:sz w:val="24"/>
          <w:szCs w:val="24"/>
        </w:rPr>
        <w:t>1.</w:t>
      </w:r>
      <w:r w:rsidR="003E40D7" w:rsidRPr="002F7DE5">
        <w:rPr>
          <w:rFonts w:ascii="Book Antiqua" w:eastAsiaTheme="minorEastAsia" w:hAnsi="Book Antiqua"/>
          <w:sz w:val="24"/>
          <w:szCs w:val="24"/>
        </w:rPr>
        <w:t>705</w:t>
      </w:r>
      <w:r w:rsidR="00073827" w:rsidRPr="002F7DE5">
        <w:rPr>
          <w:rFonts w:ascii="Book Antiqua" w:eastAsiaTheme="minorEastAsia" w:hAnsi="Book Antiqua"/>
          <w:sz w:val="24"/>
          <w:szCs w:val="24"/>
        </w:rPr>
        <w:t xml:space="preserve"> +</w:t>
      </w:r>
      <w:r w:rsidRPr="002F7DE5">
        <w:rPr>
          <w:rFonts w:ascii="Book Antiqua" w:eastAsiaTheme="minorEastAsia" w:hAnsi="Book Antiqua"/>
          <w:sz w:val="24"/>
          <w:szCs w:val="24"/>
        </w:rPr>
        <w:t xml:space="preserve"> 1.</w:t>
      </w:r>
      <w:r w:rsidR="003E40D7" w:rsidRPr="002F7DE5">
        <w:rPr>
          <w:rFonts w:ascii="Book Antiqua" w:eastAsiaTheme="minorEastAsia" w:hAnsi="Book Antiqua"/>
          <w:sz w:val="24"/>
          <w:szCs w:val="24"/>
        </w:rPr>
        <w:t>667</w:t>
      </w:r>
      <w:r w:rsidRPr="002F7DE5">
        <w:rPr>
          <w:rFonts w:ascii="Book Antiqua" w:eastAsiaTheme="minorEastAsia" w:hAnsi="Book Antiqua"/>
          <w:sz w:val="24"/>
          <w:szCs w:val="24"/>
        </w:rPr>
        <w:t xml:space="preserve"> +0.</w:t>
      </w:r>
      <w:r w:rsidR="003E40D7" w:rsidRPr="002F7DE5">
        <w:rPr>
          <w:rFonts w:ascii="Book Antiqua" w:eastAsiaTheme="minorEastAsia" w:hAnsi="Book Antiqua"/>
          <w:sz w:val="24"/>
          <w:szCs w:val="24"/>
        </w:rPr>
        <w:t>283</w:t>
      </w:r>
      <w:r w:rsidRPr="002F7DE5">
        <w:rPr>
          <w:rFonts w:ascii="Book Antiqua" w:eastAsiaTheme="minorEastAsia" w:hAnsi="Book Antiqua"/>
          <w:sz w:val="24"/>
          <w:szCs w:val="24"/>
        </w:rPr>
        <w:t xml:space="preserve"> +1.</w:t>
      </w:r>
      <w:r w:rsidR="003E40D7" w:rsidRPr="002F7DE5">
        <w:rPr>
          <w:rFonts w:ascii="Book Antiqua" w:eastAsiaTheme="minorEastAsia" w:hAnsi="Book Antiqua"/>
          <w:sz w:val="24"/>
          <w:szCs w:val="24"/>
        </w:rPr>
        <w:t>667</w:t>
      </w:r>
      <w:r w:rsidR="00073827" w:rsidRPr="002F7DE5">
        <w:rPr>
          <w:rFonts w:ascii="Book Antiqua" w:eastAsiaTheme="minorEastAsia" w:hAnsi="Book Antiqua"/>
          <w:sz w:val="24"/>
          <w:szCs w:val="24"/>
        </w:rPr>
        <w:t xml:space="preserve"> + 0.</w:t>
      </w:r>
      <w:r w:rsidR="003E40D7" w:rsidRPr="002F7DE5">
        <w:rPr>
          <w:rFonts w:ascii="Book Antiqua" w:eastAsiaTheme="minorEastAsia" w:hAnsi="Book Antiqua"/>
          <w:sz w:val="24"/>
          <w:szCs w:val="24"/>
        </w:rPr>
        <w:t>020</w:t>
      </w:r>
    </w:p>
    <w:p w14:paraId="28990322" w14:textId="3D3B98CB" w:rsidR="004650E5" w:rsidRPr="002F7DE5" w:rsidRDefault="004650E5" w:rsidP="002F7DE5">
      <w:pPr>
        <w:spacing w:after="0" w:line="360" w:lineRule="auto"/>
        <w:rPr>
          <w:rFonts w:ascii="Book Antiqua" w:eastAsiaTheme="minorEastAsia" w:hAnsi="Book Antiqua"/>
          <w:sz w:val="24"/>
          <w:szCs w:val="24"/>
        </w:rPr>
      </w:pPr>
      <w:r w:rsidRPr="002F7DE5">
        <w:rPr>
          <w:rFonts w:ascii="Book Antiqua" w:eastAsiaTheme="minorEastAsia" w:hAnsi="Book Antiqua"/>
          <w:sz w:val="24"/>
          <w:szCs w:val="24"/>
        </w:rPr>
        <w:t>= 1</w:t>
      </w:r>
      <w:r w:rsidR="003E40D7" w:rsidRPr="002F7DE5">
        <w:rPr>
          <w:rFonts w:ascii="Book Antiqua" w:eastAsiaTheme="minorEastAsia" w:hAnsi="Book Antiqua"/>
          <w:sz w:val="24"/>
          <w:szCs w:val="24"/>
        </w:rPr>
        <w:t>5.941</w:t>
      </w:r>
    </w:p>
    <w:p w14:paraId="7506CF82" w14:textId="15E4A470" w:rsidR="000C5C7C" w:rsidRPr="002F7DE5" w:rsidRDefault="004650E5" w:rsidP="002F7DE5">
      <w:pPr>
        <w:spacing w:after="0" w:line="360" w:lineRule="auto"/>
        <w:rPr>
          <w:rFonts w:ascii="Book Antiqua" w:hAnsi="Book Antiqua"/>
          <w:sz w:val="24"/>
          <w:szCs w:val="24"/>
        </w:rPr>
      </w:pPr>
      <w:r w:rsidRPr="002F7DE5">
        <w:rPr>
          <w:rFonts w:ascii="Book Antiqua" w:eastAsiaTheme="minorEastAsia" w:hAnsi="Book Antiqua"/>
          <w:sz w:val="24"/>
          <w:szCs w:val="24"/>
        </w:rPr>
        <w:t xml:space="preserve">Kesimpulan: </w:t>
      </w:r>
      <w:r w:rsidRPr="002F7DE5">
        <w:rPr>
          <w:rFonts w:ascii="Book Antiqua" w:hAnsi="Book Antiqua"/>
          <w:sz w:val="24"/>
          <w:szCs w:val="24"/>
        </w:rPr>
        <w:sym w:font="Symbol" w:char="F063"/>
      </w:r>
      <w:r w:rsidRPr="002F7DE5">
        <w:rPr>
          <w:rFonts w:ascii="Book Antiqua" w:hAnsi="Book Antiqua"/>
          <w:sz w:val="24"/>
          <w:szCs w:val="24"/>
        </w:rPr>
        <w:t>²</w:t>
      </w:r>
      <w:r w:rsidRPr="002F7DE5">
        <w:rPr>
          <w:rFonts w:ascii="Book Antiqua" w:hAnsi="Book Antiqua" w:cs="Calibri"/>
          <w:sz w:val="24"/>
          <w:szCs w:val="24"/>
        </w:rPr>
        <w:t xml:space="preserve"> </w:t>
      </w:r>
      <w:proofErr w:type="spellStart"/>
      <w:r w:rsidRPr="002F7DE5">
        <w:rPr>
          <w:rFonts w:ascii="Book Antiqua" w:hAnsi="Book Antiqua"/>
          <w:sz w:val="24"/>
          <w:szCs w:val="24"/>
        </w:rPr>
        <w:t>hitung</w:t>
      </w:r>
      <w:proofErr w:type="spellEnd"/>
      <w:r w:rsidRPr="002F7DE5">
        <w:rPr>
          <w:rFonts w:ascii="Book Antiqua" w:hAnsi="Book Antiqua"/>
          <w:sz w:val="24"/>
          <w:szCs w:val="24"/>
        </w:rPr>
        <w:t xml:space="preserve"> &gt; </w:t>
      </w:r>
      <w:r w:rsidRPr="002F7DE5">
        <w:rPr>
          <w:rFonts w:ascii="Book Antiqua" w:hAnsi="Book Antiqua"/>
          <w:sz w:val="24"/>
          <w:szCs w:val="24"/>
        </w:rPr>
        <w:sym w:font="Symbol" w:char="F063"/>
      </w:r>
      <w:r w:rsidRPr="002F7DE5">
        <w:rPr>
          <w:rFonts w:ascii="Book Antiqua" w:hAnsi="Book Antiqua"/>
          <w:sz w:val="24"/>
          <w:szCs w:val="24"/>
        </w:rPr>
        <w:t>²</w:t>
      </w:r>
      <w:r w:rsidRPr="002F7DE5">
        <w:rPr>
          <w:rFonts w:ascii="Book Antiqua" w:hAnsi="Book Antiqua" w:cs="Calibri"/>
          <w:sz w:val="24"/>
          <w:szCs w:val="24"/>
        </w:rPr>
        <w:t xml:space="preserve"> </w:t>
      </w:r>
      <w:proofErr w:type="spellStart"/>
      <w:r w:rsidRPr="002F7DE5">
        <w:rPr>
          <w:rFonts w:ascii="Book Antiqua" w:hAnsi="Book Antiqua"/>
          <w:sz w:val="24"/>
          <w:szCs w:val="24"/>
        </w:rPr>
        <w:t>kritis</w:t>
      </w:r>
      <w:proofErr w:type="spellEnd"/>
      <w:r w:rsidRPr="002F7DE5">
        <w:rPr>
          <w:rFonts w:ascii="Book Antiqua" w:hAnsi="Book Antiqua"/>
          <w:sz w:val="24"/>
          <w:szCs w:val="24"/>
        </w:rPr>
        <w:t xml:space="preserve">, </w:t>
      </w:r>
      <w:proofErr w:type="spellStart"/>
      <w:r w:rsidRPr="002F7DE5">
        <w:rPr>
          <w:rFonts w:ascii="Book Antiqua" w:hAnsi="Book Antiqua"/>
          <w:sz w:val="24"/>
          <w:szCs w:val="24"/>
        </w:rPr>
        <w:t>yaitu</w:t>
      </w:r>
      <w:proofErr w:type="spellEnd"/>
      <w:r w:rsidRPr="002F7DE5">
        <w:rPr>
          <w:rFonts w:ascii="Book Antiqua" w:hAnsi="Book Antiqua"/>
          <w:sz w:val="24"/>
          <w:szCs w:val="24"/>
        </w:rPr>
        <w:t xml:space="preserve"> 1</w:t>
      </w:r>
      <w:r w:rsidR="003E40D7" w:rsidRPr="002F7DE5">
        <w:rPr>
          <w:rFonts w:ascii="Book Antiqua" w:hAnsi="Book Antiqua"/>
          <w:sz w:val="24"/>
          <w:szCs w:val="24"/>
        </w:rPr>
        <w:t>5</w:t>
      </w:r>
      <w:r w:rsidRPr="002F7DE5">
        <w:rPr>
          <w:rFonts w:ascii="Book Antiqua" w:hAnsi="Book Antiqua"/>
          <w:sz w:val="24"/>
          <w:szCs w:val="24"/>
        </w:rPr>
        <w:t>.94</w:t>
      </w:r>
      <w:r w:rsidR="003E40D7" w:rsidRPr="002F7DE5">
        <w:rPr>
          <w:rFonts w:ascii="Book Antiqua" w:hAnsi="Book Antiqua"/>
          <w:sz w:val="24"/>
          <w:szCs w:val="24"/>
        </w:rPr>
        <w:t>1</w:t>
      </w:r>
      <w:r w:rsidRPr="002F7DE5">
        <w:rPr>
          <w:rFonts w:ascii="Book Antiqua" w:hAnsi="Book Antiqua"/>
          <w:sz w:val="24"/>
          <w:szCs w:val="24"/>
        </w:rPr>
        <w:t xml:space="preserve"> &gt; 12.591 yang </w:t>
      </w:r>
      <w:proofErr w:type="spellStart"/>
      <w:r w:rsidRPr="002F7DE5">
        <w:rPr>
          <w:rFonts w:ascii="Book Antiqua" w:hAnsi="Book Antiqua"/>
          <w:sz w:val="24"/>
          <w:szCs w:val="24"/>
        </w:rPr>
        <w:t>artinya</w:t>
      </w:r>
      <w:proofErr w:type="spellEnd"/>
      <w:r w:rsidRPr="002F7DE5">
        <w:rPr>
          <w:rFonts w:ascii="Book Antiqua" w:hAnsi="Book Antiqua"/>
          <w:sz w:val="24"/>
          <w:szCs w:val="24"/>
        </w:rPr>
        <w:t xml:space="preserve"> </w:t>
      </w:r>
      <w:proofErr w:type="spellStart"/>
      <w:r w:rsidRPr="002F7DE5">
        <w:rPr>
          <w:rFonts w:ascii="Book Antiqua" w:hAnsi="Book Antiqua"/>
          <w:sz w:val="24"/>
          <w:szCs w:val="24"/>
        </w:rPr>
        <w:t>menolak</w:t>
      </w:r>
      <w:proofErr w:type="spellEnd"/>
      <w:r w:rsidRPr="002F7DE5">
        <w:rPr>
          <w:rFonts w:ascii="Book Antiqua" w:hAnsi="Book Antiqua"/>
          <w:sz w:val="24"/>
          <w:szCs w:val="24"/>
        </w:rPr>
        <w:t xml:space="preserve"> </w:t>
      </w:r>
      <w:proofErr w:type="spellStart"/>
      <w:r w:rsidRPr="002F7DE5">
        <w:rPr>
          <w:rFonts w:ascii="Book Antiqua" w:hAnsi="Book Antiqua"/>
          <w:sz w:val="24"/>
          <w:szCs w:val="24"/>
        </w:rPr>
        <w:t>hipotesi</w:t>
      </w:r>
      <w:proofErr w:type="spellEnd"/>
      <w:r w:rsidRPr="002F7DE5">
        <w:rPr>
          <w:rFonts w:ascii="Book Antiqua" w:hAnsi="Book Antiqua"/>
          <w:sz w:val="24"/>
          <w:szCs w:val="24"/>
        </w:rPr>
        <w:t xml:space="preserve"> Ho, </w:t>
      </w:r>
      <w:proofErr w:type="spellStart"/>
      <w:r w:rsidRPr="002F7DE5">
        <w:rPr>
          <w:rFonts w:ascii="Book Antiqua" w:hAnsi="Book Antiqua"/>
          <w:sz w:val="24"/>
          <w:szCs w:val="24"/>
        </w:rPr>
        <w:t>menerima</w:t>
      </w:r>
      <w:proofErr w:type="spellEnd"/>
      <w:r w:rsidRPr="002F7DE5">
        <w:rPr>
          <w:rFonts w:ascii="Book Antiqua" w:hAnsi="Book Antiqua"/>
          <w:sz w:val="24"/>
          <w:szCs w:val="24"/>
        </w:rPr>
        <w:t xml:space="preserve"> </w:t>
      </w:r>
      <w:proofErr w:type="spellStart"/>
      <w:r w:rsidRPr="002F7DE5">
        <w:rPr>
          <w:rFonts w:ascii="Book Antiqua" w:hAnsi="Book Antiqua"/>
          <w:sz w:val="24"/>
          <w:szCs w:val="24"/>
        </w:rPr>
        <w:t>hipotesi</w:t>
      </w:r>
      <w:proofErr w:type="spellEnd"/>
      <w:r w:rsidRPr="002F7DE5">
        <w:rPr>
          <w:rFonts w:ascii="Book Antiqua" w:hAnsi="Book Antiqua"/>
          <w:sz w:val="24"/>
          <w:szCs w:val="24"/>
        </w:rPr>
        <w:t xml:space="preserve"> Ha. </w:t>
      </w:r>
      <w:proofErr w:type="spellStart"/>
      <w:r w:rsidRPr="002F7DE5">
        <w:rPr>
          <w:rFonts w:ascii="Book Antiqua" w:hAnsi="Book Antiqua"/>
          <w:sz w:val="24"/>
          <w:szCs w:val="24"/>
        </w:rPr>
        <w:t>Berarti</w:t>
      </w:r>
      <w:proofErr w:type="spellEnd"/>
      <w:r w:rsidRPr="002F7DE5">
        <w:rPr>
          <w:rFonts w:ascii="Book Antiqua" w:hAnsi="Book Antiqua"/>
          <w:sz w:val="24"/>
          <w:szCs w:val="24"/>
        </w:rPr>
        <w:t xml:space="preserve"> </w:t>
      </w:r>
      <w:proofErr w:type="spellStart"/>
      <w:r w:rsidRPr="002F7DE5">
        <w:rPr>
          <w:rFonts w:ascii="Book Antiqua" w:hAnsi="Book Antiqua"/>
          <w:sz w:val="24"/>
          <w:szCs w:val="24"/>
        </w:rPr>
        <w:t>terdapat</w:t>
      </w:r>
      <w:proofErr w:type="spellEnd"/>
      <w:r w:rsidRPr="002F7DE5">
        <w:rPr>
          <w:rFonts w:ascii="Book Antiqua" w:hAnsi="Book Antiqua"/>
          <w:sz w:val="24"/>
          <w:szCs w:val="24"/>
        </w:rPr>
        <w:t xml:space="preserve"> </w:t>
      </w:r>
      <w:proofErr w:type="spellStart"/>
      <w:r w:rsidRPr="002F7DE5">
        <w:rPr>
          <w:rFonts w:ascii="Book Antiqua" w:hAnsi="Book Antiqua"/>
          <w:sz w:val="24"/>
          <w:szCs w:val="24"/>
        </w:rPr>
        <w:t>hubungan</w:t>
      </w:r>
      <w:proofErr w:type="spellEnd"/>
      <w:r w:rsidRPr="002F7DE5">
        <w:rPr>
          <w:rFonts w:ascii="Book Antiqua" w:hAnsi="Book Antiqua"/>
          <w:sz w:val="24"/>
          <w:szCs w:val="24"/>
        </w:rPr>
        <w:t xml:space="preserve"> </w:t>
      </w:r>
      <w:proofErr w:type="spellStart"/>
      <w:r w:rsidRPr="002F7DE5">
        <w:rPr>
          <w:rFonts w:ascii="Book Antiqua" w:hAnsi="Book Antiqua"/>
          <w:sz w:val="24"/>
          <w:szCs w:val="24"/>
        </w:rPr>
        <w:t>antara</w:t>
      </w:r>
      <w:proofErr w:type="spellEnd"/>
      <w:r w:rsidRPr="002F7DE5">
        <w:rPr>
          <w:rFonts w:ascii="Book Antiqua" w:hAnsi="Book Antiqua"/>
          <w:sz w:val="24"/>
          <w:szCs w:val="24"/>
        </w:rPr>
        <w:t xml:space="preserve"> </w:t>
      </w:r>
      <w:proofErr w:type="spellStart"/>
      <w:r w:rsidRPr="002F7DE5">
        <w:rPr>
          <w:rFonts w:ascii="Book Antiqua" w:hAnsi="Book Antiqua"/>
          <w:sz w:val="24"/>
          <w:szCs w:val="24"/>
        </w:rPr>
        <w:t>kepemilikan</w:t>
      </w:r>
      <w:proofErr w:type="spellEnd"/>
      <w:r w:rsidRPr="002F7DE5">
        <w:rPr>
          <w:rFonts w:ascii="Book Antiqua" w:hAnsi="Book Antiqua"/>
          <w:sz w:val="24"/>
          <w:szCs w:val="24"/>
        </w:rPr>
        <w:t xml:space="preserve"> </w:t>
      </w:r>
      <w:proofErr w:type="spellStart"/>
      <w:r w:rsidRPr="002F7DE5">
        <w:rPr>
          <w:rFonts w:ascii="Book Antiqua" w:hAnsi="Book Antiqua"/>
          <w:sz w:val="24"/>
          <w:szCs w:val="24"/>
        </w:rPr>
        <w:t>sertifikasi</w:t>
      </w:r>
      <w:proofErr w:type="spellEnd"/>
      <w:r w:rsidRPr="002F7DE5">
        <w:rPr>
          <w:rFonts w:ascii="Book Antiqua" w:hAnsi="Book Antiqua"/>
          <w:sz w:val="24"/>
          <w:szCs w:val="24"/>
        </w:rPr>
        <w:t xml:space="preserve"> </w:t>
      </w:r>
      <w:proofErr w:type="spellStart"/>
      <w:r w:rsidRPr="002F7DE5">
        <w:rPr>
          <w:rFonts w:ascii="Book Antiqua" w:hAnsi="Book Antiqua"/>
          <w:sz w:val="24"/>
          <w:szCs w:val="24"/>
        </w:rPr>
        <w:t>kompetensi</w:t>
      </w:r>
      <w:proofErr w:type="spellEnd"/>
      <w:r w:rsidRPr="002F7DE5">
        <w:rPr>
          <w:rFonts w:ascii="Book Antiqua" w:hAnsi="Book Antiqua"/>
          <w:sz w:val="24"/>
          <w:szCs w:val="24"/>
        </w:rPr>
        <w:t xml:space="preserve"> </w:t>
      </w:r>
      <w:proofErr w:type="spellStart"/>
      <w:r w:rsidRPr="002F7DE5">
        <w:rPr>
          <w:rFonts w:ascii="Book Antiqua" w:hAnsi="Book Antiqua"/>
          <w:sz w:val="24"/>
          <w:szCs w:val="24"/>
        </w:rPr>
        <w:t>dengan</w:t>
      </w:r>
      <w:proofErr w:type="spellEnd"/>
      <w:r w:rsidRPr="002F7DE5">
        <w:rPr>
          <w:rFonts w:ascii="Book Antiqua" w:hAnsi="Book Antiqua"/>
          <w:sz w:val="24"/>
          <w:szCs w:val="24"/>
        </w:rPr>
        <w:t xml:space="preserve"> </w:t>
      </w:r>
      <w:proofErr w:type="spellStart"/>
      <w:r w:rsidRPr="002F7DE5">
        <w:rPr>
          <w:rFonts w:ascii="Book Antiqua" w:hAnsi="Book Antiqua"/>
          <w:sz w:val="24"/>
          <w:szCs w:val="24"/>
        </w:rPr>
        <w:t>seleksi</w:t>
      </w:r>
      <w:proofErr w:type="spellEnd"/>
      <w:r w:rsidRPr="002F7DE5">
        <w:rPr>
          <w:rFonts w:ascii="Book Antiqua" w:hAnsi="Book Antiqua"/>
          <w:sz w:val="24"/>
          <w:szCs w:val="24"/>
        </w:rPr>
        <w:t xml:space="preserve"> </w:t>
      </w:r>
      <w:proofErr w:type="spellStart"/>
      <w:r w:rsidRPr="002F7DE5">
        <w:rPr>
          <w:rFonts w:ascii="Book Antiqua" w:hAnsi="Book Antiqua"/>
          <w:sz w:val="24"/>
          <w:szCs w:val="24"/>
        </w:rPr>
        <w:t>penerimaan</w:t>
      </w:r>
      <w:proofErr w:type="spellEnd"/>
      <w:r w:rsidRPr="002F7DE5">
        <w:rPr>
          <w:rFonts w:ascii="Book Antiqua" w:hAnsi="Book Antiqua"/>
          <w:sz w:val="24"/>
          <w:szCs w:val="24"/>
        </w:rPr>
        <w:t xml:space="preserve"> </w:t>
      </w:r>
      <w:proofErr w:type="spellStart"/>
      <w:r w:rsidR="00FB7C08" w:rsidRPr="002F7DE5">
        <w:rPr>
          <w:rFonts w:ascii="Book Antiqua" w:hAnsi="Book Antiqua"/>
          <w:sz w:val="24"/>
          <w:szCs w:val="24"/>
        </w:rPr>
        <w:t>frontliners</w:t>
      </w:r>
      <w:proofErr w:type="spellEnd"/>
      <w:r w:rsidR="00FB7C08" w:rsidRPr="002F7DE5">
        <w:rPr>
          <w:rFonts w:ascii="Book Antiqua" w:hAnsi="Book Antiqua"/>
          <w:sz w:val="24"/>
          <w:szCs w:val="24"/>
        </w:rPr>
        <w:t xml:space="preserve"> di </w:t>
      </w:r>
      <w:r w:rsidR="00416D8B" w:rsidRPr="002F7DE5">
        <w:rPr>
          <w:rFonts w:ascii="Book Antiqua" w:hAnsi="Book Antiqua"/>
          <w:sz w:val="24"/>
          <w:szCs w:val="24"/>
        </w:rPr>
        <w:t>B</w:t>
      </w:r>
      <w:r w:rsidR="00FB7C08" w:rsidRPr="002F7DE5">
        <w:rPr>
          <w:rFonts w:ascii="Book Antiqua" w:hAnsi="Book Antiqua"/>
          <w:sz w:val="24"/>
          <w:szCs w:val="24"/>
        </w:rPr>
        <w:t xml:space="preserve">ank </w:t>
      </w:r>
      <w:r w:rsidR="00416D8B" w:rsidRPr="002F7DE5">
        <w:rPr>
          <w:rFonts w:ascii="Book Antiqua" w:hAnsi="Book Antiqua"/>
          <w:sz w:val="24"/>
          <w:szCs w:val="24"/>
        </w:rPr>
        <w:t>S</w:t>
      </w:r>
      <w:r w:rsidR="00FB7C08" w:rsidRPr="002F7DE5">
        <w:rPr>
          <w:rFonts w:ascii="Book Antiqua" w:hAnsi="Book Antiqua"/>
          <w:sz w:val="24"/>
          <w:szCs w:val="24"/>
        </w:rPr>
        <w:t>yariah</w:t>
      </w:r>
      <w:r w:rsidR="00416D8B" w:rsidRPr="002F7DE5">
        <w:rPr>
          <w:rFonts w:ascii="Book Antiqua" w:hAnsi="Book Antiqua"/>
          <w:sz w:val="24"/>
          <w:szCs w:val="24"/>
        </w:rPr>
        <w:t xml:space="preserve"> BUMN di Yogyakarta</w:t>
      </w:r>
      <w:r w:rsidRPr="002F7DE5">
        <w:rPr>
          <w:rFonts w:ascii="Book Antiqua" w:hAnsi="Book Antiqua"/>
          <w:sz w:val="24"/>
          <w:szCs w:val="24"/>
        </w:rPr>
        <w:t>.</w:t>
      </w:r>
    </w:p>
    <w:p w14:paraId="207B9ACC" w14:textId="64A1E056" w:rsidR="004F5209" w:rsidRPr="002F7DE5" w:rsidRDefault="00BE2394" w:rsidP="002F7DE5">
      <w:pPr>
        <w:pStyle w:val="Heading2"/>
        <w:spacing w:after="0" w:line="360" w:lineRule="auto"/>
        <w:jc w:val="center"/>
        <w:rPr>
          <w:rFonts w:ascii="Book Antiqua" w:hAnsi="Book Antiqua"/>
          <w:sz w:val="24"/>
          <w:szCs w:val="24"/>
        </w:rPr>
      </w:pPr>
      <w:r w:rsidRPr="002F7DE5">
        <w:rPr>
          <w:rFonts w:ascii="Book Antiqua" w:hAnsi="Book Antiqua"/>
          <w:sz w:val="24"/>
          <w:szCs w:val="24"/>
        </w:rPr>
        <w:t>S</w:t>
      </w:r>
      <w:r w:rsidR="002F3395" w:rsidRPr="002F7DE5">
        <w:rPr>
          <w:rFonts w:ascii="Book Antiqua" w:hAnsi="Book Antiqua"/>
          <w:sz w:val="24"/>
          <w:szCs w:val="24"/>
        </w:rPr>
        <w:t>IMPULAN</w:t>
      </w:r>
    </w:p>
    <w:p w14:paraId="7937A748" w14:textId="3579BA28" w:rsidR="000875C9" w:rsidRPr="000875C9" w:rsidRDefault="000875C9" w:rsidP="000875C9">
      <w:pPr>
        <w:spacing w:after="0" w:line="360" w:lineRule="auto"/>
        <w:ind w:left="0" w:firstLine="0"/>
        <w:rPr>
          <w:rFonts w:ascii="Book Antiqua" w:hAnsi="Book Antiqua"/>
          <w:b/>
          <w:sz w:val="24"/>
          <w:szCs w:val="24"/>
        </w:rPr>
      </w:pPr>
      <w:r w:rsidRPr="000875C9">
        <w:rPr>
          <w:rFonts w:ascii="Book Antiqua" w:hAnsi="Book Antiqua"/>
          <w:b/>
          <w:sz w:val="24"/>
          <w:szCs w:val="24"/>
        </w:rPr>
        <w:t>Kesimpulan</w:t>
      </w:r>
    </w:p>
    <w:p w14:paraId="40EE44B3" w14:textId="16776FFE" w:rsidR="000D643B" w:rsidRPr="002F7DE5" w:rsidRDefault="000D643B" w:rsidP="00564FAC">
      <w:pPr>
        <w:tabs>
          <w:tab w:val="left" w:pos="5954"/>
        </w:tabs>
        <w:spacing w:after="0" w:line="360" w:lineRule="auto"/>
        <w:ind w:firstLine="709"/>
        <w:rPr>
          <w:rFonts w:ascii="Book Antiqua" w:hAnsi="Book Antiqua"/>
          <w:sz w:val="24"/>
          <w:szCs w:val="24"/>
        </w:rPr>
      </w:pPr>
      <w:r w:rsidRPr="002F7DE5">
        <w:rPr>
          <w:rFonts w:ascii="Book Antiqua" w:hAnsi="Book Antiqua"/>
          <w:sz w:val="24"/>
          <w:szCs w:val="24"/>
        </w:rPr>
        <w:t xml:space="preserve">Kesimpulan </w:t>
      </w:r>
      <w:proofErr w:type="spellStart"/>
      <w:r w:rsidRPr="002F7DE5">
        <w:rPr>
          <w:rFonts w:ascii="Book Antiqua" w:hAnsi="Book Antiqua"/>
          <w:sz w:val="24"/>
          <w:szCs w:val="24"/>
        </w:rPr>
        <w:t>dalam</w:t>
      </w:r>
      <w:proofErr w:type="spellEnd"/>
      <w:r w:rsidRPr="002F7DE5">
        <w:rPr>
          <w:rFonts w:ascii="Book Antiqua" w:hAnsi="Book Antiqua"/>
          <w:sz w:val="24"/>
          <w:szCs w:val="24"/>
        </w:rPr>
        <w:t xml:space="preserve"> </w:t>
      </w:r>
      <w:proofErr w:type="spellStart"/>
      <w:r w:rsidRPr="002F7DE5">
        <w:rPr>
          <w:rFonts w:ascii="Book Antiqua" w:hAnsi="Book Antiqua"/>
          <w:sz w:val="24"/>
          <w:szCs w:val="24"/>
        </w:rPr>
        <w:t>penelitian</w:t>
      </w:r>
      <w:proofErr w:type="spellEnd"/>
      <w:r w:rsidRPr="002F7DE5">
        <w:rPr>
          <w:rFonts w:ascii="Book Antiqua" w:hAnsi="Book Antiqua"/>
          <w:sz w:val="24"/>
          <w:szCs w:val="24"/>
        </w:rPr>
        <w:t xml:space="preserve"> </w:t>
      </w:r>
      <w:proofErr w:type="spellStart"/>
      <w:r w:rsidRPr="002F7DE5">
        <w:rPr>
          <w:rFonts w:ascii="Book Antiqua" w:hAnsi="Book Antiqua"/>
          <w:sz w:val="24"/>
          <w:szCs w:val="24"/>
        </w:rPr>
        <w:t>mengenai</w:t>
      </w:r>
      <w:proofErr w:type="spellEnd"/>
      <w:r w:rsidRPr="002F7DE5">
        <w:rPr>
          <w:rFonts w:ascii="Book Antiqua" w:hAnsi="Book Antiqua"/>
          <w:sz w:val="24"/>
          <w:szCs w:val="24"/>
        </w:rPr>
        <w:t xml:space="preserve"> “</w:t>
      </w:r>
      <w:r w:rsidR="00564FAC" w:rsidRPr="00A57DD4">
        <w:rPr>
          <w:rFonts w:ascii="Book Antiqua" w:hAnsi="Book Antiqua"/>
          <w:sz w:val="24"/>
          <w:szCs w:val="24"/>
        </w:rPr>
        <w:t>“</w:t>
      </w:r>
      <w:proofErr w:type="spellStart"/>
      <w:r w:rsidR="00564FAC" w:rsidRPr="00A57DD4">
        <w:rPr>
          <w:rFonts w:ascii="Book Antiqua" w:hAnsi="Book Antiqua"/>
          <w:bCs/>
          <w:iCs/>
          <w:sz w:val="24"/>
          <w:szCs w:val="24"/>
        </w:rPr>
        <w:t>Kepemilikan</w:t>
      </w:r>
      <w:proofErr w:type="spellEnd"/>
      <w:r w:rsidR="00564FAC" w:rsidRPr="00A57DD4">
        <w:rPr>
          <w:rFonts w:ascii="Book Antiqua" w:hAnsi="Book Antiqua"/>
          <w:bCs/>
          <w:iCs/>
          <w:sz w:val="24"/>
          <w:szCs w:val="24"/>
        </w:rPr>
        <w:t xml:space="preserve"> </w:t>
      </w:r>
      <w:proofErr w:type="spellStart"/>
      <w:r w:rsidR="00564FAC" w:rsidRPr="00A57DD4">
        <w:rPr>
          <w:rFonts w:ascii="Book Antiqua" w:hAnsi="Book Antiqua"/>
          <w:bCs/>
          <w:iCs/>
          <w:sz w:val="24"/>
          <w:szCs w:val="24"/>
        </w:rPr>
        <w:t>Sertifikasi</w:t>
      </w:r>
      <w:proofErr w:type="spellEnd"/>
      <w:r w:rsidR="00564FAC" w:rsidRPr="00A57DD4">
        <w:rPr>
          <w:rFonts w:ascii="Book Antiqua" w:hAnsi="Book Antiqua"/>
          <w:bCs/>
          <w:iCs/>
          <w:sz w:val="24"/>
          <w:szCs w:val="24"/>
        </w:rPr>
        <w:t xml:space="preserve"> </w:t>
      </w:r>
      <w:proofErr w:type="spellStart"/>
      <w:r w:rsidR="00564FAC" w:rsidRPr="00A57DD4">
        <w:rPr>
          <w:rFonts w:ascii="Book Antiqua" w:hAnsi="Book Antiqua"/>
          <w:bCs/>
          <w:iCs/>
          <w:sz w:val="24"/>
          <w:szCs w:val="24"/>
        </w:rPr>
        <w:t>Kompetensi</w:t>
      </w:r>
      <w:proofErr w:type="spellEnd"/>
      <w:r w:rsidR="00564FAC" w:rsidRPr="00A57DD4">
        <w:rPr>
          <w:rFonts w:ascii="Book Antiqua" w:hAnsi="Book Antiqua"/>
          <w:bCs/>
          <w:iCs/>
          <w:sz w:val="24"/>
          <w:szCs w:val="24"/>
        </w:rPr>
        <w:t xml:space="preserve"> </w:t>
      </w:r>
      <w:proofErr w:type="spellStart"/>
      <w:r w:rsidR="00CD07DF">
        <w:rPr>
          <w:rFonts w:ascii="Book Antiqua" w:hAnsi="Book Antiqua"/>
          <w:bCs/>
          <w:iCs/>
          <w:sz w:val="24"/>
          <w:szCs w:val="24"/>
        </w:rPr>
        <w:t>d</w:t>
      </w:r>
      <w:r w:rsidR="00564FAC" w:rsidRPr="00A57DD4">
        <w:rPr>
          <w:rFonts w:ascii="Book Antiqua" w:hAnsi="Book Antiqua"/>
          <w:bCs/>
          <w:iCs/>
          <w:sz w:val="24"/>
          <w:szCs w:val="24"/>
        </w:rPr>
        <w:t>alam</w:t>
      </w:r>
      <w:proofErr w:type="spellEnd"/>
      <w:r w:rsidR="00564FAC" w:rsidRPr="00A57DD4">
        <w:rPr>
          <w:rFonts w:ascii="Book Antiqua" w:hAnsi="Book Antiqua"/>
          <w:bCs/>
          <w:iCs/>
          <w:sz w:val="24"/>
          <w:szCs w:val="24"/>
        </w:rPr>
        <w:t xml:space="preserve"> </w:t>
      </w:r>
      <w:proofErr w:type="spellStart"/>
      <w:r w:rsidR="00564FAC" w:rsidRPr="00A57DD4">
        <w:rPr>
          <w:rFonts w:ascii="Book Antiqua" w:hAnsi="Book Antiqua"/>
          <w:bCs/>
          <w:iCs/>
          <w:sz w:val="24"/>
          <w:szCs w:val="24"/>
        </w:rPr>
        <w:t>Seleksi</w:t>
      </w:r>
      <w:proofErr w:type="spellEnd"/>
      <w:r w:rsidR="00564FAC" w:rsidRPr="00A57DD4">
        <w:rPr>
          <w:rFonts w:ascii="Book Antiqua" w:hAnsi="Book Antiqua"/>
          <w:bCs/>
          <w:iCs/>
          <w:sz w:val="24"/>
          <w:szCs w:val="24"/>
        </w:rPr>
        <w:t xml:space="preserve"> </w:t>
      </w:r>
      <w:proofErr w:type="spellStart"/>
      <w:r w:rsidR="00564FAC" w:rsidRPr="00A57DD4">
        <w:rPr>
          <w:rFonts w:ascii="Book Antiqua" w:hAnsi="Book Antiqua"/>
          <w:bCs/>
          <w:i/>
          <w:sz w:val="24"/>
          <w:szCs w:val="24"/>
        </w:rPr>
        <w:t>Frontliners</w:t>
      </w:r>
      <w:proofErr w:type="spellEnd"/>
      <w:r w:rsidR="00564FAC" w:rsidRPr="00A57DD4">
        <w:rPr>
          <w:rFonts w:ascii="Book Antiqua" w:hAnsi="Book Antiqua"/>
          <w:bCs/>
          <w:iCs/>
          <w:sz w:val="24"/>
          <w:szCs w:val="24"/>
        </w:rPr>
        <w:t xml:space="preserve"> </w:t>
      </w:r>
      <w:r w:rsidR="00564FAC" w:rsidRPr="00A57DD4">
        <w:rPr>
          <w:rFonts w:ascii="Book Antiqua" w:hAnsi="Book Antiqua"/>
          <w:bCs/>
          <w:iCs/>
          <w:sz w:val="24"/>
          <w:szCs w:val="24"/>
          <w:lang w:val="id-ID"/>
        </w:rPr>
        <w:t>B</w:t>
      </w:r>
      <w:proofErr w:type="spellStart"/>
      <w:r w:rsidR="00564FAC" w:rsidRPr="00A57DD4">
        <w:rPr>
          <w:rFonts w:ascii="Book Antiqua" w:hAnsi="Book Antiqua"/>
          <w:bCs/>
          <w:iCs/>
          <w:sz w:val="24"/>
          <w:szCs w:val="24"/>
        </w:rPr>
        <w:t>ank</w:t>
      </w:r>
      <w:proofErr w:type="spellEnd"/>
      <w:r w:rsidR="00564FAC" w:rsidRPr="00A57DD4">
        <w:rPr>
          <w:rFonts w:ascii="Book Antiqua" w:hAnsi="Book Antiqua"/>
          <w:bCs/>
          <w:iCs/>
          <w:sz w:val="24"/>
          <w:szCs w:val="24"/>
        </w:rPr>
        <w:t xml:space="preserve"> </w:t>
      </w:r>
      <w:r w:rsidR="00564FAC" w:rsidRPr="00A57DD4">
        <w:rPr>
          <w:rFonts w:ascii="Book Antiqua" w:hAnsi="Book Antiqua"/>
          <w:bCs/>
          <w:iCs/>
          <w:sz w:val="24"/>
          <w:szCs w:val="24"/>
          <w:lang w:val="id-ID"/>
        </w:rPr>
        <w:t>S</w:t>
      </w:r>
      <w:proofErr w:type="spellStart"/>
      <w:r w:rsidR="00564FAC" w:rsidRPr="00A57DD4">
        <w:rPr>
          <w:rFonts w:ascii="Book Antiqua" w:hAnsi="Book Antiqua"/>
          <w:bCs/>
          <w:iCs/>
          <w:sz w:val="24"/>
          <w:szCs w:val="24"/>
        </w:rPr>
        <w:t>yariah</w:t>
      </w:r>
      <w:proofErr w:type="spellEnd"/>
      <w:r w:rsidR="00564FAC" w:rsidRPr="00A57DD4">
        <w:rPr>
          <w:rFonts w:ascii="Book Antiqua" w:hAnsi="Book Antiqua"/>
          <w:bCs/>
          <w:iCs/>
          <w:sz w:val="24"/>
          <w:szCs w:val="24"/>
        </w:rPr>
        <w:t xml:space="preserve"> BUMN di Yogyakarta”</w:t>
      </w:r>
      <w:r w:rsidR="00564FAC">
        <w:rPr>
          <w:rFonts w:ascii="Book Antiqua" w:hAnsi="Book Antiqua"/>
          <w:bCs/>
          <w:iCs/>
          <w:sz w:val="24"/>
          <w:szCs w:val="24"/>
        </w:rPr>
        <w:t xml:space="preserve"> </w:t>
      </w:r>
      <w:proofErr w:type="spellStart"/>
      <w:r w:rsidR="00564FAC">
        <w:rPr>
          <w:rFonts w:ascii="Book Antiqua" w:hAnsi="Book Antiqua"/>
          <w:sz w:val="24"/>
          <w:szCs w:val="24"/>
        </w:rPr>
        <w:t>adalah</w:t>
      </w:r>
      <w:proofErr w:type="spellEnd"/>
      <w:r w:rsidR="00564FAC">
        <w:rPr>
          <w:rFonts w:ascii="Book Antiqua" w:hAnsi="Book Antiqua"/>
          <w:sz w:val="24"/>
          <w:szCs w:val="24"/>
        </w:rPr>
        <w:t xml:space="preserve"> </w:t>
      </w:r>
      <w:proofErr w:type="spellStart"/>
      <w:r w:rsidR="00564FAC">
        <w:rPr>
          <w:rFonts w:ascii="Book Antiqua" w:hAnsi="Book Antiqua"/>
          <w:sz w:val="24"/>
          <w:szCs w:val="24"/>
        </w:rPr>
        <w:t>sebagai</w:t>
      </w:r>
      <w:proofErr w:type="spellEnd"/>
      <w:r w:rsidR="00564FAC">
        <w:rPr>
          <w:rFonts w:ascii="Book Antiqua" w:hAnsi="Book Antiqua"/>
          <w:sz w:val="24"/>
          <w:szCs w:val="24"/>
        </w:rPr>
        <w:t xml:space="preserve"> </w:t>
      </w:r>
      <w:proofErr w:type="spellStart"/>
      <w:r w:rsidR="00564FAC">
        <w:rPr>
          <w:rFonts w:ascii="Book Antiqua" w:hAnsi="Book Antiqua"/>
          <w:sz w:val="24"/>
          <w:szCs w:val="24"/>
        </w:rPr>
        <w:t>berikut</w:t>
      </w:r>
      <w:proofErr w:type="spellEnd"/>
      <w:r w:rsidRPr="002F7DE5">
        <w:rPr>
          <w:rFonts w:ascii="Book Antiqua" w:hAnsi="Book Antiqua"/>
          <w:sz w:val="24"/>
          <w:szCs w:val="24"/>
        </w:rPr>
        <w:t>:</w:t>
      </w:r>
    </w:p>
    <w:p w14:paraId="2B448BCF" w14:textId="397C0CA9" w:rsidR="00E664B8" w:rsidRDefault="008A5132" w:rsidP="00564FAC">
      <w:pPr>
        <w:pStyle w:val="ListParagraph"/>
        <w:spacing w:after="0" w:line="360" w:lineRule="auto"/>
        <w:ind w:left="0"/>
        <w:jc w:val="both"/>
        <w:rPr>
          <w:rFonts w:ascii="Book Antiqua" w:hAnsi="Book Antiqua" w:cs="Times New Roman"/>
          <w:sz w:val="24"/>
          <w:szCs w:val="24"/>
        </w:rPr>
      </w:pPr>
      <w:proofErr w:type="spellStart"/>
      <w:r w:rsidRPr="002F7DE5">
        <w:rPr>
          <w:rFonts w:ascii="Book Antiqua" w:hAnsi="Book Antiqua" w:cs="Times New Roman"/>
          <w:sz w:val="24"/>
          <w:szCs w:val="24"/>
        </w:rPr>
        <w:t>Terdapat</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hubungan</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antara</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kepemilikan</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sertifikasi</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kompetensi</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dengan</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seleksi</w:t>
      </w:r>
      <w:proofErr w:type="spellEnd"/>
      <w:r w:rsidRPr="002F7DE5">
        <w:rPr>
          <w:rFonts w:ascii="Book Antiqua" w:hAnsi="Book Antiqua" w:cs="Times New Roman"/>
          <w:sz w:val="24"/>
          <w:szCs w:val="24"/>
        </w:rPr>
        <w:t xml:space="preserve"> </w:t>
      </w:r>
      <w:proofErr w:type="spellStart"/>
      <w:r w:rsidRPr="002F7DE5">
        <w:rPr>
          <w:rFonts w:ascii="Book Antiqua" w:hAnsi="Book Antiqua" w:cs="Times New Roman"/>
          <w:sz w:val="24"/>
          <w:szCs w:val="24"/>
        </w:rPr>
        <w:t>penerimaan</w:t>
      </w:r>
      <w:proofErr w:type="spellEnd"/>
      <w:r w:rsidRPr="002F7DE5">
        <w:rPr>
          <w:rFonts w:ascii="Book Antiqua" w:hAnsi="Book Antiqua" w:cs="Times New Roman"/>
          <w:sz w:val="24"/>
          <w:szCs w:val="24"/>
        </w:rPr>
        <w:t xml:space="preserve"> </w:t>
      </w:r>
      <w:proofErr w:type="spellStart"/>
      <w:r w:rsidRPr="00CD07DF">
        <w:rPr>
          <w:rFonts w:ascii="Book Antiqua" w:hAnsi="Book Antiqua" w:cs="Times New Roman"/>
          <w:i/>
          <w:iCs/>
          <w:sz w:val="24"/>
          <w:szCs w:val="24"/>
        </w:rPr>
        <w:t>frontliners</w:t>
      </w:r>
      <w:proofErr w:type="spellEnd"/>
      <w:r w:rsidRPr="002F7DE5">
        <w:rPr>
          <w:rFonts w:ascii="Book Antiqua" w:hAnsi="Book Antiqua" w:cs="Times New Roman"/>
          <w:sz w:val="24"/>
          <w:szCs w:val="24"/>
        </w:rPr>
        <w:t xml:space="preserve"> di Bank Syariah BUMN di Yogyakarta.</w:t>
      </w:r>
      <w:r w:rsidR="00E664B8">
        <w:rPr>
          <w:rFonts w:ascii="Book Antiqua" w:hAnsi="Book Antiqua" w:cs="Times New Roman"/>
          <w:sz w:val="24"/>
          <w:szCs w:val="24"/>
        </w:rPr>
        <w:t xml:space="preserve"> </w:t>
      </w:r>
      <w:proofErr w:type="spellStart"/>
      <w:r w:rsidR="0003317C" w:rsidRPr="00E664B8">
        <w:rPr>
          <w:rFonts w:ascii="Book Antiqua" w:hAnsi="Book Antiqua" w:cs="Times New Roman"/>
          <w:sz w:val="24"/>
          <w:szCs w:val="24"/>
        </w:rPr>
        <w:t>Seluruh</w:t>
      </w:r>
      <w:proofErr w:type="spellEnd"/>
      <w:r w:rsidR="0003317C" w:rsidRPr="00E664B8">
        <w:rPr>
          <w:rFonts w:ascii="Book Antiqua" w:hAnsi="Book Antiqua" w:cs="Times New Roman"/>
          <w:sz w:val="24"/>
          <w:szCs w:val="24"/>
        </w:rPr>
        <w:t xml:space="preserve"> </w:t>
      </w:r>
      <w:proofErr w:type="spellStart"/>
      <w:r w:rsidR="0003317C" w:rsidRPr="00E664B8">
        <w:rPr>
          <w:rFonts w:ascii="Book Antiqua" w:hAnsi="Book Antiqua" w:cs="Times New Roman"/>
          <w:sz w:val="24"/>
          <w:szCs w:val="24"/>
        </w:rPr>
        <w:t>pelamar</w:t>
      </w:r>
      <w:proofErr w:type="spellEnd"/>
      <w:r w:rsidR="0003317C" w:rsidRPr="00E664B8">
        <w:rPr>
          <w:rFonts w:ascii="Book Antiqua" w:hAnsi="Book Antiqua" w:cs="Times New Roman"/>
          <w:sz w:val="24"/>
          <w:szCs w:val="24"/>
        </w:rPr>
        <w:t xml:space="preserve"> </w:t>
      </w:r>
      <w:proofErr w:type="spellStart"/>
      <w:r w:rsidR="0003317C" w:rsidRPr="00E664B8">
        <w:rPr>
          <w:rFonts w:ascii="Book Antiqua" w:hAnsi="Book Antiqua" w:cs="Times New Roman"/>
          <w:i/>
          <w:sz w:val="24"/>
          <w:szCs w:val="24"/>
        </w:rPr>
        <w:t>frontliners</w:t>
      </w:r>
      <w:proofErr w:type="spellEnd"/>
      <w:r w:rsidR="0003317C" w:rsidRPr="00E664B8">
        <w:rPr>
          <w:rFonts w:ascii="Book Antiqua" w:hAnsi="Book Antiqua" w:cs="Times New Roman"/>
          <w:sz w:val="24"/>
          <w:szCs w:val="24"/>
        </w:rPr>
        <w:t xml:space="preserve"> yang </w:t>
      </w:r>
      <w:proofErr w:type="spellStart"/>
      <w:r w:rsidR="0003317C" w:rsidRPr="00E664B8">
        <w:rPr>
          <w:rFonts w:ascii="Book Antiqua" w:hAnsi="Book Antiqua" w:cs="Times New Roman"/>
          <w:sz w:val="24"/>
          <w:szCs w:val="24"/>
        </w:rPr>
        <w:t>memiliki</w:t>
      </w:r>
      <w:proofErr w:type="spellEnd"/>
      <w:r w:rsidR="0003317C" w:rsidRPr="00E664B8">
        <w:rPr>
          <w:rFonts w:ascii="Book Antiqua" w:hAnsi="Book Antiqua" w:cs="Times New Roman"/>
          <w:sz w:val="24"/>
          <w:szCs w:val="24"/>
        </w:rPr>
        <w:t xml:space="preserve"> </w:t>
      </w:r>
      <w:proofErr w:type="spellStart"/>
      <w:r w:rsidR="0003317C" w:rsidRPr="00E664B8">
        <w:rPr>
          <w:rFonts w:ascii="Book Antiqua" w:hAnsi="Book Antiqua" w:cs="Times New Roman"/>
          <w:sz w:val="24"/>
          <w:szCs w:val="24"/>
        </w:rPr>
        <w:t>sertifikasi</w:t>
      </w:r>
      <w:proofErr w:type="spellEnd"/>
      <w:r w:rsidR="0003317C" w:rsidRPr="00E664B8">
        <w:rPr>
          <w:rFonts w:ascii="Book Antiqua" w:hAnsi="Book Antiqua" w:cs="Times New Roman"/>
          <w:sz w:val="24"/>
          <w:szCs w:val="24"/>
        </w:rPr>
        <w:t xml:space="preserve"> </w:t>
      </w:r>
      <w:proofErr w:type="spellStart"/>
      <w:r w:rsidR="0003317C" w:rsidRPr="00E664B8">
        <w:rPr>
          <w:rFonts w:ascii="Book Antiqua" w:hAnsi="Book Antiqua" w:cs="Times New Roman"/>
          <w:sz w:val="24"/>
          <w:szCs w:val="24"/>
        </w:rPr>
        <w:t>kompetensi</w:t>
      </w:r>
      <w:proofErr w:type="spellEnd"/>
      <w:r w:rsidR="0003317C" w:rsidRPr="00E664B8">
        <w:rPr>
          <w:rFonts w:ascii="Book Antiqua" w:hAnsi="Book Antiqua" w:cs="Times New Roman"/>
          <w:sz w:val="24"/>
          <w:szCs w:val="24"/>
        </w:rPr>
        <w:t xml:space="preserve"> </w:t>
      </w:r>
      <w:proofErr w:type="spellStart"/>
      <w:r w:rsidR="0003317C" w:rsidRPr="00E664B8">
        <w:rPr>
          <w:rFonts w:ascii="Book Antiqua" w:hAnsi="Book Antiqua" w:cs="Times New Roman"/>
          <w:sz w:val="24"/>
          <w:szCs w:val="24"/>
        </w:rPr>
        <w:t>diterima</w:t>
      </w:r>
      <w:proofErr w:type="spellEnd"/>
      <w:r w:rsidR="0003317C" w:rsidRPr="00E664B8">
        <w:rPr>
          <w:rFonts w:ascii="Book Antiqua" w:hAnsi="Book Antiqua" w:cs="Times New Roman"/>
          <w:sz w:val="24"/>
          <w:szCs w:val="24"/>
        </w:rPr>
        <w:t xml:space="preserve"> </w:t>
      </w:r>
      <w:proofErr w:type="spellStart"/>
      <w:r w:rsidR="0003317C" w:rsidRPr="00E664B8">
        <w:rPr>
          <w:rFonts w:ascii="Book Antiqua" w:hAnsi="Book Antiqua" w:cs="Times New Roman"/>
          <w:sz w:val="24"/>
          <w:szCs w:val="24"/>
        </w:rPr>
        <w:t>sebagai</w:t>
      </w:r>
      <w:proofErr w:type="spellEnd"/>
      <w:r w:rsidR="0003317C" w:rsidRPr="00E664B8">
        <w:rPr>
          <w:rFonts w:ascii="Book Antiqua" w:hAnsi="Book Antiqua" w:cs="Times New Roman"/>
          <w:sz w:val="24"/>
          <w:szCs w:val="24"/>
        </w:rPr>
        <w:t xml:space="preserve"> </w:t>
      </w:r>
      <w:proofErr w:type="spellStart"/>
      <w:r w:rsidR="0003317C" w:rsidRPr="00E664B8">
        <w:rPr>
          <w:rFonts w:ascii="Book Antiqua" w:hAnsi="Book Antiqua" w:cs="Times New Roman"/>
          <w:sz w:val="24"/>
          <w:szCs w:val="24"/>
        </w:rPr>
        <w:t>karyawan</w:t>
      </w:r>
      <w:proofErr w:type="spellEnd"/>
      <w:r w:rsidR="0003317C" w:rsidRPr="00E664B8">
        <w:rPr>
          <w:rFonts w:ascii="Book Antiqua" w:hAnsi="Book Antiqua" w:cs="Times New Roman"/>
          <w:sz w:val="24"/>
          <w:szCs w:val="24"/>
        </w:rPr>
        <w:t xml:space="preserve"> </w:t>
      </w:r>
      <w:proofErr w:type="spellStart"/>
      <w:r w:rsidR="0003317C" w:rsidRPr="00E664B8">
        <w:rPr>
          <w:rFonts w:ascii="Book Antiqua" w:hAnsi="Book Antiqua" w:cs="Times New Roman"/>
          <w:sz w:val="24"/>
          <w:szCs w:val="24"/>
        </w:rPr>
        <w:t>baru</w:t>
      </w:r>
      <w:proofErr w:type="spellEnd"/>
      <w:r w:rsidR="0003317C" w:rsidRPr="00E664B8">
        <w:rPr>
          <w:rFonts w:ascii="Book Antiqua" w:hAnsi="Book Antiqua" w:cs="Times New Roman"/>
          <w:sz w:val="24"/>
          <w:szCs w:val="24"/>
        </w:rPr>
        <w:t xml:space="preserve">.  </w:t>
      </w:r>
      <w:proofErr w:type="spellStart"/>
      <w:r w:rsidR="00E664B8">
        <w:rPr>
          <w:rFonts w:ascii="Book Antiqua" w:hAnsi="Book Antiqua" w:cs="Times New Roman"/>
          <w:sz w:val="24"/>
          <w:szCs w:val="24"/>
        </w:rPr>
        <w:t>P</w:t>
      </w:r>
      <w:r w:rsidR="00E664B8" w:rsidRPr="002F7DE5">
        <w:rPr>
          <w:rFonts w:ascii="Book Antiqua" w:hAnsi="Book Antiqua" w:cs="Times New Roman"/>
          <w:sz w:val="24"/>
          <w:szCs w:val="24"/>
        </w:rPr>
        <w:t>emimpin</w:t>
      </w:r>
      <w:proofErr w:type="spellEnd"/>
      <w:r w:rsidR="00E664B8" w:rsidRPr="002F7DE5">
        <w:rPr>
          <w:rFonts w:ascii="Book Antiqua" w:hAnsi="Book Antiqua" w:cs="Times New Roman"/>
          <w:sz w:val="24"/>
          <w:szCs w:val="24"/>
        </w:rPr>
        <w:t xml:space="preserve"> bank </w:t>
      </w:r>
      <w:proofErr w:type="spellStart"/>
      <w:r w:rsidR="00E664B8" w:rsidRPr="002F7DE5">
        <w:rPr>
          <w:rFonts w:ascii="Book Antiqua" w:hAnsi="Book Antiqua" w:cs="Times New Roman"/>
          <w:sz w:val="24"/>
          <w:szCs w:val="24"/>
        </w:rPr>
        <w:t>syariah</w:t>
      </w:r>
      <w:proofErr w:type="spellEnd"/>
      <w:r w:rsidR="00E664B8" w:rsidRPr="002F7DE5">
        <w:rPr>
          <w:rFonts w:ascii="Book Antiqua" w:hAnsi="Book Antiqua" w:cs="Times New Roman"/>
          <w:sz w:val="24"/>
          <w:szCs w:val="24"/>
        </w:rPr>
        <w:t xml:space="preserve"> di Yogyakarta yang </w:t>
      </w:r>
      <w:proofErr w:type="spellStart"/>
      <w:r w:rsidR="00E664B8" w:rsidRPr="002F7DE5">
        <w:rPr>
          <w:rFonts w:ascii="Book Antiqua" w:hAnsi="Book Antiqua" w:cs="Times New Roman"/>
          <w:sz w:val="24"/>
          <w:szCs w:val="24"/>
        </w:rPr>
        <w:t>menjadi</w:t>
      </w:r>
      <w:proofErr w:type="spellEnd"/>
      <w:r w:rsidR="00E664B8" w:rsidRPr="002F7DE5">
        <w:rPr>
          <w:rFonts w:ascii="Book Antiqua" w:hAnsi="Book Antiqua" w:cs="Times New Roman"/>
          <w:sz w:val="24"/>
          <w:szCs w:val="24"/>
        </w:rPr>
        <w:t xml:space="preserve"> </w:t>
      </w:r>
      <w:proofErr w:type="spellStart"/>
      <w:r w:rsidR="00E664B8" w:rsidRPr="002F7DE5">
        <w:rPr>
          <w:rFonts w:ascii="Book Antiqua" w:hAnsi="Book Antiqua" w:cs="Times New Roman"/>
          <w:sz w:val="24"/>
          <w:szCs w:val="24"/>
        </w:rPr>
        <w:t>sampel</w:t>
      </w:r>
      <w:proofErr w:type="spellEnd"/>
      <w:r w:rsidR="00E664B8" w:rsidRPr="002F7DE5">
        <w:rPr>
          <w:rFonts w:ascii="Book Antiqua" w:hAnsi="Book Antiqua" w:cs="Times New Roman"/>
          <w:sz w:val="24"/>
          <w:szCs w:val="24"/>
        </w:rPr>
        <w:t xml:space="preserve"> </w:t>
      </w:r>
      <w:proofErr w:type="spellStart"/>
      <w:r w:rsidR="00E664B8" w:rsidRPr="002F7DE5">
        <w:rPr>
          <w:rFonts w:ascii="Book Antiqua" w:hAnsi="Book Antiqua" w:cs="Times New Roman"/>
          <w:sz w:val="24"/>
          <w:szCs w:val="24"/>
        </w:rPr>
        <w:t>penelitian</w:t>
      </w:r>
      <w:proofErr w:type="spellEnd"/>
      <w:r w:rsidR="00E664B8" w:rsidRPr="002F7DE5">
        <w:rPr>
          <w:rFonts w:ascii="Book Antiqua" w:hAnsi="Book Antiqua" w:cs="Times New Roman"/>
          <w:sz w:val="24"/>
          <w:szCs w:val="24"/>
        </w:rPr>
        <w:t xml:space="preserve"> </w:t>
      </w:r>
      <w:proofErr w:type="spellStart"/>
      <w:r w:rsidR="00E664B8" w:rsidRPr="002F7DE5">
        <w:rPr>
          <w:rFonts w:ascii="Book Antiqua" w:hAnsi="Book Antiqua" w:cs="Times New Roman"/>
          <w:sz w:val="24"/>
          <w:szCs w:val="24"/>
        </w:rPr>
        <w:t>menyebutkan</w:t>
      </w:r>
      <w:proofErr w:type="spellEnd"/>
      <w:r w:rsidR="00E664B8" w:rsidRPr="002F7DE5">
        <w:rPr>
          <w:rFonts w:ascii="Book Antiqua" w:hAnsi="Book Antiqua" w:cs="Times New Roman"/>
          <w:sz w:val="24"/>
          <w:szCs w:val="24"/>
        </w:rPr>
        <w:t xml:space="preserve"> </w:t>
      </w:r>
      <w:proofErr w:type="spellStart"/>
      <w:r w:rsidR="00E664B8" w:rsidRPr="002F7DE5">
        <w:rPr>
          <w:rFonts w:ascii="Book Antiqua" w:hAnsi="Book Antiqua" w:cs="Times New Roman"/>
          <w:sz w:val="24"/>
          <w:szCs w:val="24"/>
        </w:rPr>
        <w:t>bahwa</w:t>
      </w:r>
      <w:proofErr w:type="spellEnd"/>
      <w:r w:rsidR="00E664B8" w:rsidRPr="002F7DE5">
        <w:rPr>
          <w:rFonts w:ascii="Book Antiqua" w:hAnsi="Book Antiqua" w:cs="Times New Roman"/>
          <w:sz w:val="24"/>
          <w:szCs w:val="24"/>
        </w:rPr>
        <w:t xml:space="preserve"> di </w:t>
      </w:r>
      <w:proofErr w:type="spellStart"/>
      <w:r w:rsidR="00E664B8" w:rsidRPr="002F7DE5">
        <w:rPr>
          <w:rFonts w:ascii="Book Antiqua" w:hAnsi="Book Antiqua" w:cs="Times New Roman"/>
          <w:sz w:val="24"/>
          <w:szCs w:val="24"/>
        </w:rPr>
        <w:t>perusahaannya</w:t>
      </w:r>
      <w:proofErr w:type="spellEnd"/>
      <w:r w:rsidR="00E664B8" w:rsidRPr="002F7DE5">
        <w:rPr>
          <w:rFonts w:ascii="Book Antiqua" w:hAnsi="Book Antiqua" w:cs="Times New Roman"/>
          <w:sz w:val="24"/>
          <w:szCs w:val="24"/>
        </w:rPr>
        <w:t xml:space="preserve"> </w:t>
      </w:r>
      <w:proofErr w:type="spellStart"/>
      <w:r w:rsidR="00E664B8" w:rsidRPr="002F7DE5">
        <w:rPr>
          <w:rFonts w:ascii="Book Antiqua" w:hAnsi="Book Antiqua" w:cs="Times New Roman"/>
          <w:sz w:val="24"/>
          <w:szCs w:val="24"/>
        </w:rPr>
        <w:t>belum</w:t>
      </w:r>
      <w:proofErr w:type="spellEnd"/>
      <w:r w:rsidR="00E664B8" w:rsidRPr="002F7DE5">
        <w:rPr>
          <w:rFonts w:ascii="Book Antiqua" w:hAnsi="Book Antiqua" w:cs="Times New Roman"/>
          <w:sz w:val="24"/>
          <w:szCs w:val="24"/>
        </w:rPr>
        <w:t xml:space="preserve"> </w:t>
      </w:r>
      <w:proofErr w:type="spellStart"/>
      <w:r w:rsidR="00E664B8" w:rsidRPr="002F7DE5">
        <w:rPr>
          <w:rFonts w:ascii="Book Antiqua" w:hAnsi="Book Antiqua" w:cs="Times New Roman"/>
          <w:sz w:val="24"/>
          <w:szCs w:val="24"/>
        </w:rPr>
        <w:t>mewajibkan</w:t>
      </w:r>
      <w:proofErr w:type="spellEnd"/>
      <w:r w:rsidR="00E664B8" w:rsidRPr="002F7DE5">
        <w:rPr>
          <w:rFonts w:ascii="Book Antiqua" w:hAnsi="Book Antiqua" w:cs="Times New Roman"/>
          <w:sz w:val="24"/>
          <w:szCs w:val="24"/>
        </w:rPr>
        <w:t xml:space="preserve"> </w:t>
      </w:r>
      <w:proofErr w:type="spellStart"/>
      <w:r w:rsidR="00E664B8" w:rsidRPr="002F7DE5">
        <w:rPr>
          <w:rFonts w:ascii="Book Antiqua" w:hAnsi="Book Antiqua" w:cs="Times New Roman"/>
          <w:sz w:val="24"/>
          <w:szCs w:val="24"/>
        </w:rPr>
        <w:t>dalam</w:t>
      </w:r>
      <w:proofErr w:type="spellEnd"/>
      <w:r w:rsidR="00E664B8" w:rsidRPr="002F7DE5">
        <w:rPr>
          <w:rFonts w:ascii="Book Antiqua" w:hAnsi="Book Antiqua" w:cs="Times New Roman"/>
          <w:sz w:val="24"/>
          <w:szCs w:val="24"/>
        </w:rPr>
        <w:t xml:space="preserve"> </w:t>
      </w:r>
      <w:proofErr w:type="spellStart"/>
      <w:r w:rsidR="00E664B8" w:rsidRPr="002F7DE5">
        <w:rPr>
          <w:rFonts w:ascii="Book Antiqua" w:hAnsi="Book Antiqua" w:cs="Times New Roman"/>
          <w:sz w:val="24"/>
          <w:szCs w:val="24"/>
        </w:rPr>
        <w:t>penerimaan</w:t>
      </w:r>
      <w:proofErr w:type="spellEnd"/>
      <w:r w:rsidR="00E664B8" w:rsidRPr="002F7DE5">
        <w:rPr>
          <w:rFonts w:ascii="Book Antiqua" w:hAnsi="Book Antiqua" w:cs="Times New Roman"/>
          <w:sz w:val="24"/>
          <w:szCs w:val="24"/>
        </w:rPr>
        <w:t xml:space="preserve"> </w:t>
      </w:r>
      <w:proofErr w:type="spellStart"/>
      <w:r w:rsidR="00E664B8" w:rsidRPr="002F7DE5">
        <w:rPr>
          <w:rFonts w:ascii="Book Antiqua" w:hAnsi="Book Antiqua" w:cs="Times New Roman"/>
          <w:sz w:val="24"/>
          <w:szCs w:val="24"/>
        </w:rPr>
        <w:t>karyawan</w:t>
      </w:r>
      <w:proofErr w:type="spellEnd"/>
      <w:r w:rsidR="00E664B8" w:rsidRPr="002F7DE5">
        <w:rPr>
          <w:rFonts w:ascii="Book Antiqua" w:hAnsi="Book Antiqua" w:cs="Times New Roman"/>
          <w:sz w:val="24"/>
          <w:szCs w:val="24"/>
        </w:rPr>
        <w:t xml:space="preserve"> </w:t>
      </w:r>
      <w:proofErr w:type="spellStart"/>
      <w:r w:rsidR="00E664B8" w:rsidRPr="002F7DE5">
        <w:rPr>
          <w:rFonts w:ascii="Book Antiqua" w:hAnsi="Book Antiqua" w:cs="Times New Roman"/>
          <w:sz w:val="24"/>
          <w:szCs w:val="24"/>
        </w:rPr>
        <w:t>baru</w:t>
      </w:r>
      <w:proofErr w:type="spellEnd"/>
      <w:r w:rsidR="00E664B8" w:rsidRPr="002F7DE5">
        <w:rPr>
          <w:rFonts w:ascii="Book Antiqua" w:hAnsi="Book Antiqua" w:cs="Times New Roman"/>
          <w:sz w:val="24"/>
          <w:szCs w:val="24"/>
        </w:rPr>
        <w:t xml:space="preserve"> </w:t>
      </w:r>
      <w:proofErr w:type="spellStart"/>
      <w:r w:rsidR="00E664B8" w:rsidRPr="002F7DE5">
        <w:rPr>
          <w:rFonts w:ascii="Book Antiqua" w:hAnsi="Book Antiqua" w:cs="Times New Roman"/>
          <w:sz w:val="24"/>
          <w:szCs w:val="24"/>
        </w:rPr>
        <w:t>memiliki</w:t>
      </w:r>
      <w:proofErr w:type="spellEnd"/>
      <w:r w:rsidR="00E664B8" w:rsidRPr="002F7DE5">
        <w:rPr>
          <w:rFonts w:ascii="Book Antiqua" w:hAnsi="Book Antiqua" w:cs="Times New Roman"/>
          <w:sz w:val="24"/>
          <w:szCs w:val="24"/>
        </w:rPr>
        <w:t xml:space="preserve"> </w:t>
      </w:r>
      <w:proofErr w:type="spellStart"/>
      <w:r w:rsidR="00E664B8" w:rsidRPr="002F7DE5">
        <w:rPr>
          <w:rFonts w:ascii="Book Antiqua" w:hAnsi="Book Antiqua" w:cs="Times New Roman"/>
          <w:sz w:val="24"/>
          <w:szCs w:val="24"/>
        </w:rPr>
        <w:t>sertifikasi</w:t>
      </w:r>
      <w:proofErr w:type="spellEnd"/>
      <w:r w:rsidR="00E664B8" w:rsidRPr="002F7DE5">
        <w:rPr>
          <w:rFonts w:ascii="Book Antiqua" w:hAnsi="Book Antiqua" w:cs="Times New Roman"/>
          <w:sz w:val="24"/>
          <w:szCs w:val="24"/>
        </w:rPr>
        <w:t xml:space="preserve"> </w:t>
      </w:r>
      <w:proofErr w:type="spellStart"/>
      <w:r w:rsidR="00E664B8" w:rsidRPr="002F7DE5">
        <w:rPr>
          <w:rFonts w:ascii="Book Antiqua" w:hAnsi="Book Antiqua" w:cs="Times New Roman"/>
          <w:sz w:val="24"/>
          <w:szCs w:val="24"/>
        </w:rPr>
        <w:t>kompetensi</w:t>
      </w:r>
      <w:proofErr w:type="spellEnd"/>
      <w:r w:rsidR="00E664B8" w:rsidRPr="002F7DE5">
        <w:rPr>
          <w:rFonts w:ascii="Book Antiqua" w:hAnsi="Book Antiqua" w:cs="Times New Roman"/>
          <w:sz w:val="24"/>
          <w:szCs w:val="24"/>
        </w:rPr>
        <w:t xml:space="preserve">, </w:t>
      </w:r>
      <w:proofErr w:type="spellStart"/>
      <w:r w:rsidR="00E664B8" w:rsidRPr="002F7DE5">
        <w:rPr>
          <w:rFonts w:ascii="Book Antiqua" w:hAnsi="Book Antiqua" w:cs="Times New Roman"/>
          <w:sz w:val="24"/>
          <w:szCs w:val="24"/>
        </w:rPr>
        <w:t>namun</w:t>
      </w:r>
      <w:proofErr w:type="spellEnd"/>
      <w:r w:rsidR="00E664B8" w:rsidRPr="002F7DE5">
        <w:rPr>
          <w:rFonts w:ascii="Book Antiqua" w:hAnsi="Book Antiqua" w:cs="Times New Roman"/>
          <w:sz w:val="24"/>
          <w:szCs w:val="24"/>
        </w:rPr>
        <w:t xml:space="preserve"> </w:t>
      </w:r>
      <w:proofErr w:type="spellStart"/>
      <w:r w:rsidR="00E664B8" w:rsidRPr="002F7DE5">
        <w:rPr>
          <w:rFonts w:ascii="Book Antiqua" w:hAnsi="Book Antiqua" w:cs="Times New Roman"/>
          <w:sz w:val="24"/>
          <w:szCs w:val="24"/>
        </w:rPr>
        <w:t>apabila</w:t>
      </w:r>
      <w:proofErr w:type="spellEnd"/>
      <w:r w:rsidR="00E664B8" w:rsidRPr="002F7DE5">
        <w:rPr>
          <w:rFonts w:ascii="Book Antiqua" w:hAnsi="Book Antiqua" w:cs="Times New Roman"/>
          <w:sz w:val="24"/>
          <w:szCs w:val="24"/>
        </w:rPr>
        <w:t xml:space="preserve"> </w:t>
      </w:r>
      <w:proofErr w:type="spellStart"/>
      <w:r w:rsidR="00E664B8" w:rsidRPr="002F7DE5">
        <w:rPr>
          <w:rFonts w:ascii="Book Antiqua" w:hAnsi="Book Antiqua" w:cs="Times New Roman"/>
          <w:sz w:val="24"/>
          <w:szCs w:val="24"/>
        </w:rPr>
        <w:t>calon</w:t>
      </w:r>
      <w:proofErr w:type="spellEnd"/>
      <w:r w:rsidR="00E664B8" w:rsidRPr="002F7DE5">
        <w:rPr>
          <w:rFonts w:ascii="Book Antiqua" w:hAnsi="Book Antiqua" w:cs="Times New Roman"/>
          <w:sz w:val="24"/>
          <w:szCs w:val="24"/>
        </w:rPr>
        <w:t xml:space="preserve"> </w:t>
      </w:r>
      <w:proofErr w:type="spellStart"/>
      <w:r w:rsidR="00E664B8" w:rsidRPr="002F7DE5">
        <w:rPr>
          <w:rFonts w:ascii="Book Antiqua" w:hAnsi="Book Antiqua" w:cs="Times New Roman"/>
          <w:sz w:val="24"/>
          <w:szCs w:val="24"/>
        </w:rPr>
        <w:t>pegawai</w:t>
      </w:r>
      <w:proofErr w:type="spellEnd"/>
      <w:r w:rsidR="00E664B8" w:rsidRPr="002F7DE5">
        <w:rPr>
          <w:rFonts w:ascii="Book Antiqua" w:hAnsi="Book Antiqua" w:cs="Times New Roman"/>
          <w:sz w:val="24"/>
          <w:szCs w:val="24"/>
        </w:rPr>
        <w:t xml:space="preserve"> </w:t>
      </w:r>
      <w:proofErr w:type="spellStart"/>
      <w:r w:rsidR="00E664B8" w:rsidRPr="002F7DE5">
        <w:rPr>
          <w:rFonts w:ascii="Book Antiqua" w:hAnsi="Book Antiqua" w:cs="Times New Roman"/>
          <w:sz w:val="24"/>
          <w:szCs w:val="24"/>
        </w:rPr>
        <w:t>tersebut</w:t>
      </w:r>
      <w:proofErr w:type="spellEnd"/>
      <w:r w:rsidR="00E664B8" w:rsidRPr="002F7DE5">
        <w:rPr>
          <w:rFonts w:ascii="Book Antiqua" w:hAnsi="Book Antiqua" w:cs="Times New Roman"/>
          <w:sz w:val="24"/>
          <w:szCs w:val="24"/>
        </w:rPr>
        <w:t xml:space="preserve"> </w:t>
      </w:r>
      <w:proofErr w:type="spellStart"/>
      <w:r w:rsidR="00E664B8" w:rsidRPr="002F7DE5">
        <w:rPr>
          <w:rFonts w:ascii="Book Antiqua" w:hAnsi="Book Antiqua" w:cs="Times New Roman"/>
          <w:sz w:val="24"/>
          <w:szCs w:val="24"/>
        </w:rPr>
        <w:t>telah</w:t>
      </w:r>
      <w:proofErr w:type="spellEnd"/>
      <w:r w:rsidR="00E664B8" w:rsidRPr="002F7DE5">
        <w:rPr>
          <w:rFonts w:ascii="Book Antiqua" w:hAnsi="Book Antiqua" w:cs="Times New Roman"/>
          <w:sz w:val="24"/>
          <w:szCs w:val="24"/>
        </w:rPr>
        <w:t xml:space="preserve"> </w:t>
      </w:r>
      <w:proofErr w:type="spellStart"/>
      <w:r w:rsidR="00E664B8" w:rsidRPr="002F7DE5">
        <w:rPr>
          <w:rFonts w:ascii="Book Antiqua" w:hAnsi="Book Antiqua" w:cs="Times New Roman"/>
          <w:sz w:val="24"/>
          <w:szCs w:val="24"/>
        </w:rPr>
        <w:t>memiliki</w:t>
      </w:r>
      <w:proofErr w:type="spellEnd"/>
      <w:r w:rsidR="00E664B8" w:rsidRPr="002F7DE5">
        <w:rPr>
          <w:rFonts w:ascii="Book Antiqua" w:hAnsi="Book Antiqua" w:cs="Times New Roman"/>
          <w:sz w:val="24"/>
          <w:szCs w:val="24"/>
        </w:rPr>
        <w:t xml:space="preserve"> </w:t>
      </w:r>
      <w:proofErr w:type="spellStart"/>
      <w:r w:rsidR="00E664B8" w:rsidRPr="002F7DE5">
        <w:rPr>
          <w:rFonts w:ascii="Book Antiqua" w:hAnsi="Book Antiqua" w:cs="Times New Roman"/>
          <w:sz w:val="24"/>
          <w:szCs w:val="24"/>
        </w:rPr>
        <w:t>sertifikasi</w:t>
      </w:r>
      <w:proofErr w:type="spellEnd"/>
      <w:r w:rsidR="00E664B8" w:rsidRPr="002F7DE5">
        <w:rPr>
          <w:rFonts w:ascii="Book Antiqua" w:hAnsi="Book Antiqua" w:cs="Times New Roman"/>
          <w:sz w:val="24"/>
          <w:szCs w:val="24"/>
        </w:rPr>
        <w:t xml:space="preserve"> </w:t>
      </w:r>
      <w:proofErr w:type="spellStart"/>
      <w:r w:rsidR="00E664B8" w:rsidRPr="002F7DE5">
        <w:rPr>
          <w:rFonts w:ascii="Book Antiqua" w:hAnsi="Book Antiqua" w:cs="Times New Roman"/>
          <w:sz w:val="24"/>
          <w:szCs w:val="24"/>
        </w:rPr>
        <w:t>kompetensi</w:t>
      </w:r>
      <w:proofErr w:type="spellEnd"/>
      <w:r w:rsidR="00E664B8" w:rsidRPr="002F7DE5">
        <w:rPr>
          <w:rFonts w:ascii="Book Antiqua" w:hAnsi="Book Antiqua" w:cs="Times New Roman"/>
          <w:sz w:val="24"/>
          <w:szCs w:val="24"/>
        </w:rPr>
        <w:t xml:space="preserve"> </w:t>
      </w:r>
      <w:proofErr w:type="spellStart"/>
      <w:r w:rsidR="00E664B8" w:rsidRPr="002F7DE5">
        <w:rPr>
          <w:rFonts w:ascii="Book Antiqua" w:hAnsi="Book Antiqua" w:cs="Times New Roman"/>
          <w:sz w:val="24"/>
          <w:szCs w:val="24"/>
        </w:rPr>
        <w:t>profesi</w:t>
      </w:r>
      <w:proofErr w:type="spellEnd"/>
      <w:r w:rsidR="00E664B8" w:rsidRPr="002F7DE5">
        <w:rPr>
          <w:rFonts w:ascii="Book Antiqua" w:hAnsi="Book Antiqua" w:cs="Times New Roman"/>
          <w:sz w:val="24"/>
          <w:szCs w:val="24"/>
        </w:rPr>
        <w:t xml:space="preserve"> </w:t>
      </w:r>
      <w:proofErr w:type="spellStart"/>
      <w:r w:rsidR="00E664B8" w:rsidRPr="002F7DE5">
        <w:rPr>
          <w:rFonts w:ascii="Book Antiqua" w:hAnsi="Book Antiqua" w:cs="Times New Roman"/>
          <w:sz w:val="24"/>
          <w:szCs w:val="24"/>
        </w:rPr>
        <w:t>maka</w:t>
      </w:r>
      <w:proofErr w:type="spellEnd"/>
      <w:r w:rsidR="00E664B8" w:rsidRPr="002F7DE5">
        <w:rPr>
          <w:rFonts w:ascii="Book Antiqua" w:hAnsi="Book Antiqua" w:cs="Times New Roman"/>
          <w:sz w:val="24"/>
          <w:szCs w:val="24"/>
        </w:rPr>
        <w:t xml:space="preserve"> </w:t>
      </w:r>
      <w:proofErr w:type="spellStart"/>
      <w:r w:rsidR="00E664B8" w:rsidRPr="002F7DE5">
        <w:rPr>
          <w:rFonts w:ascii="Book Antiqua" w:hAnsi="Book Antiqua" w:cs="Times New Roman"/>
          <w:sz w:val="24"/>
          <w:szCs w:val="24"/>
        </w:rPr>
        <w:t>perusahaan</w:t>
      </w:r>
      <w:proofErr w:type="spellEnd"/>
      <w:r w:rsidR="00E664B8" w:rsidRPr="002F7DE5">
        <w:rPr>
          <w:rFonts w:ascii="Book Antiqua" w:hAnsi="Book Antiqua" w:cs="Times New Roman"/>
          <w:sz w:val="24"/>
          <w:szCs w:val="24"/>
        </w:rPr>
        <w:t xml:space="preserve"> </w:t>
      </w:r>
      <w:proofErr w:type="spellStart"/>
      <w:r w:rsidR="00E664B8" w:rsidRPr="002F7DE5">
        <w:rPr>
          <w:rFonts w:ascii="Book Antiqua" w:hAnsi="Book Antiqua" w:cs="Times New Roman"/>
          <w:sz w:val="24"/>
          <w:szCs w:val="24"/>
        </w:rPr>
        <w:t>akan</w:t>
      </w:r>
      <w:proofErr w:type="spellEnd"/>
      <w:r w:rsidR="00E664B8" w:rsidRPr="002F7DE5">
        <w:rPr>
          <w:rFonts w:ascii="Book Antiqua" w:hAnsi="Book Antiqua" w:cs="Times New Roman"/>
          <w:sz w:val="24"/>
          <w:szCs w:val="24"/>
        </w:rPr>
        <w:t xml:space="preserve"> </w:t>
      </w:r>
      <w:proofErr w:type="spellStart"/>
      <w:r w:rsidR="00E664B8" w:rsidRPr="002F7DE5">
        <w:rPr>
          <w:rFonts w:ascii="Book Antiqua" w:hAnsi="Book Antiqua" w:cs="Times New Roman"/>
          <w:sz w:val="24"/>
          <w:szCs w:val="24"/>
        </w:rPr>
        <w:t>lebih</w:t>
      </w:r>
      <w:proofErr w:type="spellEnd"/>
      <w:r w:rsidR="00E664B8" w:rsidRPr="002F7DE5">
        <w:rPr>
          <w:rFonts w:ascii="Book Antiqua" w:hAnsi="Book Antiqua" w:cs="Times New Roman"/>
          <w:sz w:val="24"/>
          <w:szCs w:val="24"/>
        </w:rPr>
        <w:t xml:space="preserve"> </w:t>
      </w:r>
      <w:proofErr w:type="spellStart"/>
      <w:r w:rsidR="00E664B8" w:rsidRPr="002F7DE5">
        <w:rPr>
          <w:rFonts w:ascii="Book Antiqua" w:hAnsi="Book Antiqua" w:cs="Times New Roman"/>
          <w:sz w:val="24"/>
          <w:szCs w:val="24"/>
        </w:rPr>
        <w:t>memprioritaskan</w:t>
      </w:r>
      <w:proofErr w:type="spellEnd"/>
      <w:r w:rsidR="00E664B8" w:rsidRPr="002F7DE5">
        <w:rPr>
          <w:rFonts w:ascii="Book Antiqua" w:hAnsi="Book Antiqua" w:cs="Times New Roman"/>
          <w:sz w:val="24"/>
          <w:szCs w:val="24"/>
        </w:rPr>
        <w:t xml:space="preserve"> </w:t>
      </w:r>
      <w:proofErr w:type="spellStart"/>
      <w:r w:rsidR="00E664B8" w:rsidRPr="002F7DE5">
        <w:rPr>
          <w:rFonts w:ascii="Book Antiqua" w:hAnsi="Book Antiqua" w:cs="Times New Roman"/>
          <w:sz w:val="24"/>
          <w:szCs w:val="24"/>
        </w:rPr>
        <w:t>dalam</w:t>
      </w:r>
      <w:proofErr w:type="spellEnd"/>
      <w:r w:rsidR="00E664B8" w:rsidRPr="002F7DE5">
        <w:rPr>
          <w:rFonts w:ascii="Book Antiqua" w:hAnsi="Book Antiqua" w:cs="Times New Roman"/>
          <w:sz w:val="24"/>
          <w:szCs w:val="24"/>
        </w:rPr>
        <w:t xml:space="preserve"> </w:t>
      </w:r>
      <w:proofErr w:type="spellStart"/>
      <w:r w:rsidR="00E664B8" w:rsidRPr="002F7DE5">
        <w:rPr>
          <w:rFonts w:ascii="Book Antiqua" w:hAnsi="Book Antiqua" w:cs="Times New Roman"/>
          <w:sz w:val="24"/>
          <w:szCs w:val="24"/>
        </w:rPr>
        <w:t>seleksi</w:t>
      </w:r>
      <w:proofErr w:type="spellEnd"/>
      <w:r w:rsidR="00E664B8" w:rsidRPr="002F7DE5">
        <w:rPr>
          <w:rFonts w:ascii="Book Antiqua" w:hAnsi="Book Antiqua" w:cs="Times New Roman"/>
          <w:sz w:val="24"/>
          <w:szCs w:val="24"/>
        </w:rPr>
        <w:t xml:space="preserve"> </w:t>
      </w:r>
      <w:proofErr w:type="spellStart"/>
      <w:r w:rsidR="00E664B8" w:rsidRPr="002F7DE5">
        <w:rPr>
          <w:rFonts w:ascii="Book Antiqua" w:hAnsi="Book Antiqua" w:cs="Times New Roman"/>
          <w:sz w:val="24"/>
          <w:szCs w:val="24"/>
        </w:rPr>
        <w:t>karyawan</w:t>
      </w:r>
      <w:proofErr w:type="spellEnd"/>
      <w:r w:rsidR="00E664B8" w:rsidRPr="002F7DE5">
        <w:rPr>
          <w:rFonts w:ascii="Book Antiqua" w:hAnsi="Book Antiqua" w:cs="Times New Roman"/>
          <w:sz w:val="24"/>
          <w:szCs w:val="24"/>
        </w:rPr>
        <w:t xml:space="preserve"> </w:t>
      </w:r>
      <w:proofErr w:type="spellStart"/>
      <w:r w:rsidR="00E664B8" w:rsidRPr="002F7DE5">
        <w:rPr>
          <w:rFonts w:ascii="Book Antiqua" w:hAnsi="Book Antiqua" w:cs="Times New Roman"/>
          <w:sz w:val="24"/>
          <w:szCs w:val="24"/>
        </w:rPr>
        <w:t>baru</w:t>
      </w:r>
      <w:proofErr w:type="spellEnd"/>
      <w:r w:rsidR="00E664B8" w:rsidRPr="002F7DE5">
        <w:rPr>
          <w:rFonts w:ascii="Book Antiqua" w:hAnsi="Book Antiqua" w:cs="Times New Roman"/>
          <w:sz w:val="24"/>
          <w:szCs w:val="24"/>
        </w:rPr>
        <w:t>.</w:t>
      </w:r>
      <w:r w:rsidR="00E664B8">
        <w:rPr>
          <w:rFonts w:ascii="Book Antiqua" w:hAnsi="Book Antiqua" w:cs="Times New Roman"/>
          <w:sz w:val="24"/>
          <w:szCs w:val="24"/>
        </w:rPr>
        <w:t xml:space="preserve"> </w:t>
      </w:r>
      <w:proofErr w:type="spellStart"/>
      <w:r w:rsidR="00B67380" w:rsidRPr="00E664B8">
        <w:rPr>
          <w:rFonts w:ascii="Book Antiqua" w:hAnsi="Book Antiqua" w:cs="Times New Roman"/>
          <w:sz w:val="24"/>
          <w:szCs w:val="24"/>
        </w:rPr>
        <w:t>Dalam</w:t>
      </w:r>
      <w:proofErr w:type="spellEnd"/>
      <w:r w:rsidR="00B67380" w:rsidRPr="00E664B8">
        <w:rPr>
          <w:rFonts w:ascii="Book Antiqua" w:hAnsi="Book Antiqua" w:cs="Times New Roman"/>
          <w:sz w:val="24"/>
          <w:szCs w:val="24"/>
        </w:rPr>
        <w:t xml:space="preserve"> </w:t>
      </w:r>
      <w:proofErr w:type="spellStart"/>
      <w:r w:rsidR="00B67380" w:rsidRPr="00E664B8">
        <w:rPr>
          <w:rFonts w:ascii="Book Antiqua" w:hAnsi="Book Antiqua" w:cs="Times New Roman"/>
          <w:sz w:val="24"/>
          <w:szCs w:val="24"/>
        </w:rPr>
        <w:t>tahapan</w:t>
      </w:r>
      <w:proofErr w:type="spellEnd"/>
      <w:r w:rsidR="00B67380" w:rsidRPr="00E664B8">
        <w:rPr>
          <w:rFonts w:ascii="Book Antiqua" w:hAnsi="Book Antiqua" w:cs="Times New Roman"/>
          <w:sz w:val="24"/>
          <w:szCs w:val="24"/>
        </w:rPr>
        <w:t xml:space="preserve"> </w:t>
      </w:r>
      <w:proofErr w:type="spellStart"/>
      <w:r w:rsidR="00B67380" w:rsidRPr="00E664B8">
        <w:rPr>
          <w:rFonts w:ascii="Book Antiqua" w:hAnsi="Book Antiqua" w:cs="Times New Roman"/>
          <w:sz w:val="24"/>
          <w:szCs w:val="24"/>
        </w:rPr>
        <w:t>tes</w:t>
      </w:r>
      <w:proofErr w:type="spellEnd"/>
      <w:r w:rsidR="00B67380" w:rsidRPr="00E664B8">
        <w:rPr>
          <w:rFonts w:ascii="Book Antiqua" w:hAnsi="Book Antiqua" w:cs="Times New Roman"/>
          <w:sz w:val="24"/>
          <w:szCs w:val="24"/>
        </w:rPr>
        <w:t xml:space="preserve"> yang </w:t>
      </w:r>
      <w:proofErr w:type="spellStart"/>
      <w:r w:rsidR="00B67380" w:rsidRPr="00E664B8">
        <w:rPr>
          <w:rFonts w:ascii="Book Antiqua" w:hAnsi="Book Antiqua" w:cs="Times New Roman"/>
          <w:sz w:val="24"/>
          <w:szCs w:val="24"/>
        </w:rPr>
        <w:t>dilakukan</w:t>
      </w:r>
      <w:proofErr w:type="spellEnd"/>
      <w:r w:rsidR="00B67380" w:rsidRPr="00E664B8">
        <w:rPr>
          <w:rFonts w:ascii="Book Antiqua" w:hAnsi="Book Antiqua" w:cs="Times New Roman"/>
          <w:sz w:val="24"/>
          <w:szCs w:val="24"/>
        </w:rPr>
        <w:t xml:space="preserve"> oleh </w:t>
      </w:r>
      <w:proofErr w:type="spellStart"/>
      <w:r w:rsidR="00B67380" w:rsidRPr="00E664B8">
        <w:rPr>
          <w:rFonts w:ascii="Book Antiqua" w:hAnsi="Book Antiqua" w:cs="Times New Roman"/>
          <w:sz w:val="24"/>
          <w:szCs w:val="24"/>
        </w:rPr>
        <w:t>perusahaan</w:t>
      </w:r>
      <w:proofErr w:type="spellEnd"/>
      <w:r w:rsidR="00B67380" w:rsidRPr="00E664B8">
        <w:rPr>
          <w:rFonts w:ascii="Book Antiqua" w:hAnsi="Book Antiqua" w:cs="Times New Roman"/>
          <w:sz w:val="24"/>
          <w:szCs w:val="24"/>
        </w:rPr>
        <w:t xml:space="preserve"> </w:t>
      </w:r>
      <w:proofErr w:type="spellStart"/>
      <w:r w:rsidR="00B67380" w:rsidRPr="00E664B8">
        <w:rPr>
          <w:rFonts w:ascii="Book Antiqua" w:hAnsi="Book Antiqua" w:cs="Times New Roman"/>
          <w:sz w:val="24"/>
          <w:szCs w:val="24"/>
        </w:rPr>
        <w:t>diketahui</w:t>
      </w:r>
      <w:proofErr w:type="spellEnd"/>
      <w:r w:rsidR="00B67380" w:rsidRPr="00E664B8">
        <w:rPr>
          <w:rFonts w:ascii="Book Antiqua" w:hAnsi="Book Antiqua" w:cs="Times New Roman"/>
          <w:sz w:val="24"/>
          <w:szCs w:val="24"/>
        </w:rPr>
        <w:t xml:space="preserve"> </w:t>
      </w:r>
      <w:proofErr w:type="spellStart"/>
      <w:r w:rsidR="00B67380" w:rsidRPr="00E664B8">
        <w:rPr>
          <w:rFonts w:ascii="Book Antiqua" w:hAnsi="Book Antiqua" w:cs="Times New Roman"/>
          <w:sz w:val="24"/>
          <w:szCs w:val="24"/>
        </w:rPr>
        <w:t>bahwa</w:t>
      </w:r>
      <w:proofErr w:type="spellEnd"/>
      <w:r w:rsidR="00B67380" w:rsidRPr="00E664B8">
        <w:rPr>
          <w:rFonts w:ascii="Book Antiqua" w:hAnsi="Book Antiqua" w:cs="Times New Roman"/>
          <w:sz w:val="24"/>
          <w:szCs w:val="24"/>
        </w:rPr>
        <w:t xml:space="preserve"> </w:t>
      </w:r>
      <w:proofErr w:type="spellStart"/>
      <w:r w:rsidR="00B67380" w:rsidRPr="00E664B8">
        <w:rPr>
          <w:rFonts w:ascii="Book Antiqua" w:hAnsi="Book Antiqua" w:cs="Times New Roman"/>
          <w:sz w:val="24"/>
          <w:szCs w:val="24"/>
        </w:rPr>
        <w:t>pelamar</w:t>
      </w:r>
      <w:proofErr w:type="spellEnd"/>
      <w:r w:rsidR="00B67380" w:rsidRPr="00E664B8">
        <w:rPr>
          <w:rFonts w:ascii="Book Antiqua" w:hAnsi="Book Antiqua" w:cs="Times New Roman"/>
          <w:sz w:val="24"/>
          <w:szCs w:val="24"/>
        </w:rPr>
        <w:t xml:space="preserve"> yang </w:t>
      </w:r>
      <w:proofErr w:type="spellStart"/>
      <w:r w:rsidR="00B67380" w:rsidRPr="00E664B8">
        <w:rPr>
          <w:rFonts w:ascii="Book Antiqua" w:hAnsi="Book Antiqua" w:cs="Times New Roman"/>
          <w:sz w:val="24"/>
          <w:szCs w:val="24"/>
        </w:rPr>
        <w:t>bersertifikasi</w:t>
      </w:r>
      <w:proofErr w:type="spellEnd"/>
      <w:r w:rsidR="00B67380" w:rsidRPr="00E664B8">
        <w:rPr>
          <w:rFonts w:ascii="Book Antiqua" w:hAnsi="Book Antiqua" w:cs="Times New Roman"/>
          <w:sz w:val="24"/>
          <w:szCs w:val="24"/>
        </w:rPr>
        <w:t xml:space="preserve"> </w:t>
      </w:r>
      <w:proofErr w:type="spellStart"/>
      <w:r w:rsidR="00B67380" w:rsidRPr="00E664B8">
        <w:rPr>
          <w:rFonts w:ascii="Book Antiqua" w:hAnsi="Book Antiqua" w:cs="Times New Roman"/>
          <w:sz w:val="24"/>
          <w:szCs w:val="24"/>
        </w:rPr>
        <w:t>kompetensi</w:t>
      </w:r>
      <w:proofErr w:type="spellEnd"/>
      <w:r w:rsidR="00B67380" w:rsidRPr="00E664B8">
        <w:rPr>
          <w:rFonts w:ascii="Book Antiqua" w:hAnsi="Book Antiqua" w:cs="Times New Roman"/>
          <w:sz w:val="24"/>
          <w:szCs w:val="24"/>
        </w:rPr>
        <w:t xml:space="preserve"> </w:t>
      </w:r>
      <w:proofErr w:type="spellStart"/>
      <w:r w:rsidR="00B67380" w:rsidRPr="00E664B8">
        <w:rPr>
          <w:rFonts w:ascii="Book Antiqua" w:hAnsi="Book Antiqua" w:cs="Times New Roman"/>
          <w:sz w:val="24"/>
          <w:szCs w:val="24"/>
        </w:rPr>
        <w:t>hasil</w:t>
      </w:r>
      <w:proofErr w:type="spellEnd"/>
      <w:r w:rsidR="00B67380" w:rsidRPr="00E664B8">
        <w:rPr>
          <w:rFonts w:ascii="Book Antiqua" w:hAnsi="Book Antiqua" w:cs="Times New Roman"/>
          <w:sz w:val="24"/>
          <w:szCs w:val="24"/>
        </w:rPr>
        <w:t xml:space="preserve"> </w:t>
      </w:r>
      <w:proofErr w:type="spellStart"/>
      <w:r w:rsidR="00B67380" w:rsidRPr="00E664B8">
        <w:rPr>
          <w:rFonts w:ascii="Book Antiqua" w:hAnsi="Book Antiqua" w:cs="Times New Roman"/>
          <w:sz w:val="24"/>
          <w:szCs w:val="24"/>
        </w:rPr>
        <w:t>penilaiannya</w:t>
      </w:r>
      <w:proofErr w:type="spellEnd"/>
      <w:r w:rsidR="00B67380" w:rsidRPr="00E664B8">
        <w:rPr>
          <w:rFonts w:ascii="Book Antiqua" w:hAnsi="Book Antiqua" w:cs="Times New Roman"/>
          <w:sz w:val="24"/>
          <w:szCs w:val="24"/>
        </w:rPr>
        <w:t xml:space="preserve"> </w:t>
      </w:r>
      <w:proofErr w:type="spellStart"/>
      <w:r w:rsidR="00B67380" w:rsidRPr="00E664B8">
        <w:rPr>
          <w:rFonts w:ascii="Book Antiqua" w:hAnsi="Book Antiqua" w:cs="Times New Roman"/>
          <w:sz w:val="24"/>
          <w:szCs w:val="24"/>
        </w:rPr>
        <w:t>lebih</w:t>
      </w:r>
      <w:proofErr w:type="spellEnd"/>
      <w:r w:rsidR="00B67380" w:rsidRPr="00E664B8">
        <w:rPr>
          <w:rFonts w:ascii="Book Antiqua" w:hAnsi="Book Antiqua" w:cs="Times New Roman"/>
          <w:sz w:val="24"/>
          <w:szCs w:val="24"/>
        </w:rPr>
        <w:t xml:space="preserve"> </w:t>
      </w:r>
      <w:proofErr w:type="spellStart"/>
      <w:r w:rsidR="00B67380" w:rsidRPr="00E664B8">
        <w:rPr>
          <w:rFonts w:ascii="Book Antiqua" w:hAnsi="Book Antiqua" w:cs="Times New Roman"/>
          <w:sz w:val="24"/>
          <w:szCs w:val="24"/>
        </w:rPr>
        <w:t>unggul</w:t>
      </w:r>
      <w:proofErr w:type="spellEnd"/>
      <w:r w:rsidR="00B67380" w:rsidRPr="00E664B8">
        <w:rPr>
          <w:rFonts w:ascii="Book Antiqua" w:hAnsi="Book Antiqua" w:cs="Times New Roman"/>
          <w:sz w:val="24"/>
          <w:szCs w:val="24"/>
        </w:rPr>
        <w:t xml:space="preserve"> </w:t>
      </w:r>
      <w:proofErr w:type="spellStart"/>
      <w:r w:rsidR="00B67380" w:rsidRPr="00E664B8">
        <w:rPr>
          <w:rFonts w:ascii="Book Antiqua" w:hAnsi="Book Antiqua" w:cs="Times New Roman"/>
          <w:sz w:val="24"/>
          <w:szCs w:val="24"/>
        </w:rPr>
        <w:t>dibanding</w:t>
      </w:r>
      <w:proofErr w:type="spellEnd"/>
      <w:r w:rsidR="00B67380" w:rsidRPr="00E664B8">
        <w:rPr>
          <w:rFonts w:ascii="Book Antiqua" w:hAnsi="Book Antiqua" w:cs="Times New Roman"/>
          <w:sz w:val="24"/>
          <w:szCs w:val="24"/>
        </w:rPr>
        <w:t xml:space="preserve"> </w:t>
      </w:r>
      <w:proofErr w:type="spellStart"/>
      <w:r w:rsidR="00B67380" w:rsidRPr="00E664B8">
        <w:rPr>
          <w:rFonts w:ascii="Book Antiqua" w:hAnsi="Book Antiqua" w:cs="Times New Roman"/>
          <w:sz w:val="24"/>
          <w:szCs w:val="24"/>
        </w:rPr>
        <w:t>pelamar</w:t>
      </w:r>
      <w:proofErr w:type="spellEnd"/>
      <w:r w:rsidR="00B67380" w:rsidRPr="00E664B8">
        <w:rPr>
          <w:rFonts w:ascii="Book Antiqua" w:hAnsi="Book Antiqua" w:cs="Times New Roman"/>
          <w:sz w:val="24"/>
          <w:szCs w:val="24"/>
        </w:rPr>
        <w:t xml:space="preserve"> yang </w:t>
      </w:r>
      <w:proofErr w:type="spellStart"/>
      <w:r w:rsidR="00B67380" w:rsidRPr="00E664B8">
        <w:rPr>
          <w:rFonts w:ascii="Book Antiqua" w:hAnsi="Book Antiqua" w:cs="Times New Roman"/>
          <w:sz w:val="24"/>
          <w:szCs w:val="24"/>
        </w:rPr>
        <w:t>tidak</w:t>
      </w:r>
      <w:proofErr w:type="spellEnd"/>
      <w:r w:rsidR="00B67380" w:rsidRPr="00E664B8">
        <w:rPr>
          <w:rFonts w:ascii="Book Antiqua" w:hAnsi="Book Antiqua" w:cs="Times New Roman"/>
          <w:sz w:val="24"/>
          <w:szCs w:val="24"/>
        </w:rPr>
        <w:t xml:space="preserve"> </w:t>
      </w:r>
      <w:proofErr w:type="spellStart"/>
      <w:r w:rsidR="00B67380" w:rsidRPr="00E664B8">
        <w:rPr>
          <w:rFonts w:ascii="Book Antiqua" w:hAnsi="Book Antiqua" w:cs="Times New Roman"/>
          <w:sz w:val="24"/>
          <w:szCs w:val="24"/>
        </w:rPr>
        <w:t>bersertifikasi</w:t>
      </w:r>
      <w:proofErr w:type="spellEnd"/>
      <w:r w:rsidR="00B67380" w:rsidRPr="00E664B8">
        <w:rPr>
          <w:rFonts w:ascii="Book Antiqua" w:hAnsi="Book Antiqua" w:cs="Times New Roman"/>
          <w:sz w:val="24"/>
          <w:szCs w:val="24"/>
        </w:rPr>
        <w:t xml:space="preserve">. Para </w:t>
      </w:r>
      <w:proofErr w:type="spellStart"/>
      <w:r w:rsidR="00B67380" w:rsidRPr="00E664B8">
        <w:rPr>
          <w:rFonts w:ascii="Book Antiqua" w:hAnsi="Book Antiqua" w:cs="Times New Roman"/>
          <w:sz w:val="24"/>
          <w:szCs w:val="24"/>
        </w:rPr>
        <w:t>pelamar</w:t>
      </w:r>
      <w:proofErr w:type="spellEnd"/>
      <w:r w:rsidR="00B67380" w:rsidRPr="00E664B8">
        <w:rPr>
          <w:rFonts w:ascii="Book Antiqua" w:hAnsi="Book Antiqua" w:cs="Times New Roman"/>
          <w:sz w:val="24"/>
          <w:szCs w:val="24"/>
        </w:rPr>
        <w:t xml:space="preserve"> </w:t>
      </w:r>
      <w:proofErr w:type="spellStart"/>
      <w:r w:rsidR="00B67380" w:rsidRPr="00E664B8">
        <w:rPr>
          <w:rFonts w:ascii="Book Antiqua" w:hAnsi="Book Antiqua" w:cs="Times New Roman"/>
          <w:sz w:val="24"/>
          <w:szCs w:val="24"/>
        </w:rPr>
        <w:t>tersebut</w:t>
      </w:r>
      <w:proofErr w:type="spellEnd"/>
      <w:r w:rsidR="00B67380" w:rsidRPr="00E664B8">
        <w:rPr>
          <w:rFonts w:ascii="Book Antiqua" w:hAnsi="Book Antiqua" w:cs="Times New Roman"/>
          <w:sz w:val="24"/>
          <w:szCs w:val="24"/>
        </w:rPr>
        <w:t xml:space="preserve"> </w:t>
      </w:r>
      <w:proofErr w:type="spellStart"/>
      <w:r w:rsidR="00B67380" w:rsidRPr="00E664B8">
        <w:rPr>
          <w:rFonts w:ascii="Book Antiqua" w:hAnsi="Book Antiqua" w:cs="Times New Roman"/>
          <w:sz w:val="24"/>
          <w:szCs w:val="24"/>
        </w:rPr>
        <w:t>dapat</w:t>
      </w:r>
      <w:proofErr w:type="spellEnd"/>
      <w:r w:rsidR="00B67380" w:rsidRPr="00E664B8">
        <w:rPr>
          <w:rFonts w:ascii="Book Antiqua" w:hAnsi="Book Antiqua" w:cs="Times New Roman"/>
          <w:sz w:val="24"/>
          <w:szCs w:val="24"/>
        </w:rPr>
        <w:t xml:space="preserve"> </w:t>
      </w:r>
      <w:proofErr w:type="spellStart"/>
      <w:r w:rsidR="00B67380" w:rsidRPr="00E664B8">
        <w:rPr>
          <w:rFonts w:ascii="Book Antiqua" w:hAnsi="Book Antiqua" w:cs="Times New Roman"/>
          <w:sz w:val="24"/>
          <w:szCs w:val="24"/>
        </w:rPr>
        <w:t>menyelesaikan</w:t>
      </w:r>
      <w:proofErr w:type="spellEnd"/>
      <w:r w:rsidR="00B67380" w:rsidRPr="00E664B8">
        <w:rPr>
          <w:rFonts w:ascii="Book Antiqua" w:hAnsi="Book Antiqua" w:cs="Times New Roman"/>
          <w:sz w:val="24"/>
          <w:szCs w:val="24"/>
        </w:rPr>
        <w:t xml:space="preserve"> </w:t>
      </w:r>
      <w:proofErr w:type="spellStart"/>
      <w:r w:rsidR="00B67380" w:rsidRPr="00E664B8">
        <w:rPr>
          <w:rFonts w:ascii="Book Antiqua" w:hAnsi="Book Antiqua" w:cs="Times New Roman"/>
          <w:sz w:val="24"/>
          <w:szCs w:val="24"/>
        </w:rPr>
        <w:t>tahapan</w:t>
      </w:r>
      <w:proofErr w:type="spellEnd"/>
      <w:r w:rsidR="00B67380" w:rsidRPr="00E664B8">
        <w:rPr>
          <w:rFonts w:ascii="Book Antiqua" w:hAnsi="Book Antiqua" w:cs="Times New Roman"/>
          <w:sz w:val="24"/>
          <w:szCs w:val="24"/>
        </w:rPr>
        <w:t xml:space="preserve"> </w:t>
      </w:r>
      <w:proofErr w:type="spellStart"/>
      <w:r w:rsidR="00B67380" w:rsidRPr="00E664B8">
        <w:rPr>
          <w:rFonts w:ascii="Book Antiqua" w:hAnsi="Book Antiqua" w:cs="Times New Roman"/>
          <w:sz w:val="24"/>
          <w:szCs w:val="24"/>
        </w:rPr>
        <w:t>tes</w:t>
      </w:r>
      <w:proofErr w:type="spellEnd"/>
      <w:r w:rsidR="00B67380" w:rsidRPr="00E664B8">
        <w:rPr>
          <w:rFonts w:ascii="Book Antiqua" w:hAnsi="Book Antiqua" w:cs="Times New Roman"/>
          <w:sz w:val="24"/>
          <w:szCs w:val="24"/>
        </w:rPr>
        <w:t xml:space="preserve"> </w:t>
      </w:r>
      <w:proofErr w:type="spellStart"/>
      <w:r w:rsidR="00B67380" w:rsidRPr="00E664B8">
        <w:rPr>
          <w:rFonts w:ascii="Book Antiqua" w:hAnsi="Book Antiqua" w:cs="Times New Roman"/>
          <w:sz w:val="24"/>
          <w:szCs w:val="24"/>
        </w:rPr>
        <w:t>teori</w:t>
      </w:r>
      <w:proofErr w:type="spellEnd"/>
      <w:r w:rsidR="00B67380" w:rsidRPr="00E664B8">
        <w:rPr>
          <w:rFonts w:ascii="Book Antiqua" w:hAnsi="Book Antiqua" w:cs="Times New Roman"/>
          <w:sz w:val="24"/>
          <w:szCs w:val="24"/>
        </w:rPr>
        <w:t xml:space="preserve"> </w:t>
      </w:r>
      <w:proofErr w:type="spellStart"/>
      <w:r w:rsidR="00B67380" w:rsidRPr="00E664B8">
        <w:rPr>
          <w:rFonts w:ascii="Book Antiqua" w:hAnsi="Book Antiqua" w:cs="Times New Roman"/>
          <w:sz w:val="24"/>
          <w:szCs w:val="24"/>
        </w:rPr>
        <w:t>maupun</w:t>
      </w:r>
      <w:proofErr w:type="spellEnd"/>
      <w:r w:rsidR="00B67380" w:rsidRPr="00E664B8">
        <w:rPr>
          <w:rFonts w:ascii="Book Antiqua" w:hAnsi="Book Antiqua" w:cs="Times New Roman"/>
          <w:sz w:val="24"/>
          <w:szCs w:val="24"/>
        </w:rPr>
        <w:t xml:space="preserve"> </w:t>
      </w:r>
      <w:proofErr w:type="spellStart"/>
      <w:r w:rsidR="00B67380" w:rsidRPr="00E664B8">
        <w:rPr>
          <w:rFonts w:ascii="Book Antiqua" w:hAnsi="Book Antiqua" w:cs="Times New Roman"/>
          <w:sz w:val="24"/>
          <w:szCs w:val="24"/>
        </w:rPr>
        <w:t>praktik</w:t>
      </w:r>
      <w:proofErr w:type="spellEnd"/>
      <w:r w:rsidR="00B67380" w:rsidRPr="00E664B8">
        <w:rPr>
          <w:rFonts w:ascii="Book Antiqua" w:hAnsi="Book Antiqua" w:cs="Times New Roman"/>
          <w:sz w:val="24"/>
          <w:szCs w:val="24"/>
        </w:rPr>
        <w:t xml:space="preserve"> </w:t>
      </w:r>
      <w:proofErr w:type="spellStart"/>
      <w:r w:rsidR="00B67380" w:rsidRPr="00E664B8">
        <w:rPr>
          <w:rFonts w:ascii="Book Antiqua" w:hAnsi="Book Antiqua" w:cs="Times New Roman"/>
          <w:sz w:val="24"/>
          <w:szCs w:val="24"/>
        </w:rPr>
        <w:t>dengan</w:t>
      </w:r>
      <w:proofErr w:type="spellEnd"/>
      <w:r w:rsidR="00B67380" w:rsidRPr="00E664B8">
        <w:rPr>
          <w:rFonts w:ascii="Book Antiqua" w:hAnsi="Book Antiqua" w:cs="Times New Roman"/>
          <w:sz w:val="24"/>
          <w:szCs w:val="24"/>
        </w:rPr>
        <w:t xml:space="preserve"> </w:t>
      </w:r>
      <w:proofErr w:type="spellStart"/>
      <w:r w:rsidR="00B67380" w:rsidRPr="00E664B8">
        <w:rPr>
          <w:rFonts w:ascii="Book Antiqua" w:hAnsi="Book Antiqua" w:cs="Times New Roman"/>
          <w:sz w:val="24"/>
          <w:szCs w:val="24"/>
        </w:rPr>
        <w:t>lebih</w:t>
      </w:r>
      <w:proofErr w:type="spellEnd"/>
      <w:r w:rsidR="00B67380" w:rsidRPr="00E664B8">
        <w:rPr>
          <w:rFonts w:ascii="Book Antiqua" w:hAnsi="Book Antiqua" w:cs="Times New Roman"/>
          <w:sz w:val="24"/>
          <w:szCs w:val="24"/>
        </w:rPr>
        <w:t xml:space="preserve"> </w:t>
      </w:r>
      <w:proofErr w:type="spellStart"/>
      <w:r w:rsidR="00B67380" w:rsidRPr="00E664B8">
        <w:rPr>
          <w:rFonts w:ascii="Book Antiqua" w:hAnsi="Book Antiqua" w:cs="Times New Roman"/>
          <w:sz w:val="24"/>
          <w:szCs w:val="24"/>
        </w:rPr>
        <w:t>baik</w:t>
      </w:r>
      <w:proofErr w:type="spellEnd"/>
      <w:r w:rsidR="00B67380" w:rsidRPr="00E664B8">
        <w:rPr>
          <w:rFonts w:ascii="Book Antiqua" w:hAnsi="Book Antiqua" w:cs="Times New Roman"/>
          <w:sz w:val="24"/>
          <w:szCs w:val="24"/>
        </w:rPr>
        <w:t xml:space="preserve">, </w:t>
      </w:r>
      <w:proofErr w:type="spellStart"/>
      <w:r w:rsidR="00B67380" w:rsidRPr="00E664B8">
        <w:rPr>
          <w:rFonts w:ascii="Book Antiqua" w:hAnsi="Book Antiqua" w:cs="Times New Roman"/>
          <w:sz w:val="24"/>
          <w:szCs w:val="24"/>
        </w:rPr>
        <w:t>terlihat</w:t>
      </w:r>
      <w:proofErr w:type="spellEnd"/>
      <w:r w:rsidR="00B67380" w:rsidRPr="00E664B8">
        <w:rPr>
          <w:rFonts w:ascii="Book Antiqua" w:hAnsi="Book Antiqua" w:cs="Times New Roman"/>
          <w:sz w:val="24"/>
          <w:szCs w:val="24"/>
        </w:rPr>
        <w:t xml:space="preserve"> </w:t>
      </w:r>
      <w:proofErr w:type="spellStart"/>
      <w:r w:rsidR="00B67380" w:rsidRPr="00E664B8">
        <w:rPr>
          <w:rFonts w:ascii="Book Antiqua" w:hAnsi="Book Antiqua" w:cs="Times New Roman"/>
          <w:sz w:val="24"/>
          <w:szCs w:val="24"/>
        </w:rPr>
        <w:t>telah</w:t>
      </w:r>
      <w:proofErr w:type="spellEnd"/>
      <w:r w:rsidR="00B67380" w:rsidRPr="00E664B8">
        <w:rPr>
          <w:rFonts w:ascii="Book Antiqua" w:hAnsi="Book Antiqua" w:cs="Times New Roman"/>
          <w:sz w:val="24"/>
          <w:szCs w:val="24"/>
        </w:rPr>
        <w:t xml:space="preserve"> </w:t>
      </w:r>
      <w:proofErr w:type="spellStart"/>
      <w:r w:rsidR="00B67380" w:rsidRPr="00E664B8">
        <w:rPr>
          <w:rFonts w:ascii="Book Antiqua" w:hAnsi="Book Antiqua" w:cs="Times New Roman"/>
          <w:sz w:val="24"/>
          <w:szCs w:val="24"/>
        </w:rPr>
        <w:t>menguasai</w:t>
      </w:r>
      <w:proofErr w:type="spellEnd"/>
      <w:r w:rsidR="00B67380" w:rsidRPr="00E664B8">
        <w:rPr>
          <w:rFonts w:ascii="Book Antiqua" w:hAnsi="Book Antiqua" w:cs="Times New Roman"/>
          <w:sz w:val="24"/>
          <w:szCs w:val="24"/>
        </w:rPr>
        <w:t xml:space="preserve"> </w:t>
      </w:r>
      <w:proofErr w:type="spellStart"/>
      <w:r w:rsidR="00B67380" w:rsidRPr="00E664B8">
        <w:rPr>
          <w:rFonts w:ascii="Book Antiqua" w:hAnsi="Book Antiqua" w:cs="Times New Roman"/>
          <w:sz w:val="24"/>
          <w:szCs w:val="24"/>
        </w:rPr>
        <w:t>materi</w:t>
      </w:r>
      <w:proofErr w:type="spellEnd"/>
      <w:r w:rsidR="00B67380" w:rsidRPr="00E664B8">
        <w:rPr>
          <w:rFonts w:ascii="Book Antiqua" w:hAnsi="Book Antiqua" w:cs="Times New Roman"/>
          <w:sz w:val="24"/>
          <w:szCs w:val="24"/>
        </w:rPr>
        <w:t xml:space="preserve">, dan </w:t>
      </w:r>
      <w:proofErr w:type="spellStart"/>
      <w:r w:rsidR="00B67380" w:rsidRPr="00E664B8">
        <w:rPr>
          <w:rFonts w:ascii="Book Antiqua" w:hAnsi="Book Antiqua" w:cs="Times New Roman"/>
          <w:sz w:val="24"/>
          <w:szCs w:val="24"/>
        </w:rPr>
        <w:t>teramp</w:t>
      </w:r>
      <w:r w:rsidR="007E16A1">
        <w:rPr>
          <w:rFonts w:ascii="Book Antiqua" w:hAnsi="Book Antiqua" w:cs="Times New Roman"/>
          <w:sz w:val="24"/>
          <w:szCs w:val="24"/>
        </w:rPr>
        <w:t>il</w:t>
      </w:r>
      <w:proofErr w:type="spellEnd"/>
      <w:r w:rsidR="007E16A1">
        <w:rPr>
          <w:rFonts w:ascii="Book Antiqua" w:hAnsi="Book Antiqua" w:cs="Times New Roman"/>
          <w:sz w:val="24"/>
          <w:szCs w:val="24"/>
        </w:rPr>
        <w:t xml:space="preserve">. </w:t>
      </w:r>
      <w:proofErr w:type="spellStart"/>
      <w:r w:rsidR="007E16A1">
        <w:rPr>
          <w:rFonts w:ascii="Book Antiqua" w:hAnsi="Book Antiqua" w:cs="Times New Roman"/>
          <w:sz w:val="24"/>
          <w:szCs w:val="24"/>
        </w:rPr>
        <w:t>Ketika</w:t>
      </w:r>
      <w:proofErr w:type="spellEnd"/>
      <w:r w:rsidR="007E16A1">
        <w:rPr>
          <w:rFonts w:ascii="Book Antiqua" w:hAnsi="Book Antiqua" w:cs="Times New Roman"/>
          <w:sz w:val="24"/>
          <w:szCs w:val="24"/>
        </w:rPr>
        <w:t xml:space="preserve"> </w:t>
      </w:r>
      <w:proofErr w:type="spellStart"/>
      <w:r w:rsidR="007E16A1">
        <w:rPr>
          <w:rFonts w:ascii="Book Antiqua" w:hAnsi="Book Antiqua" w:cs="Times New Roman"/>
          <w:sz w:val="24"/>
          <w:szCs w:val="24"/>
        </w:rPr>
        <w:t>tenaga</w:t>
      </w:r>
      <w:proofErr w:type="spellEnd"/>
      <w:r w:rsidR="007E16A1">
        <w:rPr>
          <w:rFonts w:ascii="Book Antiqua" w:hAnsi="Book Antiqua" w:cs="Times New Roman"/>
          <w:sz w:val="24"/>
          <w:szCs w:val="24"/>
        </w:rPr>
        <w:t xml:space="preserve"> </w:t>
      </w:r>
      <w:proofErr w:type="spellStart"/>
      <w:r w:rsidR="007E16A1">
        <w:rPr>
          <w:rFonts w:ascii="Book Antiqua" w:hAnsi="Book Antiqua" w:cs="Times New Roman"/>
          <w:sz w:val="24"/>
          <w:szCs w:val="24"/>
        </w:rPr>
        <w:t>kerja</w:t>
      </w:r>
      <w:proofErr w:type="spellEnd"/>
      <w:r w:rsidR="007E16A1">
        <w:rPr>
          <w:rFonts w:ascii="Book Antiqua" w:hAnsi="Book Antiqua" w:cs="Times New Roman"/>
          <w:sz w:val="24"/>
          <w:szCs w:val="24"/>
        </w:rPr>
        <w:t xml:space="preserve"> </w:t>
      </w:r>
      <w:proofErr w:type="spellStart"/>
      <w:r w:rsidR="007E16A1">
        <w:rPr>
          <w:rFonts w:ascii="Book Antiqua" w:hAnsi="Book Antiqua" w:cs="Times New Roman"/>
          <w:sz w:val="24"/>
          <w:szCs w:val="24"/>
        </w:rPr>
        <w:t>baru</w:t>
      </w:r>
      <w:proofErr w:type="spellEnd"/>
      <w:r w:rsidR="007E16A1">
        <w:rPr>
          <w:rFonts w:ascii="Book Antiqua" w:hAnsi="Book Antiqua" w:cs="Times New Roman"/>
          <w:sz w:val="24"/>
          <w:szCs w:val="24"/>
        </w:rPr>
        <w:t xml:space="preserve"> </w:t>
      </w:r>
      <w:proofErr w:type="spellStart"/>
      <w:r w:rsidR="007E16A1">
        <w:rPr>
          <w:rFonts w:ascii="Book Antiqua" w:hAnsi="Book Antiqua" w:cs="Times New Roman"/>
          <w:sz w:val="24"/>
          <w:szCs w:val="24"/>
        </w:rPr>
        <w:t>tersebut</w:t>
      </w:r>
      <w:proofErr w:type="spellEnd"/>
      <w:r w:rsidR="007E16A1">
        <w:rPr>
          <w:rFonts w:ascii="Book Antiqua" w:hAnsi="Book Antiqua" w:cs="Times New Roman"/>
          <w:sz w:val="24"/>
          <w:szCs w:val="24"/>
        </w:rPr>
        <w:t xml:space="preserve"> </w:t>
      </w:r>
      <w:proofErr w:type="spellStart"/>
      <w:r w:rsidR="007E16A1">
        <w:rPr>
          <w:rFonts w:ascii="Book Antiqua" w:hAnsi="Book Antiqua" w:cs="Times New Roman"/>
          <w:sz w:val="24"/>
          <w:szCs w:val="24"/>
        </w:rPr>
        <w:t>memulai</w:t>
      </w:r>
      <w:proofErr w:type="spellEnd"/>
      <w:r w:rsidR="007E16A1">
        <w:rPr>
          <w:rFonts w:ascii="Book Antiqua" w:hAnsi="Book Antiqua" w:cs="Times New Roman"/>
          <w:sz w:val="24"/>
          <w:szCs w:val="24"/>
        </w:rPr>
        <w:t xml:space="preserve"> </w:t>
      </w:r>
      <w:proofErr w:type="spellStart"/>
      <w:r w:rsidR="007E16A1">
        <w:rPr>
          <w:rFonts w:ascii="Book Antiqua" w:hAnsi="Book Antiqua" w:cs="Times New Roman"/>
          <w:sz w:val="24"/>
          <w:szCs w:val="24"/>
        </w:rPr>
        <w:t>kerja</w:t>
      </w:r>
      <w:proofErr w:type="spellEnd"/>
      <w:r w:rsidR="007E16A1">
        <w:rPr>
          <w:rFonts w:ascii="Book Antiqua" w:hAnsi="Book Antiqua" w:cs="Times New Roman"/>
          <w:sz w:val="24"/>
          <w:szCs w:val="24"/>
        </w:rPr>
        <w:t xml:space="preserve"> </w:t>
      </w:r>
      <w:proofErr w:type="spellStart"/>
      <w:r w:rsidR="007E16A1">
        <w:rPr>
          <w:rFonts w:ascii="Book Antiqua" w:hAnsi="Book Antiqua" w:cs="Times New Roman"/>
          <w:sz w:val="24"/>
          <w:szCs w:val="24"/>
        </w:rPr>
        <w:t>dalam</w:t>
      </w:r>
      <w:proofErr w:type="spellEnd"/>
      <w:r w:rsidR="007E16A1">
        <w:rPr>
          <w:rFonts w:ascii="Book Antiqua" w:hAnsi="Book Antiqua" w:cs="Times New Roman"/>
          <w:sz w:val="24"/>
          <w:szCs w:val="24"/>
        </w:rPr>
        <w:t xml:space="preserve"> masa </w:t>
      </w:r>
      <w:r w:rsidR="007E16A1" w:rsidRPr="007E16A1">
        <w:rPr>
          <w:rFonts w:ascii="Book Antiqua" w:hAnsi="Book Antiqua" w:cs="Times New Roman"/>
          <w:i/>
          <w:iCs/>
          <w:sz w:val="24"/>
          <w:szCs w:val="24"/>
        </w:rPr>
        <w:t>on the job training</w:t>
      </w:r>
      <w:r w:rsidR="007E16A1">
        <w:rPr>
          <w:rFonts w:ascii="Book Antiqua" w:hAnsi="Book Antiqua" w:cs="Times New Roman"/>
          <w:sz w:val="24"/>
          <w:szCs w:val="24"/>
        </w:rPr>
        <w:t xml:space="preserve"> </w:t>
      </w:r>
      <w:proofErr w:type="spellStart"/>
      <w:r w:rsidR="007E16A1">
        <w:rPr>
          <w:rFonts w:ascii="Book Antiqua" w:hAnsi="Book Antiqua" w:cs="Times New Roman"/>
          <w:sz w:val="24"/>
          <w:szCs w:val="24"/>
        </w:rPr>
        <w:t>atau</w:t>
      </w:r>
      <w:proofErr w:type="spellEnd"/>
      <w:r w:rsidR="007E16A1">
        <w:rPr>
          <w:rFonts w:ascii="Book Antiqua" w:hAnsi="Book Antiqua" w:cs="Times New Roman"/>
          <w:sz w:val="24"/>
          <w:szCs w:val="24"/>
        </w:rPr>
        <w:t xml:space="preserve"> masa </w:t>
      </w:r>
      <w:proofErr w:type="spellStart"/>
      <w:r w:rsidR="007E16A1">
        <w:rPr>
          <w:rFonts w:ascii="Book Antiqua" w:hAnsi="Book Antiqua" w:cs="Times New Roman"/>
          <w:sz w:val="24"/>
          <w:szCs w:val="24"/>
        </w:rPr>
        <w:t>percobaan</w:t>
      </w:r>
      <w:proofErr w:type="spellEnd"/>
      <w:r w:rsidR="007E16A1">
        <w:rPr>
          <w:rFonts w:ascii="Book Antiqua" w:hAnsi="Book Antiqua" w:cs="Times New Roman"/>
          <w:sz w:val="24"/>
          <w:szCs w:val="24"/>
        </w:rPr>
        <w:t xml:space="preserve">, </w:t>
      </w:r>
      <w:proofErr w:type="spellStart"/>
      <w:r w:rsidR="007E16A1">
        <w:rPr>
          <w:rFonts w:ascii="Book Antiqua" w:hAnsi="Book Antiqua" w:cs="Times New Roman"/>
          <w:sz w:val="24"/>
          <w:szCs w:val="24"/>
        </w:rPr>
        <w:t>tenaga</w:t>
      </w:r>
      <w:proofErr w:type="spellEnd"/>
      <w:r w:rsidR="007E16A1">
        <w:rPr>
          <w:rFonts w:ascii="Book Antiqua" w:hAnsi="Book Antiqua" w:cs="Times New Roman"/>
          <w:sz w:val="24"/>
          <w:szCs w:val="24"/>
        </w:rPr>
        <w:t xml:space="preserve"> </w:t>
      </w:r>
      <w:proofErr w:type="spellStart"/>
      <w:r w:rsidR="007E16A1">
        <w:rPr>
          <w:rFonts w:ascii="Book Antiqua" w:hAnsi="Book Antiqua" w:cs="Times New Roman"/>
          <w:sz w:val="24"/>
          <w:szCs w:val="24"/>
        </w:rPr>
        <w:t>kerja</w:t>
      </w:r>
      <w:proofErr w:type="spellEnd"/>
      <w:r w:rsidR="007E16A1">
        <w:rPr>
          <w:rFonts w:ascii="Book Antiqua" w:hAnsi="Book Antiqua" w:cs="Times New Roman"/>
          <w:sz w:val="24"/>
          <w:szCs w:val="24"/>
        </w:rPr>
        <w:t xml:space="preserve"> </w:t>
      </w:r>
      <w:proofErr w:type="spellStart"/>
      <w:r w:rsidR="007E16A1">
        <w:rPr>
          <w:rFonts w:ascii="Book Antiqua" w:hAnsi="Book Antiqua" w:cs="Times New Roman"/>
          <w:sz w:val="24"/>
          <w:szCs w:val="24"/>
        </w:rPr>
        <w:t>tersebut</w:t>
      </w:r>
      <w:proofErr w:type="spellEnd"/>
      <w:r w:rsidR="007E16A1">
        <w:rPr>
          <w:rFonts w:ascii="Book Antiqua" w:hAnsi="Book Antiqua" w:cs="Times New Roman"/>
          <w:sz w:val="24"/>
          <w:szCs w:val="24"/>
        </w:rPr>
        <w:t xml:space="preserve"> </w:t>
      </w:r>
      <w:proofErr w:type="spellStart"/>
      <w:r w:rsidR="007E16A1">
        <w:rPr>
          <w:rFonts w:ascii="Book Antiqua" w:hAnsi="Book Antiqua" w:cs="Times New Roman"/>
          <w:sz w:val="24"/>
          <w:szCs w:val="24"/>
        </w:rPr>
        <w:t>lebih</w:t>
      </w:r>
      <w:proofErr w:type="spellEnd"/>
      <w:r w:rsidR="007E16A1">
        <w:rPr>
          <w:rFonts w:ascii="Book Antiqua" w:hAnsi="Book Antiqua" w:cs="Times New Roman"/>
          <w:sz w:val="24"/>
          <w:szCs w:val="24"/>
        </w:rPr>
        <w:t xml:space="preserve"> </w:t>
      </w:r>
      <w:proofErr w:type="spellStart"/>
      <w:r w:rsidR="007E16A1">
        <w:rPr>
          <w:rFonts w:ascii="Book Antiqua" w:hAnsi="Book Antiqua" w:cs="Times New Roman"/>
          <w:sz w:val="24"/>
          <w:szCs w:val="24"/>
        </w:rPr>
        <w:t>cepat</w:t>
      </w:r>
      <w:proofErr w:type="spellEnd"/>
      <w:r w:rsidR="007E16A1">
        <w:rPr>
          <w:rFonts w:ascii="Book Antiqua" w:hAnsi="Book Antiqua" w:cs="Times New Roman"/>
          <w:sz w:val="24"/>
          <w:szCs w:val="24"/>
        </w:rPr>
        <w:t xml:space="preserve"> </w:t>
      </w:r>
      <w:proofErr w:type="spellStart"/>
      <w:r w:rsidR="007E16A1">
        <w:rPr>
          <w:rFonts w:ascii="Book Antiqua" w:hAnsi="Book Antiqua" w:cs="Times New Roman"/>
          <w:sz w:val="24"/>
          <w:szCs w:val="24"/>
        </w:rPr>
        <w:t>beradaptasi</w:t>
      </w:r>
      <w:proofErr w:type="spellEnd"/>
      <w:r w:rsidR="007E16A1">
        <w:rPr>
          <w:rFonts w:ascii="Book Antiqua" w:hAnsi="Book Antiqua" w:cs="Times New Roman"/>
          <w:sz w:val="24"/>
          <w:szCs w:val="24"/>
        </w:rPr>
        <w:t xml:space="preserve"> </w:t>
      </w:r>
      <w:proofErr w:type="spellStart"/>
      <w:r w:rsidR="007E16A1">
        <w:rPr>
          <w:rFonts w:ascii="Book Antiqua" w:hAnsi="Book Antiqua" w:cs="Times New Roman"/>
          <w:sz w:val="24"/>
          <w:szCs w:val="24"/>
        </w:rPr>
        <w:t>dengan</w:t>
      </w:r>
      <w:proofErr w:type="spellEnd"/>
      <w:r w:rsidR="007E16A1">
        <w:rPr>
          <w:rFonts w:ascii="Book Antiqua" w:hAnsi="Book Antiqua" w:cs="Times New Roman"/>
          <w:sz w:val="24"/>
          <w:szCs w:val="24"/>
        </w:rPr>
        <w:t xml:space="preserve"> </w:t>
      </w:r>
      <w:proofErr w:type="spellStart"/>
      <w:r w:rsidR="007E16A1">
        <w:rPr>
          <w:rFonts w:ascii="Book Antiqua" w:hAnsi="Book Antiqua" w:cs="Times New Roman"/>
          <w:sz w:val="24"/>
          <w:szCs w:val="24"/>
        </w:rPr>
        <w:t>pekerjaannya</w:t>
      </w:r>
      <w:proofErr w:type="spellEnd"/>
      <w:r w:rsidR="007E16A1">
        <w:rPr>
          <w:rFonts w:ascii="Book Antiqua" w:hAnsi="Book Antiqua" w:cs="Times New Roman"/>
          <w:sz w:val="24"/>
          <w:szCs w:val="24"/>
        </w:rPr>
        <w:t xml:space="preserve"> dan </w:t>
      </w:r>
      <w:proofErr w:type="spellStart"/>
      <w:r w:rsidR="007E16A1">
        <w:rPr>
          <w:rFonts w:ascii="Book Antiqua" w:hAnsi="Book Antiqua" w:cs="Times New Roman"/>
          <w:sz w:val="24"/>
          <w:szCs w:val="24"/>
        </w:rPr>
        <w:t>mampu</w:t>
      </w:r>
      <w:proofErr w:type="spellEnd"/>
      <w:r w:rsidR="007E16A1">
        <w:rPr>
          <w:rFonts w:ascii="Book Antiqua" w:hAnsi="Book Antiqua" w:cs="Times New Roman"/>
          <w:sz w:val="24"/>
          <w:szCs w:val="24"/>
        </w:rPr>
        <w:t xml:space="preserve"> </w:t>
      </w:r>
      <w:proofErr w:type="spellStart"/>
      <w:r w:rsidR="007E16A1">
        <w:rPr>
          <w:rFonts w:ascii="Book Antiqua" w:hAnsi="Book Antiqua" w:cs="Times New Roman"/>
          <w:sz w:val="24"/>
          <w:szCs w:val="24"/>
        </w:rPr>
        <w:t>menyelesaikan</w:t>
      </w:r>
      <w:proofErr w:type="spellEnd"/>
      <w:r w:rsidR="007E16A1">
        <w:rPr>
          <w:rFonts w:ascii="Book Antiqua" w:hAnsi="Book Antiqua" w:cs="Times New Roman"/>
          <w:sz w:val="24"/>
          <w:szCs w:val="24"/>
        </w:rPr>
        <w:t xml:space="preserve"> job desk yang </w:t>
      </w:r>
      <w:proofErr w:type="spellStart"/>
      <w:r w:rsidR="007E16A1">
        <w:rPr>
          <w:rFonts w:ascii="Book Antiqua" w:hAnsi="Book Antiqua" w:cs="Times New Roman"/>
          <w:sz w:val="24"/>
          <w:szCs w:val="24"/>
        </w:rPr>
        <w:t>menjadi</w:t>
      </w:r>
      <w:proofErr w:type="spellEnd"/>
      <w:r w:rsidR="007E16A1">
        <w:rPr>
          <w:rFonts w:ascii="Book Antiqua" w:hAnsi="Book Antiqua" w:cs="Times New Roman"/>
          <w:sz w:val="24"/>
          <w:szCs w:val="24"/>
        </w:rPr>
        <w:t xml:space="preserve"> </w:t>
      </w:r>
      <w:proofErr w:type="spellStart"/>
      <w:r w:rsidR="007E16A1">
        <w:rPr>
          <w:rFonts w:ascii="Book Antiqua" w:hAnsi="Book Antiqua" w:cs="Times New Roman"/>
          <w:sz w:val="24"/>
          <w:szCs w:val="24"/>
        </w:rPr>
        <w:lastRenderedPageBreak/>
        <w:t>tugasnya</w:t>
      </w:r>
      <w:proofErr w:type="spellEnd"/>
      <w:r w:rsidR="007E16A1">
        <w:rPr>
          <w:rFonts w:ascii="Book Antiqua" w:hAnsi="Book Antiqua" w:cs="Times New Roman"/>
          <w:sz w:val="24"/>
          <w:szCs w:val="24"/>
        </w:rPr>
        <w:t xml:space="preserve"> </w:t>
      </w:r>
      <w:proofErr w:type="spellStart"/>
      <w:r w:rsidR="007E16A1">
        <w:rPr>
          <w:rFonts w:ascii="Book Antiqua" w:hAnsi="Book Antiqua" w:cs="Times New Roman"/>
          <w:sz w:val="24"/>
          <w:szCs w:val="24"/>
        </w:rPr>
        <w:t>dengan</w:t>
      </w:r>
      <w:proofErr w:type="spellEnd"/>
      <w:r w:rsidR="007E16A1">
        <w:rPr>
          <w:rFonts w:ascii="Book Antiqua" w:hAnsi="Book Antiqua" w:cs="Times New Roman"/>
          <w:sz w:val="24"/>
          <w:szCs w:val="24"/>
        </w:rPr>
        <w:t xml:space="preserve"> </w:t>
      </w:r>
      <w:proofErr w:type="spellStart"/>
      <w:r w:rsidR="007E16A1">
        <w:rPr>
          <w:rFonts w:ascii="Book Antiqua" w:hAnsi="Book Antiqua" w:cs="Times New Roman"/>
          <w:sz w:val="24"/>
          <w:szCs w:val="24"/>
        </w:rPr>
        <w:t>baik</w:t>
      </w:r>
      <w:proofErr w:type="spellEnd"/>
      <w:r w:rsidR="007E16A1">
        <w:rPr>
          <w:rFonts w:ascii="Book Antiqua" w:hAnsi="Book Antiqua" w:cs="Times New Roman"/>
          <w:sz w:val="24"/>
          <w:szCs w:val="24"/>
        </w:rPr>
        <w:t xml:space="preserve"> dan </w:t>
      </w:r>
      <w:proofErr w:type="spellStart"/>
      <w:r w:rsidR="007E16A1">
        <w:rPr>
          <w:rFonts w:ascii="Book Antiqua" w:hAnsi="Book Antiqua" w:cs="Times New Roman"/>
          <w:sz w:val="24"/>
          <w:szCs w:val="24"/>
        </w:rPr>
        <w:t>memuaskan</w:t>
      </w:r>
      <w:proofErr w:type="spellEnd"/>
      <w:r w:rsidR="007E16A1">
        <w:rPr>
          <w:rFonts w:ascii="Book Antiqua" w:hAnsi="Book Antiqua" w:cs="Times New Roman"/>
          <w:sz w:val="24"/>
          <w:szCs w:val="24"/>
        </w:rPr>
        <w:t xml:space="preserve">. </w:t>
      </w:r>
      <w:r w:rsidR="00B67380" w:rsidRPr="00E664B8">
        <w:rPr>
          <w:rFonts w:ascii="Book Antiqua" w:hAnsi="Book Antiqua" w:cs="Times New Roman"/>
          <w:sz w:val="24"/>
          <w:szCs w:val="24"/>
        </w:rPr>
        <w:t xml:space="preserve">Hal </w:t>
      </w:r>
      <w:proofErr w:type="spellStart"/>
      <w:r w:rsidR="00B67380" w:rsidRPr="00E664B8">
        <w:rPr>
          <w:rFonts w:ascii="Book Antiqua" w:hAnsi="Book Antiqua" w:cs="Times New Roman"/>
          <w:sz w:val="24"/>
          <w:szCs w:val="24"/>
        </w:rPr>
        <w:t>ini</w:t>
      </w:r>
      <w:proofErr w:type="spellEnd"/>
      <w:r w:rsidR="00B67380" w:rsidRPr="00E664B8">
        <w:rPr>
          <w:rFonts w:ascii="Book Antiqua" w:hAnsi="Book Antiqua" w:cs="Times New Roman"/>
          <w:sz w:val="24"/>
          <w:szCs w:val="24"/>
        </w:rPr>
        <w:t xml:space="preserve"> </w:t>
      </w:r>
      <w:proofErr w:type="spellStart"/>
      <w:r w:rsidR="007E16A1">
        <w:rPr>
          <w:rFonts w:ascii="Book Antiqua" w:hAnsi="Book Antiqua" w:cs="Times New Roman"/>
          <w:sz w:val="24"/>
          <w:szCs w:val="24"/>
        </w:rPr>
        <w:t>terlihat</w:t>
      </w:r>
      <w:proofErr w:type="spellEnd"/>
      <w:r w:rsidR="007E16A1">
        <w:rPr>
          <w:rFonts w:ascii="Book Antiqua" w:hAnsi="Book Antiqua" w:cs="Times New Roman"/>
          <w:sz w:val="24"/>
          <w:szCs w:val="24"/>
        </w:rPr>
        <w:t xml:space="preserve"> </w:t>
      </w:r>
      <w:proofErr w:type="spellStart"/>
      <w:r w:rsidR="007E16A1">
        <w:rPr>
          <w:rFonts w:ascii="Book Antiqua" w:hAnsi="Book Antiqua" w:cs="Times New Roman"/>
          <w:sz w:val="24"/>
          <w:szCs w:val="24"/>
        </w:rPr>
        <w:t>secara</w:t>
      </w:r>
      <w:proofErr w:type="spellEnd"/>
      <w:r w:rsidR="007E16A1">
        <w:rPr>
          <w:rFonts w:ascii="Book Antiqua" w:hAnsi="Book Antiqua" w:cs="Times New Roman"/>
          <w:sz w:val="24"/>
          <w:szCs w:val="24"/>
        </w:rPr>
        <w:t xml:space="preserve"> </w:t>
      </w:r>
      <w:proofErr w:type="spellStart"/>
      <w:r w:rsidR="007E16A1">
        <w:rPr>
          <w:rFonts w:ascii="Book Antiqua" w:hAnsi="Book Antiqua" w:cs="Times New Roman"/>
          <w:sz w:val="24"/>
          <w:szCs w:val="24"/>
        </w:rPr>
        <w:t>nyata</w:t>
      </w:r>
      <w:proofErr w:type="spellEnd"/>
      <w:r w:rsidR="007E16A1">
        <w:rPr>
          <w:rFonts w:ascii="Book Antiqua" w:hAnsi="Book Antiqua" w:cs="Times New Roman"/>
          <w:sz w:val="24"/>
          <w:szCs w:val="24"/>
        </w:rPr>
        <w:t xml:space="preserve"> </w:t>
      </w:r>
      <w:proofErr w:type="spellStart"/>
      <w:r w:rsidR="00B67380" w:rsidRPr="00E664B8">
        <w:rPr>
          <w:rFonts w:ascii="Book Antiqua" w:hAnsi="Book Antiqua" w:cs="Times New Roman"/>
          <w:sz w:val="24"/>
          <w:szCs w:val="24"/>
        </w:rPr>
        <w:t>menunjukkan</w:t>
      </w:r>
      <w:proofErr w:type="spellEnd"/>
      <w:r w:rsidR="00B67380" w:rsidRPr="00E664B8">
        <w:rPr>
          <w:rFonts w:ascii="Book Antiqua" w:hAnsi="Book Antiqua" w:cs="Times New Roman"/>
          <w:sz w:val="24"/>
          <w:szCs w:val="24"/>
        </w:rPr>
        <w:t xml:space="preserve"> </w:t>
      </w:r>
      <w:proofErr w:type="spellStart"/>
      <w:r w:rsidR="00B67380" w:rsidRPr="00E664B8">
        <w:rPr>
          <w:rFonts w:ascii="Book Antiqua" w:hAnsi="Book Antiqua" w:cs="Times New Roman"/>
          <w:sz w:val="24"/>
          <w:szCs w:val="24"/>
        </w:rPr>
        <w:t>bahwa</w:t>
      </w:r>
      <w:proofErr w:type="spellEnd"/>
      <w:r w:rsidR="00B67380" w:rsidRPr="00E664B8">
        <w:rPr>
          <w:rFonts w:ascii="Book Antiqua" w:hAnsi="Book Antiqua" w:cs="Times New Roman"/>
          <w:sz w:val="24"/>
          <w:szCs w:val="24"/>
        </w:rPr>
        <w:t xml:space="preserve"> </w:t>
      </w:r>
      <w:proofErr w:type="spellStart"/>
      <w:r w:rsidR="00B67380" w:rsidRPr="00E664B8">
        <w:rPr>
          <w:rFonts w:ascii="Book Antiqua" w:hAnsi="Book Antiqua" w:cs="Times New Roman"/>
          <w:sz w:val="24"/>
          <w:szCs w:val="24"/>
        </w:rPr>
        <w:t>kepemilikan</w:t>
      </w:r>
      <w:proofErr w:type="spellEnd"/>
      <w:r w:rsidR="00B67380" w:rsidRPr="00E664B8">
        <w:rPr>
          <w:rFonts w:ascii="Book Antiqua" w:hAnsi="Book Antiqua" w:cs="Times New Roman"/>
          <w:sz w:val="24"/>
          <w:szCs w:val="24"/>
        </w:rPr>
        <w:t xml:space="preserve"> </w:t>
      </w:r>
      <w:proofErr w:type="spellStart"/>
      <w:r w:rsidR="00B67380" w:rsidRPr="00E664B8">
        <w:rPr>
          <w:rFonts w:ascii="Book Antiqua" w:hAnsi="Book Antiqua" w:cs="Times New Roman"/>
          <w:sz w:val="24"/>
          <w:szCs w:val="24"/>
        </w:rPr>
        <w:t>sertifikasi</w:t>
      </w:r>
      <w:proofErr w:type="spellEnd"/>
      <w:r w:rsidR="00B67380" w:rsidRPr="00E664B8">
        <w:rPr>
          <w:rFonts w:ascii="Book Antiqua" w:hAnsi="Book Antiqua" w:cs="Times New Roman"/>
          <w:sz w:val="24"/>
          <w:szCs w:val="24"/>
        </w:rPr>
        <w:t xml:space="preserve"> </w:t>
      </w:r>
      <w:proofErr w:type="spellStart"/>
      <w:r w:rsidR="00B67380" w:rsidRPr="00E664B8">
        <w:rPr>
          <w:rFonts w:ascii="Book Antiqua" w:hAnsi="Book Antiqua" w:cs="Times New Roman"/>
          <w:sz w:val="24"/>
          <w:szCs w:val="24"/>
        </w:rPr>
        <w:t>kompetensi</w:t>
      </w:r>
      <w:proofErr w:type="spellEnd"/>
      <w:r w:rsidR="00B67380" w:rsidRPr="00E664B8">
        <w:rPr>
          <w:rFonts w:ascii="Book Antiqua" w:hAnsi="Book Antiqua" w:cs="Times New Roman"/>
          <w:sz w:val="24"/>
          <w:szCs w:val="24"/>
        </w:rPr>
        <w:t xml:space="preserve"> </w:t>
      </w:r>
      <w:proofErr w:type="spellStart"/>
      <w:r w:rsidR="008C1C8E">
        <w:rPr>
          <w:rFonts w:ascii="Book Antiqua" w:hAnsi="Book Antiqua" w:cs="Times New Roman"/>
          <w:sz w:val="24"/>
          <w:szCs w:val="24"/>
        </w:rPr>
        <w:t>sangat</w:t>
      </w:r>
      <w:proofErr w:type="spellEnd"/>
      <w:r w:rsidR="008C1C8E">
        <w:rPr>
          <w:rFonts w:ascii="Book Antiqua" w:hAnsi="Book Antiqua" w:cs="Times New Roman"/>
          <w:sz w:val="24"/>
          <w:szCs w:val="24"/>
        </w:rPr>
        <w:t xml:space="preserve"> </w:t>
      </w:r>
      <w:proofErr w:type="spellStart"/>
      <w:r w:rsidR="008C1C8E">
        <w:rPr>
          <w:rFonts w:ascii="Book Antiqua" w:hAnsi="Book Antiqua" w:cs="Times New Roman"/>
          <w:sz w:val="24"/>
          <w:szCs w:val="24"/>
        </w:rPr>
        <w:t>penting</w:t>
      </w:r>
      <w:proofErr w:type="spellEnd"/>
      <w:r w:rsidR="008C1C8E">
        <w:rPr>
          <w:rFonts w:ascii="Book Antiqua" w:hAnsi="Book Antiqua" w:cs="Times New Roman"/>
          <w:sz w:val="24"/>
          <w:szCs w:val="24"/>
        </w:rPr>
        <w:t xml:space="preserve"> dan </w:t>
      </w:r>
      <w:proofErr w:type="spellStart"/>
      <w:r w:rsidR="00B67380" w:rsidRPr="00E664B8">
        <w:rPr>
          <w:rFonts w:ascii="Book Antiqua" w:hAnsi="Book Antiqua" w:cs="Times New Roman"/>
          <w:sz w:val="24"/>
          <w:szCs w:val="24"/>
        </w:rPr>
        <w:t>menguntungkan</w:t>
      </w:r>
      <w:proofErr w:type="spellEnd"/>
      <w:r w:rsidR="00B67380" w:rsidRPr="00E664B8">
        <w:rPr>
          <w:rFonts w:ascii="Book Antiqua" w:hAnsi="Book Antiqua" w:cs="Times New Roman"/>
          <w:sz w:val="24"/>
          <w:szCs w:val="24"/>
        </w:rPr>
        <w:t xml:space="preserve"> </w:t>
      </w:r>
      <w:proofErr w:type="spellStart"/>
      <w:r w:rsidR="00B67380" w:rsidRPr="00E664B8">
        <w:rPr>
          <w:rFonts w:ascii="Book Antiqua" w:hAnsi="Book Antiqua" w:cs="Times New Roman"/>
          <w:sz w:val="24"/>
          <w:szCs w:val="24"/>
        </w:rPr>
        <w:t>baik</w:t>
      </w:r>
      <w:proofErr w:type="spellEnd"/>
      <w:r w:rsidR="00B67380" w:rsidRPr="00E664B8">
        <w:rPr>
          <w:rFonts w:ascii="Book Antiqua" w:hAnsi="Book Antiqua" w:cs="Times New Roman"/>
          <w:sz w:val="24"/>
          <w:szCs w:val="24"/>
        </w:rPr>
        <w:t xml:space="preserve"> </w:t>
      </w:r>
      <w:proofErr w:type="spellStart"/>
      <w:r w:rsidR="00B67380" w:rsidRPr="00E664B8">
        <w:rPr>
          <w:rFonts w:ascii="Book Antiqua" w:hAnsi="Book Antiqua" w:cs="Times New Roman"/>
          <w:sz w:val="24"/>
          <w:szCs w:val="24"/>
        </w:rPr>
        <w:t>bagi</w:t>
      </w:r>
      <w:proofErr w:type="spellEnd"/>
      <w:r w:rsidR="00B67380" w:rsidRPr="00E664B8">
        <w:rPr>
          <w:rFonts w:ascii="Book Antiqua" w:hAnsi="Book Antiqua" w:cs="Times New Roman"/>
          <w:sz w:val="24"/>
          <w:szCs w:val="24"/>
        </w:rPr>
        <w:t xml:space="preserve"> </w:t>
      </w:r>
      <w:proofErr w:type="spellStart"/>
      <w:r w:rsidR="00B67380" w:rsidRPr="00E664B8">
        <w:rPr>
          <w:rFonts w:ascii="Book Antiqua" w:hAnsi="Book Antiqua" w:cs="Times New Roman"/>
          <w:sz w:val="24"/>
          <w:szCs w:val="24"/>
        </w:rPr>
        <w:t>pelamar</w:t>
      </w:r>
      <w:proofErr w:type="spellEnd"/>
      <w:r w:rsidR="00B67380" w:rsidRPr="00E664B8">
        <w:rPr>
          <w:rFonts w:ascii="Book Antiqua" w:hAnsi="Book Antiqua" w:cs="Times New Roman"/>
          <w:sz w:val="24"/>
          <w:szCs w:val="24"/>
        </w:rPr>
        <w:t xml:space="preserve"> </w:t>
      </w:r>
      <w:proofErr w:type="spellStart"/>
      <w:r w:rsidR="00B67380" w:rsidRPr="00E664B8">
        <w:rPr>
          <w:rFonts w:ascii="Book Antiqua" w:hAnsi="Book Antiqua" w:cs="Times New Roman"/>
          <w:sz w:val="24"/>
          <w:szCs w:val="24"/>
        </w:rPr>
        <w:t>kerja</w:t>
      </w:r>
      <w:proofErr w:type="spellEnd"/>
      <w:r w:rsidR="008C1C8E">
        <w:rPr>
          <w:rFonts w:ascii="Book Antiqua" w:hAnsi="Book Antiqua" w:cs="Times New Roman"/>
          <w:sz w:val="24"/>
          <w:szCs w:val="24"/>
        </w:rPr>
        <w:t xml:space="preserve">, </w:t>
      </w:r>
      <w:proofErr w:type="spellStart"/>
      <w:r w:rsidR="00B67380" w:rsidRPr="00E664B8">
        <w:rPr>
          <w:rFonts w:ascii="Book Antiqua" w:hAnsi="Book Antiqua" w:cs="Times New Roman"/>
          <w:sz w:val="24"/>
          <w:szCs w:val="24"/>
        </w:rPr>
        <w:t>perusahaan</w:t>
      </w:r>
      <w:proofErr w:type="spellEnd"/>
      <w:r w:rsidR="008C1C8E">
        <w:rPr>
          <w:rFonts w:ascii="Book Antiqua" w:hAnsi="Book Antiqua" w:cs="Times New Roman"/>
          <w:sz w:val="24"/>
          <w:szCs w:val="24"/>
        </w:rPr>
        <w:t xml:space="preserve">, dan </w:t>
      </w:r>
      <w:proofErr w:type="spellStart"/>
      <w:r w:rsidR="008C1C8E">
        <w:rPr>
          <w:rFonts w:ascii="Book Antiqua" w:hAnsi="Book Antiqua" w:cs="Times New Roman"/>
          <w:sz w:val="24"/>
          <w:szCs w:val="24"/>
        </w:rPr>
        <w:t>bahkan</w:t>
      </w:r>
      <w:proofErr w:type="spellEnd"/>
      <w:r w:rsidR="008C1C8E">
        <w:rPr>
          <w:rFonts w:ascii="Book Antiqua" w:hAnsi="Book Antiqua" w:cs="Times New Roman"/>
          <w:sz w:val="24"/>
          <w:szCs w:val="24"/>
        </w:rPr>
        <w:t xml:space="preserve"> </w:t>
      </w:r>
      <w:proofErr w:type="spellStart"/>
      <w:r w:rsidR="008C1C8E">
        <w:rPr>
          <w:rFonts w:ascii="Book Antiqua" w:hAnsi="Book Antiqua" w:cs="Times New Roman"/>
          <w:sz w:val="24"/>
          <w:szCs w:val="24"/>
        </w:rPr>
        <w:t>bagi</w:t>
      </w:r>
      <w:proofErr w:type="spellEnd"/>
      <w:r w:rsidR="008C1C8E">
        <w:rPr>
          <w:rFonts w:ascii="Book Antiqua" w:hAnsi="Book Antiqua" w:cs="Times New Roman"/>
          <w:sz w:val="24"/>
          <w:szCs w:val="24"/>
        </w:rPr>
        <w:t xml:space="preserve"> dunia </w:t>
      </w:r>
      <w:proofErr w:type="spellStart"/>
      <w:r w:rsidR="008C1C8E">
        <w:rPr>
          <w:rFonts w:ascii="Book Antiqua" w:hAnsi="Book Antiqua" w:cs="Times New Roman"/>
          <w:sz w:val="24"/>
          <w:szCs w:val="24"/>
        </w:rPr>
        <w:t>pendidikan</w:t>
      </w:r>
      <w:proofErr w:type="spellEnd"/>
      <w:r w:rsidR="008C1C8E">
        <w:rPr>
          <w:rFonts w:ascii="Book Antiqua" w:hAnsi="Book Antiqua" w:cs="Times New Roman"/>
          <w:sz w:val="24"/>
          <w:szCs w:val="24"/>
        </w:rPr>
        <w:t xml:space="preserve"> yang </w:t>
      </w:r>
      <w:proofErr w:type="spellStart"/>
      <w:r w:rsidR="008C1C8E">
        <w:rPr>
          <w:rFonts w:ascii="Book Antiqua" w:hAnsi="Book Antiqua" w:cs="Times New Roman"/>
          <w:sz w:val="24"/>
          <w:szCs w:val="24"/>
        </w:rPr>
        <w:t>menghasilkan</w:t>
      </w:r>
      <w:proofErr w:type="spellEnd"/>
      <w:r w:rsidR="008C1C8E">
        <w:rPr>
          <w:rFonts w:ascii="Book Antiqua" w:hAnsi="Book Antiqua" w:cs="Times New Roman"/>
          <w:sz w:val="24"/>
          <w:szCs w:val="24"/>
        </w:rPr>
        <w:t xml:space="preserve"> </w:t>
      </w:r>
      <w:proofErr w:type="spellStart"/>
      <w:r w:rsidR="008C1C8E">
        <w:rPr>
          <w:rFonts w:ascii="Book Antiqua" w:hAnsi="Book Antiqua" w:cs="Times New Roman"/>
          <w:sz w:val="24"/>
          <w:szCs w:val="24"/>
        </w:rPr>
        <w:t>lulusan</w:t>
      </w:r>
      <w:proofErr w:type="spellEnd"/>
      <w:r w:rsidR="008C1C8E">
        <w:rPr>
          <w:rFonts w:ascii="Book Antiqua" w:hAnsi="Book Antiqua" w:cs="Times New Roman"/>
          <w:sz w:val="24"/>
          <w:szCs w:val="24"/>
        </w:rPr>
        <w:t xml:space="preserve"> yang </w:t>
      </w:r>
      <w:proofErr w:type="spellStart"/>
      <w:r w:rsidR="008C1C8E">
        <w:rPr>
          <w:rFonts w:ascii="Book Antiqua" w:hAnsi="Book Antiqua" w:cs="Times New Roman"/>
          <w:sz w:val="24"/>
          <w:szCs w:val="24"/>
        </w:rPr>
        <w:t>unggul</w:t>
      </w:r>
      <w:proofErr w:type="spellEnd"/>
      <w:r w:rsidR="008C1C8E">
        <w:rPr>
          <w:rFonts w:ascii="Book Antiqua" w:hAnsi="Book Antiqua" w:cs="Times New Roman"/>
          <w:sz w:val="24"/>
          <w:szCs w:val="24"/>
        </w:rPr>
        <w:t xml:space="preserve"> dan </w:t>
      </w:r>
      <w:proofErr w:type="spellStart"/>
      <w:r w:rsidR="008C1C8E">
        <w:rPr>
          <w:rFonts w:ascii="Book Antiqua" w:hAnsi="Book Antiqua" w:cs="Times New Roman"/>
          <w:sz w:val="24"/>
          <w:szCs w:val="24"/>
        </w:rPr>
        <w:t>siap</w:t>
      </w:r>
      <w:proofErr w:type="spellEnd"/>
      <w:r w:rsidR="008C1C8E">
        <w:rPr>
          <w:rFonts w:ascii="Book Antiqua" w:hAnsi="Book Antiqua" w:cs="Times New Roman"/>
          <w:sz w:val="24"/>
          <w:szCs w:val="24"/>
        </w:rPr>
        <w:t xml:space="preserve"> </w:t>
      </w:r>
      <w:proofErr w:type="spellStart"/>
      <w:r w:rsidR="008C1C8E">
        <w:rPr>
          <w:rFonts w:ascii="Book Antiqua" w:hAnsi="Book Antiqua" w:cs="Times New Roman"/>
          <w:sz w:val="24"/>
          <w:szCs w:val="24"/>
        </w:rPr>
        <w:t>kerja</w:t>
      </w:r>
      <w:proofErr w:type="spellEnd"/>
      <w:r w:rsidR="008C1C8E">
        <w:rPr>
          <w:rFonts w:ascii="Book Antiqua" w:hAnsi="Book Antiqua" w:cs="Times New Roman"/>
          <w:sz w:val="24"/>
          <w:szCs w:val="24"/>
        </w:rPr>
        <w:t>.</w:t>
      </w:r>
    </w:p>
    <w:p w14:paraId="46962F5F" w14:textId="21112EFE" w:rsidR="000D643B" w:rsidRPr="00E664B8" w:rsidRDefault="000D643B" w:rsidP="00E664B8">
      <w:pPr>
        <w:spacing w:after="0" w:line="360" w:lineRule="auto"/>
        <w:rPr>
          <w:rFonts w:ascii="Book Antiqua" w:hAnsi="Book Antiqua"/>
          <w:sz w:val="24"/>
          <w:szCs w:val="24"/>
        </w:rPr>
      </w:pPr>
      <w:bookmarkStart w:id="2" w:name="_GoBack"/>
      <w:bookmarkEnd w:id="2"/>
      <w:r w:rsidRPr="00E664B8">
        <w:rPr>
          <w:rFonts w:ascii="Book Antiqua" w:hAnsi="Book Antiqua"/>
          <w:b/>
          <w:bCs/>
          <w:sz w:val="24"/>
          <w:szCs w:val="24"/>
        </w:rPr>
        <w:t>S</w:t>
      </w:r>
      <w:r w:rsidR="000875C9" w:rsidRPr="00E664B8">
        <w:rPr>
          <w:rFonts w:ascii="Book Antiqua" w:hAnsi="Book Antiqua"/>
          <w:b/>
          <w:bCs/>
          <w:sz w:val="24"/>
          <w:szCs w:val="24"/>
        </w:rPr>
        <w:t>aran</w:t>
      </w:r>
    </w:p>
    <w:p w14:paraId="67778AFD" w14:textId="77777777" w:rsidR="007E16A1" w:rsidRDefault="000D643B" w:rsidP="007E16A1">
      <w:pPr>
        <w:pStyle w:val="ListParagraph"/>
        <w:spacing w:after="0" w:line="360" w:lineRule="auto"/>
        <w:ind w:left="0" w:firstLine="720"/>
        <w:jc w:val="both"/>
        <w:rPr>
          <w:rFonts w:ascii="Book Antiqua" w:hAnsi="Book Antiqua" w:cs="Times New Roman"/>
          <w:sz w:val="24"/>
          <w:szCs w:val="24"/>
        </w:rPr>
      </w:pPr>
      <w:r w:rsidRPr="002F7DE5">
        <w:rPr>
          <w:rFonts w:ascii="Book Antiqua" w:hAnsi="Book Antiqua"/>
          <w:sz w:val="24"/>
          <w:szCs w:val="24"/>
        </w:rPr>
        <w:t xml:space="preserve"> </w:t>
      </w:r>
      <w:proofErr w:type="spellStart"/>
      <w:r w:rsidRPr="002F7DE5">
        <w:rPr>
          <w:rFonts w:ascii="Book Antiqua" w:hAnsi="Book Antiqua"/>
          <w:sz w:val="24"/>
          <w:szCs w:val="24"/>
        </w:rPr>
        <w:t>Berdasarkan</w:t>
      </w:r>
      <w:proofErr w:type="spellEnd"/>
      <w:r w:rsidRPr="002F7DE5">
        <w:rPr>
          <w:rFonts w:ascii="Book Antiqua" w:hAnsi="Book Antiqua"/>
          <w:sz w:val="24"/>
          <w:szCs w:val="24"/>
        </w:rPr>
        <w:t xml:space="preserve"> </w:t>
      </w:r>
      <w:proofErr w:type="spellStart"/>
      <w:r w:rsidRPr="002F7DE5">
        <w:rPr>
          <w:rFonts w:ascii="Book Antiqua" w:hAnsi="Book Antiqua"/>
          <w:sz w:val="24"/>
          <w:szCs w:val="24"/>
        </w:rPr>
        <w:t>kesimpulan</w:t>
      </w:r>
      <w:proofErr w:type="spellEnd"/>
      <w:r w:rsidRPr="002F7DE5">
        <w:rPr>
          <w:rFonts w:ascii="Book Antiqua" w:hAnsi="Book Antiqua"/>
          <w:sz w:val="24"/>
          <w:szCs w:val="24"/>
        </w:rPr>
        <w:t xml:space="preserve"> yang </w:t>
      </w:r>
      <w:proofErr w:type="spellStart"/>
      <w:r w:rsidRPr="002F7DE5">
        <w:rPr>
          <w:rFonts w:ascii="Book Antiqua" w:hAnsi="Book Antiqua"/>
          <w:sz w:val="24"/>
          <w:szCs w:val="24"/>
        </w:rPr>
        <w:t>telah</w:t>
      </w:r>
      <w:proofErr w:type="spellEnd"/>
      <w:r w:rsidRPr="002F7DE5">
        <w:rPr>
          <w:rFonts w:ascii="Book Antiqua" w:hAnsi="Book Antiqua"/>
          <w:sz w:val="24"/>
          <w:szCs w:val="24"/>
        </w:rPr>
        <w:t xml:space="preserve"> </w:t>
      </w:r>
      <w:proofErr w:type="spellStart"/>
      <w:r w:rsidRPr="002F7DE5">
        <w:rPr>
          <w:rFonts w:ascii="Book Antiqua" w:hAnsi="Book Antiqua"/>
          <w:sz w:val="24"/>
          <w:szCs w:val="24"/>
        </w:rPr>
        <w:t>dikemukakan</w:t>
      </w:r>
      <w:proofErr w:type="spellEnd"/>
      <w:r w:rsidRPr="002F7DE5">
        <w:rPr>
          <w:rFonts w:ascii="Book Antiqua" w:hAnsi="Book Antiqua"/>
          <w:sz w:val="24"/>
          <w:szCs w:val="24"/>
        </w:rPr>
        <w:t xml:space="preserve">, </w:t>
      </w:r>
      <w:proofErr w:type="spellStart"/>
      <w:r w:rsidRPr="002F7DE5">
        <w:rPr>
          <w:rFonts w:ascii="Book Antiqua" w:hAnsi="Book Antiqua"/>
          <w:sz w:val="24"/>
          <w:szCs w:val="24"/>
        </w:rPr>
        <w:t>maka</w:t>
      </w:r>
      <w:proofErr w:type="spellEnd"/>
      <w:r w:rsidRPr="002F7DE5">
        <w:rPr>
          <w:rFonts w:ascii="Book Antiqua" w:hAnsi="Book Antiqua"/>
          <w:sz w:val="24"/>
          <w:szCs w:val="24"/>
        </w:rPr>
        <w:t xml:space="preserve"> </w:t>
      </w:r>
      <w:proofErr w:type="spellStart"/>
      <w:r w:rsidRPr="002F7DE5">
        <w:rPr>
          <w:rFonts w:ascii="Book Antiqua" w:hAnsi="Book Antiqua"/>
          <w:sz w:val="24"/>
          <w:szCs w:val="24"/>
        </w:rPr>
        <w:t>terdapat</w:t>
      </w:r>
      <w:proofErr w:type="spellEnd"/>
      <w:r w:rsidRPr="002F7DE5">
        <w:rPr>
          <w:rFonts w:ascii="Book Antiqua" w:hAnsi="Book Antiqua"/>
          <w:sz w:val="24"/>
          <w:szCs w:val="24"/>
        </w:rPr>
        <w:t xml:space="preserve"> </w:t>
      </w:r>
      <w:proofErr w:type="spellStart"/>
      <w:r w:rsidRPr="002F7DE5">
        <w:rPr>
          <w:rFonts w:ascii="Book Antiqua" w:hAnsi="Book Antiqua"/>
          <w:sz w:val="24"/>
          <w:szCs w:val="24"/>
        </w:rPr>
        <w:t>beberapa</w:t>
      </w:r>
      <w:proofErr w:type="spellEnd"/>
      <w:r w:rsidRPr="002F7DE5">
        <w:rPr>
          <w:rFonts w:ascii="Book Antiqua" w:hAnsi="Book Antiqua"/>
          <w:sz w:val="24"/>
          <w:szCs w:val="24"/>
        </w:rPr>
        <w:t xml:space="preserve"> saran yang </w:t>
      </w:r>
      <w:proofErr w:type="spellStart"/>
      <w:r w:rsidRPr="002F7DE5">
        <w:rPr>
          <w:rFonts w:ascii="Book Antiqua" w:hAnsi="Book Antiqua"/>
          <w:sz w:val="24"/>
          <w:szCs w:val="24"/>
        </w:rPr>
        <w:t>dapat</w:t>
      </w:r>
      <w:proofErr w:type="spellEnd"/>
      <w:r w:rsidRPr="002F7DE5">
        <w:rPr>
          <w:rFonts w:ascii="Book Antiqua" w:hAnsi="Book Antiqua"/>
          <w:sz w:val="24"/>
          <w:szCs w:val="24"/>
        </w:rPr>
        <w:t xml:space="preserve"> </w:t>
      </w:r>
      <w:proofErr w:type="spellStart"/>
      <w:r w:rsidRPr="002F7DE5">
        <w:rPr>
          <w:rFonts w:ascii="Book Antiqua" w:hAnsi="Book Antiqua"/>
          <w:sz w:val="24"/>
          <w:szCs w:val="24"/>
        </w:rPr>
        <w:t>disampaikan</w:t>
      </w:r>
      <w:proofErr w:type="spellEnd"/>
      <w:r w:rsidRPr="002F7DE5">
        <w:rPr>
          <w:rFonts w:ascii="Book Antiqua" w:hAnsi="Book Antiqua"/>
          <w:sz w:val="24"/>
          <w:szCs w:val="24"/>
        </w:rPr>
        <w:t xml:space="preserve"> </w:t>
      </w:r>
      <w:proofErr w:type="spellStart"/>
      <w:r w:rsidRPr="002F7DE5">
        <w:rPr>
          <w:rFonts w:ascii="Book Antiqua" w:hAnsi="Book Antiqua"/>
          <w:sz w:val="24"/>
          <w:szCs w:val="24"/>
        </w:rPr>
        <w:t>dalam</w:t>
      </w:r>
      <w:proofErr w:type="spellEnd"/>
      <w:r w:rsidRPr="002F7DE5">
        <w:rPr>
          <w:rFonts w:ascii="Book Antiqua" w:hAnsi="Book Antiqua"/>
          <w:sz w:val="24"/>
          <w:szCs w:val="24"/>
        </w:rPr>
        <w:t xml:space="preserve"> </w:t>
      </w:r>
      <w:proofErr w:type="spellStart"/>
      <w:r w:rsidRPr="002F7DE5">
        <w:rPr>
          <w:rFonts w:ascii="Book Antiqua" w:hAnsi="Book Antiqua"/>
          <w:sz w:val="24"/>
          <w:szCs w:val="24"/>
        </w:rPr>
        <w:t>penelitian</w:t>
      </w:r>
      <w:proofErr w:type="spellEnd"/>
      <w:r w:rsidRPr="002F7DE5">
        <w:rPr>
          <w:rFonts w:ascii="Book Antiqua" w:hAnsi="Book Antiqua"/>
          <w:sz w:val="24"/>
          <w:szCs w:val="24"/>
        </w:rPr>
        <w:t xml:space="preserve"> </w:t>
      </w:r>
      <w:proofErr w:type="spellStart"/>
      <w:r w:rsidRPr="002F7DE5">
        <w:rPr>
          <w:rFonts w:ascii="Book Antiqua" w:hAnsi="Book Antiqua"/>
          <w:sz w:val="24"/>
          <w:szCs w:val="24"/>
        </w:rPr>
        <w:t>ini</w:t>
      </w:r>
      <w:proofErr w:type="spellEnd"/>
      <w:r w:rsidRPr="002F7DE5">
        <w:rPr>
          <w:rFonts w:ascii="Book Antiqua" w:hAnsi="Book Antiqua"/>
          <w:sz w:val="24"/>
          <w:szCs w:val="24"/>
        </w:rPr>
        <w:t xml:space="preserve"> :</w:t>
      </w:r>
      <w:r w:rsidR="00E664B8">
        <w:rPr>
          <w:rFonts w:ascii="Book Antiqua" w:hAnsi="Book Antiqua"/>
          <w:sz w:val="24"/>
          <w:szCs w:val="24"/>
        </w:rPr>
        <w:t xml:space="preserve"> </w:t>
      </w:r>
      <w:r w:rsidRPr="002F7DE5">
        <w:rPr>
          <w:rFonts w:ascii="Book Antiqua" w:hAnsi="Book Antiqua"/>
          <w:sz w:val="24"/>
          <w:szCs w:val="24"/>
        </w:rPr>
        <w:t xml:space="preserve">Perusahaan agar </w:t>
      </w:r>
      <w:proofErr w:type="spellStart"/>
      <w:r w:rsidRPr="002F7DE5">
        <w:rPr>
          <w:rFonts w:ascii="Book Antiqua" w:hAnsi="Book Antiqua"/>
          <w:sz w:val="24"/>
          <w:szCs w:val="24"/>
        </w:rPr>
        <w:t>mensyaratkan</w:t>
      </w:r>
      <w:proofErr w:type="spellEnd"/>
      <w:r w:rsidRPr="002F7DE5">
        <w:rPr>
          <w:rFonts w:ascii="Book Antiqua" w:hAnsi="Book Antiqua"/>
          <w:sz w:val="24"/>
          <w:szCs w:val="24"/>
        </w:rPr>
        <w:t xml:space="preserve"> </w:t>
      </w:r>
      <w:proofErr w:type="spellStart"/>
      <w:r w:rsidRPr="002F7DE5">
        <w:rPr>
          <w:rFonts w:ascii="Book Antiqua" w:hAnsi="Book Antiqua"/>
          <w:sz w:val="24"/>
          <w:szCs w:val="24"/>
        </w:rPr>
        <w:t>kepemilikan</w:t>
      </w:r>
      <w:proofErr w:type="spellEnd"/>
      <w:r w:rsidRPr="002F7DE5">
        <w:rPr>
          <w:rFonts w:ascii="Book Antiqua" w:hAnsi="Book Antiqua"/>
          <w:sz w:val="24"/>
          <w:szCs w:val="24"/>
        </w:rPr>
        <w:t xml:space="preserve"> </w:t>
      </w:r>
      <w:proofErr w:type="spellStart"/>
      <w:r w:rsidRPr="002F7DE5">
        <w:rPr>
          <w:rFonts w:ascii="Book Antiqua" w:hAnsi="Book Antiqua"/>
          <w:sz w:val="24"/>
          <w:szCs w:val="24"/>
        </w:rPr>
        <w:t>sertifikasi</w:t>
      </w:r>
      <w:proofErr w:type="spellEnd"/>
      <w:r w:rsidRPr="002F7DE5">
        <w:rPr>
          <w:rFonts w:ascii="Book Antiqua" w:hAnsi="Book Antiqua"/>
          <w:sz w:val="24"/>
          <w:szCs w:val="24"/>
        </w:rPr>
        <w:t xml:space="preserve"> </w:t>
      </w:r>
      <w:proofErr w:type="spellStart"/>
      <w:r w:rsidRPr="002F7DE5">
        <w:rPr>
          <w:rFonts w:ascii="Book Antiqua" w:hAnsi="Book Antiqua"/>
          <w:sz w:val="24"/>
          <w:szCs w:val="24"/>
        </w:rPr>
        <w:t>kompetensi</w:t>
      </w:r>
      <w:proofErr w:type="spellEnd"/>
      <w:r w:rsidRPr="002F7DE5">
        <w:rPr>
          <w:rFonts w:ascii="Book Antiqua" w:hAnsi="Book Antiqua"/>
          <w:sz w:val="24"/>
          <w:szCs w:val="24"/>
        </w:rPr>
        <w:t xml:space="preserve"> </w:t>
      </w:r>
      <w:proofErr w:type="spellStart"/>
      <w:r w:rsidRPr="002F7DE5">
        <w:rPr>
          <w:rFonts w:ascii="Book Antiqua" w:hAnsi="Book Antiqua"/>
          <w:sz w:val="24"/>
          <w:szCs w:val="24"/>
        </w:rPr>
        <w:t>keahlian</w:t>
      </w:r>
      <w:proofErr w:type="spellEnd"/>
      <w:r w:rsidRPr="002F7DE5">
        <w:rPr>
          <w:rFonts w:ascii="Book Antiqua" w:hAnsi="Book Antiqua"/>
          <w:sz w:val="24"/>
          <w:szCs w:val="24"/>
        </w:rPr>
        <w:t xml:space="preserve"> pada </w:t>
      </w:r>
      <w:proofErr w:type="spellStart"/>
      <w:r w:rsidRPr="002F7DE5">
        <w:rPr>
          <w:rFonts w:ascii="Book Antiqua" w:hAnsi="Book Antiqua"/>
          <w:sz w:val="24"/>
          <w:szCs w:val="24"/>
        </w:rPr>
        <w:t>saat</w:t>
      </w:r>
      <w:proofErr w:type="spellEnd"/>
      <w:r w:rsidRPr="002F7DE5">
        <w:rPr>
          <w:rFonts w:ascii="Book Antiqua" w:hAnsi="Book Antiqua"/>
          <w:sz w:val="24"/>
          <w:szCs w:val="24"/>
        </w:rPr>
        <w:t xml:space="preserve"> </w:t>
      </w:r>
      <w:proofErr w:type="spellStart"/>
      <w:r w:rsidR="007E16A1">
        <w:rPr>
          <w:rFonts w:ascii="Book Antiqua" w:hAnsi="Book Antiqua"/>
          <w:sz w:val="24"/>
          <w:szCs w:val="24"/>
        </w:rPr>
        <w:t>penerimaan</w:t>
      </w:r>
      <w:proofErr w:type="spellEnd"/>
      <w:r w:rsidR="007E16A1">
        <w:rPr>
          <w:rFonts w:ascii="Book Antiqua" w:hAnsi="Book Antiqua"/>
          <w:sz w:val="24"/>
          <w:szCs w:val="24"/>
        </w:rPr>
        <w:t xml:space="preserve"> (</w:t>
      </w:r>
      <w:proofErr w:type="spellStart"/>
      <w:r w:rsidRPr="007E16A1">
        <w:rPr>
          <w:rFonts w:ascii="Book Antiqua" w:hAnsi="Book Antiqua"/>
          <w:i/>
          <w:iCs/>
          <w:sz w:val="24"/>
          <w:szCs w:val="24"/>
        </w:rPr>
        <w:t>rekruitmen</w:t>
      </w:r>
      <w:proofErr w:type="spellEnd"/>
      <w:r w:rsidR="007E16A1" w:rsidRPr="007E16A1">
        <w:rPr>
          <w:rFonts w:ascii="Book Antiqua" w:hAnsi="Book Antiqua"/>
          <w:i/>
          <w:iCs/>
          <w:sz w:val="24"/>
          <w:szCs w:val="24"/>
        </w:rPr>
        <w:t>)</w:t>
      </w:r>
      <w:r w:rsidRPr="002F7DE5">
        <w:rPr>
          <w:rFonts w:ascii="Book Antiqua" w:hAnsi="Book Antiqua"/>
          <w:sz w:val="24"/>
          <w:szCs w:val="24"/>
        </w:rPr>
        <w:t xml:space="preserve"> </w:t>
      </w:r>
      <w:proofErr w:type="spellStart"/>
      <w:r w:rsidRPr="002F7DE5">
        <w:rPr>
          <w:rFonts w:ascii="Book Antiqua" w:hAnsi="Book Antiqua"/>
          <w:sz w:val="24"/>
          <w:szCs w:val="24"/>
        </w:rPr>
        <w:t>tenaga</w:t>
      </w:r>
      <w:proofErr w:type="spellEnd"/>
      <w:r w:rsidRPr="002F7DE5">
        <w:rPr>
          <w:rFonts w:ascii="Book Antiqua" w:hAnsi="Book Antiqua"/>
          <w:sz w:val="24"/>
          <w:szCs w:val="24"/>
        </w:rPr>
        <w:t xml:space="preserve"> </w:t>
      </w:r>
      <w:proofErr w:type="spellStart"/>
      <w:r w:rsidRPr="002F7DE5">
        <w:rPr>
          <w:rFonts w:ascii="Book Antiqua" w:hAnsi="Book Antiqua"/>
          <w:sz w:val="24"/>
          <w:szCs w:val="24"/>
        </w:rPr>
        <w:t>kerja</w:t>
      </w:r>
      <w:proofErr w:type="spellEnd"/>
      <w:r w:rsidR="007E16A1">
        <w:rPr>
          <w:rFonts w:ascii="Book Antiqua" w:hAnsi="Book Antiqua"/>
          <w:sz w:val="24"/>
          <w:szCs w:val="24"/>
        </w:rPr>
        <w:t xml:space="preserve"> </w:t>
      </w:r>
      <w:proofErr w:type="spellStart"/>
      <w:r w:rsidR="007E16A1">
        <w:rPr>
          <w:rFonts w:ascii="Book Antiqua" w:hAnsi="Book Antiqua"/>
          <w:sz w:val="24"/>
          <w:szCs w:val="24"/>
        </w:rPr>
        <w:t>baru</w:t>
      </w:r>
      <w:proofErr w:type="spellEnd"/>
      <w:r w:rsidRPr="002F7DE5">
        <w:rPr>
          <w:rFonts w:ascii="Book Antiqua" w:hAnsi="Book Antiqua"/>
          <w:sz w:val="24"/>
          <w:szCs w:val="24"/>
        </w:rPr>
        <w:t xml:space="preserve">, </w:t>
      </w:r>
      <w:proofErr w:type="spellStart"/>
      <w:r w:rsidRPr="002F7DE5">
        <w:rPr>
          <w:rFonts w:ascii="Book Antiqua" w:hAnsi="Book Antiqua"/>
          <w:sz w:val="24"/>
          <w:szCs w:val="24"/>
        </w:rPr>
        <w:t>sehingga</w:t>
      </w:r>
      <w:proofErr w:type="spellEnd"/>
      <w:r w:rsidRPr="002F7DE5">
        <w:rPr>
          <w:rFonts w:ascii="Book Antiqua" w:hAnsi="Book Antiqua"/>
          <w:sz w:val="24"/>
          <w:szCs w:val="24"/>
        </w:rPr>
        <w:t xml:space="preserve"> </w:t>
      </w:r>
      <w:proofErr w:type="spellStart"/>
      <w:r w:rsidRPr="002F7DE5">
        <w:rPr>
          <w:rFonts w:ascii="Book Antiqua" w:hAnsi="Book Antiqua"/>
          <w:sz w:val="24"/>
          <w:szCs w:val="24"/>
        </w:rPr>
        <w:t>perusahaan</w:t>
      </w:r>
      <w:proofErr w:type="spellEnd"/>
      <w:r w:rsidRPr="002F7DE5">
        <w:rPr>
          <w:rFonts w:ascii="Book Antiqua" w:hAnsi="Book Antiqua"/>
          <w:sz w:val="24"/>
          <w:szCs w:val="24"/>
        </w:rPr>
        <w:t xml:space="preserve"> </w:t>
      </w:r>
      <w:proofErr w:type="spellStart"/>
      <w:r w:rsidRPr="002F7DE5">
        <w:rPr>
          <w:rFonts w:ascii="Book Antiqua" w:hAnsi="Book Antiqua"/>
          <w:sz w:val="24"/>
          <w:szCs w:val="24"/>
        </w:rPr>
        <w:t>tidak</w:t>
      </w:r>
      <w:proofErr w:type="spellEnd"/>
      <w:r w:rsidRPr="002F7DE5">
        <w:rPr>
          <w:rFonts w:ascii="Book Antiqua" w:hAnsi="Book Antiqua"/>
          <w:sz w:val="24"/>
          <w:szCs w:val="24"/>
        </w:rPr>
        <w:t xml:space="preserve"> </w:t>
      </w:r>
      <w:proofErr w:type="spellStart"/>
      <w:r w:rsidRPr="002F7DE5">
        <w:rPr>
          <w:rFonts w:ascii="Book Antiqua" w:hAnsi="Book Antiqua"/>
          <w:sz w:val="24"/>
          <w:szCs w:val="24"/>
        </w:rPr>
        <w:t>perlu</w:t>
      </w:r>
      <w:proofErr w:type="spellEnd"/>
      <w:r w:rsidRPr="002F7DE5">
        <w:rPr>
          <w:rFonts w:ascii="Book Antiqua" w:hAnsi="Book Antiqua"/>
          <w:sz w:val="24"/>
          <w:szCs w:val="24"/>
        </w:rPr>
        <w:t xml:space="preserve"> </w:t>
      </w:r>
      <w:proofErr w:type="spellStart"/>
      <w:r w:rsidRPr="002F7DE5">
        <w:rPr>
          <w:rFonts w:ascii="Book Antiqua" w:hAnsi="Book Antiqua"/>
          <w:sz w:val="24"/>
          <w:szCs w:val="24"/>
        </w:rPr>
        <w:t>melakukan</w:t>
      </w:r>
      <w:proofErr w:type="spellEnd"/>
      <w:r w:rsidRPr="002F7DE5">
        <w:rPr>
          <w:rFonts w:ascii="Book Antiqua" w:hAnsi="Book Antiqua"/>
          <w:sz w:val="24"/>
          <w:szCs w:val="24"/>
        </w:rPr>
        <w:t xml:space="preserve"> </w:t>
      </w:r>
      <w:proofErr w:type="spellStart"/>
      <w:r w:rsidRPr="002F7DE5">
        <w:rPr>
          <w:rFonts w:ascii="Book Antiqua" w:hAnsi="Book Antiqua"/>
          <w:sz w:val="24"/>
          <w:szCs w:val="24"/>
        </w:rPr>
        <w:t>pelatihan</w:t>
      </w:r>
      <w:proofErr w:type="spellEnd"/>
      <w:r w:rsidRPr="002F7DE5">
        <w:rPr>
          <w:rFonts w:ascii="Book Antiqua" w:hAnsi="Book Antiqua"/>
          <w:sz w:val="24"/>
          <w:szCs w:val="24"/>
        </w:rPr>
        <w:t xml:space="preserve"> yang </w:t>
      </w:r>
      <w:proofErr w:type="spellStart"/>
      <w:r w:rsidRPr="002F7DE5">
        <w:rPr>
          <w:rFonts w:ascii="Book Antiqua" w:hAnsi="Book Antiqua"/>
          <w:sz w:val="24"/>
          <w:szCs w:val="24"/>
        </w:rPr>
        <w:t>lebih</w:t>
      </w:r>
      <w:proofErr w:type="spellEnd"/>
      <w:r w:rsidRPr="002F7DE5">
        <w:rPr>
          <w:rFonts w:ascii="Book Antiqua" w:hAnsi="Book Antiqua"/>
          <w:sz w:val="24"/>
          <w:szCs w:val="24"/>
        </w:rPr>
        <w:t xml:space="preserve"> </w:t>
      </w:r>
      <w:proofErr w:type="spellStart"/>
      <w:r w:rsidRPr="002F7DE5">
        <w:rPr>
          <w:rFonts w:ascii="Book Antiqua" w:hAnsi="Book Antiqua"/>
          <w:sz w:val="24"/>
          <w:szCs w:val="24"/>
        </w:rPr>
        <w:t>mendalam</w:t>
      </w:r>
      <w:proofErr w:type="spellEnd"/>
      <w:r w:rsidRPr="002F7DE5">
        <w:rPr>
          <w:rFonts w:ascii="Book Antiqua" w:hAnsi="Book Antiqua"/>
          <w:sz w:val="24"/>
          <w:szCs w:val="24"/>
        </w:rPr>
        <w:t xml:space="preserve"> </w:t>
      </w:r>
      <w:proofErr w:type="spellStart"/>
      <w:r w:rsidRPr="002F7DE5">
        <w:rPr>
          <w:rFonts w:ascii="Book Antiqua" w:hAnsi="Book Antiqua"/>
          <w:sz w:val="24"/>
          <w:szCs w:val="24"/>
        </w:rPr>
        <w:t>lagi</w:t>
      </w:r>
      <w:proofErr w:type="spellEnd"/>
      <w:r w:rsidRPr="002F7DE5">
        <w:rPr>
          <w:rFonts w:ascii="Book Antiqua" w:hAnsi="Book Antiqua"/>
          <w:sz w:val="24"/>
          <w:szCs w:val="24"/>
        </w:rPr>
        <w:t xml:space="preserve">. Hal </w:t>
      </w:r>
      <w:proofErr w:type="spellStart"/>
      <w:r w:rsidRPr="002F7DE5">
        <w:rPr>
          <w:rFonts w:ascii="Book Antiqua" w:hAnsi="Book Antiqua"/>
          <w:sz w:val="24"/>
          <w:szCs w:val="24"/>
        </w:rPr>
        <w:t>ini</w:t>
      </w:r>
      <w:proofErr w:type="spellEnd"/>
      <w:r w:rsidRPr="002F7DE5">
        <w:rPr>
          <w:rFonts w:ascii="Book Antiqua" w:hAnsi="Book Antiqua"/>
          <w:sz w:val="24"/>
          <w:szCs w:val="24"/>
        </w:rPr>
        <w:t xml:space="preserve"> </w:t>
      </w:r>
      <w:proofErr w:type="spellStart"/>
      <w:r w:rsidRPr="002F7DE5">
        <w:rPr>
          <w:rFonts w:ascii="Book Antiqua" w:hAnsi="Book Antiqua"/>
          <w:sz w:val="24"/>
          <w:szCs w:val="24"/>
        </w:rPr>
        <w:t>akan</w:t>
      </w:r>
      <w:proofErr w:type="spellEnd"/>
      <w:r w:rsidRPr="002F7DE5">
        <w:rPr>
          <w:rFonts w:ascii="Book Antiqua" w:hAnsi="Book Antiqua"/>
          <w:sz w:val="24"/>
          <w:szCs w:val="24"/>
        </w:rPr>
        <w:t xml:space="preserve"> </w:t>
      </w:r>
      <w:proofErr w:type="spellStart"/>
      <w:r w:rsidRPr="002F7DE5">
        <w:rPr>
          <w:rFonts w:ascii="Book Antiqua" w:hAnsi="Book Antiqua"/>
          <w:sz w:val="24"/>
          <w:szCs w:val="24"/>
        </w:rPr>
        <w:t>lebih</w:t>
      </w:r>
      <w:proofErr w:type="spellEnd"/>
      <w:r w:rsidRPr="002F7DE5">
        <w:rPr>
          <w:rFonts w:ascii="Book Antiqua" w:hAnsi="Book Antiqua"/>
          <w:sz w:val="24"/>
          <w:szCs w:val="24"/>
        </w:rPr>
        <w:t xml:space="preserve"> </w:t>
      </w:r>
      <w:proofErr w:type="spellStart"/>
      <w:r w:rsidRPr="002F7DE5">
        <w:rPr>
          <w:rFonts w:ascii="Book Antiqua" w:hAnsi="Book Antiqua"/>
          <w:sz w:val="24"/>
          <w:szCs w:val="24"/>
        </w:rPr>
        <w:t>menguntungkan</w:t>
      </w:r>
      <w:proofErr w:type="spellEnd"/>
      <w:r w:rsidRPr="002F7DE5">
        <w:rPr>
          <w:rFonts w:ascii="Book Antiqua" w:hAnsi="Book Antiqua"/>
          <w:sz w:val="24"/>
          <w:szCs w:val="24"/>
        </w:rPr>
        <w:t xml:space="preserve"> </w:t>
      </w:r>
      <w:proofErr w:type="spellStart"/>
      <w:r w:rsidRPr="002F7DE5">
        <w:rPr>
          <w:rFonts w:ascii="Book Antiqua" w:hAnsi="Book Antiqua"/>
          <w:sz w:val="24"/>
          <w:szCs w:val="24"/>
        </w:rPr>
        <w:t>bagi</w:t>
      </w:r>
      <w:proofErr w:type="spellEnd"/>
      <w:r w:rsidRPr="002F7DE5">
        <w:rPr>
          <w:rFonts w:ascii="Book Antiqua" w:hAnsi="Book Antiqua"/>
          <w:sz w:val="24"/>
          <w:szCs w:val="24"/>
        </w:rPr>
        <w:t xml:space="preserve"> </w:t>
      </w:r>
      <w:proofErr w:type="spellStart"/>
      <w:r w:rsidRPr="002F7DE5">
        <w:rPr>
          <w:rFonts w:ascii="Book Antiqua" w:hAnsi="Book Antiqua"/>
          <w:sz w:val="24"/>
          <w:szCs w:val="24"/>
        </w:rPr>
        <w:t>perusahaan</w:t>
      </w:r>
      <w:proofErr w:type="spellEnd"/>
      <w:r w:rsidRPr="002F7DE5">
        <w:rPr>
          <w:rFonts w:ascii="Book Antiqua" w:hAnsi="Book Antiqua"/>
          <w:sz w:val="24"/>
          <w:szCs w:val="24"/>
        </w:rPr>
        <w:t xml:space="preserve"> </w:t>
      </w:r>
      <w:proofErr w:type="spellStart"/>
      <w:r w:rsidRPr="002F7DE5">
        <w:rPr>
          <w:rFonts w:ascii="Book Antiqua" w:hAnsi="Book Antiqua"/>
          <w:sz w:val="24"/>
          <w:szCs w:val="24"/>
        </w:rPr>
        <w:t>karena</w:t>
      </w:r>
      <w:proofErr w:type="spellEnd"/>
      <w:r w:rsidRPr="002F7DE5">
        <w:rPr>
          <w:rFonts w:ascii="Book Antiqua" w:hAnsi="Book Antiqua"/>
          <w:sz w:val="24"/>
          <w:szCs w:val="24"/>
        </w:rPr>
        <w:t xml:space="preserve"> </w:t>
      </w:r>
      <w:proofErr w:type="spellStart"/>
      <w:r w:rsidRPr="002F7DE5">
        <w:rPr>
          <w:rFonts w:ascii="Book Antiqua" w:hAnsi="Book Antiqua"/>
          <w:sz w:val="24"/>
          <w:szCs w:val="24"/>
        </w:rPr>
        <w:t>akan</w:t>
      </w:r>
      <w:proofErr w:type="spellEnd"/>
      <w:r w:rsidRPr="002F7DE5">
        <w:rPr>
          <w:rFonts w:ascii="Book Antiqua" w:hAnsi="Book Antiqua"/>
          <w:sz w:val="24"/>
          <w:szCs w:val="24"/>
        </w:rPr>
        <w:t xml:space="preserve"> </w:t>
      </w:r>
      <w:proofErr w:type="spellStart"/>
      <w:r w:rsidRPr="002F7DE5">
        <w:rPr>
          <w:rFonts w:ascii="Book Antiqua" w:hAnsi="Book Antiqua"/>
          <w:sz w:val="24"/>
          <w:szCs w:val="24"/>
        </w:rPr>
        <w:t>mendapatkan</w:t>
      </w:r>
      <w:proofErr w:type="spellEnd"/>
      <w:r w:rsidRPr="002F7DE5">
        <w:rPr>
          <w:rFonts w:ascii="Book Antiqua" w:hAnsi="Book Antiqua"/>
          <w:sz w:val="24"/>
          <w:szCs w:val="24"/>
        </w:rPr>
        <w:t xml:space="preserve"> </w:t>
      </w:r>
      <w:proofErr w:type="spellStart"/>
      <w:r w:rsidRPr="002F7DE5">
        <w:rPr>
          <w:rFonts w:ascii="Book Antiqua" w:hAnsi="Book Antiqua"/>
          <w:sz w:val="24"/>
          <w:szCs w:val="24"/>
        </w:rPr>
        <w:t>pegawai</w:t>
      </w:r>
      <w:proofErr w:type="spellEnd"/>
      <w:r w:rsidRPr="002F7DE5">
        <w:rPr>
          <w:rFonts w:ascii="Book Antiqua" w:hAnsi="Book Antiqua"/>
          <w:sz w:val="24"/>
          <w:szCs w:val="24"/>
        </w:rPr>
        <w:t xml:space="preserve"> yang </w:t>
      </w:r>
      <w:proofErr w:type="spellStart"/>
      <w:r w:rsidRPr="002F7DE5">
        <w:rPr>
          <w:rFonts w:ascii="Book Antiqua" w:hAnsi="Book Antiqua"/>
          <w:sz w:val="24"/>
          <w:szCs w:val="24"/>
        </w:rPr>
        <w:t>telah</w:t>
      </w:r>
      <w:proofErr w:type="spellEnd"/>
      <w:r w:rsidRPr="002F7DE5">
        <w:rPr>
          <w:rFonts w:ascii="Book Antiqua" w:hAnsi="Book Antiqua"/>
          <w:sz w:val="24"/>
          <w:szCs w:val="24"/>
        </w:rPr>
        <w:t xml:space="preserve"> </w:t>
      </w:r>
      <w:proofErr w:type="spellStart"/>
      <w:r w:rsidRPr="002F7DE5">
        <w:rPr>
          <w:rFonts w:ascii="Book Antiqua" w:hAnsi="Book Antiqua"/>
          <w:sz w:val="24"/>
          <w:szCs w:val="24"/>
        </w:rPr>
        <w:t>siap</w:t>
      </w:r>
      <w:proofErr w:type="spellEnd"/>
      <w:r w:rsidRPr="002F7DE5">
        <w:rPr>
          <w:rFonts w:ascii="Book Antiqua" w:hAnsi="Book Antiqua"/>
          <w:sz w:val="24"/>
          <w:szCs w:val="24"/>
        </w:rPr>
        <w:t xml:space="preserve"> </w:t>
      </w:r>
      <w:proofErr w:type="spellStart"/>
      <w:r w:rsidRPr="002F7DE5">
        <w:rPr>
          <w:rFonts w:ascii="Book Antiqua" w:hAnsi="Book Antiqua"/>
          <w:sz w:val="24"/>
          <w:szCs w:val="24"/>
        </w:rPr>
        <w:t>kerja</w:t>
      </w:r>
      <w:proofErr w:type="spellEnd"/>
      <w:r w:rsidRPr="002F7DE5">
        <w:rPr>
          <w:rFonts w:ascii="Book Antiqua" w:hAnsi="Book Antiqua"/>
          <w:sz w:val="24"/>
          <w:szCs w:val="24"/>
        </w:rPr>
        <w:t xml:space="preserve"> dan </w:t>
      </w:r>
      <w:proofErr w:type="spellStart"/>
      <w:r w:rsidRPr="002F7DE5">
        <w:rPr>
          <w:rFonts w:ascii="Book Antiqua" w:hAnsi="Book Antiqua"/>
          <w:sz w:val="24"/>
          <w:szCs w:val="24"/>
        </w:rPr>
        <w:t>sekaligus</w:t>
      </w:r>
      <w:proofErr w:type="spellEnd"/>
      <w:r w:rsidRPr="002F7DE5">
        <w:rPr>
          <w:rFonts w:ascii="Book Antiqua" w:hAnsi="Book Antiqua"/>
          <w:sz w:val="24"/>
          <w:szCs w:val="24"/>
        </w:rPr>
        <w:t xml:space="preserve"> </w:t>
      </w:r>
      <w:proofErr w:type="spellStart"/>
      <w:r w:rsidRPr="002F7DE5">
        <w:rPr>
          <w:rFonts w:ascii="Book Antiqua" w:hAnsi="Book Antiqua"/>
          <w:sz w:val="24"/>
          <w:szCs w:val="24"/>
        </w:rPr>
        <w:t>menghemat</w:t>
      </w:r>
      <w:proofErr w:type="spellEnd"/>
      <w:r w:rsidRPr="002F7DE5">
        <w:rPr>
          <w:rFonts w:ascii="Book Antiqua" w:hAnsi="Book Antiqua"/>
          <w:sz w:val="24"/>
          <w:szCs w:val="24"/>
        </w:rPr>
        <w:t xml:space="preserve"> </w:t>
      </w:r>
      <w:proofErr w:type="spellStart"/>
      <w:r w:rsidRPr="002F7DE5">
        <w:rPr>
          <w:rFonts w:ascii="Book Antiqua" w:hAnsi="Book Antiqua"/>
          <w:sz w:val="24"/>
          <w:szCs w:val="24"/>
        </w:rPr>
        <w:t>biaya</w:t>
      </w:r>
      <w:proofErr w:type="spellEnd"/>
      <w:r w:rsidRPr="002F7DE5">
        <w:rPr>
          <w:rFonts w:ascii="Book Antiqua" w:hAnsi="Book Antiqua"/>
          <w:sz w:val="24"/>
          <w:szCs w:val="24"/>
        </w:rPr>
        <w:t xml:space="preserve"> </w:t>
      </w:r>
      <w:proofErr w:type="spellStart"/>
      <w:r w:rsidRPr="002F7DE5">
        <w:rPr>
          <w:rFonts w:ascii="Book Antiqua" w:hAnsi="Book Antiqua"/>
          <w:sz w:val="24"/>
          <w:szCs w:val="24"/>
        </w:rPr>
        <w:t>jika</w:t>
      </w:r>
      <w:proofErr w:type="spellEnd"/>
      <w:r w:rsidRPr="002F7DE5">
        <w:rPr>
          <w:rFonts w:ascii="Book Antiqua" w:hAnsi="Book Antiqua"/>
          <w:sz w:val="24"/>
          <w:szCs w:val="24"/>
        </w:rPr>
        <w:t xml:space="preserve"> </w:t>
      </w:r>
      <w:proofErr w:type="spellStart"/>
      <w:r w:rsidRPr="002F7DE5">
        <w:rPr>
          <w:rFonts w:ascii="Book Antiqua" w:hAnsi="Book Antiqua"/>
          <w:sz w:val="24"/>
          <w:szCs w:val="24"/>
        </w:rPr>
        <w:t>perusahaan</w:t>
      </w:r>
      <w:proofErr w:type="spellEnd"/>
      <w:r w:rsidRPr="002F7DE5">
        <w:rPr>
          <w:rFonts w:ascii="Book Antiqua" w:hAnsi="Book Antiqua"/>
          <w:sz w:val="24"/>
          <w:szCs w:val="24"/>
        </w:rPr>
        <w:t xml:space="preserve"> </w:t>
      </w:r>
      <w:proofErr w:type="spellStart"/>
      <w:r w:rsidRPr="002F7DE5">
        <w:rPr>
          <w:rFonts w:ascii="Book Antiqua" w:hAnsi="Book Antiqua"/>
          <w:sz w:val="24"/>
          <w:szCs w:val="24"/>
        </w:rPr>
        <w:t>harus</w:t>
      </w:r>
      <w:proofErr w:type="spellEnd"/>
      <w:r w:rsidRPr="002F7DE5">
        <w:rPr>
          <w:rFonts w:ascii="Book Antiqua" w:hAnsi="Book Antiqua"/>
          <w:sz w:val="24"/>
          <w:szCs w:val="24"/>
        </w:rPr>
        <w:t xml:space="preserve"> </w:t>
      </w:r>
      <w:proofErr w:type="spellStart"/>
      <w:r w:rsidRPr="002F7DE5">
        <w:rPr>
          <w:rFonts w:ascii="Book Antiqua" w:hAnsi="Book Antiqua"/>
          <w:sz w:val="24"/>
          <w:szCs w:val="24"/>
        </w:rPr>
        <w:t>membiayai</w:t>
      </w:r>
      <w:proofErr w:type="spellEnd"/>
      <w:r w:rsidRPr="002F7DE5">
        <w:rPr>
          <w:rFonts w:ascii="Book Antiqua" w:hAnsi="Book Antiqua"/>
          <w:sz w:val="24"/>
          <w:szCs w:val="24"/>
        </w:rPr>
        <w:t xml:space="preserve"> </w:t>
      </w:r>
      <w:proofErr w:type="spellStart"/>
      <w:r w:rsidRPr="002F7DE5">
        <w:rPr>
          <w:rFonts w:ascii="Book Antiqua" w:hAnsi="Book Antiqua"/>
          <w:sz w:val="24"/>
          <w:szCs w:val="24"/>
        </w:rPr>
        <w:t>pelatihan</w:t>
      </w:r>
      <w:proofErr w:type="spellEnd"/>
      <w:r w:rsidRPr="002F7DE5">
        <w:rPr>
          <w:rFonts w:ascii="Book Antiqua" w:hAnsi="Book Antiqua"/>
          <w:sz w:val="24"/>
          <w:szCs w:val="24"/>
        </w:rPr>
        <w:t xml:space="preserve"> </w:t>
      </w:r>
      <w:proofErr w:type="spellStart"/>
      <w:r w:rsidRPr="002F7DE5">
        <w:rPr>
          <w:rFonts w:ascii="Book Antiqua" w:hAnsi="Book Antiqua"/>
          <w:sz w:val="24"/>
          <w:szCs w:val="24"/>
        </w:rPr>
        <w:t>tenaga</w:t>
      </w:r>
      <w:proofErr w:type="spellEnd"/>
      <w:r w:rsidRPr="002F7DE5">
        <w:rPr>
          <w:rFonts w:ascii="Book Antiqua" w:hAnsi="Book Antiqua"/>
          <w:sz w:val="24"/>
          <w:szCs w:val="24"/>
        </w:rPr>
        <w:t xml:space="preserve"> </w:t>
      </w:r>
      <w:proofErr w:type="spellStart"/>
      <w:r w:rsidRPr="002F7DE5">
        <w:rPr>
          <w:rFonts w:ascii="Book Antiqua" w:hAnsi="Book Antiqua"/>
          <w:sz w:val="24"/>
          <w:szCs w:val="24"/>
        </w:rPr>
        <w:t>kerja</w:t>
      </w:r>
      <w:proofErr w:type="spellEnd"/>
      <w:r w:rsidRPr="002F7DE5">
        <w:rPr>
          <w:rFonts w:ascii="Book Antiqua" w:hAnsi="Book Antiqua"/>
          <w:sz w:val="24"/>
          <w:szCs w:val="24"/>
        </w:rPr>
        <w:t xml:space="preserve"> yang </w:t>
      </w:r>
      <w:proofErr w:type="spellStart"/>
      <w:r w:rsidRPr="002F7DE5">
        <w:rPr>
          <w:rFonts w:ascii="Book Antiqua" w:hAnsi="Book Antiqua"/>
          <w:sz w:val="24"/>
          <w:szCs w:val="24"/>
        </w:rPr>
        <w:t>dimilikinya</w:t>
      </w:r>
      <w:proofErr w:type="spellEnd"/>
      <w:r w:rsidRPr="002F7DE5">
        <w:rPr>
          <w:rFonts w:ascii="Book Antiqua" w:hAnsi="Book Antiqua"/>
          <w:sz w:val="24"/>
          <w:szCs w:val="24"/>
        </w:rPr>
        <w:t>.</w:t>
      </w:r>
      <w:r w:rsidR="00E664B8">
        <w:rPr>
          <w:rFonts w:ascii="Book Antiqua" w:hAnsi="Book Antiqua"/>
          <w:sz w:val="24"/>
          <w:szCs w:val="24"/>
        </w:rPr>
        <w:t xml:space="preserve"> </w:t>
      </w:r>
      <w:proofErr w:type="spellStart"/>
      <w:r w:rsidRPr="002F7DE5">
        <w:rPr>
          <w:rFonts w:ascii="Book Antiqua" w:hAnsi="Book Antiqua"/>
          <w:sz w:val="24"/>
          <w:szCs w:val="24"/>
        </w:rPr>
        <w:t>Pemerintah</w:t>
      </w:r>
      <w:proofErr w:type="spellEnd"/>
      <w:r w:rsidRPr="002F7DE5">
        <w:rPr>
          <w:rFonts w:ascii="Book Antiqua" w:hAnsi="Book Antiqua"/>
          <w:sz w:val="24"/>
          <w:szCs w:val="24"/>
        </w:rPr>
        <w:t xml:space="preserve"> agar </w:t>
      </w:r>
      <w:proofErr w:type="spellStart"/>
      <w:r w:rsidRPr="002F7DE5">
        <w:rPr>
          <w:rFonts w:ascii="Book Antiqua" w:hAnsi="Book Antiqua"/>
          <w:sz w:val="24"/>
          <w:szCs w:val="24"/>
        </w:rPr>
        <w:t>terus</w:t>
      </w:r>
      <w:proofErr w:type="spellEnd"/>
      <w:r w:rsidRPr="002F7DE5">
        <w:rPr>
          <w:rFonts w:ascii="Book Antiqua" w:hAnsi="Book Antiqua"/>
          <w:sz w:val="24"/>
          <w:szCs w:val="24"/>
        </w:rPr>
        <w:t xml:space="preserve"> </w:t>
      </w:r>
      <w:proofErr w:type="spellStart"/>
      <w:r w:rsidRPr="002F7DE5">
        <w:rPr>
          <w:rFonts w:ascii="Book Antiqua" w:hAnsi="Book Antiqua"/>
          <w:sz w:val="24"/>
          <w:szCs w:val="24"/>
        </w:rPr>
        <w:t>mendorong</w:t>
      </w:r>
      <w:proofErr w:type="spellEnd"/>
      <w:r w:rsidRPr="002F7DE5">
        <w:rPr>
          <w:rFonts w:ascii="Book Antiqua" w:hAnsi="Book Antiqua"/>
          <w:sz w:val="24"/>
          <w:szCs w:val="24"/>
        </w:rPr>
        <w:t xml:space="preserve"> </w:t>
      </w:r>
      <w:proofErr w:type="spellStart"/>
      <w:r w:rsidRPr="002F7DE5">
        <w:rPr>
          <w:rFonts w:ascii="Book Antiqua" w:hAnsi="Book Antiqua"/>
          <w:sz w:val="24"/>
          <w:szCs w:val="24"/>
        </w:rPr>
        <w:t>industri</w:t>
      </w:r>
      <w:proofErr w:type="spellEnd"/>
      <w:r w:rsidRPr="002F7DE5">
        <w:rPr>
          <w:rFonts w:ascii="Book Antiqua" w:hAnsi="Book Antiqua"/>
          <w:sz w:val="24"/>
          <w:szCs w:val="24"/>
        </w:rPr>
        <w:t xml:space="preserve"> </w:t>
      </w:r>
      <w:proofErr w:type="spellStart"/>
      <w:r w:rsidRPr="002F7DE5">
        <w:rPr>
          <w:rFonts w:ascii="Book Antiqua" w:hAnsi="Book Antiqua"/>
          <w:sz w:val="24"/>
          <w:szCs w:val="24"/>
        </w:rPr>
        <w:t>untuk</w:t>
      </w:r>
      <w:proofErr w:type="spellEnd"/>
      <w:r w:rsidRPr="002F7DE5">
        <w:rPr>
          <w:rFonts w:ascii="Book Antiqua" w:hAnsi="Book Antiqua"/>
          <w:sz w:val="24"/>
          <w:szCs w:val="24"/>
        </w:rPr>
        <w:t xml:space="preserve"> </w:t>
      </w:r>
      <w:proofErr w:type="spellStart"/>
      <w:r w:rsidRPr="002F7DE5">
        <w:rPr>
          <w:rFonts w:ascii="Book Antiqua" w:hAnsi="Book Antiqua"/>
          <w:sz w:val="24"/>
          <w:szCs w:val="24"/>
        </w:rPr>
        <w:t>memasukkan</w:t>
      </w:r>
      <w:proofErr w:type="spellEnd"/>
      <w:r w:rsidRPr="002F7DE5">
        <w:rPr>
          <w:rFonts w:ascii="Book Antiqua" w:hAnsi="Book Antiqua"/>
          <w:sz w:val="24"/>
          <w:szCs w:val="24"/>
        </w:rPr>
        <w:t xml:space="preserve"> salah </w:t>
      </w:r>
      <w:proofErr w:type="spellStart"/>
      <w:r w:rsidRPr="002F7DE5">
        <w:rPr>
          <w:rFonts w:ascii="Book Antiqua" w:hAnsi="Book Antiqua"/>
          <w:sz w:val="24"/>
          <w:szCs w:val="24"/>
        </w:rPr>
        <w:t>satu</w:t>
      </w:r>
      <w:proofErr w:type="spellEnd"/>
      <w:r w:rsidRPr="002F7DE5">
        <w:rPr>
          <w:rFonts w:ascii="Book Antiqua" w:hAnsi="Book Antiqua"/>
          <w:sz w:val="24"/>
          <w:szCs w:val="24"/>
        </w:rPr>
        <w:t xml:space="preserve"> </w:t>
      </w:r>
      <w:proofErr w:type="spellStart"/>
      <w:r w:rsidRPr="002F7DE5">
        <w:rPr>
          <w:rFonts w:ascii="Book Antiqua" w:hAnsi="Book Antiqua"/>
          <w:sz w:val="24"/>
          <w:szCs w:val="24"/>
        </w:rPr>
        <w:t>syarat</w:t>
      </w:r>
      <w:proofErr w:type="spellEnd"/>
      <w:r w:rsidRPr="002F7DE5">
        <w:rPr>
          <w:rFonts w:ascii="Book Antiqua" w:hAnsi="Book Antiqua"/>
          <w:sz w:val="24"/>
          <w:szCs w:val="24"/>
        </w:rPr>
        <w:t xml:space="preserve"> </w:t>
      </w:r>
      <w:proofErr w:type="spellStart"/>
      <w:r w:rsidRPr="002F7DE5">
        <w:rPr>
          <w:rFonts w:ascii="Book Antiqua" w:hAnsi="Book Antiqua"/>
          <w:sz w:val="24"/>
          <w:szCs w:val="24"/>
        </w:rPr>
        <w:t>dalam</w:t>
      </w:r>
      <w:proofErr w:type="spellEnd"/>
      <w:r w:rsidRPr="002F7DE5">
        <w:rPr>
          <w:rFonts w:ascii="Book Antiqua" w:hAnsi="Book Antiqua"/>
          <w:sz w:val="24"/>
          <w:szCs w:val="24"/>
        </w:rPr>
        <w:t xml:space="preserve"> </w:t>
      </w:r>
      <w:proofErr w:type="spellStart"/>
      <w:r w:rsidRPr="002F7DE5">
        <w:rPr>
          <w:rFonts w:ascii="Book Antiqua" w:hAnsi="Book Antiqua"/>
          <w:sz w:val="24"/>
          <w:szCs w:val="24"/>
        </w:rPr>
        <w:t>penerimaan</w:t>
      </w:r>
      <w:proofErr w:type="spellEnd"/>
      <w:r w:rsidRPr="002F7DE5">
        <w:rPr>
          <w:rFonts w:ascii="Book Antiqua" w:hAnsi="Book Antiqua"/>
          <w:sz w:val="24"/>
          <w:szCs w:val="24"/>
        </w:rPr>
        <w:t xml:space="preserve"> </w:t>
      </w:r>
      <w:proofErr w:type="spellStart"/>
      <w:r w:rsidRPr="002F7DE5">
        <w:rPr>
          <w:rFonts w:ascii="Book Antiqua" w:hAnsi="Book Antiqua"/>
          <w:sz w:val="24"/>
          <w:szCs w:val="24"/>
        </w:rPr>
        <w:t>karyawan</w:t>
      </w:r>
      <w:proofErr w:type="spellEnd"/>
      <w:r w:rsidRPr="002F7DE5">
        <w:rPr>
          <w:rFonts w:ascii="Book Antiqua" w:hAnsi="Book Antiqua"/>
          <w:sz w:val="24"/>
          <w:szCs w:val="24"/>
        </w:rPr>
        <w:t xml:space="preserve"> </w:t>
      </w:r>
      <w:proofErr w:type="spellStart"/>
      <w:r w:rsidRPr="002F7DE5">
        <w:rPr>
          <w:rFonts w:ascii="Book Antiqua" w:hAnsi="Book Antiqua"/>
          <w:sz w:val="24"/>
          <w:szCs w:val="24"/>
        </w:rPr>
        <w:t>yaitu</w:t>
      </w:r>
      <w:proofErr w:type="spellEnd"/>
      <w:r w:rsidRPr="002F7DE5">
        <w:rPr>
          <w:rFonts w:ascii="Book Antiqua" w:hAnsi="Book Antiqua"/>
          <w:sz w:val="24"/>
          <w:szCs w:val="24"/>
        </w:rPr>
        <w:t xml:space="preserve"> </w:t>
      </w:r>
      <w:proofErr w:type="spellStart"/>
      <w:r w:rsidRPr="002F7DE5">
        <w:rPr>
          <w:rFonts w:ascii="Book Antiqua" w:hAnsi="Book Antiqua"/>
          <w:sz w:val="24"/>
          <w:szCs w:val="24"/>
        </w:rPr>
        <w:t>memiliki</w:t>
      </w:r>
      <w:proofErr w:type="spellEnd"/>
      <w:r w:rsidRPr="002F7DE5">
        <w:rPr>
          <w:rFonts w:ascii="Book Antiqua" w:hAnsi="Book Antiqua"/>
          <w:sz w:val="24"/>
          <w:szCs w:val="24"/>
        </w:rPr>
        <w:t xml:space="preserve"> </w:t>
      </w:r>
      <w:proofErr w:type="spellStart"/>
      <w:r w:rsidRPr="002F7DE5">
        <w:rPr>
          <w:rFonts w:ascii="Book Antiqua" w:hAnsi="Book Antiqua"/>
          <w:sz w:val="24"/>
          <w:szCs w:val="24"/>
        </w:rPr>
        <w:t>sertifikasi</w:t>
      </w:r>
      <w:proofErr w:type="spellEnd"/>
      <w:r w:rsidRPr="002F7DE5">
        <w:rPr>
          <w:rFonts w:ascii="Book Antiqua" w:hAnsi="Book Antiqua"/>
          <w:sz w:val="24"/>
          <w:szCs w:val="24"/>
        </w:rPr>
        <w:t xml:space="preserve"> </w:t>
      </w:r>
      <w:proofErr w:type="spellStart"/>
      <w:r w:rsidRPr="002F7DE5">
        <w:rPr>
          <w:rFonts w:ascii="Book Antiqua" w:hAnsi="Book Antiqua"/>
          <w:sz w:val="24"/>
          <w:szCs w:val="24"/>
        </w:rPr>
        <w:t>kompetensi</w:t>
      </w:r>
      <w:proofErr w:type="spellEnd"/>
      <w:r w:rsidRPr="002F7DE5">
        <w:rPr>
          <w:rFonts w:ascii="Book Antiqua" w:hAnsi="Book Antiqua"/>
          <w:sz w:val="24"/>
          <w:szCs w:val="24"/>
        </w:rPr>
        <w:t xml:space="preserve"> </w:t>
      </w:r>
      <w:proofErr w:type="spellStart"/>
      <w:r w:rsidRPr="002F7DE5">
        <w:rPr>
          <w:rFonts w:ascii="Book Antiqua" w:hAnsi="Book Antiqua"/>
          <w:sz w:val="24"/>
          <w:szCs w:val="24"/>
        </w:rPr>
        <w:t>sesuai</w:t>
      </w:r>
      <w:proofErr w:type="spellEnd"/>
      <w:r w:rsidRPr="002F7DE5">
        <w:rPr>
          <w:rFonts w:ascii="Book Antiqua" w:hAnsi="Book Antiqua"/>
          <w:sz w:val="24"/>
          <w:szCs w:val="24"/>
        </w:rPr>
        <w:t xml:space="preserve"> </w:t>
      </w:r>
      <w:proofErr w:type="spellStart"/>
      <w:r w:rsidRPr="002F7DE5">
        <w:rPr>
          <w:rFonts w:ascii="Book Antiqua" w:hAnsi="Book Antiqua"/>
          <w:sz w:val="24"/>
          <w:szCs w:val="24"/>
        </w:rPr>
        <w:t>bidang</w:t>
      </w:r>
      <w:proofErr w:type="spellEnd"/>
      <w:r w:rsidRPr="002F7DE5">
        <w:rPr>
          <w:rFonts w:ascii="Book Antiqua" w:hAnsi="Book Antiqua"/>
          <w:sz w:val="24"/>
          <w:szCs w:val="24"/>
        </w:rPr>
        <w:t xml:space="preserve"> </w:t>
      </w:r>
      <w:proofErr w:type="spellStart"/>
      <w:r w:rsidRPr="002F7DE5">
        <w:rPr>
          <w:rFonts w:ascii="Book Antiqua" w:hAnsi="Book Antiqua"/>
          <w:sz w:val="24"/>
          <w:szCs w:val="24"/>
        </w:rPr>
        <w:t>kerja</w:t>
      </w:r>
      <w:proofErr w:type="spellEnd"/>
      <w:r w:rsidRPr="002F7DE5">
        <w:rPr>
          <w:rFonts w:ascii="Book Antiqua" w:hAnsi="Book Antiqua"/>
          <w:sz w:val="24"/>
          <w:szCs w:val="24"/>
        </w:rPr>
        <w:t>.</w:t>
      </w:r>
      <w:r w:rsidR="00E664B8">
        <w:rPr>
          <w:rFonts w:ascii="Book Antiqua" w:hAnsi="Book Antiqua"/>
          <w:sz w:val="24"/>
          <w:szCs w:val="24"/>
        </w:rPr>
        <w:t xml:space="preserve"> </w:t>
      </w:r>
      <w:r w:rsidRPr="002F7DE5">
        <w:rPr>
          <w:rFonts w:ascii="Book Antiqua" w:hAnsi="Book Antiqua"/>
          <w:sz w:val="24"/>
          <w:szCs w:val="24"/>
        </w:rPr>
        <w:t xml:space="preserve">Tenaga </w:t>
      </w:r>
      <w:proofErr w:type="spellStart"/>
      <w:r w:rsidRPr="002F7DE5">
        <w:rPr>
          <w:rFonts w:ascii="Book Antiqua" w:hAnsi="Book Antiqua"/>
          <w:sz w:val="24"/>
          <w:szCs w:val="24"/>
        </w:rPr>
        <w:t>kerja</w:t>
      </w:r>
      <w:proofErr w:type="spellEnd"/>
      <w:r w:rsidRPr="002F7DE5">
        <w:rPr>
          <w:rFonts w:ascii="Book Antiqua" w:hAnsi="Book Antiqua"/>
          <w:sz w:val="24"/>
          <w:szCs w:val="24"/>
        </w:rPr>
        <w:t xml:space="preserve"> </w:t>
      </w:r>
      <w:proofErr w:type="spellStart"/>
      <w:r w:rsidR="007E16A1">
        <w:rPr>
          <w:rFonts w:ascii="Book Antiqua" w:hAnsi="Book Antiqua"/>
          <w:sz w:val="24"/>
          <w:szCs w:val="24"/>
        </w:rPr>
        <w:t>sendiri</w:t>
      </w:r>
      <w:proofErr w:type="spellEnd"/>
      <w:r w:rsidR="007E16A1">
        <w:rPr>
          <w:rFonts w:ascii="Book Antiqua" w:hAnsi="Book Antiqua"/>
          <w:sz w:val="24"/>
          <w:szCs w:val="24"/>
        </w:rPr>
        <w:t xml:space="preserve"> agar </w:t>
      </w:r>
      <w:proofErr w:type="spellStart"/>
      <w:r w:rsidR="007E16A1">
        <w:rPr>
          <w:rFonts w:ascii="Book Antiqua" w:hAnsi="Book Antiqua"/>
          <w:sz w:val="24"/>
          <w:szCs w:val="24"/>
        </w:rPr>
        <w:t>membekali</w:t>
      </w:r>
      <w:proofErr w:type="spellEnd"/>
      <w:r w:rsidR="007E16A1">
        <w:rPr>
          <w:rFonts w:ascii="Book Antiqua" w:hAnsi="Book Antiqua"/>
          <w:sz w:val="24"/>
          <w:szCs w:val="24"/>
        </w:rPr>
        <w:t xml:space="preserve"> </w:t>
      </w:r>
      <w:proofErr w:type="spellStart"/>
      <w:r w:rsidR="007E16A1">
        <w:rPr>
          <w:rFonts w:ascii="Book Antiqua" w:hAnsi="Book Antiqua"/>
          <w:sz w:val="24"/>
          <w:szCs w:val="24"/>
        </w:rPr>
        <w:t>diri</w:t>
      </w:r>
      <w:proofErr w:type="spellEnd"/>
      <w:r w:rsidR="007E16A1">
        <w:rPr>
          <w:rFonts w:ascii="Book Antiqua" w:hAnsi="Book Antiqua"/>
          <w:sz w:val="24"/>
          <w:szCs w:val="24"/>
        </w:rPr>
        <w:t xml:space="preserve"> </w:t>
      </w:r>
      <w:proofErr w:type="spellStart"/>
      <w:r w:rsidR="007E16A1">
        <w:rPr>
          <w:rFonts w:ascii="Book Antiqua" w:hAnsi="Book Antiqua"/>
          <w:sz w:val="24"/>
          <w:szCs w:val="24"/>
        </w:rPr>
        <w:t>dengan</w:t>
      </w:r>
      <w:proofErr w:type="spellEnd"/>
      <w:r w:rsidR="007E16A1">
        <w:rPr>
          <w:rFonts w:ascii="Book Antiqua" w:hAnsi="Book Antiqua"/>
          <w:sz w:val="24"/>
          <w:szCs w:val="24"/>
        </w:rPr>
        <w:t xml:space="preserve"> </w:t>
      </w:r>
      <w:proofErr w:type="spellStart"/>
      <w:r w:rsidR="007E16A1">
        <w:rPr>
          <w:rFonts w:ascii="Book Antiqua" w:hAnsi="Book Antiqua"/>
          <w:sz w:val="24"/>
          <w:szCs w:val="24"/>
        </w:rPr>
        <w:t>sertifikasi</w:t>
      </w:r>
      <w:proofErr w:type="spellEnd"/>
      <w:r w:rsidR="007E16A1">
        <w:rPr>
          <w:rFonts w:ascii="Book Antiqua" w:hAnsi="Book Antiqua"/>
          <w:sz w:val="24"/>
          <w:szCs w:val="24"/>
        </w:rPr>
        <w:t xml:space="preserve"> </w:t>
      </w:r>
      <w:proofErr w:type="spellStart"/>
      <w:r w:rsidR="007E16A1">
        <w:rPr>
          <w:rFonts w:ascii="Book Antiqua" w:hAnsi="Book Antiqua"/>
          <w:sz w:val="24"/>
          <w:szCs w:val="24"/>
        </w:rPr>
        <w:t>kompetensi</w:t>
      </w:r>
      <w:proofErr w:type="spellEnd"/>
      <w:r w:rsidR="007E16A1">
        <w:rPr>
          <w:rFonts w:ascii="Book Antiqua" w:hAnsi="Book Antiqua"/>
          <w:sz w:val="24"/>
          <w:szCs w:val="24"/>
        </w:rPr>
        <w:t xml:space="preserve"> </w:t>
      </w:r>
      <w:proofErr w:type="spellStart"/>
      <w:r w:rsidR="007E16A1">
        <w:rPr>
          <w:rFonts w:ascii="Book Antiqua" w:hAnsi="Book Antiqua"/>
          <w:sz w:val="24"/>
          <w:szCs w:val="24"/>
        </w:rPr>
        <w:t>sesuai</w:t>
      </w:r>
      <w:proofErr w:type="spellEnd"/>
      <w:r w:rsidR="007E16A1">
        <w:rPr>
          <w:rFonts w:ascii="Book Antiqua" w:hAnsi="Book Antiqua"/>
          <w:sz w:val="24"/>
          <w:szCs w:val="24"/>
        </w:rPr>
        <w:t xml:space="preserve"> </w:t>
      </w:r>
      <w:proofErr w:type="spellStart"/>
      <w:r w:rsidR="007E16A1">
        <w:rPr>
          <w:rFonts w:ascii="Book Antiqua" w:hAnsi="Book Antiqua"/>
          <w:sz w:val="24"/>
          <w:szCs w:val="24"/>
        </w:rPr>
        <w:t>bidang</w:t>
      </w:r>
      <w:proofErr w:type="spellEnd"/>
      <w:r w:rsidR="007E16A1">
        <w:rPr>
          <w:rFonts w:ascii="Book Antiqua" w:hAnsi="Book Antiqua"/>
          <w:sz w:val="24"/>
          <w:szCs w:val="24"/>
        </w:rPr>
        <w:t xml:space="preserve"> </w:t>
      </w:r>
      <w:proofErr w:type="spellStart"/>
      <w:r w:rsidR="007E16A1">
        <w:rPr>
          <w:rFonts w:ascii="Book Antiqua" w:hAnsi="Book Antiqua"/>
          <w:sz w:val="24"/>
          <w:szCs w:val="24"/>
        </w:rPr>
        <w:t>kerja</w:t>
      </w:r>
      <w:proofErr w:type="spellEnd"/>
      <w:r w:rsidR="007E16A1">
        <w:rPr>
          <w:rFonts w:ascii="Book Antiqua" w:hAnsi="Book Antiqua"/>
          <w:sz w:val="24"/>
          <w:szCs w:val="24"/>
        </w:rPr>
        <w:t xml:space="preserve"> yang </w:t>
      </w:r>
      <w:proofErr w:type="spellStart"/>
      <w:r w:rsidR="007E16A1">
        <w:rPr>
          <w:rFonts w:ascii="Book Antiqua" w:hAnsi="Book Antiqua"/>
          <w:sz w:val="24"/>
          <w:szCs w:val="24"/>
        </w:rPr>
        <w:t>akan</w:t>
      </w:r>
      <w:proofErr w:type="spellEnd"/>
      <w:r w:rsidR="007E16A1">
        <w:rPr>
          <w:rFonts w:ascii="Book Antiqua" w:hAnsi="Book Antiqua"/>
          <w:sz w:val="24"/>
          <w:szCs w:val="24"/>
        </w:rPr>
        <w:t xml:space="preserve"> </w:t>
      </w:r>
      <w:proofErr w:type="spellStart"/>
      <w:r w:rsidR="007E16A1">
        <w:rPr>
          <w:rFonts w:ascii="Book Antiqua" w:hAnsi="Book Antiqua"/>
          <w:sz w:val="24"/>
          <w:szCs w:val="24"/>
        </w:rPr>
        <w:t>diikuti</w:t>
      </w:r>
      <w:proofErr w:type="spellEnd"/>
      <w:r w:rsidR="007E16A1">
        <w:rPr>
          <w:rFonts w:ascii="Book Antiqua" w:hAnsi="Book Antiqua"/>
          <w:sz w:val="24"/>
          <w:szCs w:val="24"/>
        </w:rPr>
        <w:t xml:space="preserve">. </w:t>
      </w:r>
      <w:proofErr w:type="spellStart"/>
      <w:r w:rsidR="007E16A1">
        <w:rPr>
          <w:rFonts w:ascii="Book Antiqua" w:hAnsi="Book Antiqua" w:cs="Times New Roman"/>
          <w:sz w:val="24"/>
          <w:szCs w:val="24"/>
        </w:rPr>
        <w:t>Bagi</w:t>
      </w:r>
      <w:proofErr w:type="spellEnd"/>
      <w:r w:rsidR="007E16A1">
        <w:rPr>
          <w:rFonts w:ascii="Book Antiqua" w:hAnsi="Book Antiqua" w:cs="Times New Roman"/>
          <w:sz w:val="24"/>
          <w:szCs w:val="24"/>
        </w:rPr>
        <w:t xml:space="preserve"> dunia </w:t>
      </w:r>
      <w:proofErr w:type="spellStart"/>
      <w:r w:rsidR="007E16A1">
        <w:rPr>
          <w:rFonts w:ascii="Book Antiqua" w:hAnsi="Book Antiqua" w:cs="Times New Roman"/>
          <w:sz w:val="24"/>
          <w:szCs w:val="24"/>
        </w:rPr>
        <w:t>akademisi</w:t>
      </w:r>
      <w:proofErr w:type="spellEnd"/>
      <w:r w:rsidR="007E16A1">
        <w:rPr>
          <w:rFonts w:ascii="Book Antiqua" w:hAnsi="Book Antiqua" w:cs="Times New Roman"/>
          <w:sz w:val="24"/>
          <w:szCs w:val="24"/>
        </w:rPr>
        <w:t xml:space="preserve">, </w:t>
      </w:r>
      <w:proofErr w:type="spellStart"/>
      <w:r w:rsidR="007E16A1">
        <w:rPr>
          <w:rFonts w:ascii="Book Antiqua" w:hAnsi="Book Antiqua" w:cs="Times New Roman"/>
          <w:sz w:val="24"/>
          <w:szCs w:val="24"/>
        </w:rPr>
        <w:t>khususnya</w:t>
      </w:r>
      <w:proofErr w:type="spellEnd"/>
      <w:r w:rsidR="007E16A1">
        <w:rPr>
          <w:rFonts w:ascii="Book Antiqua" w:hAnsi="Book Antiqua" w:cs="Times New Roman"/>
          <w:sz w:val="24"/>
          <w:szCs w:val="24"/>
        </w:rPr>
        <w:t xml:space="preserve"> yang salah </w:t>
      </w:r>
      <w:proofErr w:type="spellStart"/>
      <w:r w:rsidR="007E16A1">
        <w:rPr>
          <w:rFonts w:ascii="Book Antiqua" w:hAnsi="Book Antiqua" w:cs="Times New Roman"/>
          <w:sz w:val="24"/>
          <w:szCs w:val="24"/>
        </w:rPr>
        <w:t>satu</w:t>
      </w:r>
      <w:proofErr w:type="spellEnd"/>
      <w:r w:rsidR="007E16A1">
        <w:rPr>
          <w:rFonts w:ascii="Book Antiqua" w:hAnsi="Book Antiqua" w:cs="Times New Roman"/>
          <w:sz w:val="24"/>
          <w:szCs w:val="24"/>
        </w:rPr>
        <w:t xml:space="preserve"> </w:t>
      </w:r>
      <w:proofErr w:type="spellStart"/>
      <w:r w:rsidR="007E16A1">
        <w:rPr>
          <w:rFonts w:ascii="Book Antiqua" w:hAnsi="Book Antiqua" w:cs="Times New Roman"/>
          <w:sz w:val="24"/>
          <w:szCs w:val="24"/>
        </w:rPr>
        <w:t>profil</w:t>
      </w:r>
      <w:proofErr w:type="spellEnd"/>
      <w:r w:rsidR="007E16A1">
        <w:rPr>
          <w:rFonts w:ascii="Book Antiqua" w:hAnsi="Book Antiqua" w:cs="Times New Roman"/>
          <w:sz w:val="24"/>
          <w:szCs w:val="24"/>
        </w:rPr>
        <w:t xml:space="preserve"> </w:t>
      </w:r>
      <w:proofErr w:type="spellStart"/>
      <w:r w:rsidR="007E16A1">
        <w:rPr>
          <w:rFonts w:ascii="Book Antiqua" w:hAnsi="Book Antiqua" w:cs="Times New Roman"/>
          <w:sz w:val="24"/>
          <w:szCs w:val="24"/>
        </w:rPr>
        <w:t>lulusannya</w:t>
      </w:r>
      <w:proofErr w:type="spellEnd"/>
      <w:r w:rsidR="007E16A1">
        <w:rPr>
          <w:rFonts w:ascii="Book Antiqua" w:hAnsi="Book Antiqua" w:cs="Times New Roman"/>
          <w:sz w:val="24"/>
          <w:szCs w:val="24"/>
        </w:rPr>
        <w:t xml:space="preserve"> </w:t>
      </w:r>
      <w:proofErr w:type="spellStart"/>
      <w:r w:rsidR="007E16A1">
        <w:rPr>
          <w:rFonts w:ascii="Book Antiqua" w:hAnsi="Book Antiqua" w:cs="Times New Roman"/>
          <w:sz w:val="24"/>
          <w:szCs w:val="24"/>
        </w:rPr>
        <w:t>bekerja</w:t>
      </w:r>
      <w:proofErr w:type="spellEnd"/>
      <w:r w:rsidR="007E16A1">
        <w:rPr>
          <w:rFonts w:ascii="Book Antiqua" w:hAnsi="Book Antiqua" w:cs="Times New Roman"/>
          <w:sz w:val="24"/>
          <w:szCs w:val="24"/>
        </w:rPr>
        <w:t xml:space="preserve"> di </w:t>
      </w:r>
      <w:proofErr w:type="spellStart"/>
      <w:r w:rsidR="007E16A1">
        <w:rPr>
          <w:rFonts w:ascii="Book Antiqua" w:hAnsi="Book Antiqua" w:cs="Times New Roman"/>
          <w:sz w:val="24"/>
          <w:szCs w:val="24"/>
        </w:rPr>
        <w:t>industri</w:t>
      </w:r>
      <w:proofErr w:type="spellEnd"/>
      <w:r w:rsidR="007E16A1">
        <w:rPr>
          <w:rFonts w:ascii="Book Antiqua" w:hAnsi="Book Antiqua" w:cs="Times New Roman"/>
          <w:sz w:val="24"/>
          <w:szCs w:val="24"/>
        </w:rPr>
        <w:t xml:space="preserve"> </w:t>
      </w:r>
      <w:proofErr w:type="spellStart"/>
      <w:r w:rsidR="007E16A1">
        <w:rPr>
          <w:rFonts w:ascii="Book Antiqua" w:hAnsi="Book Antiqua" w:cs="Times New Roman"/>
          <w:sz w:val="24"/>
          <w:szCs w:val="24"/>
        </w:rPr>
        <w:t>perbankan</w:t>
      </w:r>
      <w:proofErr w:type="spellEnd"/>
      <w:r w:rsidR="007E16A1">
        <w:rPr>
          <w:rFonts w:ascii="Book Antiqua" w:hAnsi="Book Antiqua" w:cs="Times New Roman"/>
          <w:sz w:val="24"/>
          <w:szCs w:val="24"/>
        </w:rPr>
        <w:t xml:space="preserve"> </w:t>
      </w:r>
      <w:proofErr w:type="spellStart"/>
      <w:r w:rsidR="007E16A1">
        <w:rPr>
          <w:rFonts w:ascii="Book Antiqua" w:hAnsi="Book Antiqua" w:cs="Times New Roman"/>
          <w:sz w:val="24"/>
          <w:szCs w:val="24"/>
        </w:rPr>
        <w:t>hendaknya</w:t>
      </w:r>
      <w:proofErr w:type="spellEnd"/>
      <w:r w:rsidR="007E16A1">
        <w:rPr>
          <w:rFonts w:ascii="Book Antiqua" w:hAnsi="Book Antiqua" w:cs="Times New Roman"/>
          <w:sz w:val="24"/>
          <w:szCs w:val="24"/>
        </w:rPr>
        <w:t xml:space="preserve"> </w:t>
      </w:r>
      <w:proofErr w:type="spellStart"/>
      <w:r w:rsidR="007E16A1">
        <w:rPr>
          <w:rFonts w:ascii="Book Antiqua" w:hAnsi="Book Antiqua" w:cs="Times New Roman"/>
          <w:sz w:val="24"/>
          <w:szCs w:val="24"/>
        </w:rPr>
        <w:t>membekali</w:t>
      </w:r>
      <w:proofErr w:type="spellEnd"/>
      <w:r w:rsidR="007E16A1">
        <w:rPr>
          <w:rFonts w:ascii="Book Antiqua" w:hAnsi="Book Antiqua" w:cs="Times New Roman"/>
          <w:sz w:val="24"/>
          <w:szCs w:val="24"/>
        </w:rPr>
        <w:t xml:space="preserve"> </w:t>
      </w:r>
      <w:proofErr w:type="spellStart"/>
      <w:r w:rsidR="007E16A1">
        <w:rPr>
          <w:rFonts w:ascii="Book Antiqua" w:hAnsi="Book Antiqua" w:cs="Times New Roman"/>
          <w:sz w:val="24"/>
          <w:szCs w:val="24"/>
        </w:rPr>
        <w:t>mahasiswa</w:t>
      </w:r>
      <w:proofErr w:type="spellEnd"/>
      <w:r w:rsidR="007E16A1">
        <w:rPr>
          <w:rFonts w:ascii="Book Antiqua" w:hAnsi="Book Antiqua" w:cs="Times New Roman"/>
          <w:sz w:val="24"/>
          <w:szCs w:val="24"/>
        </w:rPr>
        <w:t xml:space="preserve"> </w:t>
      </w:r>
      <w:proofErr w:type="spellStart"/>
      <w:r w:rsidR="007E16A1">
        <w:rPr>
          <w:rFonts w:ascii="Book Antiqua" w:hAnsi="Book Antiqua" w:cs="Times New Roman"/>
          <w:sz w:val="24"/>
          <w:szCs w:val="24"/>
        </w:rPr>
        <w:t>dengan</w:t>
      </w:r>
      <w:proofErr w:type="spellEnd"/>
      <w:r w:rsidR="007E16A1">
        <w:rPr>
          <w:rFonts w:ascii="Book Antiqua" w:hAnsi="Book Antiqua" w:cs="Times New Roman"/>
          <w:sz w:val="24"/>
          <w:szCs w:val="24"/>
        </w:rPr>
        <w:t xml:space="preserve"> </w:t>
      </w:r>
      <w:proofErr w:type="spellStart"/>
      <w:r w:rsidR="007E16A1">
        <w:rPr>
          <w:rFonts w:ascii="Book Antiqua" w:hAnsi="Book Antiqua" w:cs="Times New Roman"/>
          <w:sz w:val="24"/>
          <w:szCs w:val="24"/>
        </w:rPr>
        <w:t>melakukan</w:t>
      </w:r>
      <w:proofErr w:type="spellEnd"/>
      <w:r w:rsidR="007E16A1">
        <w:rPr>
          <w:rFonts w:ascii="Book Antiqua" w:hAnsi="Book Antiqua" w:cs="Times New Roman"/>
          <w:sz w:val="24"/>
          <w:szCs w:val="24"/>
        </w:rPr>
        <w:t xml:space="preserve"> </w:t>
      </w:r>
      <w:proofErr w:type="spellStart"/>
      <w:r w:rsidR="007E16A1">
        <w:rPr>
          <w:rFonts w:ascii="Book Antiqua" w:hAnsi="Book Antiqua" w:cs="Times New Roman"/>
          <w:sz w:val="24"/>
          <w:szCs w:val="24"/>
        </w:rPr>
        <w:t>sertifikasi</w:t>
      </w:r>
      <w:proofErr w:type="spellEnd"/>
      <w:r w:rsidR="007E16A1">
        <w:rPr>
          <w:rFonts w:ascii="Book Antiqua" w:hAnsi="Book Antiqua" w:cs="Times New Roman"/>
          <w:sz w:val="24"/>
          <w:szCs w:val="24"/>
        </w:rPr>
        <w:t xml:space="preserve"> </w:t>
      </w:r>
      <w:proofErr w:type="spellStart"/>
      <w:r w:rsidR="007E16A1">
        <w:rPr>
          <w:rFonts w:ascii="Book Antiqua" w:hAnsi="Book Antiqua" w:cs="Times New Roman"/>
          <w:sz w:val="24"/>
          <w:szCs w:val="24"/>
        </w:rPr>
        <w:t>kompetensi</w:t>
      </w:r>
      <w:proofErr w:type="spellEnd"/>
      <w:r w:rsidR="007E16A1">
        <w:rPr>
          <w:rFonts w:ascii="Book Antiqua" w:hAnsi="Book Antiqua" w:cs="Times New Roman"/>
          <w:sz w:val="24"/>
          <w:szCs w:val="24"/>
        </w:rPr>
        <w:t xml:space="preserve">. Hal </w:t>
      </w:r>
      <w:proofErr w:type="spellStart"/>
      <w:r w:rsidR="007E16A1">
        <w:rPr>
          <w:rFonts w:ascii="Book Antiqua" w:hAnsi="Book Antiqua" w:cs="Times New Roman"/>
          <w:sz w:val="24"/>
          <w:szCs w:val="24"/>
        </w:rPr>
        <w:t>ini</w:t>
      </w:r>
      <w:proofErr w:type="spellEnd"/>
      <w:r w:rsidR="007E16A1">
        <w:rPr>
          <w:rFonts w:ascii="Book Antiqua" w:hAnsi="Book Antiqua" w:cs="Times New Roman"/>
          <w:sz w:val="24"/>
          <w:szCs w:val="24"/>
        </w:rPr>
        <w:t xml:space="preserve"> </w:t>
      </w:r>
      <w:proofErr w:type="spellStart"/>
      <w:r w:rsidR="007E16A1">
        <w:rPr>
          <w:rFonts w:ascii="Book Antiqua" w:hAnsi="Book Antiqua" w:cs="Times New Roman"/>
          <w:sz w:val="24"/>
          <w:szCs w:val="24"/>
        </w:rPr>
        <w:t>dimaksudkan</w:t>
      </w:r>
      <w:proofErr w:type="spellEnd"/>
      <w:r w:rsidR="007E16A1">
        <w:rPr>
          <w:rFonts w:ascii="Book Antiqua" w:hAnsi="Book Antiqua" w:cs="Times New Roman"/>
          <w:sz w:val="24"/>
          <w:szCs w:val="24"/>
        </w:rPr>
        <w:t xml:space="preserve"> agar </w:t>
      </w:r>
      <w:proofErr w:type="spellStart"/>
      <w:r w:rsidR="007E16A1">
        <w:rPr>
          <w:rFonts w:ascii="Book Antiqua" w:hAnsi="Book Antiqua" w:cs="Times New Roman"/>
          <w:sz w:val="24"/>
          <w:szCs w:val="24"/>
        </w:rPr>
        <w:t>lulusannya</w:t>
      </w:r>
      <w:proofErr w:type="spellEnd"/>
      <w:r w:rsidR="007E16A1">
        <w:rPr>
          <w:rFonts w:ascii="Book Antiqua" w:hAnsi="Book Antiqua" w:cs="Times New Roman"/>
          <w:sz w:val="24"/>
          <w:szCs w:val="24"/>
        </w:rPr>
        <w:t xml:space="preserve"> </w:t>
      </w:r>
      <w:proofErr w:type="spellStart"/>
      <w:r w:rsidR="007E16A1">
        <w:rPr>
          <w:rFonts w:ascii="Book Antiqua" w:hAnsi="Book Antiqua" w:cs="Times New Roman"/>
          <w:sz w:val="24"/>
          <w:szCs w:val="24"/>
        </w:rPr>
        <w:t>lebih</w:t>
      </w:r>
      <w:proofErr w:type="spellEnd"/>
      <w:r w:rsidR="007E16A1">
        <w:rPr>
          <w:rFonts w:ascii="Book Antiqua" w:hAnsi="Book Antiqua" w:cs="Times New Roman"/>
          <w:sz w:val="24"/>
          <w:szCs w:val="24"/>
        </w:rPr>
        <w:t xml:space="preserve"> </w:t>
      </w:r>
      <w:proofErr w:type="spellStart"/>
      <w:r w:rsidR="007E16A1">
        <w:rPr>
          <w:rFonts w:ascii="Book Antiqua" w:hAnsi="Book Antiqua" w:cs="Times New Roman"/>
          <w:sz w:val="24"/>
          <w:szCs w:val="24"/>
        </w:rPr>
        <w:t>unggul</w:t>
      </w:r>
      <w:proofErr w:type="spellEnd"/>
      <w:r w:rsidR="007E16A1">
        <w:rPr>
          <w:rFonts w:ascii="Book Antiqua" w:hAnsi="Book Antiqua" w:cs="Times New Roman"/>
          <w:sz w:val="24"/>
          <w:szCs w:val="24"/>
        </w:rPr>
        <w:t xml:space="preserve"> dan </w:t>
      </w:r>
      <w:proofErr w:type="spellStart"/>
      <w:r w:rsidR="007E16A1">
        <w:rPr>
          <w:rFonts w:ascii="Book Antiqua" w:hAnsi="Book Antiqua" w:cs="Times New Roman"/>
          <w:sz w:val="24"/>
          <w:szCs w:val="24"/>
        </w:rPr>
        <w:t>cepat</w:t>
      </w:r>
      <w:proofErr w:type="spellEnd"/>
      <w:r w:rsidR="007E16A1">
        <w:rPr>
          <w:rFonts w:ascii="Book Antiqua" w:hAnsi="Book Antiqua" w:cs="Times New Roman"/>
          <w:sz w:val="24"/>
          <w:szCs w:val="24"/>
        </w:rPr>
        <w:t xml:space="preserve"> </w:t>
      </w:r>
      <w:proofErr w:type="spellStart"/>
      <w:r w:rsidR="007E16A1">
        <w:rPr>
          <w:rFonts w:ascii="Book Antiqua" w:hAnsi="Book Antiqua" w:cs="Times New Roman"/>
          <w:sz w:val="24"/>
          <w:szCs w:val="24"/>
        </w:rPr>
        <w:t>terserap</w:t>
      </w:r>
      <w:proofErr w:type="spellEnd"/>
      <w:r w:rsidR="007E16A1">
        <w:rPr>
          <w:rFonts w:ascii="Book Antiqua" w:hAnsi="Book Antiqua" w:cs="Times New Roman"/>
          <w:sz w:val="24"/>
          <w:szCs w:val="24"/>
        </w:rPr>
        <w:t xml:space="preserve"> oleh dunia </w:t>
      </w:r>
      <w:proofErr w:type="spellStart"/>
      <w:r w:rsidR="007E16A1">
        <w:rPr>
          <w:rFonts w:ascii="Book Antiqua" w:hAnsi="Book Antiqua" w:cs="Times New Roman"/>
          <w:sz w:val="24"/>
          <w:szCs w:val="24"/>
        </w:rPr>
        <w:t>kerja</w:t>
      </w:r>
      <w:proofErr w:type="spellEnd"/>
      <w:r w:rsidR="007E16A1">
        <w:rPr>
          <w:rFonts w:ascii="Book Antiqua" w:hAnsi="Book Antiqua" w:cs="Times New Roman"/>
          <w:sz w:val="24"/>
          <w:szCs w:val="24"/>
        </w:rPr>
        <w:t xml:space="preserve">.  </w:t>
      </w:r>
      <w:proofErr w:type="spellStart"/>
      <w:r w:rsidR="007E16A1">
        <w:rPr>
          <w:rFonts w:ascii="Book Antiqua" w:hAnsi="Book Antiqua" w:cs="Times New Roman"/>
          <w:sz w:val="24"/>
          <w:szCs w:val="24"/>
        </w:rPr>
        <w:t>Sertifikasi</w:t>
      </w:r>
      <w:proofErr w:type="spellEnd"/>
      <w:r w:rsidR="007E16A1">
        <w:rPr>
          <w:rFonts w:ascii="Book Antiqua" w:hAnsi="Book Antiqua" w:cs="Times New Roman"/>
          <w:sz w:val="24"/>
          <w:szCs w:val="24"/>
        </w:rPr>
        <w:t xml:space="preserve"> </w:t>
      </w:r>
      <w:proofErr w:type="spellStart"/>
      <w:r w:rsidR="007E16A1">
        <w:rPr>
          <w:rFonts w:ascii="Book Antiqua" w:hAnsi="Book Antiqua" w:cs="Times New Roman"/>
          <w:sz w:val="24"/>
          <w:szCs w:val="24"/>
        </w:rPr>
        <w:t>kompetensi</w:t>
      </w:r>
      <w:proofErr w:type="spellEnd"/>
      <w:r w:rsidR="007E16A1">
        <w:rPr>
          <w:rFonts w:ascii="Book Antiqua" w:hAnsi="Book Antiqua" w:cs="Times New Roman"/>
          <w:sz w:val="24"/>
          <w:szCs w:val="24"/>
        </w:rPr>
        <w:t xml:space="preserve"> </w:t>
      </w:r>
      <w:proofErr w:type="spellStart"/>
      <w:r w:rsidR="007E16A1">
        <w:rPr>
          <w:rFonts w:ascii="Book Antiqua" w:hAnsi="Book Antiqua" w:cs="Times New Roman"/>
          <w:sz w:val="24"/>
          <w:szCs w:val="24"/>
        </w:rPr>
        <w:t>bisa</w:t>
      </w:r>
      <w:proofErr w:type="spellEnd"/>
      <w:r w:rsidR="007E16A1">
        <w:rPr>
          <w:rFonts w:ascii="Book Antiqua" w:hAnsi="Book Antiqua" w:cs="Times New Roman"/>
          <w:sz w:val="24"/>
          <w:szCs w:val="24"/>
        </w:rPr>
        <w:t xml:space="preserve"> </w:t>
      </w:r>
      <w:proofErr w:type="spellStart"/>
      <w:r w:rsidR="007E16A1">
        <w:rPr>
          <w:rFonts w:ascii="Book Antiqua" w:hAnsi="Book Antiqua" w:cs="Times New Roman"/>
          <w:sz w:val="24"/>
          <w:szCs w:val="24"/>
        </w:rPr>
        <w:t>bekerjasama</w:t>
      </w:r>
      <w:proofErr w:type="spellEnd"/>
      <w:r w:rsidR="007E16A1">
        <w:rPr>
          <w:rFonts w:ascii="Book Antiqua" w:hAnsi="Book Antiqua" w:cs="Times New Roman"/>
          <w:sz w:val="24"/>
          <w:szCs w:val="24"/>
        </w:rPr>
        <w:t xml:space="preserve">  </w:t>
      </w:r>
      <w:proofErr w:type="spellStart"/>
      <w:r w:rsidR="007E16A1">
        <w:rPr>
          <w:rFonts w:ascii="Book Antiqua" w:hAnsi="Book Antiqua" w:cs="Times New Roman"/>
          <w:sz w:val="24"/>
          <w:szCs w:val="24"/>
        </w:rPr>
        <w:t>dengan</w:t>
      </w:r>
      <w:proofErr w:type="spellEnd"/>
      <w:r w:rsidR="007E16A1">
        <w:rPr>
          <w:rFonts w:ascii="Book Antiqua" w:hAnsi="Book Antiqua" w:cs="Times New Roman"/>
          <w:sz w:val="24"/>
          <w:szCs w:val="24"/>
        </w:rPr>
        <w:t xml:space="preserve"> Lembaga </w:t>
      </w:r>
      <w:proofErr w:type="spellStart"/>
      <w:r w:rsidR="007E16A1">
        <w:rPr>
          <w:rFonts w:ascii="Book Antiqua" w:hAnsi="Book Antiqua" w:cs="Times New Roman"/>
          <w:sz w:val="24"/>
          <w:szCs w:val="24"/>
        </w:rPr>
        <w:t>Sertifikasi</w:t>
      </w:r>
      <w:proofErr w:type="spellEnd"/>
      <w:r w:rsidR="007E16A1">
        <w:rPr>
          <w:rFonts w:ascii="Book Antiqua" w:hAnsi="Book Antiqua" w:cs="Times New Roman"/>
          <w:sz w:val="24"/>
          <w:szCs w:val="24"/>
        </w:rPr>
        <w:t xml:space="preserve"> </w:t>
      </w:r>
      <w:proofErr w:type="spellStart"/>
      <w:r w:rsidR="007E16A1">
        <w:rPr>
          <w:rFonts w:ascii="Book Antiqua" w:hAnsi="Book Antiqua" w:cs="Times New Roman"/>
          <w:sz w:val="24"/>
          <w:szCs w:val="24"/>
        </w:rPr>
        <w:t>Profesi</w:t>
      </w:r>
      <w:proofErr w:type="spellEnd"/>
      <w:r w:rsidR="007E16A1">
        <w:rPr>
          <w:rFonts w:ascii="Book Antiqua" w:hAnsi="Book Antiqua" w:cs="Times New Roman"/>
          <w:sz w:val="24"/>
          <w:szCs w:val="24"/>
        </w:rPr>
        <w:t xml:space="preserve"> yang </w:t>
      </w:r>
      <w:proofErr w:type="spellStart"/>
      <w:r w:rsidR="007E16A1">
        <w:rPr>
          <w:rFonts w:ascii="Book Antiqua" w:hAnsi="Book Antiqua" w:cs="Times New Roman"/>
          <w:sz w:val="24"/>
          <w:szCs w:val="24"/>
        </w:rPr>
        <w:t>ada</w:t>
      </w:r>
      <w:proofErr w:type="spellEnd"/>
      <w:r w:rsidR="007E16A1">
        <w:rPr>
          <w:rFonts w:ascii="Book Antiqua" w:hAnsi="Book Antiqua" w:cs="Times New Roman"/>
          <w:sz w:val="24"/>
          <w:szCs w:val="24"/>
        </w:rPr>
        <w:t xml:space="preserve"> di Indonesia.</w:t>
      </w:r>
    </w:p>
    <w:p w14:paraId="0E4CDA36" w14:textId="64BC4470" w:rsidR="000875C9" w:rsidRDefault="000875C9" w:rsidP="002F7DE5">
      <w:pPr>
        <w:pStyle w:val="ListParagraph"/>
        <w:spacing w:after="0" w:line="360" w:lineRule="auto"/>
        <w:ind w:left="0"/>
        <w:rPr>
          <w:rFonts w:ascii="Book Antiqua" w:hAnsi="Book Antiqua" w:cs="Times New Roman"/>
          <w:b/>
          <w:sz w:val="24"/>
          <w:szCs w:val="24"/>
        </w:rPr>
      </w:pPr>
    </w:p>
    <w:p w14:paraId="6E4D6037" w14:textId="3F5197E7" w:rsidR="00B511DA" w:rsidRPr="002F7DE5" w:rsidRDefault="000875C9" w:rsidP="000875C9">
      <w:pPr>
        <w:pStyle w:val="ListParagraph"/>
        <w:spacing w:after="0" w:line="360" w:lineRule="auto"/>
        <w:ind w:left="0"/>
        <w:jc w:val="center"/>
        <w:rPr>
          <w:rFonts w:ascii="Book Antiqua" w:hAnsi="Book Antiqua" w:cs="Times New Roman"/>
          <w:b/>
          <w:sz w:val="24"/>
          <w:szCs w:val="24"/>
        </w:rPr>
      </w:pPr>
      <w:r>
        <w:rPr>
          <w:rFonts w:ascii="Book Antiqua" w:hAnsi="Book Antiqua" w:cs="Times New Roman"/>
          <w:b/>
          <w:sz w:val="24"/>
          <w:szCs w:val="24"/>
        </w:rPr>
        <w:t>DAFTAR PUSTAKA</w:t>
      </w:r>
    </w:p>
    <w:p w14:paraId="4C82A949" w14:textId="77777777" w:rsidR="00B80E8A" w:rsidRPr="00985930" w:rsidRDefault="00B80E8A" w:rsidP="000875C9">
      <w:pPr>
        <w:spacing w:after="0" w:line="240" w:lineRule="auto"/>
        <w:ind w:left="426" w:hanging="426"/>
        <w:rPr>
          <w:rFonts w:ascii="Book Antiqua" w:hAnsi="Book Antiqua"/>
          <w:color w:val="FF0000"/>
          <w:sz w:val="24"/>
          <w:szCs w:val="24"/>
        </w:rPr>
      </w:pPr>
    </w:p>
    <w:p w14:paraId="6AB09B76" w14:textId="4F7BCDA9" w:rsidR="001D27E9" w:rsidRDefault="001D27E9" w:rsidP="002F7DE5">
      <w:pPr>
        <w:spacing w:after="0" w:line="240" w:lineRule="auto"/>
        <w:ind w:left="426" w:hanging="426"/>
        <w:rPr>
          <w:rFonts w:ascii="Book Antiqua" w:hAnsi="Book Antiqua"/>
          <w:color w:val="0D0D0D" w:themeColor="text1" w:themeTint="F2"/>
          <w:sz w:val="24"/>
          <w:szCs w:val="24"/>
        </w:rPr>
      </w:pPr>
      <w:proofErr w:type="spellStart"/>
      <w:r w:rsidRPr="00DD347E">
        <w:rPr>
          <w:rFonts w:ascii="Book Antiqua" w:hAnsi="Book Antiqua"/>
          <w:color w:val="0D0D0D" w:themeColor="text1" w:themeTint="F2"/>
          <w:sz w:val="24"/>
          <w:szCs w:val="24"/>
        </w:rPr>
        <w:t>Alvionita</w:t>
      </w:r>
      <w:proofErr w:type="spellEnd"/>
      <w:r>
        <w:rPr>
          <w:rFonts w:ascii="Book Antiqua" w:hAnsi="Book Antiqua"/>
          <w:color w:val="0D0D0D" w:themeColor="text1" w:themeTint="F2"/>
          <w:sz w:val="24"/>
          <w:szCs w:val="24"/>
        </w:rPr>
        <w:t>, V</w:t>
      </w:r>
      <w:r w:rsidRPr="00DD347E">
        <w:rPr>
          <w:rFonts w:ascii="Book Antiqua" w:hAnsi="Book Antiqua"/>
          <w:color w:val="0D0D0D" w:themeColor="text1" w:themeTint="F2"/>
          <w:sz w:val="24"/>
          <w:szCs w:val="24"/>
        </w:rPr>
        <w:t xml:space="preserve"> (2018), </w:t>
      </w:r>
      <w:proofErr w:type="spellStart"/>
      <w:r w:rsidRPr="00DD347E">
        <w:rPr>
          <w:rFonts w:ascii="Book Antiqua" w:hAnsi="Book Antiqua"/>
          <w:iCs/>
          <w:color w:val="0D0D0D" w:themeColor="text1" w:themeTint="F2"/>
          <w:sz w:val="24"/>
          <w:szCs w:val="24"/>
        </w:rPr>
        <w:t>Persepsi</w:t>
      </w:r>
      <w:proofErr w:type="spellEnd"/>
      <w:r w:rsidRPr="00DD347E">
        <w:rPr>
          <w:rFonts w:ascii="Book Antiqua" w:hAnsi="Book Antiqua"/>
          <w:iCs/>
          <w:color w:val="0D0D0D" w:themeColor="text1" w:themeTint="F2"/>
          <w:sz w:val="24"/>
          <w:szCs w:val="24"/>
        </w:rPr>
        <w:t xml:space="preserve"> </w:t>
      </w:r>
      <w:proofErr w:type="spellStart"/>
      <w:r w:rsidRPr="00DD347E">
        <w:rPr>
          <w:rFonts w:ascii="Book Antiqua" w:hAnsi="Book Antiqua"/>
          <w:iCs/>
          <w:color w:val="0D0D0D" w:themeColor="text1" w:themeTint="F2"/>
          <w:sz w:val="24"/>
          <w:szCs w:val="24"/>
        </w:rPr>
        <w:t>Karyawan</w:t>
      </w:r>
      <w:proofErr w:type="spellEnd"/>
      <w:r w:rsidRPr="00DD347E">
        <w:rPr>
          <w:rFonts w:ascii="Book Antiqua" w:hAnsi="Book Antiqua"/>
          <w:iCs/>
          <w:color w:val="0D0D0D" w:themeColor="text1" w:themeTint="F2"/>
          <w:sz w:val="24"/>
          <w:szCs w:val="24"/>
        </w:rPr>
        <w:t xml:space="preserve"> Hotel </w:t>
      </w:r>
      <w:proofErr w:type="spellStart"/>
      <w:r>
        <w:rPr>
          <w:rFonts w:ascii="Book Antiqua" w:hAnsi="Book Antiqua"/>
          <w:iCs/>
          <w:color w:val="0D0D0D" w:themeColor="text1" w:themeTint="F2"/>
          <w:sz w:val="24"/>
          <w:szCs w:val="24"/>
        </w:rPr>
        <w:t>t</w:t>
      </w:r>
      <w:r w:rsidRPr="00DD347E">
        <w:rPr>
          <w:rFonts w:ascii="Book Antiqua" w:hAnsi="Book Antiqua"/>
          <w:iCs/>
          <w:color w:val="0D0D0D" w:themeColor="text1" w:themeTint="F2"/>
          <w:sz w:val="24"/>
          <w:szCs w:val="24"/>
        </w:rPr>
        <w:t>erhadap</w:t>
      </w:r>
      <w:proofErr w:type="spellEnd"/>
      <w:r w:rsidRPr="00DD347E">
        <w:rPr>
          <w:rFonts w:ascii="Book Antiqua" w:hAnsi="Book Antiqua"/>
          <w:iCs/>
          <w:color w:val="0D0D0D" w:themeColor="text1" w:themeTint="F2"/>
          <w:sz w:val="24"/>
          <w:szCs w:val="24"/>
        </w:rPr>
        <w:t xml:space="preserve"> </w:t>
      </w:r>
      <w:proofErr w:type="spellStart"/>
      <w:r>
        <w:rPr>
          <w:rFonts w:ascii="Book Antiqua" w:hAnsi="Book Antiqua"/>
          <w:iCs/>
          <w:color w:val="0D0D0D" w:themeColor="text1" w:themeTint="F2"/>
          <w:sz w:val="24"/>
          <w:szCs w:val="24"/>
        </w:rPr>
        <w:t>M</w:t>
      </w:r>
      <w:r w:rsidRPr="00DD347E">
        <w:rPr>
          <w:rFonts w:ascii="Book Antiqua" w:hAnsi="Book Antiqua"/>
          <w:iCs/>
          <w:color w:val="0D0D0D" w:themeColor="text1" w:themeTint="F2"/>
          <w:sz w:val="24"/>
          <w:szCs w:val="24"/>
        </w:rPr>
        <w:t>anfaat</w:t>
      </w:r>
      <w:proofErr w:type="spellEnd"/>
      <w:r w:rsidRPr="00DD347E">
        <w:rPr>
          <w:rFonts w:ascii="Book Antiqua" w:hAnsi="Book Antiqua"/>
          <w:iCs/>
          <w:color w:val="0D0D0D" w:themeColor="text1" w:themeTint="F2"/>
          <w:sz w:val="24"/>
          <w:szCs w:val="24"/>
        </w:rPr>
        <w:t xml:space="preserve"> </w:t>
      </w:r>
      <w:proofErr w:type="spellStart"/>
      <w:r w:rsidRPr="00DD347E">
        <w:rPr>
          <w:rFonts w:ascii="Book Antiqua" w:hAnsi="Book Antiqua"/>
          <w:iCs/>
          <w:color w:val="0D0D0D" w:themeColor="text1" w:themeTint="F2"/>
          <w:sz w:val="24"/>
          <w:szCs w:val="24"/>
        </w:rPr>
        <w:t>Sertifikasi</w:t>
      </w:r>
      <w:proofErr w:type="spellEnd"/>
      <w:r w:rsidRPr="00DD347E">
        <w:rPr>
          <w:rFonts w:ascii="Book Antiqua" w:hAnsi="Book Antiqua"/>
          <w:iCs/>
          <w:color w:val="0D0D0D" w:themeColor="text1" w:themeTint="F2"/>
          <w:sz w:val="24"/>
          <w:szCs w:val="24"/>
        </w:rPr>
        <w:t xml:space="preserve"> </w:t>
      </w:r>
      <w:proofErr w:type="spellStart"/>
      <w:r w:rsidRPr="00DD347E">
        <w:rPr>
          <w:rFonts w:ascii="Book Antiqua" w:hAnsi="Book Antiqua"/>
          <w:iCs/>
          <w:color w:val="0D0D0D" w:themeColor="text1" w:themeTint="F2"/>
          <w:sz w:val="24"/>
          <w:szCs w:val="24"/>
        </w:rPr>
        <w:t>Kompetensi</w:t>
      </w:r>
      <w:proofErr w:type="spellEnd"/>
      <w:r w:rsidRPr="00DD347E">
        <w:rPr>
          <w:rFonts w:ascii="Book Antiqua" w:hAnsi="Book Antiqua"/>
          <w:iCs/>
          <w:color w:val="0D0D0D" w:themeColor="text1" w:themeTint="F2"/>
          <w:sz w:val="24"/>
          <w:szCs w:val="24"/>
        </w:rPr>
        <w:t xml:space="preserve"> </w:t>
      </w:r>
      <w:proofErr w:type="spellStart"/>
      <w:r w:rsidRPr="00DD347E">
        <w:rPr>
          <w:rFonts w:ascii="Book Antiqua" w:hAnsi="Book Antiqua"/>
          <w:iCs/>
          <w:color w:val="0D0D0D" w:themeColor="text1" w:themeTint="F2"/>
          <w:sz w:val="24"/>
          <w:szCs w:val="24"/>
        </w:rPr>
        <w:t>Pariwisata</w:t>
      </w:r>
      <w:proofErr w:type="spellEnd"/>
      <w:r w:rsidRPr="00DD347E">
        <w:rPr>
          <w:rFonts w:ascii="Book Antiqua" w:hAnsi="Book Antiqua"/>
          <w:iCs/>
          <w:color w:val="0D0D0D" w:themeColor="text1" w:themeTint="F2"/>
          <w:sz w:val="24"/>
          <w:szCs w:val="24"/>
        </w:rPr>
        <w:t xml:space="preserve"> </w:t>
      </w:r>
      <w:proofErr w:type="spellStart"/>
      <w:r w:rsidRPr="00DD347E">
        <w:rPr>
          <w:rFonts w:ascii="Book Antiqua" w:hAnsi="Book Antiqua"/>
          <w:iCs/>
          <w:color w:val="0D0D0D" w:themeColor="text1" w:themeTint="F2"/>
          <w:sz w:val="24"/>
          <w:szCs w:val="24"/>
        </w:rPr>
        <w:t>Bidang</w:t>
      </w:r>
      <w:proofErr w:type="spellEnd"/>
      <w:r w:rsidRPr="00DD347E">
        <w:rPr>
          <w:rFonts w:ascii="Book Antiqua" w:hAnsi="Book Antiqua"/>
          <w:iCs/>
          <w:color w:val="0D0D0D" w:themeColor="text1" w:themeTint="F2"/>
          <w:sz w:val="24"/>
          <w:szCs w:val="24"/>
        </w:rPr>
        <w:t xml:space="preserve"> </w:t>
      </w:r>
      <w:proofErr w:type="spellStart"/>
      <w:r w:rsidRPr="00DD347E">
        <w:rPr>
          <w:rFonts w:ascii="Book Antiqua" w:hAnsi="Book Antiqua"/>
          <w:iCs/>
          <w:color w:val="0D0D0D" w:themeColor="text1" w:themeTint="F2"/>
          <w:sz w:val="24"/>
          <w:szCs w:val="24"/>
        </w:rPr>
        <w:t>Perhotelan</w:t>
      </w:r>
      <w:proofErr w:type="spellEnd"/>
      <w:r w:rsidRPr="00DD347E">
        <w:rPr>
          <w:rFonts w:ascii="Book Antiqua" w:hAnsi="Book Antiqua"/>
          <w:iCs/>
          <w:color w:val="0D0D0D" w:themeColor="text1" w:themeTint="F2"/>
          <w:sz w:val="24"/>
          <w:szCs w:val="24"/>
        </w:rPr>
        <w:t xml:space="preserve"> Di Kota Bandung,</w:t>
      </w:r>
      <w:r w:rsidRPr="00DD347E">
        <w:rPr>
          <w:rFonts w:ascii="Book Antiqua" w:hAnsi="Book Antiqua"/>
          <w:color w:val="0D0D0D" w:themeColor="text1" w:themeTint="F2"/>
          <w:sz w:val="24"/>
          <w:szCs w:val="24"/>
        </w:rPr>
        <w:t xml:space="preserve"> </w:t>
      </w:r>
      <w:r w:rsidRPr="00DD347E">
        <w:rPr>
          <w:rFonts w:ascii="Book Antiqua" w:hAnsi="Book Antiqua"/>
          <w:i/>
          <w:color w:val="0D0D0D" w:themeColor="text1" w:themeTint="F2"/>
          <w:sz w:val="24"/>
          <w:szCs w:val="24"/>
        </w:rPr>
        <w:t>Journal of Indonesian Tourism and Recreation</w:t>
      </w:r>
      <w:r w:rsidRPr="00DD347E">
        <w:rPr>
          <w:rFonts w:ascii="Book Antiqua" w:hAnsi="Book Antiqua"/>
          <w:color w:val="0D0D0D" w:themeColor="text1" w:themeTint="F2"/>
          <w:sz w:val="24"/>
          <w:szCs w:val="24"/>
        </w:rPr>
        <w:t>, Vol</w:t>
      </w:r>
      <w:r>
        <w:rPr>
          <w:rFonts w:ascii="Book Antiqua" w:hAnsi="Book Antiqua"/>
          <w:color w:val="0D0D0D" w:themeColor="text1" w:themeTint="F2"/>
          <w:sz w:val="24"/>
          <w:szCs w:val="24"/>
        </w:rPr>
        <w:t>.</w:t>
      </w:r>
      <w:r w:rsidRPr="00DD347E">
        <w:rPr>
          <w:rFonts w:ascii="Book Antiqua" w:hAnsi="Book Antiqua"/>
          <w:color w:val="0D0D0D" w:themeColor="text1" w:themeTint="F2"/>
          <w:sz w:val="24"/>
          <w:szCs w:val="24"/>
        </w:rPr>
        <w:t xml:space="preserve"> 1, No</w:t>
      </w:r>
      <w:r>
        <w:rPr>
          <w:rFonts w:ascii="Book Antiqua" w:hAnsi="Book Antiqua"/>
          <w:color w:val="0D0D0D" w:themeColor="text1" w:themeTint="F2"/>
          <w:sz w:val="24"/>
          <w:szCs w:val="24"/>
        </w:rPr>
        <w:t>.</w:t>
      </w:r>
      <w:r w:rsidRPr="00DD347E">
        <w:rPr>
          <w:rFonts w:ascii="Book Antiqua" w:hAnsi="Book Antiqua"/>
          <w:color w:val="0D0D0D" w:themeColor="text1" w:themeTint="F2"/>
          <w:sz w:val="24"/>
          <w:szCs w:val="24"/>
        </w:rPr>
        <w:t xml:space="preserve"> 2.</w:t>
      </w:r>
    </w:p>
    <w:p w14:paraId="5B8DA15D" w14:textId="77777777" w:rsidR="001D27E9" w:rsidRDefault="001D27E9" w:rsidP="002F7DE5">
      <w:pPr>
        <w:spacing w:after="0" w:line="240" w:lineRule="auto"/>
        <w:ind w:left="426" w:hanging="426"/>
        <w:rPr>
          <w:rFonts w:ascii="Book Antiqua" w:hAnsi="Book Antiqua"/>
          <w:color w:val="0D0D0D" w:themeColor="text1" w:themeTint="F2"/>
          <w:sz w:val="24"/>
          <w:szCs w:val="24"/>
        </w:rPr>
      </w:pPr>
    </w:p>
    <w:p w14:paraId="1448E186" w14:textId="1630A693" w:rsidR="001D27E9" w:rsidRDefault="001D27E9" w:rsidP="002F7DE5">
      <w:pPr>
        <w:spacing w:after="0" w:line="240" w:lineRule="auto"/>
        <w:ind w:left="426" w:hanging="426"/>
        <w:rPr>
          <w:rFonts w:ascii="Book Antiqua" w:hAnsi="Book Antiqua"/>
          <w:sz w:val="24"/>
          <w:szCs w:val="24"/>
        </w:rPr>
      </w:pPr>
      <w:proofErr w:type="spellStart"/>
      <w:r>
        <w:rPr>
          <w:rFonts w:ascii="Book Antiqua" w:hAnsi="Book Antiqua"/>
          <w:sz w:val="24"/>
          <w:szCs w:val="24"/>
        </w:rPr>
        <w:t>Atallah</w:t>
      </w:r>
      <w:proofErr w:type="spellEnd"/>
      <w:r>
        <w:rPr>
          <w:rFonts w:ascii="Book Antiqua" w:hAnsi="Book Antiqua"/>
          <w:sz w:val="24"/>
          <w:szCs w:val="24"/>
        </w:rPr>
        <w:t xml:space="preserve"> (2013), The Impact of Knowledge Management Functions on the Organizational Excellence from the Perspective of the University of Al-</w:t>
      </w:r>
      <w:proofErr w:type="spellStart"/>
      <w:r>
        <w:rPr>
          <w:rFonts w:ascii="Book Antiqua" w:hAnsi="Book Antiqua"/>
          <w:sz w:val="24"/>
          <w:szCs w:val="24"/>
        </w:rPr>
        <w:t>Taif</w:t>
      </w:r>
      <w:proofErr w:type="spellEnd"/>
      <w:r>
        <w:rPr>
          <w:rFonts w:ascii="Book Antiqua" w:hAnsi="Book Antiqua"/>
          <w:sz w:val="24"/>
          <w:szCs w:val="24"/>
        </w:rPr>
        <w:t xml:space="preserve"> Staff, </w:t>
      </w:r>
      <w:proofErr w:type="spellStart"/>
      <w:r w:rsidRPr="00AC4471">
        <w:rPr>
          <w:rFonts w:ascii="Book Antiqua" w:hAnsi="Book Antiqua"/>
          <w:i/>
          <w:iCs/>
          <w:sz w:val="24"/>
          <w:szCs w:val="24"/>
        </w:rPr>
        <w:t>Interdiciplinary</w:t>
      </w:r>
      <w:proofErr w:type="spellEnd"/>
      <w:r w:rsidRPr="00AC4471">
        <w:rPr>
          <w:rFonts w:ascii="Book Antiqua" w:hAnsi="Book Antiqua"/>
          <w:i/>
          <w:iCs/>
          <w:sz w:val="24"/>
          <w:szCs w:val="24"/>
        </w:rPr>
        <w:t xml:space="preserve"> Journal Of Contemporary Research In Business</w:t>
      </w:r>
      <w:r>
        <w:rPr>
          <w:rFonts w:ascii="Book Antiqua" w:hAnsi="Book Antiqua"/>
          <w:sz w:val="24"/>
          <w:szCs w:val="24"/>
        </w:rPr>
        <w:t>, Vol. 5, No.3 : 172-192.</w:t>
      </w:r>
    </w:p>
    <w:p w14:paraId="63730B0D" w14:textId="77777777" w:rsidR="001D27E9" w:rsidRDefault="001D27E9" w:rsidP="002F7DE5">
      <w:pPr>
        <w:spacing w:after="0" w:line="240" w:lineRule="auto"/>
        <w:ind w:left="426" w:hanging="426"/>
        <w:rPr>
          <w:rFonts w:ascii="Book Antiqua" w:hAnsi="Book Antiqua"/>
          <w:sz w:val="24"/>
          <w:szCs w:val="24"/>
        </w:rPr>
      </w:pPr>
    </w:p>
    <w:p w14:paraId="4B009B7C" w14:textId="637445E0" w:rsidR="001D27E9" w:rsidRDefault="001D27E9" w:rsidP="002F7DE5">
      <w:pPr>
        <w:spacing w:after="0" w:line="240" w:lineRule="auto"/>
        <w:ind w:left="426" w:hanging="426"/>
        <w:rPr>
          <w:rFonts w:ascii="Book Antiqua" w:hAnsi="Book Antiqua"/>
          <w:iCs/>
          <w:sz w:val="24"/>
          <w:szCs w:val="24"/>
        </w:rPr>
      </w:pPr>
      <w:proofErr w:type="spellStart"/>
      <w:r>
        <w:rPr>
          <w:rFonts w:ascii="Book Antiqua" w:hAnsi="Book Antiqua"/>
          <w:iCs/>
          <w:sz w:val="24"/>
          <w:szCs w:val="24"/>
        </w:rPr>
        <w:t>Avrianingsih</w:t>
      </w:r>
      <w:proofErr w:type="spellEnd"/>
      <w:r>
        <w:rPr>
          <w:rFonts w:ascii="Book Antiqua" w:hAnsi="Book Antiqua"/>
          <w:iCs/>
          <w:sz w:val="24"/>
          <w:szCs w:val="24"/>
        </w:rPr>
        <w:t xml:space="preserve">, S (2016), </w:t>
      </w:r>
      <w:proofErr w:type="spellStart"/>
      <w:r>
        <w:rPr>
          <w:rFonts w:ascii="Book Antiqua" w:hAnsi="Book Antiqua"/>
          <w:iCs/>
          <w:sz w:val="24"/>
          <w:szCs w:val="24"/>
        </w:rPr>
        <w:t>Arsitektur</w:t>
      </w:r>
      <w:proofErr w:type="spellEnd"/>
      <w:r>
        <w:rPr>
          <w:rFonts w:ascii="Book Antiqua" w:hAnsi="Book Antiqua"/>
          <w:iCs/>
          <w:sz w:val="24"/>
          <w:szCs w:val="24"/>
        </w:rPr>
        <w:t xml:space="preserve"> </w:t>
      </w:r>
      <w:proofErr w:type="spellStart"/>
      <w:r>
        <w:rPr>
          <w:rFonts w:ascii="Book Antiqua" w:hAnsi="Book Antiqua"/>
          <w:iCs/>
          <w:sz w:val="24"/>
          <w:szCs w:val="24"/>
        </w:rPr>
        <w:t>Sistem</w:t>
      </w:r>
      <w:proofErr w:type="spellEnd"/>
      <w:r>
        <w:rPr>
          <w:rFonts w:ascii="Book Antiqua" w:hAnsi="Book Antiqua"/>
          <w:iCs/>
          <w:sz w:val="24"/>
          <w:szCs w:val="24"/>
        </w:rPr>
        <w:t xml:space="preserve"> </w:t>
      </w:r>
      <w:proofErr w:type="spellStart"/>
      <w:r>
        <w:rPr>
          <w:rFonts w:ascii="Book Antiqua" w:hAnsi="Book Antiqua"/>
          <w:iCs/>
          <w:sz w:val="24"/>
          <w:szCs w:val="24"/>
        </w:rPr>
        <w:t>Informasi</w:t>
      </w:r>
      <w:proofErr w:type="spellEnd"/>
      <w:r>
        <w:rPr>
          <w:rFonts w:ascii="Book Antiqua" w:hAnsi="Book Antiqua"/>
          <w:iCs/>
          <w:sz w:val="24"/>
          <w:szCs w:val="24"/>
        </w:rPr>
        <w:t xml:space="preserve"> Lembaga </w:t>
      </w:r>
      <w:proofErr w:type="spellStart"/>
      <w:r>
        <w:rPr>
          <w:rFonts w:ascii="Book Antiqua" w:hAnsi="Book Antiqua"/>
          <w:iCs/>
          <w:sz w:val="24"/>
          <w:szCs w:val="24"/>
        </w:rPr>
        <w:t>Sertifikasi</w:t>
      </w:r>
      <w:proofErr w:type="spellEnd"/>
      <w:r>
        <w:rPr>
          <w:rFonts w:ascii="Book Antiqua" w:hAnsi="Book Antiqua"/>
          <w:iCs/>
          <w:sz w:val="24"/>
          <w:szCs w:val="24"/>
        </w:rPr>
        <w:t xml:space="preserve"> (</w:t>
      </w:r>
      <w:proofErr w:type="spellStart"/>
      <w:r>
        <w:rPr>
          <w:rFonts w:ascii="Book Antiqua" w:hAnsi="Book Antiqua"/>
          <w:iCs/>
          <w:sz w:val="24"/>
          <w:szCs w:val="24"/>
        </w:rPr>
        <w:t>Studi</w:t>
      </w:r>
      <w:proofErr w:type="spellEnd"/>
      <w:r>
        <w:rPr>
          <w:rFonts w:ascii="Book Antiqua" w:hAnsi="Book Antiqua"/>
          <w:iCs/>
          <w:sz w:val="24"/>
          <w:szCs w:val="24"/>
        </w:rPr>
        <w:t xml:space="preserve"> </w:t>
      </w:r>
      <w:proofErr w:type="spellStart"/>
      <w:r>
        <w:rPr>
          <w:rFonts w:ascii="Book Antiqua" w:hAnsi="Book Antiqua"/>
          <w:iCs/>
          <w:sz w:val="24"/>
          <w:szCs w:val="24"/>
        </w:rPr>
        <w:t>Kasus</w:t>
      </w:r>
      <w:proofErr w:type="spellEnd"/>
      <w:r>
        <w:rPr>
          <w:rFonts w:ascii="Book Antiqua" w:hAnsi="Book Antiqua"/>
          <w:iCs/>
          <w:sz w:val="24"/>
          <w:szCs w:val="24"/>
        </w:rPr>
        <w:t xml:space="preserve"> </w:t>
      </w:r>
      <w:proofErr w:type="spellStart"/>
      <w:r>
        <w:rPr>
          <w:rFonts w:ascii="Book Antiqua" w:hAnsi="Book Antiqua"/>
          <w:iCs/>
          <w:sz w:val="24"/>
          <w:szCs w:val="24"/>
        </w:rPr>
        <w:t>Sertifikasi</w:t>
      </w:r>
      <w:proofErr w:type="spellEnd"/>
      <w:r>
        <w:rPr>
          <w:rFonts w:ascii="Book Antiqua" w:hAnsi="Book Antiqua"/>
          <w:iCs/>
          <w:sz w:val="24"/>
          <w:szCs w:val="24"/>
        </w:rPr>
        <w:t xml:space="preserve"> </w:t>
      </w:r>
      <w:proofErr w:type="spellStart"/>
      <w:r>
        <w:rPr>
          <w:rFonts w:ascii="Book Antiqua" w:hAnsi="Book Antiqua"/>
          <w:iCs/>
          <w:sz w:val="24"/>
          <w:szCs w:val="24"/>
        </w:rPr>
        <w:t>Profesi</w:t>
      </w:r>
      <w:proofErr w:type="spellEnd"/>
      <w:r>
        <w:rPr>
          <w:rFonts w:ascii="Book Antiqua" w:hAnsi="Book Antiqua"/>
          <w:iCs/>
          <w:sz w:val="24"/>
          <w:szCs w:val="24"/>
        </w:rPr>
        <w:t xml:space="preserve"> </w:t>
      </w:r>
      <w:proofErr w:type="spellStart"/>
      <w:r>
        <w:rPr>
          <w:rFonts w:ascii="Book Antiqua" w:hAnsi="Book Antiqua"/>
          <w:iCs/>
          <w:sz w:val="24"/>
          <w:szCs w:val="24"/>
        </w:rPr>
        <w:t>Perbankan</w:t>
      </w:r>
      <w:proofErr w:type="spellEnd"/>
      <w:r>
        <w:rPr>
          <w:rFonts w:ascii="Book Antiqua" w:hAnsi="Book Antiqua"/>
          <w:iCs/>
          <w:sz w:val="24"/>
          <w:szCs w:val="24"/>
        </w:rPr>
        <w:t xml:space="preserve"> dan </w:t>
      </w:r>
      <w:proofErr w:type="spellStart"/>
      <w:r>
        <w:rPr>
          <w:rFonts w:ascii="Book Antiqua" w:hAnsi="Book Antiqua"/>
          <w:iCs/>
          <w:sz w:val="24"/>
          <w:szCs w:val="24"/>
        </w:rPr>
        <w:t>Sistem</w:t>
      </w:r>
      <w:proofErr w:type="spellEnd"/>
      <w:r>
        <w:rPr>
          <w:rFonts w:ascii="Book Antiqua" w:hAnsi="Book Antiqua"/>
          <w:iCs/>
          <w:sz w:val="24"/>
          <w:szCs w:val="24"/>
        </w:rPr>
        <w:t xml:space="preserve"> </w:t>
      </w:r>
      <w:proofErr w:type="spellStart"/>
      <w:r>
        <w:rPr>
          <w:rFonts w:ascii="Book Antiqua" w:hAnsi="Book Antiqua"/>
          <w:iCs/>
          <w:sz w:val="24"/>
          <w:szCs w:val="24"/>
        </w:rPr>
        <w:t>Pengendalian</w:t>
      </w:r>
      <w:proofErr w:type="spellEnd"/>
      <w:r>
        <w:rPr>
          <w:rFonts w:ascii="Book Antiqua" w:hAnsi="Book Antiqua"/>
          <w:iCs/>
          <w:sz w:val="24"/>
          <w:szCs w:val="24"/>
        </w:rPr>
        <w:t xml:space="preserve"> Online </w:t>
      </w:r>
      <w:proofErr w:type="spellStart"/>
      <w:r>
        <w:rPr>
          <w:rFonts w:ascii="Book Antiqua" w:hAnsi="Book Antiqua"/>
          <w:iCs/>
          <w:sz w:val="24"/>
          <w:szCs w:val="24"/>
        </w:rPr>
        <w:t>Sertifikasi</w:t>
      </w:r>
      <w:proofErr w:type="spellEnd"/>
      <w:r>
        <w:rPr>
          <w:rFonts w:ascii="Book Antiqua" w:hAnsi="Book Antiqua"/>
          <w:iCs/>
          <w:sz w:val="24"/>
          <w:szCs w:val="24"/>
        </w:rPr>
        <w:t xml:space="preserve"> </w:t>
      </w:r>
      <w:proofErr w:type="spellStart"/>
      <w:r>
        <w:rPr>
          <w:rFonts w:ascii="Book Antiqua" w:hAnsi="Book Antiqua"/>
          <w:iCs/>
          <w:sz w:val="24"/>
          <w:szCs w:val="24"/>
        </w:rPr>
        <w:t>Kompetensi</w:t>
      </w:r>
      <w:proofErr w:type="spellEnd"/>
      <w:r>
        <w:rPr>
          <w:rFonts w:ascii="Book Antiqua" w:hAnsi="Book Antiqua"/>
          <w:iCs/>
          <w:sz w:val="24"/>
          <w:szCs w:val="24"/>
        </w:rPr>
        <w:t xml:space="preserve"> pada Badan Nasional </w:t>
      </w:r>
      <w:proofErr w:type="spellStart"/>
      <w:r>
        <w:rPr>
          <w:rFonts w:ascii="Book Antiqua" w:hAnsi="Book Antiqua"/>
          <w:iCs/>
          <w:sz w:val="24"/>
          <w:szCs w:val="24"/>
        </w:rPr>
        <w:t>Sertifikasi</w:t>
      </w:r>
      <w:proofErr w:type="spellEnd"/>
      <w:r>
        <w:rPr>
          <w:rFonts w:ascii="Book Antiqua" w:hAnsi="Book Antiqua"/>
          <w:iCs/>
          <w:sz w:val="24"/>
          <w:szCs w:val="24"/>
        </w:rPr>
        <w:t xml:space="preserve"> </w:t>
      </w:r>
      <w:proofErr w:type="spellStart"/>
      <w:r>
        <w:rPr>
          <w:rFonts w:ascii="Book Antiqua" w:hAnsi="Book Antiqua"/>
          <w:iCs/>
          <w:sz w:val="24"/>
          <w:szCs w:val="24"/>
        </w:rPr>
        <w:t>Profesi</w:t>
      </w:r>
      <w:proofErr w:type="spellEnd"/>
      <w:r>
        <w:rPr>
          <w:rFonts w:ascii="Book Antiqua" w:hAnsi="Book Antiqua"/>
          <w:iCs/>
          <w:sz w:val="24"/>
          <w:szCs w:val="24"/>
        </w:rPr>
        <w:t xml:space="preserve">, </w:t>
      </w:r>
      <w:r w:rsidRPr="007F1948">
        <w:rPr>
          <w:rFonts w:ascii="Book Antiqua" w:hAnsi="Book Antiqua"/>
          <w:i/>
          <w:sz w:val="24"/>
          <w:szCs w:val="24"/>
        </w:rPr>
        <w:t>Indonesian Journal on Networking and Security</w:t>
      </w:r>
      <w:r>
        <w:rPr>
          <w:rFonts w:ascii="Book Antiqua" w:hAnsi="Book Antiqua"/>
          <w:iCs/>
          <w:sz w:val="24"/>
          <w:szCs w:val="24"/>
        </w:rPr>
        <w:t>, Vol. 5, No. 1.</w:t>
      </w:r>
    </w:p>
    <w:p w14:paraId="7EA97B16" w14:textId="77777777" w:rsidR="001D27E9" w:rsidRDefault="001D27E9" w:rsidP="002F7DE5">
      <w:pPr>
        <w:spacing w:after="0" w:line="240" w:lineRule="auto"/>
        <w:ind w:left="426" w:hanging="426"/>
        <w:rPr>
          <w:rFonts w:ascii="Book Antiqua" w:hAnsi="Book Antiqua"/>
          <w:iCs/>
          <w:sz w:val="24"/>
          <w:szCs w:val="24"/>
        </w:rPr>
      </w:pPr>
    </w:p>
    <w:p w14:paraId="7159BAA9" w14:textId="46E3FD98" w:rsidR="001D27E9" w:rsidRDefault="001D27E9" w:rsidP="002F7DE5">
      <w:pPr>
        <w:spacing w:after="0" w:line="240" w:lineRule="auto"/>
        <w:ind w:left="426" w:hanging="426"/>
        <w:rPr>
          <w:rFonts w:ascii="Book Antiqua" w:hAnsi="Book Antiqua"/>
          <w:sz w:val="24"/>
          <w:szCs w:val="24"/>
        </w:rPr>
      </w:pPr>
      <w:proofErr w:type="spellStart"/>
      <w:r>
        <w:rPr>
          <w:rFonts w:ascii="Book Antiqua" w:hAnsi="Book Antiqua"/>
          <w:sz w:val="24"/>
          <w:szCs w:val="24"/>
        </w:rPr>
        <w:t>Azmy</w:t>
      </w:r>
      <w:proofErr w:type="spellEnd"/>
      <w:r>
        <w:rPr>
          <w:rFonts w:ascii="Book Antiqua" w:hAnsi="Book Antiqua"/>
          <w:sz w:val="24"/>
          <w:szCs w:val="24"/>
        </w:rPr>
        <w:t xml:space="preserve">, A (2015), </w:t>
      </w:r>
      <w:proofErr w:type="spellStart"/>
      <w:r>
        <w:rPr>
          <w:rFonts w:ascii="Book Antiqua" w:hAnsi="Book Antiqua"/>
          <w:sz w:val="24"/>
          <w:szCs w:val="24"/>
        </w:rPr>
        <w:t>Pengembangan</w:t>
      </w:r>
      <w:proofErr w:type="spellEnd"/>
      <w:r>
        <w:rPr>
          <w:rFonts w:ascii="Book Antiqua" w:hAnsi="Book Antiqua"/>
          <w:sz w:val="24"/>
          <w:szCs w:val="24"/>
        </w:rPr>
        <w:t xml:space="preserve"> </w:t>
      </w:r>
      <w:proofErr w:type="spellStart"/>
      <w:r>
        <w:rPr>
          <w:rFonts w:ascii="Book Antiqua" w:hAnsi="Book Antiqua"/>
          <w:sz w:val="24"/>
          <w:szCs w:val="24"/>
        </w:rPr>
        <w:t>Kompetensi</w:t>
      </w:r>
      <w:proofErr w:type="spellEnd"/>
      <w:r>
        <w:rPr>
          <w:rFonts w:ascii="Book Antiqua" w:hAnsi="Book Antiqua"/>
          <w:sz w:val="24"/>
          <w:szCs w:val="24"/>
        </w:rPr>
        <w:t xml:space="preserve"> </w:t>
      </w:r>
      <w:proofErr w:type="spellStart"/>
      <w:r>
        <w:rPr>
          <w:rFonts w:ascii="Book Antiqua" w:hAnsi="Book Antiqua"/>
          <w:sz w:val="24"/>
          <w:szCs w:val="24"/>
        </w:rPr>
        <w:t>Sumber</w:t>
      </w:r>
      <w:proofErr w:type="spellEnd"/>
      <w:r>
        <w:rPr>
          <w:rFonts w:ascii="Book Antiqua" w:hAnsi="Book Antiqua"/>
          <w:sz w:val="24"/>
          <w:szCs w:val="24"/>
        </w:rPr>
        <w:t xml:space="preserve"> </w:t>
      </w:r>
      <w:proofErr w:type="spellStart"/>
      <w:r>
        <w:rPr>
          <w:rFonts w:ascii="Book Antiqua" w:hAnsi="Book Antiqua"/>
          <w:sz w:val="24"/>
          <w:szCs w:val="24"/>
        </w:rPr>
        <w:t>Daya</w:t>
      </w:r>
      <w:proofErr w:type="spellEnd"/>
      <w:r>
        <w:rPr>
          <w:rFonts w:ascii="Book Antiqua" w:hAnsi="Book Antiqua"/>
          <w:sz w:val="24"/>
          <w:szCs w:val="24"/>
        </w:rPr>
        <w:t xml:space="preserve"> </w:t>
      </w:r>
      <w:proofErr w:type="spellStart"/>
      <w:r>
        <w:rPr>
          <w:rFonts w:ascii="Book Antiqua" w:hAnsi="Book Antiqua"/>
          <w:sz w:val="24"/>
          <w:szCs w:val="24"/>
        </w:rPr>
        <w:t>Manusia</w:t>
      </w:r>
      <w:proofErr w:type="spellEnd"/>
      <w:r>
        <w:rPr>
          <w:rFonts w:ascii="Book Antiqua" w:hAnsi="Book Antiqua"/>
          <w:sz w:val="24"/>
          <w:szCs w:val="24"/>
        </w:rPr>
        <w:t xml:space="preserve"> </w:t>
      </w:r>
      <w:proofErr w:type="spellStart"/>
      <w:r>
        <w:rPr>
          <w:rFonts w:ascii="Book Antiqua" w:hAnsi="Book Antiqua"/>
          <w:sz w:val="24"/>
          <w:szCs w:val="24"/>
        </w:rPr>
        <w:t>Untuk</w:t>
      </w:r>
      <w:proofErr w:type="spellEnd"/>
      <w:r>
        <w:rPr>
          <w:rFonts w:ascii="Book Antiqua" w:hAnsi="Book Antiqua"/>
          <w:sz w:val="24"/>
          <w:szCs w:val="24"/>
        </w:rPr>
        <w:t xml:space="preserve"> </w:t>
      </w:r>
      <w:proofErr w:type="spellStart"/>
      <w:r>
        <w:rPr>
          <w:rFonts w:ascii="Book Antiqua" w:hAnsi="Book Antiqua"/>
          <w:sz w:val="24"/>
          <w:szCs w:val="24"/>
        </w:rPr>
        <w:t>Mencapai</w:t>
      </w:r>
      <w:proofErr w:type="spellEnd"/>
      <w:r>
        <w:rPr>
          <w:rFonts w:ascii="Book Antiqua" w:hAnsi="Book Antiqua"/>
          <w:sz w:val="24"/>
          <w:szCs w:val="24"/>
        </w:rPr>
        <w:t xml:space="preserve"> Career Ready </w:t>
      </w:r>
      <w:proofErr w:type="spellStart"/>
      <w:r>
        <w:rPr>
          <w:rFonts w:ascii="Book Antiqua" w:hAnsi="Book Antiqua"/>
          <w:sz w:val="24"/>
          <w:szCs w:val="24"/>
        </w:rPr>
        <w:t>Profesional</w:t>
      </w:r>
      <w:proofErr w:type="spellEnd"/>
      <w:r>
        <w:rPr>
          <w:rFonts w:ascii="Book Antiqua" w:hAnsi="Book Antiqua"/>
          <w:sz w:val="24"/>
          <w:szCs w:val="24"/>
        </w:rPr>
        <w:t xml:space="preserve"> di </w:t>
      </w:r>
      <w:proofErr w:type="spellStart"/>
      <w:r>
        <w:rPr>
          <w:rFonts w:ascii="Book Antiqua" w:hAnsi="Book Antiqua"/>
          <w:sz w:val="24"/>
          <w:szCs w:val="24"/>
        </w:rPr>
        <w:t>Universitas</w:t>
      </w:r>
      <w:proofErr w:type="spellEnd"/>
      <w:r>
        <w:rPr>
          <w:rFonts w:ascii="Book Antiqua" w:hAnsi="Book Antiqua"/>
          <w:sz w:val="24"/>
          <w:szCs w:val="24"/>
        </w:rPr>
        <w:t xml:space="preserve"> Tantri </w:t>
      </w:r>
      <w:proofErr w:type="spellStart"/>
      <w:r>
        <w:rPr>
          <w:rFonts w:ascii="Book Antiqua" w:hAnsi="Book Antiqua"/>
          <w:sz w:val="24"/>
          <w:szCs w:val="24"/>
        </w:rPr>
        <w:t>Abeng</w:t>
      </w:r>
      <w:proofErr w:type="spellEnd"/>
      <w:r>
        <w:rPr>
          <w:rFonts w:ascii="Book Antiqua" w:hAnsi="Book Antiqua"/>
          <w:sz w:val="24"/>
          <w:szCs w:val="24"/>
        </w:rPr>
        <w:t xml:space="preserve">, </w:t>
      </w:r>
      <w:proofErr w:type="spellStart"/>
      <w:r w:rsidRPr="0036013C">
        <w:rPr>
          <w:rFonts w:ascii="Book Antiqua" w:hAnsi="Book Antiqua"/>
          <w:i/>
          <w:iCs/>
          <w:sz w:val="24"/>
          <w:szCs w:val="24"/>
        </w:rPr>
        <w:t>Jurnal</w:t>
      </w:r>
      <w:proofErr w:type="spellEnd"/>
      <w:r w:rsidRPr="0036013C">
        <w:rPr>
          <w:rFonts w:ascii="Book Antiqua" w:hAnsi="Book Antiqua"/>
          <w:i/>
          <w:iCs/>
          <w:sz w:val="24"/>
          <w:szCs w:val="24"/>
        </w:rPr>
        <w:t xml:space="preserve"> </w:t>
      </w:r>
      <w:proofErr w:type="spellStart"/>
      <w:r w:rsidRPr="0036013C">
        <w:rPr>
          <w:rFonts w:ascii="Book Antiqua" w:hAnsi="Book Antiqua"/>
          <w:i/>
          <w:iCs/>
          <w:sz w:val="24"/>
          <w:szCs w:val="24"/>
        </w:rPr>
        <w:t>Binus</w:t>
      </w:r>
      <w:proofErr w:type="spellEnd"/>
      <w:r w:rsidRPr="0036013C">
        <w:rPr>
          <w:rFonts w:ascii="Book Antiqua" w:hAnsi="Book Antiqua"/>
          <w:i/>
          <w:iCs/>
          <w:sz w:val="24"/>
          <w:szCs w:val="24"/>
        </w:rPr>
        <w:t xml:space="preserve"> Business Review</w:t>
      </w:r>
      <w:r>
        <w:rPr>
          <w:rFonts w:ascii="Book Antiqua" w:hAnsi="Book Antiqua"/>
          <w:sz w:val="24"/>
          <w:szCs w:val="24"/>
        </w:rPr>
        <w:t>, Vol. 6, No. 2 : 220-232.</w:t>
      </w:r>
    </w:p>
    <w:p w14:paraId="33847AC6" w14:textId="77777777" w:rsidR="001D27E9" w:rsidRDefault="001D27E9" w:rsidP="002F7DE5">
      <w:pPr>
        <w:spacing w:after="0" w:line="240" w:lineRule="auto"/>
        <w:ind w:left="426" w:hanging="426"/>
        <w:rPr>
          <w:rFonts w:ascii="Book Antiqua" w:hAnsi="Book Antiqua"/>
          <w:sz w:val="24"/>
          <w:szCs w:val="24"/>
        </w:rPr>
      </w:pPr>
    </w:p>
    <w:p w14:paraId="1A5AE4B3" w14:textId="438CA764" w:rsidR="001D27E9" w:rsidRDefault="001D27E9" w:rsidP="002F7DE5">
      <w:pPr>
        <w:spacing w:after="0" w:line="240" w:lineRule="auto"/>
        <w:ind w:left="426" w:hanging="426"/>
        <w:rPr>
          <w:rFonts w:ascii="Book Antiqua" w:hAnsi="Book Antiqua"/>
          <w:color w:val="0D0D0D" w:themeColor="text1" w:themeTint="F2"/>
          <w:sz w:val="24"/>
          <w:szCs w:val="24"/>
        </w:rPr>
      </w:pPr>
      <w:r w:rsidRPr="0087723B">
        <w:rPr>
          <w:rFonts w:ascii="Book Antiqua" w:hAnsi="Book Antiqua"/>
          <w:color w:val="0D0D0D" w:themeColor="text1" w:themeTint="F2"/>
          <w:sz w:val="24"/>
          <w:szCs w:val="24"/>
        </w:rPr>
        <w:t xml:space="preserve">Budiman (2018), </w:t>
      </w:r>
      <w:proofErr w:type="spellStart"/>
      <w:r w:rsidRPr="0087723B">
        <w:rPr>
          <w:rFonts w:ascii="Book Antiqua" w:hAnsi="Book Antiqua"/>
          <w:color w:val="0D0D0D" w:themeColor="text1" w:themeTint="F2"/>
          <w:sz w:val="24"/>
          <w:szCs w:val="24"/>
        </w:rPr>
        <w:t>Peranan</w:t>
      </w:r>
      <w:proofErr w:type="spellEnd"/>
      <w:r w:rsidRPr="0087723B">
        <w:rPr>
          <w:rFonts w:ascii="Book Antiqua" w:hAnsi="Book Antiqua"/>
          <w:color w:val="0D0D0D" w:themeColor="text1" w:themeTint="F2"/>
          <w:sz w:val="24"/>
          <w:szCs w:val="24"/>
        </w:rPr>
        <w:t xml:space="preserve"> </w:t>
      </w:r>
      <w:proofErr w:type="spellStart"/>
      <w:r w:rsidRPr="0087723B">
        <w:rPr>
          <w:rFonts w:ascii="Book Antiqua" w:hAnsi="Book Antiqua"/>
          <w:color w:val="0D0D0D" w:themeColor="text1" w:themeTint="F2"/>
          <w:sz w:val="24"/>
          <w:szCs w:val="24"/>
        </w:rPr>
        <w:t>Penerapan</w:t>
      </w:r>
      <w:proofErr w:type="spellEnd"/>
      <w:r w:rsidRPr="0087723B">
        <w:rPr>
          <w:rFonts w:ascii="Book Antiqua" w:hAnsi="Book Antiqua"/>
          <w:color w:val="0D0D0D" w:themeColor="text1" w:themeTint="F2"/>
          <w:sz w:val="24"/>
          <w:szCs w:val="24"/>
        </w:rPr>
        <w:t xml:space="preserve"> </w:t>
      </w:r>
      <w:proofErr w:type="spellStart"/>
      <w:r w:rsidRPr="0087723B">
        <w:rPr>
          <w:rFonts w:ascii="Book Antiqua" w:hAnsi="Book Antiqua"/>
          <w:color w:val="0D0D0D" w:themeColor="text1" w:themeTint="F2"/>
          <w:sz w:val="24"/>
          <w:szCs w:val="24"/>
        </w:rPr>
        <w:t>Sertifikasi</w:t>
      </w:r>
      <w:proofErr w:type="spellEnd"/>
      <w:r w:rsidRPr="0087723B">
        <w:rPr>
          <w:rFonts w:ascii="Book Antiqua" w:hAnsi="Book Antiqua"/>
          <w:color w:val="0D0D0D" w:themeColor="text1" w:themeTint="F2"/>
          <w:sz w:val="24"/>
          <w:szCs w:val="24"/>
        </w:rPr>
        <w:t xml:space="preserve"> Guru </w:t>
      </w:r>
      <w:proofErr w:type="spellStart"/>
      <w:r w:rsidRPr="0087723B">
        <w:rPr>
          <w:rFonts w:ascii="Book Antiqua" w:hAnsi="Book Antiqua"/>
          <w:color w:val="0D0D0D" w:themeColor="text1" w:themeTint="F2"/>
          <w:sz w:val="24"/>
          <w:szCs w:val="24"/>
        </w:rPr>
        <w:t>Terhadap</w:t>
      </w:r>
      <w:proofErr w:type="spellEnd"/>
      <w:r w:rsidRPr="0087723B">
        <w:rPr>
          <w:rFonts w:ascii="Book Antiqua" w:hAnsi="Book Antiqua"/>
          <w:color w:val="0D0D0D" w:themeColor="text1" w:themeTint="F2"/>
          <w:sz w:val="24"/>
          <w:szCs w:val="24"/>
        </w:rPr>
        <w:t xml:space="preserve"> </w:t>
      </w:r>
      <w:proofErr w:type="spellStart"/>
      <w:r w:rsidRPr="0087723B">
        <w:rPr>
          <w:rFonts w:ascii="Book Antiqua" w:hAnsi="Book Antiqua"/>
          <w:color w:val="0D0D0D" w:themeColor="text1" w:themeTint="F2"/>
          <w:sz w:val="24"/>
          <w:szCs w:val="24"/>
        </w:rPr>
        <w:t>Kinerja</w:t>
      </w:r>
      <w:proofErr w:type="spellEnd"/>
      <w:r w:rsidRPr="0087723B">
        <w:rPr>
          <w:rFonts w:ascii="Book Antiqua" w:hAnsi="Book Antiqua"/>
          <w:color w:val="0D0D0D" w:themeColor="text1" w:themeTint="F2"/>
          <w:sz w:val="24"/>
          <w:szCs w:val="24"/>
        </w:rPr>
        <w:t xml:space="preserve"> Guru (</w:t>
      </w:r>
      <w:proofErr w:type="spellStart"/>
      <w:r w:rsidRPr="0087723B">
        <w:rPr>
          <w:rFonts w:ascii="Book Antiqua" w:hAnsi="Book Antiqua"/>
          <w:color w:val="0D0D0D" w:themeColor="text1" w:themeTint="F2"/>
          <w:sz w:val="24"/>
          <w:szCs w:val="24"/>
        </w:rPr>
        <w:t>Integrasi</w:t>
      </w:r>
      <w:proofErr w:type="spellEnd"/>
      <w:r w:rsidRPr="0087723B">
        <w:rPr>
          <w:rFonts w:ascii="Book Antiqua" w:hAnsi="Book Antiqua"/>
          <w:color w:val="0D0D0D" w:themeColor="text1" w:themeTint="F2"/>
          <w:sz w:val="24"/>
          <w:szCs w:val="24"/>
        </w:rPr>
        <w:t xml:space="preserve"> </w:t>
      </w:r>
      <w:proofErr w:type="spellStart"/>
      <w:r w:rsidRPr="0087723B">
        <w:rPr>
          <w:rFonts w:ascii="Book Antiqua" w:hAnsi="Book Antiqua"/>
          <w:color w:val="0D0D0D" w:themeColor="text1" w:themeTint="F2"/>
          <w:sz w:val="24"/>
          <w:szCs w:val="24"/>
        </w:rPr>
        <w:t>Psikologi</w:t>
      </w:r>
      <w:proofErr w:type="spellEnd"/>
      <w:r w:rsidRPr="0087723B">
        <w:rPr>
          <w:rFonts w:ascii="Book Antiqua" w:hAnsi="Book Antiqua"/>
          <w:color w:val="0D0D0D" w:themeColor="text1" w:themeTint="F2"/>
          <w:sz w:val="24"/>
          <w:szCs w:val="24"/>
        </w:rPr>
        <w:t xml:space="preserve"> </w:t>
      </w:r>
      <w:proofErr w:type="spellStart"/>
      <w:r w:rsidRPr="0087723B">
        <w:rPr>
          <w:rFonts w:ascii="Book Antiqua" w:hAnsi="Book Antiqua"/>
          <w:color w:val="0D0D0D" w:themeColor="text1" w:themeTint="F2"/>
          <w:sz w:val="24"/>
          <w:szCs w:val="24"/>
        </w:rPr>
        <w:t>Industri</w:t>
      </w:r>
      <w:proofErr w:type="spellEnd"/>
      <w:r w:rsidRPr="0087723B">
        <w:rPr>
          <w:rFonts w:ascii="Book Antiqua" w:hAnsi="Book Antiqua"/>
          <w:color w:val="0D0D0D" w:themeColor="text1" w:themeTint="F2"/>
          <w:sz w:val="24"/>
          <w:szCs w:val="24"/>
        </w:rPr>
        <w:t xml:space="preserve"> dan </w:t>
      </w:r>
      <w:proofErr w:type="spellStart"/>
      <w:r w:rsidRPr="0087723B">
        <w:rPr>
          <w:rFonts w:ascii="Book Antiqua" w:hAnsi="Book Antiqua"/>
          <w:color w:val="0D0D0D" w:themeColor="text1" w:themeTint="F2"/>
          <w:sz w:val="24"/>
          <w:szCs w:val="24"/>
        </w:rPr>
        <w:t>Organisasi</w:t>
      </w:r>
      <w:proofErr w:type="spellEnd"/>
      <w:r w:rsidRPr="0087723B">
        <w:rPr>
          <w:rFonts w:ascii="Book Antiqua" w:hAnsi="Book Antiqua"/>
          <w:color w:val="0D0D0D" w:themeColor="text1" w:themeTint="F2"/>
          <w:sz w:val="24"/>
          <w:szCs w:val="24"/>
        </w:rPr>
        <w:t xml:space="preserve"> </w:t>
      </w:r>
      <w:proofErr w:type="spellStart"/>
      <w:r w:rsidRPr="0087723B">
        <w:rPr>
          <w:rFonts w:ascii="Book Antiqua" w:hAnsi="Book Antiqua"/>
          <w:color w:val="0D0D0D" w:themeColor="text1" w:themeTint="F2"/>
          <w:sz w:val="24"/>
          <w:szCs w:val="24"/>
        </w:rPr>
        <w:t>Islami</w:t>
      </w:r>
      <w:proofErr w:type="spellEnd"/>
      <w:r w:rsidRPr="0087723B">
        <w:rPr>
          <w:rFonts w:ascii="Book Antiqua" w:hAnsi="Book Antiqua"/>
          <w:color w:val="0D0D0D" w:themeColor="text1" w:themeTint="F2"/>
          <w:sz w:val="24"/>
          <w:szCs w:val="24"/>
        </w:rPr>
        <w:t xml:space="preserve">), </w:t>
      </w:r>
      <w:proofErr w:type="spellStart"/>
      <w:r w:rsidRPr="0087723B">
        <w:rPr>
          <w:rFonts w:ascii="Book Antiqua" w:hAnsi="Book Antiqua"/>
          <w:i/>
          <w:color w:val="0D0D0D" w:themeColor="text1" w:themeTint="F2"/>
          <w:sz w:val="24"/>
          <w:szCs w:val="24"/>
        </w:rPr>
        <w:t>Jurnal</w:t>
      </w:r>
      <w:proofErr w:type="spellEnd"/>
      <w:r w:rsidRPr="0087723B">
        <w:rPr>
          <w:rFonts w:ascii="Book Antiqua" w:hAnsi="Book Antiqua"/>
          <w:i/>
          <w:color w:val="0D0D0D" w:themeColor="text1" w:themeTint="F2"/>
          <w:sz w:val="24"/>
          <w:szCs w:val="24"/>
        </w:rPr>
        <w:t xml:space="preserve"> </w:t>
      </w:r>
      <w:proofErr w:type="spellStart"/>
      <w:r w:rsidRPr="0087723B">
        <w:rPr>
          <w:rFonts w:ascii="Book Antiqua" w:hAnsi="Book Antiqua"/>
          <w:i/>
          <w:color w:val="0D0D0D" w:themeColor="text1" w:themeTint="F2"/>
          <w:sz w:val="24"/>
          <w:szCs w:val="24"/>
        </w:rPr>
        <w:t>Psikologi</w:t>
      </w:r>
      <w:proofErr w:type="spellEnd"/>
      <w:r w:rsidRPr="0087723B">
        <w:rPr>
          <w:rFonts w:ascii="Book Antiqua" w:hAnsi="Book Antiqua"/>
          <w:i/>
          <w:color w:val="0D0D0D" w:themeColor="text1" w:themeTint="F2"/>
          <w:sz w:val="24"/>
          <w:szCs w:val="24"/>
        </w:rPr>
        <w:t xml:space="preserve"> </w:t>
      </w:r>
      <w:proofErr w:type="spellStart"/>
      <w:r w:rsidRPr="0087723B">
        <w:rPr>
          <w:rFonts w:ascii="Book Antiqua" w:hAnsi="Book Antiqua"/>
          <w:i/>
          <w:color w:val="0D0D0D" w:themeColor="text1" w:themeTint="F2"/>
          <w:sz w:val="24"/>
          <w:szCs w:val="24"/>
        </w:rPr>
        <w:t>Islami</w:t>
      </w:r>
      <w:proofErr w:type="spellEnd"/>
      <w:r w:rsidRPr="0087723B">
        <w:rPr>
          <w:rFonts w:ascii="Book Antiqua" w:hAnsi="Book Antiqua"/>
          <w:color w:val="0D0D0D" w:themeColor="text1" w:themeTint="F2"/>
          <w:sz w:val="24"/>
          <w:szCs w:val="24"/>
        </w:rPr>
        <w:t>, Vol. 4</w:t>
      </w:r>
      <w:r w:rsidR="004A5C99">
        <w:rPr>
          <w:rFonts w:ascii="Book Antiqua" w:hAnsi="Book Antiqua"/>
          <w:color w:val="0D0D0D" w:themeColor="text1" w:themeTint="F2"/>
          <w:sz w:val="24"/>
          <w:szCs w:val="24"/>
        </w:rPr>
        <w:t xml:space="preserve">, </w:t>
      </w:r>
      <w:r w:rsidRPr="0087723B">
        <w:rPr>
          <w:rFonts w:ascii="Book Antiqua" w:hAnsi="Book Antiqua"/>
          <w:color w:val="0D0D0D" w:themeColor="text1" w:themeTint="F2"/>
          <w:sz w:val="24"/>
          <w:szCs w:val="24"/>
        </w:rPr>
        <w:t xml:space="preserve">No. 1 </w:t>
      </w:r>
      <w:r>
        <w:rPr>
          <w:rFonts w:ascii="Book Antiqua" w:hAnsi="Book Antiqua"/>
          <w:color w:val="0D0D0D" w:themeColor="text1" w:themeTint="F2"/>
          <w:sz w:val="24"/>
          <w:szCs w:val="24"/>
        </w:rPr>
        <w:t>:</w:t>
      </w:r>
      <w:r w:rsidR="004A5C99">
        <w:rPr>
          <w:rFonts w:ascii="Book Antiqua" w:hAnsi="Book Antiqua"/>
          <w:color w:val="0D0D0D" w:themeColor="text1" w:themeTint="F2"/>
          <w:sz w:val="24"/>
          <w:szCs w:val="24"/>
        </w:rPr>
        <w:t xml:space="preserve"> </w:t>
      </w:r>
      <w:r w:rsidRPr="0087723B">
        <w:rPr>
          <w:rFonts w:ascii="Book Antiqua" w:hAnsi="Book Antiqua"/>
          <w:color w:val="0D0D0D" w:themeColor="text1" w:themeTint="F2"/>
          <w:sz w:val="24"/>
          <w:szCs w:val="24"/>
        </w:rPr>
        <w:t>74-81.</w:t>
      </w:r>
    </w:p>
    <w:p w14:paraId="466DE1DE" w14:textId="77777777" w:rsidR="001D27E9" w:rsidRDefault="001D27E9" w:rsidP="002F7DE5">
      <w:pPr>
        <w:spacing w:after="0" w:line="240" w:lineRule="auto"/>
        <w:ind w:left="426" w:hanging="426"/>
        <w:rPr>
          <w:rFonts w:ascii="Book Antiqua" w:hAnsi="Book Antiqua"/>
          <w:color w:val="0D0D0D" w:themeColor="text1" w:themeTint="F2"/>
          <w:sz w:val="24"/>
          <w:szCs w:val="24"/>
        </w:rPr>
      </w:pPr>
    </w:p>
    <w:p w14:paraId="2C0471E2" w14:textId="007EE47C" w:rsidR="001D27E9" w:rsidRDefault="001D27E9" w:rsidP="002F7DE5">
      <w:pPr>
        <w:spacing w:after="0" w:line="240" w:lineRule="auto"/>
        <w:ind w:left="426" w:hanging="426"/>
        <w:rPr>
          <w:rFonts w:ascii="Book Antiqua" w:hAnsi="Book Antiqua"/>
          <w:color w:val="0D0D0D" w:themeColor="text1" w:themeTint="F2"/>
          <w:sz w:val="24"/>
          <w:szCs w:val="24"/>
        </w:rPr>
      </w:pPr>
      <w:r w:rsidRPr="006E610B">
        <w:rPr>
          <w:rFonts w:ascii="Book Antiqua" w:hAnsi="Book Antiqua"/>
          <w:color w:val="0D0D0D" w:themeColor="text1" w:themeTint="F2"/>
          <w:sz w:val="24"/>
          <w:szCs w:val="24"/>
        </w:rPr>
        <w:t xml:space="preserve">Efendi (2009), </w:t>
      </w:r>
      <w:proofErr w:type="spellStart"/>
      <w:r w:rsidRPr="006E610B">
        <w:rPr>
          <w:rFonts w:ascii="Book Antiqua" w:hAnsi="Book Antiqua"/>
          <w:i/>
          <w:iCs/>
          <w:color w:val="0D0D0D" w:themeColor="text1" w:themeTint="F2"/>
          <w:sz w:val="24"/>
          <w:szCs w:val="24"/>
        </w:rPr>
        <w:t>Pengaruh</w:t>
      </w:r>
      <w:proofErr w:type="spellEnd"/>
      <w:r w:rsidRPr="006E610B">
        <w:rPr>
          <w:rFonts w:ascii="Book Antiqua" w:hAnsi="Book Antiqua"/>
          <w:i/>
          <w:iCs/>
          <w:color w:val="0D0D0D" w:themeColor="text1" w:themeTint="F2"/>
          <w:sz w:val="24"/>
          <w:szCs w:val="24"/>
        </w:rPr>
        <w:t xml:space="preserve"> </w:t>
      </w:r>
      <w:proofErr w:type="spellStart"/>
      <w:r w:rsidRPr="006E610B">
        <w:rPr>
          <w:rFonts w:ascii="Book Antiqua" w:hAnsi="Book Antiqua"/>
          <w:i/>
          <w:iCs/>
          <w:color w:val="0D0D0D" w:themeColor="text1" w:themeTint="F2"/>
          <w:sz w:val="24"/>
          <w:szCs w:val="24"/>
        </w:rPr>
        <w:t>Kompetensi</w:t>
      </w:r>
      <w:proofErr w:type="spellEnd"/>
      <w:r w:rsidRPr="006E610B">
        <w:rPr>
          <w:rFonts w:ascii="Book Antiqua" w:hAnsi="Book Antiqua"/>
          <w:i/>
          <w:iCs/>
          <w:color w:val="0D0D0D" w:themeColor="text1" w:themeTint="F2"/>
          <w:sz w:val="24"/>
          <w:szCs w:val="24"/>
        </w:rPr>
        <w:t xml:space="preserve"> </w:t>
      </w:r>
      <w:proofErr w:type="spellStart"/>
      <w:r w:rsidRPr="006E610B">
        <w:rPr>
          <w:rFonts w:ascii="Book Antiqua" w:hAnsi="Book Antiqua"/>
          <w:i/>
          <w:iCs/>
          <w:color w:val="0D0D0D" w:themeColor="text1" w:themeTint="F2"/>
          <w:sz w:val="24"/>
          <w:szCs w:val="24"/>
        </w:rPr>
        <w:t>Terhadap</w:t>
      </w:r>
      <w:proofErr w:type="spellEnd"/>
      <w:r w:rsidRPr="006E610B">
        <w:rPr>
          <w:rFonts w:ascii="Book Antiqua" w:hAnsi="Book Antiqua"/>
          <w:i/>
          <w:iCs/>
          <w:color w:val="0D0D0D" w:themeColor="text1" w:themeTint="F2"/>
          <w:sz w:val="24"/>
          <w:szCs w:val="24"/>
        </w:rPr>
        <w:t xml:space="preserve"> </w:t>
      </w:r>
      <w:proofErr w:type="spellStart"/>
      <w:r w:rsidRPr="006E610B">
        <w:rPr>
          <w:rFonts w:ascii="Book Antiqua" w:hAnsi="Book Antiqua"/>
          <w:i/>
          <w:iCs/>
          <w:color w:val="0D0D0D" w:themeColor="text1" w:themeTint="F2"/>
          <w:sz w:val="24"/>
          <w:szCs w:val="24"/>
        </w:rPr>
        <w:t>Kinerja</w:t>
      </w:r>
      <w:proofErr w:type="spellEnd"/>
      <w:r w:rsidRPr="006E610B">
        <w:rPr>
          <w:rFonts w:ascii="Book Antiqua" w:hAnsi="Book Antiqua"/>
          <w:i/>
          <w:iCs/>
          <w:color w:val="0D0D0D" w:themeColor="text1" w:themeTint="F2"/>
          <w:sz w:val="24"/>
          <w:szCs w:val="24"/>
        </w:rPr>
        <w:t xml:space="preserve"> </w:t>
      </w:r>
      <w:proofErr w:type="spellStart"/>
      <w:r w:rsidRPr="006E610B">
        <w:rPr>
          <w:rFonts w:ascii="Book Antiqua" w:hAnsi="Book Antiqua"/>
          <w:i/>
          <w:iCs/>
          <w:color w:val="0D0D0D" w:themeColor="text1" w:themeTint="F2"/>
          <w:sz w:val="24"/>
          <w:szCs w:val="24"/>
        </w:rPr>
        <w:t>Karyawan</w:t>
      </w:r>
      <w:proofErr w:type="spellEnd"/>
      <w:r w:rsidRPr="006E610B">
        <w:rPr>
          <w:rFonts w:ascii="Book Antiqua" w:hAnsi="Book Antiqua"/>
          <w:i/>
          <w:iCs/>
          <w:color w:val="0D0D0D" w:themeColor="text1" w:themeTint="F2"/>
          <w:sz w:val="24"/>
          <w:szCs w:val="24"/>
        </w:rPr>
        <w:t xml:space="preserve"> Pada Kantor </w:t>
      </w:r>
      <w:proofErr w:type="spellStart"/>
      <w:r w:rsidRPr="006E610B">
        <w:rPr>
          <w:rFonts w:ascii="Book Antiqua" w:hAnsi="Book Antiqua"/>
          <w:i/>
          <w:iCs/>
          <w:color w:val="0D0D0D" w:themeColor="text1" w:themeTint="F2"/>
          <w:sz w:val="24"/>
          <w:szCs w:val="24"/>
        </w:rPr>
        <w:t>Pelayanan</w:t>
      </w:r>
      <w:proofErr w:type="spellEnd"/>
      <w:r w:rsidRPr="006E610B">
        <w:rPr>
          <w:rFonts w:ascii="Book Antiqua" w:hAnsi="Book Antiqua"/>
          <w:i/>
          <w:iCs/>
          <w:color w:val="0D0D0D" w:themeColor="text1" w:themeTint="F2"/>
          <w:sz w:val="24"/>
          <w:szCs w:val="24"/>
        </w:rPr>
        <w:t xml:space="preserve"> </w:t>
      </w:r>
      <w:proofErr w:type="spellStart"/>
      <w:r w:rsidRPr="006E610B">
        <w:rPr>
          <w:rFonts w:ascii="Book Antiqua" w:hAnsi="Book Antiqua"/>
          <w:i/>
          <w:iCs/>
          <w:color w:val="0D0D0D" w:themeColor="text1" w:themeTint="F2"/>
          <w:sz w:val="24"/>
          <w:szCs w:val="24"/>
        </w:rPr>
        <w:t>Pajak</w:t>
      </w:r>
      <w:proofErr w:type="spellEnd"/>
      <w:r w:rsidRPr="006E610B">
        <w:rPr>
          <w:rFonts w:ascii="Book Antiqua" w:hAnsi="Book Antiqua"/>
          <w:i/>
          <w:iCs/>
          <w:color w:val="0D0D0D" w:themeColor="text1" w:themeTint="F2"/>
          <w:sz w:val="24"/>
          <w:szCs w:val="24"/>
        </w:rPr>
        <w:t xml:space="preserve"> Metro,</w:t>
      </w:r>
      <w:r w:rsidRPr="006E610B">
        <w:rPr>
          <w:rFonts w:ascii="Book Antiqua" w:hAnsi="Book Antiqua"/>
          <w:color w:val="0D0D0D" w:themeColor="text1" w:themeTint="F2"/>
          <w:sz w:val="24"/>
          <w:szCs w:val="24"/>
        </w:rPr>
        <w:t xml:space="preserve"> </w:t>
      </w:r>
      <w:proofErr w:type="spellStart"/>
      <w:r w:rsidRPr="006E610B">
        <w:rPr>
          <w:rFonts w:ascii="Book Antiqua" w:hAnsi="Book Antiqua"/>
          <w:color w:val="0D0D0D" w:themeColor="text1" w:themeTint="F2"/>
          <w:sz w:val="24"/>
          <w:szCs w:val="24"/>
        </w:rPr>
        <w:t>Fakultas</w:t>
      </w:r>
      <w:proofErr w:type="spellEnd"/>
      <w:r w:rsidRPr="006E610B">
        <w:rPr>
          <w:rFonts w:ascii="Book Antiqua" w:hAnsi="Book Antiqua"/>
          <w:color w:val="0D0D0D" w:themeColor="text1" w:themeTint="F2"/>
          <w:sz w:val="24"/>
          <w:szCs w:val="24"/>
        </w:rPr>
        <w:t xml:space="preserve"> </w:t>
      </w:r>
      <w:proofErr w:type="spellStart"/>
      <w:r w:rsidRPr="006E610B">
        <w:rPr>
          <w:rFonts w:ascii="Book Antiqua" w:hAnsi="Book Antiqua"/>
          <w:color w:val="0D0D0D" w:themeColor="text1" w:themeTint="F2"/>
          <w:sz w:val="24"/>
          <w:szCs w:val="24"/>
        </w:rPr>
        <w:t>Ekonomi</w:t>
      </w:r>
      <w:proofErr w:type="spellEnd"/>
      <w:r w:rsidRPr="006E610B">
        <w:rPr>
          <w:rFonts w:ascii="Book Antiqua" w:hAnsi="Book Antiqua"/>
          <w:color w:val="0D0D0D" w:themeColor="text1" w:themeTint="F2"/>
          <w:sz w:val="24"/>
          <w:szCs w:val="24"/>
        </w:rPr>
        <w:t xml:space="preserve">, </w:t>
      </w:r>
      <w:proofErr w:type="spellStart"/>
      <w:r w:rsidRPr="006E610B">
        <w:rPr>
          <w:rFonts w:ascii="Book Antiqua" w:hAnsi="Book Antiqua"/>
          <w:color w:val="0D0D0D" w:themeColor="text1" w:themeTint="F2"/>
          <w:sz w:val="24"/>
          <w:szCs w:val="24"/>
        </w:rPr>
        <w:t>Universitas</w:t>
      </w:r>
      <w:proofErr w:type="spellEnd"/>
      <w:r w:rsidRPr="006E610B">
        <w:rPr>
          <w:rFonts w:ascii="Book Antiqua" w:hAnsi="Book Antiqua"/>
          <w:color w:val="0D0D0D" w:themeColor="text1" w:themeTint="F2"/>
          <w:sz w:val="24"/>
          <w:szCs w:val="24"/>
        </w:rPr>
        <w:t xml:space="preserve"> Muhammadiyah Lampung.</w:t>
      </w:r>
    </w:p>
    <w:p w14:paraId="1F100C91" w14:textId="45BECDE6" w:rsidR="001D27E9" w:rsidRDefault="001D27E9" w:rsidP="002F7DE5">
      <w:pPr>
        <w:spacing w:after="0" w:line="240" w:lineRule="auto"/>
        <w:ind w:left="426" w:hanging="426"/>
        <w:rPr>
          <w:rFonts w:ascii="Book Antiqua" w:hAnsi="Book Antiqua"/>
          <w:color w:val="0D0D0D" w:themeColor="text1" w:themeTint="F2"/>
          <w:sz w:val="24"/>
          <w:szCs w:val="24"/>
        </w:rPr>
      </w:pPr>
    </w:p>
    <w:p w14:paraId="43EDD0E0" w14:textId="1572FB24" w:rsidR="001D27E9" w:rsidRDefault="001D27E9" w:rsidP="002F7DE5">
      <w:pPr>
        <w:spacing w:after="0" w:line="240" w:lineRule="auto"/>
        <w:ind w:left="426" w:hanging="426"/>
        <w:rPr>
          <w:rFonts w:ascii="Book Antiqua" w:hAnsi="Book Antiqua"/>
          <w:color w:val="0D0D0D" w:themeColor="text1" w:themeTint="F2"/>
          <w:sz w:val="24"/>
          <w:szCs w:val="24"/>
        </w:rPr>
      </w:pPr>
    </w:p>
    <w:p w14:paraId="4191B030" w14:textId="0D9D3818" w:rsidR="001D27E9" w:rsidRDefault="001D27E9" w:rsidP="002F7DE5">
      <w:pPr>
        <w:spacing w:after="0" w:line="240" w:lineRule="auto"/>
        <w:ind w:left="426" w:hanging="426"/>
        <w:rPr>
          <w:rFonts w:ascii="Book Antiqua" w:hAnsi="Book Antiqua"/>
          <w:sz w:val="24"/>
          <w:szCs w:val="24"/>
        </w:rPr>
      </w:pPr>
      <w:proofErr w:type="spellStart"/>
      <w:r>
        <w:rPr>
          <w:rFonts w:ascii="Book Antiqua" w:hAnsi="Book Antiqua"/>
          <w:sz w:val="24"/>
          <w:szCs w:val="24"/>
        </w:rPr>
        <w:t>Erman</w:t>
      </w:r>
      <w:proofErr w:type="spellEnd"/>
      <w:r>
        <w:rPr>
          <w:rFonts w:ascii="Book Antiqua" w:hAnsi="Book Antiqua"/>
          <w:sz w:val="24"/>
          <w:szCs w:val="24"/>
        </w:rPr>
        <w:t xml:space="preserve"> (2017), </w:t>
      </w:r>
      <w:proofErr w:type="spellStart"/>
      <w:r>
        <w:rPr>
          <w:rFonts w:ascii="Book Antiqua" w:hAnsi="Book Antiqua"/>
          <w:sz w:val="24"/>
          <w:szCs w:val="24"/>
        </w:rPr>
        <w:t>Standar</w:t>
      </w:r>
      <w:proofErr w:type="spellEnd"/>
      <w:r>
        <w:rPr>
          <w:rFonts w:ascii="Book Antiqua" w:hAnsi="Book Antiqua"/>
          <w:sz w:val="24"/>
          <w:szCs w:val="24"/>
        </w:rPr>
        <w:t xml:space="preserve"> </w:t>
      </w:r>
      <w:proofErr w:type="spellStart"/>
      <w:r>
        <w:rPr>
          <w:rFonts w:ascii="Book Antiqua" w:hAnsi="Book Antiqua"/>
          <w:sz w:val="24"/>
          <w:szCs w:val="24"/>
        </w:rPr>
        <w:t>Kompetensi</w:t>
      </w:r>
      <w:proofErr w:type="spellEnd"/>
      <w:r>
        <w:rPr>
          <w:rFonts w:ascii="Book Antiqua" w:hAnsi="Book Antiqua"/>
          <w:sz w:val="24"/>
          <w:szCs w:val="24"/>
        </w:rPr>
        <w:t xml:space="preserve"> </w:t>
      </w:r>
      <w:proofErr w:type="spellStart"/>
      <w:r>
        <w:rPr>
          <w:rFonts w:ascii="Book Antiqua" w:hAnsi="Book Antiqua"/>
          <w:sz w:val="24"/>
          <w:szCs w:val="24"/>
        </w:rPr>
        <w:t>Pengelola</w:t>
      </w:r>
      <w:proofErr w:type="spellEnd"/>
      <w:r>
        <w:rPr>
          <w:rFonts w:ascii="Book Antiqua" w:hAnsi="Book Antiqua"/>
          <w:sz w:val="24"/>
          <w:szCs w:val="24"/>
        </w:rPr>
        <w:t xml:space="preserve"> </w:t>
      </w:r>
      <w:proofErr w:type="spellStart"/>
      <w:r>
        <w:rPr>
          <w:rFonts w:ascii="Book Antiqua" w:hAnsi="Book Antiqua"/>
          <w:sz w:val="24"/>
          <w:szCs w:val="24"/>
        </w:rPr>
        <w:t>Koperasi</w:t>
      </w:r>
      <w:proofErr w:type="spellEnd"/>
      <w:r>
        <w:rPr>
          <w:rFonts w:ascii="Book Antiqua" w:hAnsi="Book Antiqua"/>
          <w:sz w:val="24"/>
          <w:szCs w:val="24"/>
        </w:rPr>
        <w:t xml:space="preserve"> </w:t>
      </w:r>
      <w:proofErr w:type="spellStart"/>
      <w:r>
        <w:rPr>
          <w:rFonts w:ascii="Book Antiqua" w:hAnsi="Book Antiqua"/>
          <w:sz w:val="24"/>
          <w:szCs w:val="24"/>
        </w:rPr>
        <w:t>Simpan</w:t>
      </w:r>
      <w:proofErr w:type="spellEnd"/>
      <w:r>
        <w:rPr>
          <w:rFonts w:ascii="Book Antiqua" w:hAnsi="Book Antiqua"/>
          <w:sz w:val="24"/>
          <w:szCs w:val="24"/>
        </w:rPr>
        <w:t xml:space="preserve"> </w:t>
      </w:r>
      <w:proofErr w:type="spellStart"/>
      <w:r>
        <w:rPr>
          <w:rFonts w:ascii="Book Antiqua" w:hAnsi="Book Antiqua"/>
          <w:sz w:val="24"/>
          <w:szCs w:val="24"/>
        </w:rPr>
        <w:t>Pinjam</w:t>
      </w:r>
      <w:proofErr w:type="spellEnd"/>
      <w:r>
        <w:rPr>
          <w:rFonts w:ascii="Book Antiqua" w:hAnsi="Book Antiqua"/>
          <w:sz w:val="24"/>
          <w:szCs w:val="24"/>
        </w:rPr>
        <w:t xml:space="preserve"> Syariah Di BMT </w:t>
      </w:r>
      <w:proofErr w:type="spellStart"/>
      <w:r>
        <w:rPr>
          <w:rFonts w:ascii="Book Antiqua" w:hAnsi="Book Antiqua"/>
          <w:sz w:val="24"/>
          <w:szCs w:val="24"/>
        </w:rPr>
        <w:t>Taqwa</w:t>
      </w:r>
      <w:proofErr w:type="spellEnd"/>
      <w:r>
        <w:rPr>
          <w:rFonts w:ascii="Book Antiqua" w:hAnsi="Book Antiqua"/>
          <w:sz w:val="24"/>
          <w:szCs w:val="24"/>
        </w:rPr>
        <w:t xml:space="preserve"> Muhammadiyah Padang, </w:t>
      </w:r>
      <w:proofErr w:type="spellStart"/>
      <w:r w:rsidRPr="00711265">
        <w:rPr>
          <w:rFonts w:ascii="Book Antiqua" w:hAnsi="Book Antiqua"/>
          <w:i/>
          <w:iCs/>
          <w:sz w:val="24"/>
          <w:szCs w:val="24"/>
        </w:rPr>
        <w:t>Jurnal</w:t>
      </w:r>
      <w:proofErr w:type="spellEnd"/>
      <w:r w:rsidRPr="00711265">
        <w:rPr>
          <w:rFonts w:ascii="Book Antiqua" w:hAnsi="Book Antiqua"/>
          <w:i/>
          <w:iCs/>
          <w:sz w:val="24"/>
          <w:szCs w:val="24"/>
        </w:rPr>
        <w:t xml:space="preserve"> Kajian </w:t>
      </w:r>
      <w:proofErr w:type="spellStart"/>
      <w:r w:rsidRPr="00711265">
        <w:rPr>
          <w:rFonts w:ascii="Book Antiqua" w:hAnsi="Book Antiqua"/>
          <w:i/>
          <w:iCs/>
          <w:sz w:val="24"/>
          <w:szCs w:val="24"/>
        </w:rPr>
        <w:t>Ekonomi</w:t>
      </w:r>
      <w:proofErr w:type="spellEnd"/>
      <w:r w:rsidRPr="00711265">
        <w:rPr>
          <w:rFonts w:ascii="Book Antiqua" w:hAnsi="Book Antiqua"/>
          <w:i/>
          <w:iCs/>
          <w:sz w:val="24"/>
          <w:szCs w:val="24"/>
        </w:rPr>
        <w:t xml:space="preserve"> Islam</w:t>
      </w:r>
      <w:r>
        <w:rPr>
          <w:rFonts w:ascii="Book Antiqua" w:hAnsi="Book Antiqua"/>
          <w:sz w:val="24"/>
          <w:szCs w:val="24"/>
        </w:rPr>
        <w:t>, Vol. 2, No. 2 : 193–203.</w:t>
      </w:r>
    </w:p>
    <w:p w14:paraId="34B7CB79" w14:textId="77777777" w:rsidR="001D27E9" w:rsidRDefault="001D27E9" w:rsidP="002F7DE5">
      <w:pPr>
        <w:spacing w:after="0" w:line="240" w:lineRule="auto"/>
        <w:ind w:left="426" w:hanging="426"/>
        <w:rPr>
          <w:rFonts w:ascii="Book Antiqua" w:hAnsi="Book Antiqua"/>
          <w:sz w:val="24"/>
          <w:szCs w:val="24"/>
        </w:rPr>
      </w:pPr>
    </w:p>
    <w:p w14:paraId="0D20E70D" w14:textId="0A05B03C" w:rsidR="001D27E9" w:rsidRDefault="001D27E9" w:rsidP="002F7DE5">
      <w:pPr>
        <w:spacing w:after="0" w:line="240" w:lineRule="auto"/>
        <w:ind w:left="426" w:hanging="426"/>
        <w:rPr>
          <w:rFonts w:ascii="Book Antiqua" w:hAnsi="Book Antiqua"/>
          <w:iCs/>
          <w:sz w:val="24"/>
          <w:szCs w:val="24"/>
        </w:rPr>
      </w:pPr>
      <w:proofErr w:type="spellStart"/>
      <w:r>
        <w:rPr>
          <w:rFonts w:ascii="Book Antiqua" w:hAnsi="Book Antiqua"/>
          <w:iCs/>
          <w:sz w:val="24"/>
          <w:szCs w:val="24"/>
        </w:rPr>
        <w:t>Hapsari</w:t>
      </w:r>
      <w:proofErr w:type="spellEnd"/>
      <w:r>
        <w:rPr>
          <w:rFonts w:ascii="Book Antiqua" w:hAnsi="Book Antiqua"/>
          <w:iCs/>
          <w:sz w:val="24"/>
          <w:szCs w:val="24"/>
        </w:rPr>
        <w:t xml:space="preserve">, M, (2016), </w:t>
      </w:r>
      <w:proofErr w:type="spellStart"/>
      <w:r>
        <w:rPr>
          <w:rFonts w:ascii="Book Antiqua" w:hAnsi="Book Antiqua"/>
          <w:iCs/>
          <w:sz w:val="24"/>
          <w:szCs w:val="24"/>
        </w:rPr>
        <w:t>Pengkajian</w:t>
      </w:r>
      <w:proofErr w:type="spellEnd"/>
      <w:r>
        <w:rPr>
          <w:rFonts w:ascii="Book Antiqua" w:hAnsi="Book Antiqua"/>
          <w:iCs/>
          <w:sz w:val="24"/>
          <w:szCs w:val="24"/>
        </w:rPr>
        <w:t xml:space="preserve"> Program </w:t>
      </w:r>
      <w:proofErr w:type="spellStart"/>
      <w:r>
        <w:rPr>
          <w:rFonts w:ascii="Book Antiqua" w:hAnsi="Book Antiqua"/>
          <w:iCs/>
          <w:sz w:val="24"/>
          <w:szCs w:val="24"/>
        </w:rPr>
        <w:t>Kursus</w:t>
      </w:r>
      <w:proofErr w:type="spellEnd"/>
      <w:r>
        <w:rPr>
          <w:rFonts w:ascii="Book Antiqua" w:hAnsi="Book Antiqua"/>
          <w:iCs/>
          <w:sz w:val="24"/>
          <w:szCs w:val="24"/>
        </w:rPr>
        <w:t xml:space="preserve"> dan </w:t>
      </w:r>
      <w:proofErr w:type="spellStart"/>
      <w:r>
        <w:rPr>
          <w:rFonts w:ascii="Book Antiqua" w:hAnsi="Book Antiqua"/>
          <w:iCs/>
          <w:sz w:val="24"/>
          <w:szCs w:val="24"/>
        </w:rPr>
        <w:t>Pelatihan</w:t>
      </w:r>
      <w:proofErr w:type="spellEnd"/>
      <w:r>
        <w:rPr>
          <w:rFonts w:ascii="Book Antiqua" w:hAnsi="Book Antiqua"/>
          <w:iCs/>
          <w:sz w:val="24"/>
          <w:szCs w:val="24"/>
        </w:rPr>
        <w:t xml:space="preserve"> </w:t>
      </w:r>
      <w:proofErr w:type="spellStart"/>
      <w:r>
        <w:rPr>
          <w:rFonts w:ascii="Book Antiqua" w:hAnsi="Book Antiqua"/>
          <w:iCs/>
          <w:sz w:val="24"/>
          <w:szCs w:val="24"/>
        </w:rPr>
        <w:t>Terkait</w:t>
      </w:r>
      <w:proofErr w:type="spellEnd"/>
      <w:r>
        <w:rPr>
          <w:rFonts w:ascii="Book Antiqua" w:hAnsi="Book Antiqua"/>
          <w:iCs/>
          <w:sz w:val="24"/>
          <w:szCs w:val="24"/>
        </w:rPr>
        <w:t xml:space="preserve"> </w:t>
      </w:r>
      <w:proofErr w:type="spellStart"/>
      <w:r>
        <w:rPr>
          <w:rFonts w:ascii="Book Antiqua" w:hAnsi="Book Antiqua"/>
          <w:iCs/>
          <w:sz w:val="24"/>
          <w:szCs w:val="24"/>
        </w:rPr>
        <w:t>dengan</w:t>
      </w:r>
      <w:proofErr w:type="spellEnd"/>
      <w:r>
        <w:rPr>
          <w:rFonts w:ascii="Book Antiqua" w:hAnsi="Book Antiqua"/>
          <w:iCs/>
          <w:sz w:val="24"/>
          <w:szCs w:val="24"/>
        </w:rPr>
        <w:t xml:space="preserve"> </w:t>
      </w:r>
      <w:proofErr w:type="spellStart"/>
      <w:r>
        <w:rPr>
          <w:rFonts w:ascii="Book Antiqua" w:hAnsi="Book Antiqua"/>
          <w:iCs/>
          <w:sz w:val="24"/>
          <w:szCs w:val="24"/>
        </w:rPr>
        <w:t>Jenis</w:t>
      </w:r>
      <w:proofErr w:type="spellEnd"/>
      <w:r>
        <w:rPr>
          <w:rFonts w:ascii="Book Antiqua" w:hAnsi="Book Antiqua"/>
          <w:iCs/>
          <w:sz w:val="24"/>
          <w:szCs w:val="24"/>
        </w:rPr>
        <w:t xml:space="preserve"> </w:t>
      </w:r>
      <w:proofErr w:type="spellStart"/>
      <w:r>
        <w:rPr>
          <w:rFonts w:ascii="Book Antiqua" w:hAnsi="Book Antiqua"/>
          <w:iCs/>
          <w:sz w:val="24"/>
          <w:szCs w:val="24"/>
        </w:rPr>
        <w:t>Ketrampilan</w:t>
      </w:r>
      <w:proofErr w:type="spellEnd"/>
      <w:r>
        <w:rPr>
          <w:rFonts w:ascii="Book Antiqua" w:hAnsi="Book Antiqua"/>
          <w:iCs/>
          <w:sz w:val="24"/>
          <w:szCs w:val="24"/>
        </w:rPr>
        <w:t xml:space="preserve">, </w:t>
      </w:r>
      <w:proofErr w:type="spellStart"/>
      <w:r>
        <w:rPr>
          <w:rFonts w:ascii="Book Antiqua" w:hAnsi="Book Antiqua"/>
          <w:iCs/>
          <w:sz w:val="24"/>
          <w:szCs w:val="24"/>
        </w:rPr>
        <w:t>Sertifiksi</w:t>
      </w:r>
      <w:proofErr w:type="spellEnd"/>
      <w:r>
        <w:rPr>
          <w:rFonts w:ascii="Book Antiqua" w:hAnsi="Book Antiqua"/>
          <w:iCs/>
          <w:sz w:val="24"/>
          <w:szCs w:val="24"/>
        </w:rPr>
        <w:t xml:space="preserve"> dan </w:t>
      </w:r>
      <w:proofErr w:type="spellStart"/>
      <w:r>
        <w:rPr>
          <w:rFonts w:ascii="Book Antiqua" w:hAnsi="Book Antiqua"/>
          <w:iCs/>
          <w:sz w:val="24"/>
          <w:szCs w:val="24"/>
        </w:rPr>
        <w:t>Penempatan</w:t>
      </w:r>
      <w:proofErr w:type="spellEnd"/>
      <w:r>
        <w:rPr>
          <w:rFonts w:ascii="Book Antiqua" w:hAnsi="Book Antiqua"/>
          <w:iCs/>
          <w:sz w:val="24"/>
          <w:szCs w:val="24"/>
        </w:rPr>
        <w:t xml:space="preserve"> </w:t>
      </w:r>
      <w:proofErr w:type="spellStart"/>
      <w:r>
        <w:rPr>
          <w:rFonts w:ascii="Book Antiqua" w:hAnsi="Book Antiqua"/>
          <w:iCs/>
          <w:sz w:val="24"/>
          <w:szCs w:val="24"/>
        </w:rPr>
        <w:t>Lulusan</w:t>
      </w:r>
      <w:proofErr w:type="spellEnd"/>
      <w:r>
        <w:rPr>
          <w:rFonts w:ascii="Book Antiqua" w:hAnsi="Book Antiqua"/>
          <w:iCs/>
          <w:sz w:val="24"/>
          <w:szCs w:val="24"/>
        </w:rPr>
        <w:t xml:space="preserve">, </w:t>
      </w:r>
      <w:r w:rsidRPr="0078412B">
        <w:rPr>
          <w:rFonts w:ascii="Book Antiqua" w:hAnsi="Book Antiqua"/>
          <w:i/>
          <w:sz w:val="24"/>
          <w:szCs w:val="24"/>
        </w:rPr>
        <w:t>Journal of Nonformal Education</w:t>
      </w:r>
      <w:r>
        <w:rPr>
          <w:rFonts w:ascii="Book Antiqua" w:hAnsi="Book Antiqua"/>
          <w:iCs/>
          <w:sz w:val="24"/>
          <w:szCs w:val="24"/>
        </w:rPr>
        <w:t>, Vol. 2, No. 1.</w:t>
      </w:r>
    </w:p>
    <w:p w14:paraId="1746A805" w14:textId="77777777" w:rsidR="001D27E9" w:rsidRDefault="001D27E9" w:rsidP="002F7DE5">
      <w:pPr>
        <w:spacing w:after="0" w:line="240" w:lineRule="auto"/>
        <w:ind w:left="426" w:hanging="426"/>
        <w:rPr>
          <w:rFonts w:ascii="Book Antiqua" w:hAnsi="Book Antiqua"/>
          <w:iCs/>
          <w:sz w:val="24"/>
          <w:szCs w:val="24"/>
        </w:rPr>
      </w:pPr>
    </w:p>
    <w:p w14:paraId="424C8762" w14:textId="637D9AC0" w:rsidR="001D27E9" w:rsidRDefault="001D27E9" w:rsidP="002F7DE5">
      <w:pPr>
        <w:spacing w:after="0" w:line="240" w:lineRule="auto"/>
        <w:ind w:left="426" w:hanging="426"/>
        <w:rPr>
          <w:rFonts w:ascii="Book Antiqua" w:hAnsi="Book Antiqua"/>
          <w:color w:val="000000" w:themeColor="text1"/>
          <w:sz w:val="24"/>
          <w:szCs w:val="24"/>
          <w:lang w:val="id-ID"/>
        </w:rPr>
      </w:pPr>
      <w:r w:rsidRPr="00985930">
        <w:rPr>
          <w:rFonts w:ascii="Book Antiqua" w:hAnsi="Book Antiqua"/>
          <w:color w:val="000000" w:themeColor="text1"/>
          <w:sz w:val="24"/>
          <w:szCs w:val="24"/>
          <w:lang w:val="id-ID"/>
        </w:rPr>
        <w:t>Ikatan Bankir Indonesia</w:t>
      </w:r>
      <w:r w:rsidRPr="00985930">
        <w:rPr>
          <w:rFonts w:ascii="Book Antiqua" w:hAnsi="Book Antiqua"/>
          <w:color w:val="000000" w:themeColor="text1"/>
          <w:sz w:val="24"/>
          <w:szCs w:val="24"/>
        </w:rPr>
        <w:t xml:space="preserve"> (</w:t>
      </w:r>
      <w:r w:rsidRPr="00985930">
        <w:rPr>
          <w:rFonts w:ascii="Book Antiqua" w:hAnsi="Book Antiqua"/>
          <w:color w:val="000000" w:themeColor="text1"/>
          <w:sz w:val="24"/>
          <w:szCs w:val="24"/>
          <w:lang w:val="id-ID"/>
        </w:rPr>
        <w:t>2016</w:t>
      </w:r>
      <w:r w:rsidRPr="00985930">
        <w:rPr>
          <w:rFonts w:ascii="Book Antiqua" w:hAnsi="Book Antiqua"/>
          <w:color w:val="000000" w:themeColor="text1"/>
          <w:sz w:val="24"/>
          <w:szCs w:val="24"/>
        </w:rPr>
        <w:t>)</w:t>
      </w:r>
      <w:r w:rsidRPr="00985930">
        <w:rPr>
          <w:rFonts w:ascii="Book Antiqua" w:hAnsi="Book Antiqua"/>
          <w:color w:val="000000" w:themeColor="text1"/>
          <w:sz w:val="24"/>
          <w:szCs w:val="24"/>
          <w:lang w:val="id-ID"/>
        </w:rPr>
        <w:t xml:space="preserve">, </w:t>
      </w:r>
      <w:r w:rsidRPr="00985930">
        <w:rPr>
          <w:rFonts w:ascii="Book Antiqua" w:hAnsi="Book Antiqua"/>
          <w:i/>
          <w:color w:val="000000" w:themeColor="text1"/>
          <w:sz w:val="24"/>
          <w:szCs w:val="24"/>
          <w:lang w:val="id-ID"/>
        </w:rPr>
        <w:t>Mengelola Kualitas Layanan Perbankan</w:t>
      </w:r>
      <w:r w:rsidRPr="00985930">
        <w:rPr>
          <w:rFonts w:ascii="Book Antiqua" w:hAnsi="Book Antiqua"/>
          <w:color w:val="000000" w:themeColor="text1"/>
          <w:sz w:val="24"/>
          <w:szCs w:val="24"/>
          <w:lang w:val="id-ID"/>
        </w:rPr>
        <w:t>, Jakarta, PT Gramedia Pustaka Utama.</w:t>
      </w:r>
    </w:p>
    <w:p w14:paraId="375514FF" w14:textId="77777777" w:rsidR="001D27E9" w:rsidRDefault="001D27E9" w:rsidP="002F7DE5">
      <w:pPr>
        <w:spacing w:after="0" w:line="240" w:lineRule="auto"/>
        <w:ind w:left="426" w:hanging="426"/>
        <w:rPr>
          <w:rFonts w:ascii="Book Antiqua" w:hAnsi="Book Antiqua"/>
          <w:color w:val="000000" w:themeColor="text1"/>
          <w:sz w:val="24"/>
          <w:szCs w:val="24"/>
          <w:lang w:val="id-ID"/>
        </w:rPr>
      </w:pPr>
    </w:p>
    <w:p w14:paraId="0CF29425" w14:textId="56134437" w:rsidR="001D27E9" w:rsidRDefault="001D27E9" w:rsidP="002F7DE5">
      <w:pPr>
        <w:spacing w:after="0" w:line="240" w:lineRule="auto"/>
        <w:ind w:left="426" w:hanging="426"/>
        <w:rPr>
          <w:rFonts w:ascii="Book Antiqua" w:hAnsi="Book Antiqua"/>
          <w:color w:val="0D0D0D" w:themeColor="text1" w:themeTint="F2"/>
          <w:sz w:val="24"/>
          <w:szCs w:val="24"/>
        </w:rPr>
      </w:pPr>
      <w:proofErr w:type="spellStart"/>
      <w:r w:rsidRPr="006E610B">
        <w:rPr>
          <w:rFonts w:ascii="Book Antiqua" w:hAnsi="Book Antiqua"/>
          <w:color w:val="0D0D0D" w:themeColor="text1" w:themeTint="F2"/>
          <w:sz w:val="24"/>
          <w:szCs w:val="24"/>
        </w:rPr>
        <w:t>Jauhari</w:t>
      </w:r>
      <w:proofErr w:type="spellEnd"/>
      <w:r>
        <w:rPr>
          <w:rFonts w:ascii="Book Antiqua" w:hAnsi="Book Antiqua"/>
          <w:color w:val="0D0D0D" w:themeColor="text1" w:themeTint="F2"/>
          <w:sz w:val="24"/>
          <w:szCs w:val="24"/>
        </w:rPr>
        <w:t>, T</w:t>
      </w:r>
      <w:r w:rsidRPr="006E610B">
        <w:rPr>
          <w:rFonts w:ascii="Book Antiqua" w:hAnsi="Book Antiqua"/>
          <w:color w:val="0D0D0D" w:themeColor="text1" w:themeTint="F2"/>
          <w:sz w:val="24"/>
          <w:szCs w:val="24"/>
        </w:rPr>
        <w:t xml:space="preserve"> (2009), </w:t>
      </w:r>
      <w:proofErr w:type="spellStart"/>
      <w:r w:rsidRPr="006E610B">
        <w:rPr>
          <w:rFonts w:ascii="Book Antiqua" w:hAnsi="Book Antiqua"/>
          <w:i/>
          <w:color w:val="0D0D0D" w:themeColor="text1" w:themeTint="F2"/>
          <w:sz w:val="24"/>
          <w:szCs w:val="24"/>
        </w:rPr>
        <w:t>Mengasah</w:t>
      </w:r>
      <w:proofErr w:type="spellEnd"/>
      <w:r w:rsidRPr="006E610B">
        <w:rPr>
          <w:rFonts w:ascii="Book Antiqua" w:hAnsi="Book Antiqua"/>
          <w:i/>
          <w:color w:val="0D0D0D" w:themeColor="text1" w:themeTint="F2"/>
          <w:sz w:val="24"/>
          <w:szCs w:val="24"/>
        </w:rPr>
        <w:t xml:space="preserve"> </w:t>
      </w:r>
      <w:proofErr w:type="spellStart"/>
      <w:r w:rsidRPr="006E610B">
        <w:rPr>
          <w:rFonts w:ascii="Book Antiqua" w:hAnsi="Book Antiqua"/>
          <w:i/>
          <w:color w:val="0D0D0D" w:themeColor="text1" w:themeTint="F2"/>
          <w:sz w:val="24"/>
          <w:szCs w:val="24"/>
        </w:rPr>
        <w:t>Kompleksitas</w:t>
      </w:r>
      <w:proofErr w:type="spellEnd"/>
      <w:r w:rsidRPr="006E610B">
        <w:rPr>
          <w:rFonts w:ascii="Book Antiqua" w:hAnsi="Book Antiqua"/>
          <w:i/>
          <w:color w:val="0D0D0D" w:themeColor="text1" w:themeTint="F2"/>
          <w:sz w:val="24"/>
          <w:szCs w:val="24"/>
        </w:rPr>
        <w:t xml:space="preserve"> </w:t>
      </w:r>
      <w:proofErr w:type="spellStart"/>
      <w:r w:rsidRPr="006E610B">
        <w:rPr>
          <w:rFonts w:ascii="Book Antiqua" w:hAnsi="Book Antiqua"/>
          <w:i/>
          <w:color w:val="0D0D0D" w:themeColor="text1" w:themeTint="F2"/>
          <w:sz w:val="24"/>
          <w:szCs w:val="24"/>
        </w:rPr>
        <w:t>Kompetensi</w:t>
      </w:r>
      <w:proofErr w:type="spellEnd"/>
      <w:r w:rsidRPr="006E610B">
        <w:rPr>
          <w:rFonts w:ascii="Book Antiqua" w:hAnsi="Book Antiqua"/>
          <w:i/>
          <w:color w:val="0D0D0D" w:themeColor="text1" w:themeTint="F2"/>
          <w:sz w:val="24"/>
          <w:szCs w:val="24"/>
        </w:rPr>
        <w:t xml:space="preserve"> </w:t>
      </w:r>
      <w:proofErr w:type="spellStart"/>
      <w:r w:rsidRPr="006E610B">
        <w:rPr>
          <w:rFonts w:ascii="Book Antiqua" w:hAnsi="Book Antiqua"/>
          <w:i/>
          <w:color w:val="0D0D0D" w:themeColor="text1" w:themeTint="F2"/>
          <w:sz w:val="24"/>
          <w:szCs w:val="24"/>
        </w:rPr>
        <w:t>Melalui</w:t>
      </w:r>
      <w:proofErr w:type="spellEnd"/>
      <w:r w:rsidRPr="006E610B">
        <w:rPr>
          <w:rFonts w:ascii="Book Antiqua" w:hAnsi="Book Antiqua"/>
          <w:i/>
          <w:color w:val="0D0D0D" w:themeColor="text1" w:themeTint="F2"/>
          <w:sz w:val="24"/>
          <w:szCs w:val="24"/>
        </w:rPr>
        <w:t xml:space="preserve"> </w:t>
      </w:r>
      <w:proofErr w:type="spellStart"/>
      <w:r w:rsidRPr="006E610B">
        <w:rPr>
          <w:rFonts w:ascii="Book Antiqua" w:hAnsi="Book Antiqua"/>
          <w:i/>
          <w:color w:val="0D0D0D" w:themeColor="text1" w:themeTint="F2"/>
          <w:sz w:val="24"/>
          <w:szCs w:val="24"/>
        </w:rPr>
        <w:t>Sertifikasi</w:t>
      </w:r>
      <w:proofErr w:type="spellEnd"/>
      <w:r w:rsidRPr="006E610B">
        <w:rPr>
          <w:rFonts w:ascii="Book Antiqua" w:hAnsi="Book Antiqua"/>
          <w:color w:val="0D0D0D" w:themeColor="text1" w:themeTint="F2"/>
          <w:sz w:val="24"/>
          <w:szCs w:val="24"/>
        </w:rPr>
        <w:t xml:space="preserve">, </w:t>
      </w:r>
      <w:proofErr w:type="spellStart"/>
      <w:r w:rsidRPr="006E610B">
        <w:rPr>
          <w:rFonts w:ascii="Book Antiqua" w:hAnsi="Book Antiqua"/>
          <w:color w:val="0D0D0D" w:themeColor="text1" w:themeTint="F2"/>
          <w:sz w:val="24"/>
          <w:szCs w:val="24"/>
        </w:rPr>
        <w:t>Ikatan</w:t>
      </w:r>
      <w:proofErr w:type="spellEnd"/>
      <w:r w:rsidRPr="006E610B">
        <w:rPr>
          <w:rFonts w:ascii="Book Antiqua" w:hAnsi="Book Antiqua"/>
          <w:color w:val="0D0D0D" w:themeColor="text1" w:themeTint="F2"/>
          <w:sz w:val="24"/>
          <w:szCs w:val="24"/>
        </w:rPr>
        <w:t xml:space="preserve"> </w:t>
      </w:r>
      <w:proofErr w:type="spellStart"/>
      <w:r w:rsidRPr="006E610B">
        <w:rPr>
          <w:rFonts w:ascii="Book Antiqua" w:hAnsi="Book Antiqua"/>
          <w:color w:val="0D0D0D" w:themeColor="text1" w:themeTint="F2"/>
          <w:sz w:val="24"/>
          <w:szCs w:val="24"/>
        </w:rPr>
        <w:t>Bankir</w:t>
      </w:r>
      <w:proofErr w:type="spellEnd"/>
      <w:r w:rsidRPr="006E610B">
        <w:rPr>
          <w:rFonts w:ascii="Book Antiqua" w:hAnsi="Book Antiqua"/>
          <w:color w:val="0D0D0D" w:themeColor="text1" w:themeTint="F2"/>
          <w:sz w:val="24"/>
          <w:szCs w:val="24"/>
        </w:rPr>
        <w:t xml:space="preserve"> Indonesia, Jakarta.</w:t>
      </w:r>
    </w:p>
    <w:p w14:paraId="3C2CDA0E" w14:textId="77777777" w:rsidR="001D27E9" w:rsidRDefault="001D27E9" w:rsidP="002F7DE5">
      <w:pPr>
        <w:spacing w:after="0" w:line="240" w:lineRule="auto"/>
        <w:ind w:left="426" w:hanging="426"/>
        <w:rPr>
          <w:rFonts w:ascii="Book Antiqua" w:hAnsi="Book Antiqua"/>
          <w:color w:val="0D0D0D" w:themeColor="text1" w:themeTint="F2"/>
          <w:sz w:val="24"/>
          <w:szCs w:val="24"/>
        </w:rPr>
      </w:pPr>
    </w:p>
    <w:p w14:paraId="512A053D" w14:textId="2108EF14" w:rsidR="001D27E9" w:rsidRDefault="001D27E9" w:rsidP="000875C9">
      <w:pPr>
        <w:spacing w:after="0" w:line="240" w:lineRule="auto"/>
        <w:ind w:left="426" w:hanging="426"/>
        <w:rPr>
          <w:rFonts w:ascii="Book Antiqua" w:hAnsi="Book Antiqua"/>
          <w:color w:val="0D0D0D" w:themeColor="text1" w:themeTint="F2"/>
          <w:sz w:val="24"/>
          <w:szCs w:val="24"/>
        </w:rPr>
      </w:pPr>
      <w:proofErr w:type="spellStart"/>
      <w:r w:rsidRPr="0087723B">
        <w:rPr>
          <w:rFonts w:ascii="Book Antiqua" w:hAnsi="Book Antiqua"/>
          <w:color w:val="0D0D0D" w:themeColor="text1" w:themeTint="F2"/>
          <w:sz w:val="24"/>
          <w:szCs w:val="24"/>
        </w:rPr>
        <w:t>Mahdane</w:t>
      </w:r>
      <w:proofErr w:type="spellEnd"/>
      <w:r w:rsidRPr="0087723B">
        <w:rPr>
          <w:rFonts w:ascii="Book Antiqua" w:hAnsi="Book Antiqua"/>
          <w:color w:val="0D0D0D" w:themeColor="text1" w:themeTint="F2"/>
          <w:sz w:val="24"/>
          <w:szCs w:val="24"/>
        </w:rPr>
        <w:t xml:space="preserve">, </w:t>
      </w:r>
      <w:r>
        <w:rPr>
          <w:rFonts w:ascii="Book Antiqua" w:hAnsi="Book Antiqua"/>
          <w:color w:val="0D0D0D" w:themeColor="text1" w:themeTint="F2"/>
          <w:sz w:val="24"/>
          <w:szCs w:val="24"/>
        </w:rPr>
        <w:t>A</w:t>
      </w:r>
      <w:r w:rsidRPr="0087723B">
        <w:rPr>
          <w:rFonts w:ascii="Book Antiqua" w:hAnsi="Book Antiqua"/>
          <w:color w:val="0D0D0D" w:themeColor="text1" w:themeTint="F2"/>
          <w:sz w:val="24"/>
          <w:szCs w:val="24"/>
        </w:rPr>
        <w:t xml:space="preserve"> (2018), </w:t>
      </w:r>
      <w:proofErr w:type="spellStart"/>
      <w:r w:rsidRPr="0087723B">
        <w:rPr>
          <w:rFonts w:ascii="Book Antiqua" w:hAnsi="Book Antiqua"/>
          <w:color w:val="0D0D0D" w:themeColor="text1" w:themeTint="F2"/>
          <w:sz w:val="24"/>
          <w:szCs w:val="24"/>
        </w:rPr>
        <w:t>Pengaruh</w:t>
      </w:r>
      <w:proofErr w:type="spellEnd"/>
      <w:r w:rsidRPr="0087723B">
        <w:rPr>
          <w:rFonts w:ascii="Book Antiqua" w:hAnsi="Book Antiqua"/>
          <w:color w:val="0D0D0D" w:themeColor="text1" w:themeTint="F2"/>
          <w:sz w:val="24"/>
          <w:szCs w:val="24"/>
        </w:rPr>
        <w:t xml:space="preserve"> SKKNI dan </w:t>
      </w:r>
      <w:proofErr w:type="spellStart"/>
      <w:r w:rsidRPr="0087723B">
        <w:rPr>
          <w:rFonts w:ascii="Book Antiqua" w:hAnsi="Book Antiqua"/>
          <w:color w:val="0D0D0D" w:themeColor="text1" w:themeTint="F2"/>
          <w:sz w:val="24"/>
          <w:szCs w:val="24"/>
        </w:rPr>
        <w:t>Kompetensi</w:t>
      </w:r>
      <w:proofErr w:type="spellEnd"/>
      <w:r w:rsidRPr="0087723B">
        <w:rPr>
          <w:rFonts w:ascii="Book Antiqua" w:hAnsi="Book Antiqua"/>
          <w:color w:val="0D0D0D" w:themeColor="text1" w:themeTint="F2"/>
          <w:sz w:val="24"/>
          <w:szCs w:val="24"/>
        </w:rPr>
        <w:t xml:space="preserve"> SDM </w:t>
      </w:r>
      <w:proofErr w:type="spellStart"/>
      <w:r w:rsidRPr="0087723B">
        <w:rPr>
          <w:rFonts w:ascii="Book Antiqua" w:hAnsi="Book Antiqua"/>
          <w:color w:val="0D0D0D" w:themeColor="text1" w:themeTint="F2"/>
          <w:sz w:val="24"/>
          <w:szCs w:val="24"/>
        </w:rPr>
        <w:t>terhadap</w:t>
      </w:r>
      <w:proofErr w:type="spellEnd"/>
      <w:r w:rsidRPr="0087723B">
        <w:rPr>
          <w:rFonts w:ascii="Book Antiqua" w:hAnsi="Book Antiqua"/>
          <w:color w:val="0D0D0D" w:themeColor="text1" w:themeTint="F2"/>
          <w:sz w:val="24"/>
          <w:szCs w:val="24"/>
        </w:rPr>
        <w:t xml:space="preserve"> </w:t>
      </w:r>
      <w:proofErr w:type="spellStart"/>
      <w:r w:rsidRPr="0087723B">
        <w:rPr>
          <w:rFonts w:ascii="Book Antiqua" w:hAnsi="Book Antiqua"/>
          <w:color w:val="0D0D0D" w:themeColor="text1" w:themeTint="F2"/>
          <w:sz w:val="24"/>
          <w:szCs w:val="24"/>
        </w:rPr>
        <w:t>Pengembangan</w:t>
      </w:r>
      <w:proofErr w:type="spellEnd"/>
      <w:r w:rsidRPr="0087723B">
        <w:rPr>
          <w:rFonts w:ascii="Book Antiqua" w:hAnsi="Book Antiqua"/>
          <w:color w:val="0D0D0D" w:themeColor="text1" w:themeTint="F2"/>
          <w:sz w:val="24"/>
          <w:szCs w:val="24"/>
        </w:rPr>
        <w:t xml:space="preserve"> SDM di Unit </w:t>
      </w:r>
      <w:proofErr w:type="spellStart"/>
      <w:r w:rsidRPr="0087723B">
        <w:rPr>
          <w:rFonts w:ascii="Book Antiqua" w:hAnsi="Book Antiqua"/>
          <w:color w:val="0D0D0D" w:themeColor="text1" w:themeTint="F2"/>
          <w:sz w:val="24"/>
          <w:szCs w:val="24"/>
        </w:rPr>
        <w:t>Profesi</w:t>
      </w:r>
      <w:proofErr w:type="spellEnd"/>
      <w:r w:rsidRPr="0087723B">
        <w:rPr>
          <w:rFonts w:ascii="Book Antiqua" w:hAnsi="Book Antiqua"/>
          <w:color w:val="0D0D0D" w:themeColor="text1" w:themeTint="F2"/>
          <w:sz w:val="24"/>
          <w:szCs w:val="24"/>
        </w:rPr>
        <w:t xml:space="preserve"> SDM </w:t>
      </w:r>
      <w:proofErr w:type="spellStart"/>
      <w:r w:rsidRPr="0087723B">
        <w:rPr>
          <w:rFonts w:ascii="Book Antiqua" w:hAnsi="Book Antiqua"/>
          <w:color w:val="0D0D0D" w:themeColor="text1" w:themeTint="F2"/>
          <w:sz w:val="24"/>
          <w:szCs w:val="24"/>
        </w:rPr>
        <w:t>dalam</w:t>
      </w:r>
      <w:proofErr w:type="spellEnd"/>
      <w:r w:rsidRPr="0087723B">
        <w:rPr>
          <w:rFonts w:ascii="Book Antiqua" w:hAnsi="Book Antiqua"/>
          <w:color w:val="0D0D0D" w:themeColor="text1" w:themeTint="F2"/>
          <w:sz w:val="24"/>
          <w:szCs w:val="24"/>
        </w:rPr>
        <w:t xml:space="preserve"> </w:t>
      </w:r>
      <w:proofErr w:type="spellStart"/>
      <w:r w:rsidRPr="0087723B">
        <w:rPr>
          <w:rFonts w:ascii="Book Antiqua" w:hAnsi="Book Antiqua"/>
          <w:color w:val="0D0D0D" w:themeColor="text1" w:themeTint="F2"/>
          <w:sz w:val="24"/>
          <w:szCs w:val="24"/>
        </w:rPr>
        <w:t>Menghadapi</w:t>
      </w:r>
      <w:proofErr w:type="spellEnd"/>
      <w:r w:rsidRPr="0087723B">
        <w:rPr>
          <w:rFonts w:ascii="Book Antiqua" w:hAnsi="Book Antiqua"/>
          <w:color w:val="0D0D0D" w:themeColor="text1" w:themeTint="F2"/>
          <w:sz w:val="24"/>
          <w:szCs w:val="24"/>
        </w:rPr>
        <w:t xml:space="preserve"> Era MEA, </w:t>
      </w:r>
      <w:proofErr w:type="spellStart"/>
      <w:r w:rsidRPr="0087723B">
        <w:rPr>
          <w:rFonts w:ascii="Book Antiqua" w:hAnsi="Book Antiqua"/>
          <w:i/>
          <w:color w:val="0D0D0D" w:themeColor="text1" w:themeTint="F2"/>
          <w:sz w:val="24"/>
          <w:szCs w:val="24"/>
        </w:rPr>
        <w:t>Jurnal</w:t>
      </w:r>
      <w:proofErr w:type="spellEnd"/>
      <w:r w:rsidRPr="0087723B">
        <w:rPr>
          <w:rFonts w:ascii="Book Antiqua" w:hAnsi="Book Antiqua"/>
          <w:i/>
          <w:color w:val="0D0D0D" w:themeColor="text1" w:themeTint="F2"/>
          <w:sz w:val="24"/>
          <w:szCs w:val="24"/>
        </w:rPr>
        <w:t xml:space="preserve"> </w:t>
      </w:r>
      <w:proofErr w:type="spellStart"/>
      <w:r w:rsidRPr="0087723B">
        <w:rPr>
          <w:rFonts w:ascii="Book Antiqua" w:hAnsi="Book Antiqua"/>
          <w:i/>
          <w:color w:val="0D0D0D" w:themeColor="text1" w:themeTint="F2"/>
          <w:sz w:val="24"/>
          <w:szCs w:val="24"/>
        </w:rPr>
        <w:t>Manajemen</w:t>
      </w:r>
      <w:proofErr w:type="spellEnd"/>
      <w:r w:rsidRPr="0087723B">
        <w:rPr>
          <w:rFonts w:ascii="Book Antiqua" w:hAnsi="Book Antiqua"/>
          <w:i/>
          <w:color w:val="0D0D0D" w:themeColor="text1" w:themeTint="F2"/>
          <w:sz w:val="24"/>
          <w:szCs w:val="24"/>
        </w:rPr>
        <w:t xml:space="preserve"> IKM</w:t>
      </w:r>
      <w:r w:rsidRPr="0087723B">
        <w:rPr>
          <w:rFonts w:ascii="Book Antiqua" w:hAnsi="Book Antiqua"/>
          <w:color w:val="0D0D0D" w:themeColor="text1" w:themeTint="F2"/>
          <w:sz w:val="24"/>
          <w:szCs w:val="24"/>
        </w:rPr>
        <w:t>, Vol. 13</w:t>
      </w:r>
      <w:r w:rsidR="004A5C99">
        <w:rPr>
          <w:rFonts w:ascii="Book Antiqua" w:hAnsi="Book Antiqua"/>
          <w:color w:val="0D0D0D" w:themeColor="text1" w:themeTint="F2"/>
          <w:sz w:val="24"/>
          <w:szCs w:val="24"/>
        </w:rPr>
        <w:t>,</w:t>
      </w:r>
      <w:r w:rsidRPr="0087723B">
        <w:rPr>
          <w:rFonts w:ascii="Book Antiqua" w:hAnsi="Book Antiqua"/>
          <w:color w:val="0D0D0D" w:themeColor="text1" w:themeTint="F2"/>
          <w:sz w:val="24"/>
          <w:szCs w:val="24"/>
        </w:rPr>
        <w:t xml:space="preserve"> No.1, </w:t>
      </w:r>
      <w:r>
        <w:rPr>
          <w:rFonts w:ascii="Book Antiqua" w:hAnsi="Book Antiqua"/>
          <w:color w:val="0D0D0D" w:themeColor="text1" w:themeTint="F2"/>
          <w:sz w:val="24"/>
          <w:szCs w:val="24"/>
        </w:rPr>
        <w:t>:</w:t>
      </w:r>
      <w:r w:rsidRPr="0087723B">
        <w:rPr>
          <w:rFonts w:ascii="Book Antiqua" w:hAnsi="Book Antiqua"/>
          <w:color w:val="0D0D0D" w:themeColor="text1" w:themeTint="F2"/>
          <w:sz w:val="24"/>
          <w:szCs w:val="24"/>
        </w:rPr>
        <w:t>1-9.</w:t>
      </w:r>
    </w:p>
    <w:p w14:paraId="0F2486A5" w14:textId="77777777" w:rsidR="001D27E9" w:rsidRDefault="001D27E9" w:rsidP="000875C9">
      <w:pPr>
        <w:spacing w:after="0" w:line="240" w:lineRule="auto"/>
        <w:ind w:left="426" w:hanging="426"/>
        <w:rPr>
          <w:rFonts w:ascii="Book Antiqua" w:hAnsi="Book Antiqua"/>
          <w:color w:val="0D0D0D" w:themeColor="text1" w:themeTint="F2"/>
          <w:sz w:val="24"/>
          <w:szCs w:val="24"/>
        </w:rPr>
      </w:pPr>
    </w:p>
    <w:p w14:paraId="5417DF08" w14:textId="2DFBA286" w:rsidR="001D27E9" w:rsidRDefault="001D27E9" w:rsidP="002F7DE5">
      <w:pPr>
        <w:spacing w:after="0" w:line="240" w:lineRule="auto"/>
        <w:ind w:left="426" w:hanging="426"/>
        <w:rPr>
          <w:rFonts w:ascii="Book Antiqua" w:hAnsi="Book Antiqua"/>
          <w:sz w:val="24"/>
          <w:szCs w:val="24"/>
        </w:rPr>
      </w:pPr>
      <w:r>
        <w:rPr>
          <w:rFonts w:ascii="Book Antiqua" w:hAnsi="Book Antiqua"/>
          <w:sz w:val="24"/>
          <w:szCs w:val="24"/>
        </w:rPr>
        <w:t xml:space="preserve">Mahmud (2012), The Role of Organizational Development to Improve the </w:t>
      </w:r>
      <w:proofErr w:type="spellStart"/>
      <w:r>
        <w:rPr>
          <w:rFonts w:ascii="Book Antiqua" w:hAnsi="Book Antiqua"/>
          <w:sz w:val="24"/>
          <w:szCs w:val="24"/>
        </w:rPr>
        <w:t>Kordanian</w:t>
      </w:r>
      <w:proofErr w:type="spellEnd"/>
      <w:r>
        <w:rPr>
          <w:rFonts w:ascii="Book Antiqua" w:hAnsi="Book Antiqua"/>
          <w:sz w:val="24"/>
          <w:szCs w:val="24"/>
        </w:rPr>
        <w:t xml:space="preserve"> Universities Effectiveness, </w:t>
      </w:r>
      <w:r w:rsidRPr="0057199E">
        <w:rPr>
          <w:rFonts w:ascii="Book Antiqua" w:hAnsi="Book Antiqua"/>
          <w:i/>
          <w:iCs/>
          <w:sz w:val="24"/>
          <w:szCs w:val="24"/>
        </w:rPr>
        <w:t>International Journal of Business and Management</w:t>
      </w:r>
      <w:r>
        <w:rPr>
          <w:rFonts w:ascii="Book Antiqua" w:hAnsi="Book Antiqua"/>
          <w:sz w:val="24"/>
          <w:szCs w:val="24"/>
        </w:rPr>
        <w:t>, Vol. 7, No. 19 : 76-83, Canadian Center of Science and Education.</w:t>
      </w:r>
    </w:p>
    <w:p w14:paraId="2996AE12" w14:textId="77777777" w:rsidR="004A5C99" w:rsidRDefault="004A5C99" w:rsidP="002F7DE5">
      <w:pPr>
        <w:spacing w:after="0" w:line="240" w:lineRule="auto"/>
        <w:ind w:left="426" w:hanging="426"/>
        <w:rPr>
          <w:rFonts w:ascii="Book Antiqua" w:hAnsi="Book Antiqua"/>
          <w:sz w:val="24"/>
          <w:szCs w:val="24"/>
        </w:rPr>
      </w:pPr>
    </w:p>
    <w:p w14:paraId="32D428FF" w14:textId="14A0B5A5" w:rsidR="001D27E9" w:rsidRDefault="001D27E9" w:rsidP="002F7DE5">
      <w:pPr>
        <w:spacing w:after="0" w:line="240" w:lineRule="auto"/>
        <w:ind w:left="426" w:hanging="426"/>
        <w:rPr>
          <w:rFonts w:ascii="Book Antiqua" w:hAnsi="Book Antiqua"/>
          <w:sz w:val="24"/>
          <w:szCs w:val="24"/>
        </w:rPr>
      </w:pPr>
      <w:r>
        <w:rPr>
          <w:rFonts w:ascii="Book Antiqua" w:hAnsi="Book Antiqua"/>
          <w:sz w:val="24"/>
          <w:szCs w:val="24"/>
        </w:rPr>
        <w:t xml:space="preserve">Martina K, </w:t>
      </w:r>
      <w:proofErr w:type="spellStart"/>
      <w:r>
        <w:rPr>
          <w:rFonts w:ascii="Book Antiqua" w:hAnsi="Book Antiqua"/>
          <w:sz w:val="24"/>
          <w:szCs w:val="24"/>
        </w:rPr>
        <w:t>dkk</w:t>
      </w:r>
      <w:proofErr w:type="spellEnd"/>
      <w:r>
        <w:rPr>
          <w:rFonts w:ascii="Book Antiqua" w:hAnsi="Book Antiqua"/>
          <w:sz w:val="24"/>
          <w:szCs w:val="24"/>
        </w:rPr>
        <w:t xml:space="preserve"> ( 2012), Identification of Managerial Competencies in Knowledge Based Organization, </w:t>
      </w:r>
      <w:r w:rsidRPr="00B80E8A">
        <w:rPr>
          <w:rFonts w:ascii="Book Antiqua" w:hAnsi="Book Antiqua"/>
          <w:i/>
          <w:iCs/>
          <w:sz w:val="24"/>
          <w:szCs w:val="24"/>
        </w:rPr>
        <w:t>Journal of Competitiveness</w:t>
      </w:r>
      <w:r>
        <w:rPr>
          <w:rFonts w:ascii="Book Antiqua" w:hAnsi="Book Antiqua"/>
          <w:sz w:val="24"/>
          <w:szCs w:val="24"/>
        </w:rPr>
        <w:t>, Vol. 4, No. 1 : 129-142.</w:t>
      </w:r>
    </w:p>
    <w:p w14:paraId="74652AE5" w14:textId="77777777" w:rsidR="004A5C99" w:rsidRDefault="004A5C99" w:rsidP="002F7DE5">
      <w:pPr>
        <w:spacing w:after="0" w:line="240" w:lineRule="auto"/>
        <w:ind w:left="426" w:hanging="426"/>
        <w:rPr>
          <w:rFonts w:ascii="Book Antiqua" w:hAnsi="Book Antiqua"/>
          <w:sz w:val="24"/>
          <w:szCs w:val="24"/>
        </w:rPr>
      </w:pPr>
    </w:p>
    <w:p w14:paraId="1035987B" w14:textId="3C764A30" w:rsidR="001D27E9" w:rsidRDefault="001D27E9" w:rsidP="002F7DE5">
      <w:pPr>
        <w:spacing w:after="0" w:line="240" w:lineRule="auto"/>
        <w:ind w:left="426" w:hanging="426"/>
        <w:rPr>
          <w:rFonts w:ascii="Book Antiqua" w:hAnsi="Book Antiqua"/>
          <w:color w:val="000000" w:themeColor="text1"/>
          <w:sz w:val="24"/>
          <w:szCs w:val="24"/>
        </w:rPr>
      </w:pPr>
      <w:proofErr w:type="spellStart"/>
      <w:r w:rsidRPr="00985930">
        <w:rPr>
          <w:rFonts w:ascii="Book Antiqua" w:hAnsi="Book Antiqua"/>
          <w:color w:val="000000" w:themeColor="text1"/>
          <w:sz w:val="24"/>
          <w:szCs w:val="24"/>
        </w:rPr>
        <w:t>Murwati</w:t>
      </w:r>
      <w:proofErr w:type="spellEnd"/>
      <w:r>
        <w:rPr>
          <w:rFonts w:ascii="Book Antiqua" w:hAnsi="Book Antiqua"/>
          <w:color w:val="000000" w:themeColor="text1"/>
          <w:sz w:val="24"/>
          <w:szCs w:val="24"/>
        </w:rPr>
        <w:t>, H</w:t>
      </w:r>
      <w:r w:rsidRPr="00985930">
        <w:rPr>
          <w:rFonts w:ascii="Book Antiqua" w:hAnsi="Book Antiqua"/>
          <w:color w:val="000000" w:themeColor="text1"/>
          <w:sz w:val="24"/>
          <w:szCs w:val="24"/>
        </w:rPr>
        <w:t xml:space="preserve"> (2013), </w:t>
      </w:r>
      <w:proofErr w:type="spellStart"/>
      <w:r w:rsidRPr="00985930">
        <w:rPr>
          <w:rFonts w:ascii="Book Antiqua" w:hAnsi="Book Antiqua"/>
          <w:color w:val="000000" w:themeColor="text1"/>
          <w:sz w:val="24"/>
          <w:szCs w:val="24"/>
        </w:rPr>
        <w:t>Pengaruh</w:t>
      </w:r>
      <w:proofErr w:type="spellEnd"/>
      <w:r w:rsidRPr="00985930">
        <w:rPr>
          <w:rFonts w:ascii="Book Antiqua" w:hAnsi="Book Antiqua"/>
          <w:color w:val="000000" w:themeColor="text1"/>
          <w:sz w:val="24"/>
          <w:szCs w:val="24"/>
        </w:rPr>
        <w:t xml:space="preserve"> </w:t>
      </w:r>
      <w:proofErr w:type="spellStart"/>
      <w:r w:rsidRPr="00985930">
        <w:rPr>
          <w:rFonts w:ascii="Book Antiqua" w:hAnsi="Book Antiqua"/>
          <w:color w:val="000000" w:themeColor="text1"/>
          <w:sz w:val="24"/>
          <w:szCs w:val="24"/>
        </w:rPr>
        <w:t>Sertifikasi</w:t>
      </w:r>
      <w:proofErr w:type="spellEnd"/>
      <w:r w:rsidRPr="00985930">
        <w:rPr>
          <w:rFonts w:ascii="Book Antiqua" w:hAnsi="Book Antiqua"/>
          <w:color w:val="000000" w:themeColor="text1"/>
          <w:sz w:val="24"/>
          <w:szCs w:val="24"/>
        </w:rPr>
        <w:t xml:space="preserve"> </w:t>
      </w:r>
      <w:proofErr w:type="spellStart"/>
      <w:r w:rsidRPr="00985930">
        <w:rPr>
          <w:rFonts w:ascii="Book Antiqua" w:hAnsi="Book Antiqua"/>
          <w:color w:val="000000" w:themeColor="text1"/>
          <w:sz w:val="24"/>
          <w:szCs w:val="24"/>
        </w:rPr>
        <w:t>Profesi</w:t>
      </w:r>
      <w:proofErr w:type="spellEnd"/>
      <w:r w:rsidRPr="00985930">
        <w:rPr>
          <w:rFonts w:ascii="Book Antiqua" w:hAnsi="Book Antiqua"/>
          <w:color w:val="000000" w:themeColor="text1"/>
          <w:sz w:val="24"/>
          <w:szCs w:val="24"/>
        </w:rPr>
        <w:t xml:space="preserve"> Guru </w:t>
      </w:r>
      <w:proofErr w:type="spellStart"/>
      <w:r w:rsidRPr="00985930">
        <w:rPr>
          <w:rFonts w:ascii="Book Antiqua" w:hAnsi="Book Antiqua"/>
          <w:color w:val="000000" w:themeColor="text1"/>
          <w:sz w:val="24"/>
          <w:szCs w:val="24"/>
        </w:rPr>
        <w:t>terhadap</w:t>
      </w:r>
      <w:proofErr w:type="spellEnd"/>
      <w:r w:rsidRPr="00985930">
        <w:rPr>
          <w:rFonts w:ascii="Book Antiqua" w:hAnsi="Book Antiqua"/>
          <w:color w:val="000000" w:themeColor="text1"/>
          <w:sz w:val="24"/>
          <w:szCs w:val="24"/>
        </w:rPr>
        <w:t xml:space="preserve"> </w:t>
      </w:r>
      <w:proofErr w:type="spellStart"/>
      <w:r w:rsidRPr="00985930">
        <w:rPr>
          <w:rFonts w:ascii="Book Antiqua" w:hAnsi="Book Antiqua"/>
          <w:color w:val="000000" w:themeColor="text1"/>
          <w:sz w:val="24"/>
          <w:szCs w:val="24"/>
        </w:rPr>
        <w:t>Motivasi</w:t>
      </w:r>
      <w:proofErr w:type="spellEnd"/>
      <w:r w:rsidRPr="00985930">
        <w:rPr>
          <w:rFonts w:ascii="Book Antiqua" w:hAnsi="Book Antiqua"/>
          <w:color w:val="000000" w:themeColor="text1"/>
          <w:sz w:val="24"/>
          <w:szCs w:val="24"/>
        </w:rPr>
        <w:t xml:space="preserve"> </w:t>
      </w:r>
      <w:proofErr w:type="spellStart"/>
      <w:r w:rsidRPr="00985930">
        <w:rPr>
          <w:rFonts w:ascii="Book Antiqua" w:hAnsi="Book Antiqua"/>
          <w:color w:val="000000" w:themeColor="text1"/>
          <w:sz w:val="24"/>
          <w:szCs w:val="24"/>
        </w:rPr>
        <w:t>Kerja</w:t>
      </w:r>
      <w:proofErr w:type="spellEnd"/>
      <w:r w:rsidRPr="00985930">
        <w:rPr>
          <w:rFonts w:ascii="Book Antiqua" w:hAnsi="Book Antiqua"/>
          <w:color w:val="000000" w:themeColor="text1"/>
          <w:sz w:val="24"/>
          <w:szCs w:val="24"/>
        </w:rPr>
        <w:t xml:space="preserve"> dan </w:t>
      </w:r>
      <w:proofErr w:type="spellStart"/>
      <w:r w:rsidRPr="00985930">
        <w:rPr>
          <w:rFonts w:ascii="Book Antiqua" w:hAnsi="Book Antiqua"/>
          <w:color w:val="000000" w:themeColor="text1"/>
          <w:sz w:val="24"/>
          <w:szCs w:val="24"/>
        </w:rPr>
        <w:t>Kinerja</w:t>
      </w:r>
      <w:proofErr w:type="spellEnd"/>
      <w:r w:rsidRPr="00985930">
        <w:rPr>
          <w:rFonts w:ascii="Book Antiqua" w:hAnsi="Book Antiqua"/>
          <w:color w:val="000000" w:themeColor="text1"/>
          <w:sz w:val="24"/>
          <w:szCs w:val="24"/>
        </w:rPr>
        <w:t xml:space="preserve"> Guru SMK di SMK Negeri se-Surakarta, </w:t>
      </w:r>
      <w:proofErr w:type="spellStart"/>
      <w:r w:rsidRPr="00985930">
        <w:rPr>
          <w:rFonts w:ascii="Book Antiqua" w:hAnsi="Book Antiqua"/>
          <w:i/>
          <w:color w:val="000000" w:themeColor="text1"/>
          <w:sz w:val="24"/>
          <w:szCs w:val="24"/>
        </w:rPr>
        <w:t>Jurnal</w:t>
      </w:r>
      <w:proofErr w:type="spellEnd"/>
      <w:r w:rsidRPr="00985930">
        <w:rPr>
          <w:rFonts w:ascii="Book Antiqua" w:hAnsi="Book Antiqua"/>
          <w:i/>
          <w:color w:val="000000" w:themeColor="text1"/>
          <w:sz w:val="24"/>
          <w:szCs w:val="24"/>
        </w:rPr>
        <w:t xml:space="preserve"> Pendidikan </w:t>
      </w:r>
      <w:proofErr w:type="spellStart"/>
      <w:r w:rsidRPr="00985930">
        <w:rPr>
          <w:rFonts w:ascii="Book Antiqua" w:hAnsi="Book Antiqua"/>
          <w:i/>
          <w:color w:val="000000" w:themeColor="text1"/>
          <w:sz w:val="24"/>
          <w:szCs w:val="24"/>
        </w:rPr>
        <w:t>Bisnis</w:t>
      </w:r>
      <w:proofErr w:type="spellEnd"/>
      <w:r w:rsidRPr="00985930">
        <w:rPr>
          <w:rFonts w:ascii="Book Antiqua" w:hAnsi="Book Antiqua"/>
          <w:i/>
          <w:color w:val="000000" w:themeColor="text1"/>
          <w:sz w:val="24"/>
          <w:szCs w:val="24"/>
        </w:rPr>
        <w:t xml:space="preserve"> dan </w:t>
      </w:r>
      <w:proofErr w:type="spellStart"/>
      <w:r w:rsidRPr="00985930">
        <w:rPr>
          <w:rFonts w:ascii="Book Antiqua" w:hAnsi="Book Antiqua"/>
          <w:i/>
          <w:color w:val="000000" w:themeColor="text1"/>
          <w:sz w:val="24"/>
          <w:szCs w:val="24"/>
        </w:rPr>
        <w:t>Ekonomi</w:t>
      </w:r>
      <w:proofErr w:type="spellEnd"/>
      <w:r w:rsidRPr="00985930">
        <w:rPr>
          <w:rFonts w:ascii="Book Antiqua" w:hAnsi="Book Antiqua"/>
          <w:i/>
          <w:color w:val="000000" w:themeColor="text1"/>
          <w:sz w:val="24"/>
          <w:szCs w:val="24"/>
        </w:rPr>
        <w:t xml:space="preserve"> (BISE)</w:t>
      </w:r>
      <w:r w:rsidRPr="00985930">
        <w:rPr>
          <w:rFonts w:ascii="Book Antiqua" w:hAnsi="Book Antiqua"/>
          <w:color w:val="000000" w:themeColor="text1"/>
          <w:sz w:val="24"/>
          <w:szCs w:val="24"/>
        </w:rPr>
        <w:t>, Vol. 1</w:t>
      </w:r>
      <w:r w:rsidR="004A5C99">
        <w:rPr>
          <w:rFonts w:ascii="Book Antiqua" w:hAnsi="Book Antiqua"/>
          <w:color w:val="000000" w:themeColor="text1"/>
          <w:sz w:val="24"/>
          <w:szCs w:val="24"/>
        </w:rPr>
        <w:t>,</w:t>
      </w:r>
      <w:r w:rsidRPr="00985930">
        <w:rPr>
          <w:rFonts w:ascii="Book Antiqua" w:hAnsi="Book Antiqua"/>
          <w:color w:val="000000" w:themeColor="text1"/>
          <w:sz w:val="24"/>
          <w:szCs w:val="24"/>
        </w:rPr>
        <w:t xml:space="preserve"> No.1.</w:t>
      </w:r>
    </w:p>
    <w:p w14:paraId="66728D19" w14:textId="77777777" w:rsidR="004A5C99" w:rsidRDefault="004A5C99" w:rsidP="002F7DE5">
      <w:pPr>
        <w:spacing w:after="0" w:line="240" w:lineRule="auto"/>
        <w:ind w:left="426" w:hanging="426"/>
        <w:rPr>
          <w:rFonts w:ascii="Book Antiqua" w:hAnsi="Book Antiqua"/>
          <w:color w:val="000000" w:themeColor="text1"/>
          <w:sz w:val="24"/>
          <w:szCs w:val="24"/>
        </w:rPr>
      </w:pPr>
    </w:p>
    <w:p w14:paraId="732751FD" w14:textId="77777777" w:rsidR="001D27E9" w:rsidRPr="0087723B" w:rsidRDefault="001D27E9" w:rsidP="002F7DE5">
      <w:pPr>
        <w:spacing w:after="0" w:line="360" w:lineRule="auto"/>
        <w:ind w:left="426" w:hanging="426"/>
        <w:rPr>
          <w:rFonts w:ascii="Book Antiqua" w:hAnsi="Book Antiqua"/>
          <w:color w:val="0D0D0D" w:themeColor="text1" w:themeTint="F2"/>
          <w:sz w:val="24"/>
          <w:szCs w:val="24"/>
        </w:rPr>
      </w:pPr>
      <w:proofErr w:type="spellStart"/>
      <w:r w:rsidRPr="0087723B">
        <w:rPr>
          <w:rFonts w:ascii="Book Antiqua" w:hAnsi="Book Antiqua"/>
          <w:color w:val="0D0D0D" w:themeColor="text1" w:themeTint="F2"/>
          <w:sz w:val="24"/>
          <w:szCs w:val="24"/>
        </w:rPr>
        <w:t>Pedoman</w:t>
      </w:r>
      <w:proofErr w:type="spellEnd"/>
      <w:r w:rsidRPr="0087723B">
        <w:rPr>
          <w:rFonts w:ascii="Book Antiqua" w:hAnsi="Book Antiqua"/>
          <w:color w:val="0D0D0D" w:themeColor="text1" w:themeTint="F2"/>
          <w:sz w:val="24"/>
          <w:szCs w:val="24"/>
        </w:rPr>
        <w:t xml:space="preserve"> Badan Nasional </w:t>
      </w:r>
      <w:proofErr w:type="spellStart"/>
      <w:r w:rsidRPr="0087723B">
        <w:rPr>
          <w:rFonts w:ascii="Book Antiqua" w:hAnsi="Book Antiqua"/>
          <w:color w:val="0D0D0D" w:themeColor="text1" w:themeTint="F2"/>
          <w:sz w:val="24"/>
          <w:szCs w:val="24"/>
        </w:rPr>
        <w:t>Sertifikasi</w:t>
      </w:r>
      <w:proofErr w:type="spellEnd"/>
      <w:r w:rsidRPr="0087723B">
        <w:rPr>
          <w:rFonts w:ascii="Book Antiqua" w:hAnsi="Book Antiqua"/>
          <w:color w:val="0D0D0D" w:themeColor="text1" w:themeTint="F2"/>
          <w:sz w:val="24"/>
          <w:szCs w:val="24"/>
        </w:rPr>
        <w:t xml:space="preserve"> (BNSP) No. 101-2005</w:t>
      </w:r>
    </w:p>
    <w:p w14:paraId="468156AA" w14:textId="539BE208" w:rsidR="001D27E9" w:rsidRDefault="001D27E9" w:rsidP="002F7DE5">
      <w:pPr>
        <w:spacing w:after="0" w:line="240" w:lineRule="auto"/>
        <w:ind w:left="426" w:hanging="426"/>
        <w:rPr>
          <w:rFonts w:ascii="Book Antiqua" w:hAnsi="Book Antiqua"/>
          <w:bCs/>
          <w:sz w:val="24"/>
          <w:szCs w:val="24"/>
          <w:lang w:val="en-ID"/>
        </w:rPr>
      </w:pPr>
      <w:proofErr w:type="spellStart"/>
      <w:r>
        <w:rPr>
          <w:rFonts w:ascii="Book Antiqua" w:hAnsi="Book Antiqua"/>
          <w:bCs/>
          <w:sz w:val="24"/>
          <w:szCs w:val="24"/>
          <w:lang w:val="en-ID"/>
        </w:rPr>
        <w:t>Prasetya</w:t>
      </w:r>
      <w:proofErr w:type="spellEnd"/>
      <w:r>
        <w:rPr>
          <w:rFonts w:ascii="Book Antiqua" w:hAnsi="Book Antiqua"/>
          <w:bCs/>
          <w:sz w:val="24"/>
          <w:szCs w:val="24"/>
          <w:lang w:val="en-ID"/>
        </w:rPr>
        <w:t xml:space="preserve">,  </w:t>
      </w:r>
      <w:proofErr w:type="spellStart"/>
      <w:r>
        <w:rPr>
          <w:rFonts w:ascii="Book Antiqua" w:hAnsi="Book Antiqua"/>
          <w:bCs/>
          <w:sz w:val="24"/>
          <w:szCs w:val="24"/>
          <w:lang w:val="en-ID"/>
        </w:rPr>
        <w:t>dkk</w:t>
      </w:r>
      <w:proofErr w:type="spellEnd"/>
      <w:r>
        <w:rPr>
          <w:rFonts w:ascii="Book Antiqua" w:hAnsi="Book Antiqua"/>
          <w:bCs/>
          <w:sz w:val="24"/>
          <w:szCs w:val="24"/>
          <w:lang w:val="en-ID"/>
        </w:rPr>
        <w:t xml:space="preserve"> (2018), </w:t>
      </w:r>
      <w:proofErr w:type="spellStart"/>
      <w:r>
        <w:rPr>
          <w:rFonts w:ascii="Book Antiqua" w:hAnsi="Book Antiqua"/>
          <w:bCs/>
          <w:sz w:val="24"/>
          <w:szCs w:val="24"/>
          <w:lang w:val="en-ID"/>
        </w:rPr>
        <w:t>Metode</w:t>
      </w:r>
      <w:proofErr w:type="spellEnd"/>
      <w:r>
        <w:rPr>
          <w:rFonts w:ascii="Book Antiqua" w:hAnsi="Book Antiqua"/>
          <w:bCs/>
          <w:sz w:val="24"/>
          <w:szCs w:val="24"/>
          <w:lang w:val="en-ID"/>
        </w:rPr>
        <w:t xml:space="preserve"> dan </w:t>
      </w:r>
      <w:proofErr w:type="spellStart"/>
      <w:r>
        <w:rPr>
          <w:rFonts w:ascii="Book Antiqua" w:hAnsi="Book Antiqua"/>
          <w:bCs/>
          <w:sz w:val="24"/>
          <w:szCs w:val="24"/>
          <w:lang w:val="en-ID"/>
        </w:rPr>
        <w:t>Prosedur</w:t>
      </w:r>
      <w:proofErr w:type="spellEnd"/>
      <w:r>
        <w:rPr>
          <w:rFonts w:ascii="Book Antiqua" w:hAnsi="Book Antiqua"/>
          <w:bCs/>
          <w:sz w:val="24"/>
          <w:szCs w:val="24"/>
          <w:lang w:val="en-ID"/>
        </w:rPr>
        <w:t xml:space="preserve"> </w:t>
      </w:r>
      <w:proofErr w:type="spellStart"/>
      <w:r>
        <w:rPr>
          <w:rFonts w:ascii="Book Antiqua" w:hAnsi="Book Antiqua"/>
          <w:bCs/>
          <w:sz w:val="24"/>
          <w:szCs w:val="24"/>
          <w:lang w:val="en-ID"/>
        </w:rPr>
        <w:t>Pelaksanaan</w:t>
      </w:r>
      <w:proofErr w:type="spellEnd"/>
      <w:r>
        <w:rPr>
          <w:rFonts w:ascii="Book Antiqua" w:hAnsi="Book Antiqua"/>
          <w:bCs/>
          <w:sz w:val="24"/>
          <w:szCs w:val="24"/>
          <w:lang w:val="en-ID"/>
        </w:rPr>
        <w:t xml:space="preserve"> </w:t>
      </w:r>
      <w:proofErr w:type="spellStart"/>
      <w:r>
        <w:rPr>
          <w:rFonts w:ascii="Book Antiqua" w:hAnsi="Book Antiqua"/>
          <w:bCs/>
          <w:sz w:val="24"/>
          <w:szCs w:val="24"/>
          <w:lang w:val="en-ID"/>
        </w:rPr>
        <w:t>Rekrutmen</w:t>
      </w:r>
      <w:proofErr w:type="spellEnd"/>
      <w:r>
        <w:rPr>
          <w:rFonts w:ascii="Book Antiqua" w:hAnsi="Book Antiqua"/>
          <w:bCs/>
          <w:sz w:val="24"/>
          <w:szCs w:val="24"/>
          <w:lang w:val="en-ID"/>
        </w:rPr>
        <w:t xml:space="preserve"> </w:t>
      </w:r>
      <w:proofErr w:type="spellStart"/>
      <w:r>
        <w:rPr>
          <w:rFonts w:ascii="Book Antiqua" w:hAnsi="Book Antiqua"/>
          <w:bCs/>
          <w:sz w:val="24"/>
          <w:szCs w:val="24"/>
          <w:lang w:val="en-ID"/>
        </w:rPr>
        <w:t>Seleksi</w:t>
      </w:r>
      <w:proofErr w:type="spellEnd"/>
      <w:r>
        <w:rPr>
          <w:rFonts w:ascii="Book Antiqua" w:hAnsi="Book Antiqua"/>
          <w:bCs/>
          <w:sz w:val="24"/>
          <w:szCs w:val="24"/>
          <w:lang w:val="en-ID"/>
        </w:rPr>
        <w:t xml:space="preserve"> PT Bank Rakyat Indonesia (Persero) </w:t>
      </w:r>
      <w:proofErr w:type="spellStart"/>
      <w:r>
        <w:rPr>
          <w:rFonts w:ascii="Book Antiqua" w:hAnsi="Book Antiqua"/>
          <w:bCs/>
          <w:sz w:val="24"/>
          <w:szCs w:val="24"/>
          <w:lang w:val="en-ID"/>
        </w:rPr>
        <w:t>Tbk</w:t>
      </w:r>
      <w:proofErr w:type="spellEnd"/>
      <w:r>
        <w:rPr>
          <w:rFonts w:ascii="Book Antiqua" w:hAnsi="Book Antiqua"/>
          <w:bCs/>
          <w:sz w:val="24"/>
          <w:szCs w:val="24"/>
          <w:lang w:val="en-ID"/>
        </w:rPr>
        <w:t xml:space="preserve">, </w:t>
      </w:r>
      <w:proofErr w:type="spellStart"/>
      <w:r w:rsidRPr="00711265">
        <w:rPr>
          <w:rFonts w:ascii="Book Antiqua" w:hAnsi="Book Antiqua"/>
          <w:bCs/>
          <w:i/>
          <w:iCs/>
          <w:sz w:val="24"/>
          <w:szCs w:val="24"/>
          <w:lang w:val="en-ID"/>
        </w:rPr>
        <w:t>Jurnal</w:t>
      </w:r>
      <w:proofErr w:type="spellEnd"/>
      <w:r w:rsidRPr="00711265">
        <w:rPr>
          <w:rFonts w:ascii="Book Antiqua" w:hAnsi="Book Antiqua"/>
          <w:bCs/>
          <w:i/>
          <w:iCs/>
          <w:sz w:val="24"/>
          <w:szCs w:val="24"/>
          <w:lang w:val="en-ID"/>
        </w:rPr>
        <w:t xml:space="preserve"> </w:t>
      </w:r>
      <w:proofErr w:type="spellStart"/>
      <w:r w:rsidRPr="00711265">
        <w:rPr>
          <w:rFonts w:ascii="Book Antiqua" w:hAnsi="Book Antiqua"/>
          <w:bCs/>
          <w:i/>
          <w:iCs/>
          <w:sz w:val="24"/>
          <w:szCs w:val="24"/>
          <w:lang w:val="en-ID"/>
        </w:rPr>
        <w:t>Kompetensi</w:t>
      </w:r>
      <w:proofErr w:type="spellEnd"/>
      <w:r>
        <w:rPr>
          <w:rFonts w:ascii="Book Antiqua" w:hAnsi="Book Antiqua"/>
          <w:bCs/>
          <w:sz w:val="24"/>
          <w:szCs w:val="24"/>
          <w:lang w:val="en-ID"/>
        </w:rPr>
        <w:t>, Vol. 12, No. 2.</w:t>
      </w:r>
    </w:p>
    <w:p w14:paraId="1E3B209B" w14:textId="77777777" w:rsidR="004A5C99" w:rsidRDefault="004A5C99" w:rsidP="002F7DE5">
      <w:pPr>
        <w:spacing w:after="0" w:line="240" w:lineRule="auto"/>
        <w:ind w:left="426" w:hanging="426"/>
        <w:rPr>
          <w:rFonts w:ascii="Book Antiqua" w:hAnsi="Book Antiqua"/>
          <w:bCs/>
          <w:sz w:val="24"/>
          <w:szCs w:val="24"/>
          <w:lang w:val="en-ID"/>
        </w:rPr>
      </w:pPr>
    </w:p>
    <w:p w14:paraId="6AE6860E" w14:textId="1B10CD60" w:rsidR="001D27E9" w:rsidRDefault="001D27E9" w:rsidP="002F7DE5">
      <w:pPr>
        <w:spacing w:after="0" w:line="240" w:lineRule="auto"/>
        <w:ind w:left="426" w:hanging="426"/>
        <w:rPr>
          <w:rFonts w:ascii="Book Antiqua" w:hAnsi="Book Antiqua"/>
          <w:sz w:val="24"/>
          <w:szCs w:val="24"/>
        </w:rPr>
      </w:pPr>
      <w:proofErr w:type="spellStart"/>
      <w:r>
        <w:rPr>
          <w:rFonts w:ascii="Book Antiqua" w:hAnsi="Book Antiqua"/>
          <w:sz w:val="24"/>
          <w:szCs w:val="24"/>
        </w:rPr>
        <w:t>Prasetyo</w:t>
      </w:r>
      <w:proofErr w:type="spellEnd"/>
      <w:r>
        <w:rPr>
          <w:rFonts w:ascii="Book Antiqua" w:hAnsi="Book Antiqua"/>
          <w:sz w:val="24"/>
          <w:szCs w:val="24"/>
        </w:rPr>
        <w:t xml:space="preserve">, </w:t>
      </w:r>
      <w:proofErr w:type="spellStart"/>
      <w:r>
        <w:rPr>
          <w:rFonts w:ascii="Book Antiqua" w:hAnsi="Book Antiqua"/>
          <w:sz w:val="24"/>
          <w:szCs w:val="24"/>
        </w:rPr>
        <w:t>dkk</w:t>
      </w:r>
      <w:proofErr w:type="spellEnd"/>
      <w:r>
        <w:rPr>
          <w:rFonts w:ascii="Book Antiqua" w:hAnsi="Book Antiqua"/>
          <w:sz w:val="24"/>
          <w:szCs w:val="24"/>
        </w:rPr>
        <w:t xml:space="preserve"> (2018), </w:t>
      </w:r>
      <w:proofErr w:type="spellStart"/>
      <w:r>
        <w:rPr>
          <w:rFonts w:ascii="Book Antiqua" w:hAnsi="Book Antiqua"/>
          <w:sz w:val="24"/>
          <w:szCs w:val="24"/>
        </w:rPr>
        <w:t>Pengaruh</w:t>
      </w:r>
      <w:proofErr w:type="spellEnd"/>
      <w:r>
        <w:rPr>
          <w:rFonts w:ascii="Book Antiqua" w:hAnsi="Book Antiqua"/>
          <w:sz w:val="24"/>
          <w:szCs w:val="24"/>
        </w:rPr>
        <w:t xml:space="preserve"> </w:t>
      </w:r>
      <w:proofErr w:type="spellStart"/>
      <w:r>
        <w:rPr>
          <w:rFonts w:ascii="Book Antiqua" w:hAnsi="Book Antiqua"/>
          <w:sz w:val="24"/>
          <w:szCs w:val="24"/>
        </w:rPr>
        <w:t>Kompetensi</w:t>
      </w:r>
      <w:proofErr w:type="spellEnd"/>
      <w:r>
        <w:rPr>
          <w:rFonts w:ascii="Book Antiqua" w:hAnsi="Book Antiqua"/>
          <w:sz w:val="24"/>
          <w:szCs w:val="24"/>
        </w:rPr>
        <w:t xml:space="preserve"> </w:t>
      </w:r>
      <w:proofErr w:type="spellStart"/>
      <w:r>
        <w:rPr>
          <w:rFonts w:ascii="Book Antiqua" w:hAnsi="Book Antiqua"/>
          <w:sz w:val="24"/>
          <w:szCs w:val="24"/>
        </w:rPr>
        <w:t>Karyawn</w:t>
      </w:r>
      <w:proofErr w:type="spellEnd"/>
      <w:r>
        <w:rPr>
          <w:rFonts w:ascii="Book Antiqua" w:hAnsi="Book Antiqua"/>
          <w:sz w:val="24"/>
          <w:szCs w:val="24"/>
        </w:rPr>
        <w:t xml:space="preserve"> </w:t>
      </w:r>
      <w:proofErr w:type="spellStart"/>
      <w:r>
        <w:rPr>
          <w:rFonts w:ascii="Book Antiqua" w:hAnsi="Book Antiqua"/>
          <w:sz w:val="24"/>
          <w:szCs w:val="24"/>
        </w:rPr>
        <w:t>Terhadp</w:t>
      </w:r>
      <w:proofErr w:type="spellEnd"/>
      <w:r>
        <w:rPr>
          <w:rFonts w:ascii="Book Antiqua" w:hAnsi="Book Antiqua"/>
          <w:sz w:val="24"/>
          <w:szCs w:val="24"/>
        </w:rPr>
        <w:t xml:space="preserve"> </w:t>
      </w:r>
      <w:proofErr w:type="spellStart"/>
      <w:r>
        <w:rPr>
          <w:rFonts w:ascii="Book Antiqua" w:hAnsi="Book Antiqua"/>
          <w:sz w:val="24"/>
          <w:szCs w:val="24"/>
        </w:rPr>
        <w:t>Promosi</w:t>
      </w:r>
      <w:proofErr w:type="spellEnd"/>
      <w:r>
        <w:rPr>
          <w:rFonts w:ascii="Book Antiqua" w:hAnsi="Book Antiqua"/>
          <w:sz w:val="24"/>
          <w:szCs w:val="24"/>
        </w:rPr>
        <w:t xml:space="preserve"> </w:t>
      </w:r>
      <w:proofErr w:type="spellStart"/>
      <w:r>
        <w:rPr>
          <w:rFonts w:ascii="Book Antiqua" w:hAnsi="Book Antiqua"/>
          <w:sz w:val="24"/>
          <w:szCs w:val="24"/>
        </w:rPr>
        <w:t>Jabatan</w:t>
      </w:r>
      <w:proofErr w:type="spellEnd"/>
      <w:r>
        <w:rPr>
          <w:rFonts w:ascii="Book Antiqua" w:hAnsi="Book Antiqua"/>
          <w:sz w:val="24"/>
          <w:szCs w:val="24"/>
        </w:rPr>
        <w:t xml:space="preserve"> Pada PT Bank CIMB </w:t>
      </w:r>
      <w:proofErr w:type="spellStart"/>
      <w:r>
        <w:rPr>
          <w:rFonts w:ascii="Book Antiqua" w:hAnsi="Book Antiqua"/>
          <w:sz w:val="24"/>
          <w:szCs w:val="24"/>
        </w:rPr>
        <w:t>Niaga</w:t>
      </w:r>
      <w:proofErr w:type="spellEnd"/>
      <w:r>
        <w:rPr>
          <w:rFonts w:ascii="Book Antiqua" w:hAnsi="Book Antiqua"/>
          <w:sz w:val="24"/>
          <w:szCs w:val="24"/>
        </w:rPr>
        <w:t xml:space="preserve"> </w:t>
      </w:r>
      <w:proofErr w:type="spellStart"/>
      <w:r>
        <w:rPr>
          <w:rFonts w:ascii="Book Antiqua" w:hAnsi="Book Antiqua"/>
          <w:sz w:val="24"/>
          <w:szCs w:val="24"/>
        </w:rPr>
        <w:t>Tbk</w:t>
      </w:r>
      <w:proofErr w:type="spellEnd"/>
      <w:r>
        <w:rPr>
          <w:rFonts w:ascii="Book Antiqua" w:hAnsi="Book Antiqua"/>
          <w:sz w:val="24"/>
          <w:szCs w:val="24"/>
        </w:rPr>
        <w:t xml:space="preserve"> </w:t>
      </w:r>
      <w:proofErr w:type="spellStart"/>
      <w:r>
        <w:rPr>
          <w:rFonts w:ascii="Book Antiqua" w:hAnsi="Book Antiqua"/>
          <w:sz w:val="24"/>
          <w:szCs w:val="24"/>
        </w:rPr>
        <w:t>Bintaro</w:t>
      </w:r>
      <w:proofErr w:type="spellEnd"/>
      <w:r>
        <w:rPr>
          <w:rFonts w:ascii="Book Antiqua" w:hAnsi="Book Antiqua"/>
          <w:sz w:val="24"/>
          <w:szCs w:val="24"/>
        </w:rPr>
        <w:t xml:space="preserve"> </w:t>
      </w:r>
      <w:proofErr w:type="spellStart"/>
      <w:r>
        <w:rPr>
          <w:rFonts w:ascii="Book Antiqua" w:hAnsi="Book Antiqua"/>
          <w:sz w:val="24"/>
          <w:szCs w:val="24"/>
        </w:rPr>
        <w:t>Griya</w:t>
      </w:r>
      <w:proofErr w:type="spellEnd"/>
      <w:r>
        <w:rPr>
          <w:rFonts w:ascii="Book Antiqua" w:hAnsi="Book Antiqua"/>
          <w:sz w:val="24"/>
          <w:szCs w:val="24"/>
        </w:rPr>
        <w:t xml:space="preserve"> </w:t>
      </w:r>
      <w:proofErr w:type="spellStart"/>
      <w:r>
        <w:rPr>
          <w:rFonts w:ascii="Book Antiqua" w:hAnsi="Book Antiqua"/>
          <w:sz w:val="24"/>
          <w:szCs w:val="24"/>
        </w:rPr>
        <w:t>Niaga</w:t>
      </w:r>
      <w:proofErr w:type="spellEnd"/>
      <w:r w:rsidRPr="0078412B">
        <w:rPr>
          <w:rFonts w:ascii="Book Antiqua" w:hAnsi="Book Antiqua"/>
          <w:i/>
          <w:iCs/>
          <w:sz w:val="24"/>
          <w:szCs w:val="24"/>
        </w:rPr>
        <w:t xml:space="preserve">, </w:t>
      </w:r>
      <w:proofErr w:type="spellStart"/>
      <w:r w:rsidRPr="0078412B">
        <w:rPr>
          <w:rFonts w:ascii="Book Antiqua" w:hAnsi="Book Antiqua"/>
          <w:i/>
          <w:iCs/>
          <w:sz w:val="24"/>
          <w:szCs w:val="24"/>
        </w:rPr>
        <w:t>Jurnal</w:t>
      </w:r>
      <w:proofErr w:type="spellEnd"/>
      <w:r w:rsidRPr="0078412B">
        <w:rPr>
          <w:rFonts w:ascii="Book Antiqua" w:hAnsi="Book Antiqua"/>
          <w:i/>
          <w:iCs/>
          <w:sz w:val="24"/>
          <w:szCs w:val="24"/>
        </w:rPr>
        <w:t xml:space="preserve"> </w:t>
      </w:r>
      <w:proofErr w:type="spellStart"/>
      <w:r w:rsidRPr="0078412B">
        <w:rPr>
          <w:rFonts w:ascii="Book Antiqua" w:hAnsi="Book Antiqua"/>
          <w:i/>
          <w:iCs/>
          <w:sz w:val="24"/>
          <w:szCs w:val="24"/>
        </w:rPr>
        <w:t>Widya</w:t>
      </w:r>
      <w:proofErr w:type="spellEnd"/>
      <w:r w:rsidRPr="0078412B">
        <w:rPr>
          <w:rFonts w:ascii="Book Antiqua" w:hAnsi="Book Antiqua"/>
          <w:i/>
          <w:iCs/>
          <w:sz w:val="24"/>
          <w:szCs w:val="24"/>
        </w:rPr>
        <w:t xml:space="preserve"> </w:t>
      </w:r>
      <w:proofErr w:type="spellStart"/>
      <w:r w:rsidRPr="0078412B">
        <w:rPr>
          <w:rFonts w:ascii="Book Antiqua" w:hAnsi="Book Antiqua"/>
          <w:i/>
          <w:iCs/>
          <w:sz w:val="24"/>
          <w:szCs w:val="24"/>
        </w:rPr>
        <w:t>Cipta</w:t>
      </w:r>
      <w:proofErr w:type="spellEnd"/>
      <w:r>
        <w:rPr>
          <w:rFonts w:ascii="Book Antiqua" w:hAnsi="Book Antiqua"/>
          <w:sz w:val="24"/>
          <w:szCs w:val="24"/>
        </w:rPr>
        <w:t xml:space="preserve">, Vol. </w:t>
      </w:r>
      <w:r w:rsidR="004A5C99">
        <w:rPr>
          <w:rFonts w:ascii="Book Antiqua" w:hAnsi="Book Antiqua"/>
          <w:sz w:val="24"/>
          <w:szCs w:val="24"/>
        </w:rPr>
        <w:t>2</w:t>
      </w:r>
      <w:r>
        <w:rPr>
          <w:rFonts w:ascii="Book Antiqua" w:hAnsi="Book Antiqua"/>
          <w:sz w:val="24"/>
          <w:szCs w:val="24"/>
        </w:rPr>
        <w:t>, No. 1.</w:t>
      </w:r>
    </w:p>
    <w:p w14:paraId="6EA3A993" w14:textId="77777777" w:rsidR="004A5C99" w:rsidRDefault="004A5C99" w:rsidP="002F7DE5">
      <w:pPr>
        <w:spacing w:after="0" w:line="240" w:lineRule="auto"/>
        <w:ind w:left="426" w:hanging="426"/>
        <w:rPr>
          <w:rFonts w:ascii="Book Antiqua" w:hAnsi="Book Antiqua"/>
          <w:sz w:val="24"/>
          <w:szCs w:val="24"/>
        </w:rPr>
      </w:pPr>
    </w:p>
    <w:p w14:paraId="28B1C02C" w14:textId="77777777" w:rsidR="001D27E9" w:rsidRPr="00985930" w:rsidRDefault="001D27E9" w:rsidP="002F7DE5">
      <w:pPr>
        <w:spacing w:after="0" w:line="360" w:lineRule="auto"/>
        <w:rPr>
          <w:rFonts w:ascii="Book Antiqua" w:hAnsi="Book Antiqua"/>
          <w:color w:val="000000" w:themeColor="text1"/>
          <w:sz w:val="24"/>
          <w:szCs w:val="24"/>
          <w:lang w:val="id-ID"/>
        </w:rPr>
      </w:pPr>
      <w:r w:rsidRPr="00985930">
        <w:rPr>
          <w:rFonts w:ascii="Book Antiqua" w:hAnsi="Book Antiqua"/>
          <w:color w:val="000000" w:themeColor="text1"/>
          <w:sz w:val="24"/>
          <w:szCs w:val="24"/>
          <w:lang w:val="id-ID"/>
        </w:rPr>
        <w:t>Rahmayanty</w:t>
      </w:r>
      <w:r>
        <w:rPr>
          <w:rFonts w:ascii="Book Antiqua" w:hAnsi="Book Antiqua"/>
          <w:color w:val="000000" w:themeColor="text1"/>
          <w:sz w:val="24"/>
          <w:szCs w:val="24"/>
          <w:lang w:val="en-ID"/>
        </w:rPr>
        <w:t>, N</w:t>
      </w:r>
      <w:r w:rsidRPr="00985930">
        <w:rPr>
          <w:rFonts w:ascii="Book Antiqua" w:hAnsi="Book Antiqua"/>
          <w:color w:val="000000" w:themeColor="text1"/>
          <w:sz w:val="24"/>
          <w:szCs w:val="24"/>
        </w:rPr>
        <w:t xml:space="preserve"> (</w:t>
      </w:r>
      <w:r w:rsidRPr="00985930">
        <w:rPr>
          <w:rFonts w:ascii="Book Antiqua" w:hAnsi="Book Antiqua"/>
          <w:color w:val="000000" w:themeColor="text1"/>
          <w:sz w:val="24"/>
          <w:szCs w:val="24"/>
          <w:lang w:val="id-ID"/>
        </w:rPr>
        <w:t>2010</w:t>
      </w:r>
      <w:r w:rsidRPr="00985930">
        <w:rPr>
          <w:rFonts w:ascii="Book Antiqua" w:hAnsi="Book Antiqua"/>
          <w:color w:val="000000" w:themeColor="text1"/>
          <w:sz w:val="24"/>
          <w:szCs w:val="24"/>
        </w:rPr>
        <w:t>)</w:t>
      </w:r>
      <w:r w:rsidRPr="00985930">
        <w:rPr>
          <w:rFonts w:ascii="Book Antiqua" w:hAnsi="Book Antiqua"/>
          <w:color w:val="000000" w:themeColor="text1"/>
          <w:sz w:val="24"/>
          <w:szCs w:val="24"/>
          <w:lang w:val="id-ID"/>
        </w:rPr>
        <w:t xml:space="preserve">, </w:t>
      </w:r>
      <w:r w:rsidRPr="00985930">
        <w:rPr>
          <w:rFonts w:ascii="Book Antiqua" w:hAnsi="Book Antiqua"/>
          <w:i/>
          <w:color w:val="000000" w:themeColor="text1"/>
          <w:sz w:val="24"/>
          <w:szCs w:val="24"/>
          <w:lang w:val="id-ID"/>
        </w:rPr>
        <w:t>Manajemen Pelayanan Prima</w:t>
      </w:r>
      <w:r w:rsidRPr="00985930">
        <w:rPr>
          <w:rFonts w:ascii="Book Antiqua" w:hAnsi="Book Antiqua"/>
          <w:color w:val="000000" w:themeColor="text1"/>
          <w:sz w:val="24"/>
          <w:szCs w:val="24"/>
          <w:lang w:val="id-ID"/>
        </w:rPr>
        <w:t>, Yogyakarta, Graha Ilmu.</w:t>
      </w:r>
    </w:p>
    <w:p w14:paraId="46261FD7" w14:textId="730D7906" w:rsidR="001D27E9" w:rsidRDefault="001D27E9" w:rsidP="002F7DE5">
      <w:pPr>
        <w:spacing w:after="0" w:line="240" w:lineRule="auto"/>
        <w:ind w:left="426" w:hanging="426"/>
        <w:rPr>
          <w:rFonts w:ascii="Book Antiqua" w:hAnsi="Book Antiqua"/>
          <w:sz w:val="24"/>
          <w:szCs w:val="24"/>
        </w:rPr>
      </w:pPr>
      <w:proofErr w:type="spellStart"/>
      <w:r>
        <w:rPr>
          <w:rFonts w:ascii="Book Antiqua" w:hAnsi="Book Antiqua"/>
          <w:sz w:val="24"/>
          <w:szCs w:val="24"/>
        </w:rPr>
        <w:t>Riesminingsih</w:t>
      </w:r>
      <w:proofErr w:type="spellEnd"/>
      <w:r>
        <w:rPr>
          <w:rFonts w:ascii="Book Antiqua" w:hAnsi="Book Antiqua"/>
          <w:sz w:val="24"/>
          <w:szCs w:val="24"/>
        </w:rPr>
        <w:t xml:space="preserve"> (2013), </w:t>
      </w:r>
      <w:proofErr w:type="spellStart"/>
      <w:r>
        <w:rPr>
          <w:rFonts w:ascii="Book Antiqua" w:hAnsi="Book Antiqua"/>
          <w:sz w:val="24"/>
          <w:szCs w:val="24"/>
        </w:rPr>
        <w:t>Pengaruh</w:t>
      </w:r>
      <w:proofErr w:type="spellEnd"/>
      <w:r>
        <w:rPr>
          <w:rFonts w:ascii="Book Antiqua" w:hAnsi="Book Antiqua"/>
          <w:sz w:val="24"/>
          <w:szCs w:val="24"/>
        </w:rPr>
        <w:t xml:space="preserve"> </w:t>
      </w:r>
      <w:proofErr w:type="spellStart"/>
      <w:r>
        <w:rPr>
          <w:rFonts w:ascii="Book Antiqua" w:hAnsi="Book Antiqua"/>
          <w:sz w:val="24"/>
          <w:szCs w:val="24"/>
        </w:rPr>
        <w:t>Kompetensi</w:t>
      </w:r>
      <w:proofErr w:type="spellEnd"/>
      <w:r>
        <w:rPr>
          <w:rFonts w:ascii="Book Antiqua" w:hAnsi="Book Antiqua"/>
          <w:sz w:val="24"/>
          <w:szCs w:val="24"/>
        </w:rPr>
        <w:t xml:space="preserve"> dan </w:t>
      </w:r>
      <w:proofErr w:type="spellStart"/>
      <w:r>
        <w:rPr>
          <w:rFonts w:ascii="Book Antiqua" w:hAnsi="Book Antiqua"/>
          <w:sz w:val="24"/>
          <w:szCs w:val="24"/>
        </w:rPr>
        <w:t>Motivasi</w:t>
      </w:r>
      <w:proofErr w:type="spellEnd"/>
      <w:r>
        <w:rPr>
          <w:rFonts w:ascii="Book Antiqua" w:hAnsi="Book Antiqua"/>
          <w:sz w:val="24"/>
          <w:szCs w:val="24"/>
        </w:rPr>
        <w:t xml:space="preserve"> </w:t>
      </w:r>
      <w:proofErr w:type="spellStart"/>
      <w:r>
        <w:rPr>
          <w:rFonts w:ascii="Book Antiqua" w:hAnsi="Book Antiqua"/>
          <w:sz w:val="24"/>
          <w:szCs w:val="24"/>
        </w:rPr>
        <w:t>Terhadap</w:t>
      </w:r>
      <w:proofErr w:type="spellEnd"/>
      <w:r>
        <w:rPr>
          <w:rFonts w:ascii="Book Antiqua" w:hAnsi="Book Antiqua"/>
          <w:sz w:val="24"/>
          <w:szCs w:val="24"/>
        </w:rPr>
        <w:t xml:space="preserve"> </w:t>
      </w:r>
      <w:proofErr w:type="spellStart"/>
      <w:r>
        <w:rPr>
          <w:rFonts w:ascii="Book Antiqua" w:hAnsi="Book Antiqua"/>
          <w:sz w:val="24"/>
          <w:szCs w:val="24"/>
        </w:rPr>
        <w:t>Kinerja</w:t>
      </w:r>
      <w:proofErr w:type="spellEnd"/>
      <w:r>
        <w:rPr>
          <w:rFonts w:ascii="Book Antiqua" w:hAnsi="Book Antiqua"/>
          <w:sz w:val="24"/>
          <w:szCs w:val="24"/>
        </w:rPr>
        <w:t xml:space="preserve"> Guru SMA YADIKA 3 </w:t>
      </w:r>
      <w:proofErr w:type="spellStart"/>
      <w:r>
        <w:rPr>
          <w:rFonts w:ascii="Book Antiqua" w:hAnsi="Book Antiqua"/>
          <w:sz w:val="24"/>
          <w:szCs w:val="24"/>
        </w:rPr>
        <w:t>Karang</w:t>
      </w:r>
      <w:proofErr w:type="spellEnd"/>
      <w:r>
        <w:rPr>
          <w:rFonts w:ascii="Book Antiqua" w:hAnsi="Book Antiqua"/>
          <w:sz w:val="24"/>
          <w:szCs w:val="24"/>
        </w:rPr>
        <w:t xml:space="preserve"> Tengah, </w:t>
      </w:r>
      <w:proofErr w:type="spellStart"/>
      <w:r w:rsidRPr="005D0092">
        <w:rPr>
          <w:rFonts w:ascii="Book Antiqua" w:hAnsi="Book Antiqua"/>
          <w:i/>
          <w:iCs/>
          <w:sz w:val="24"/>
          <w:szCs w:val="24"/>
        </w:rPr>
        <w:t>Jurnal</w:t>
      </w:r>
      <w:proofErr w:type="spellEnd"/>
      <w:r w:rsidRPr="005D0092">
        <w:rPr>
          <w:rFonts w:ascii="Book Antiqua" w:hAnsi="Book Antiqua"/>
          <w:i/>
          <w:iCs/>
          <w:sz w:val="24"/>
          <w:szCs w:val="24"/>
        </w:rPr>
        <w:t xml:space="preserve"> MIX</w:t>
      </w:r>
      <w:r>
        <w:rPr>
          <w:rFonts w:ascii="Book Antiqua" w:hAnsi="Book Antiqua"/>
          <w:sz w:val="24"/>
          <w:szCs w:val="24"/>
        </w:rPr>
        <w:t>, Vol</w:t>
      </w:r>
      <w:r w:rsidR="004A5C99">
        <w:rPr>
          <w:rFonts w:ascii="Book Antiqua" w:hAnsi="Book Antiqua"/>
          <w:sz w:val="24"/>
          <w:szCs w:val="24"/>
        </w:rPr>
        <w:t>.</w:t>
      </w:r>
      <w:r>
        <w:rPr>
          <w:rFonts w:ascii="Book Antiqua" w:hAnsi="Book Antiqua"/>
          <w:sz w:val="24"/>
          <w:szCs w:val="24"/>
        </w:rPr>
        <w:t xml:space="preserve"> </w:t>
      </w:r>
      <w:r w:rsidR="004A5C99">
        <w:rPr>
          <w:rFonts w:ascii="Book Antiqua" w:hAnsi="Book Antiqua"/>
          <w:sz w:val="24"/>
          <w:szCs w:val="24"/>
        </w:rPr>
        <w:t>3,</w:t>
      </w:r>
      <w:r>
        <w:rPr>
          <w:rFonts w:ascii="Book Antiqua" w:hAnsi="Book Antiqua"/>
          <w:sz w:val="24"/>
          <w:szCs w:val="24"/>
        </w:rPr>
        <w:t xml:space="preserve"> No. 3 : 263-271.</w:t>
      </w:r>
    </w:p>
    <w:p w14:paraId="6F805244" w14:textId="77777777" w:rsidR="004A5C99" w:rsidRDefault="004A5C99" w:rsidP="002F7DE5">
      <w:pPr>
        <w:spacing w:after="0" w:line="240" w:lineRule="auto"/>
        <w:ind w:left="426" w:hanging="426"/>
        <w:rPr>
          <w:rFonts w:ascii="Book Antiqua" w:hAnsi="Book Antiqua"/>
          <w:sz w:val="24"/>
          <w:szCs w:val="24"/>
        </w:rPr>
      </w:pPr>
    </w:p>
    <w:p w14:paraId="3FA05C5D" w14:textId="66E8C128" w:rsidR="001D27E9" w:rsidRDefault="001D27E9" w:rsidP="002F7DE5">
      <w:pPr>
        <w:spacing w:after="0" w:line="240" w:lineRule="auto"/>
        <w:ind w:left="426" w:hanging="426"/>
        <w:rPr>
          <w:rFonts w:ascii="Book Antiqua" w:hAnsi="Book Antiqua"/>
          <w:color w:val="000000" w:themeColor="text1"/>
          <w:sz w:val="24"/>
          <w:szCs w:val="24"/>
        </w:rPr>
      </w:pPr>
      <w:proofErr w:type="spellStart"/>
      <w:r w:rsidRPr="00985930">
        <w:rPr>
          <w:rFonts w:ascii="Book Antiqua" w:hAnsi="Book Antiqua"/>
          <w:color w:val="000000" w:themeColor="text1"/>
          <w:sz w:val="24"/>
          <w:szCs w:val="24"/>
        </w:rPr>
        <w:t>Sahaka</w:t>
      </w:r>
      <w:proofErr w:type="spellEnd"/>
      <w:r w:rsidRPr="00985930">
        <w:rPr>
          <w:rFonts w:ascii="Book Antiqua" w:hAnsi="Book Antiqua"/>
          <w:color w:val="000000" w:themeColor="text1"/>
          <w:sz w:val="24"/>
          <w:szCs w:val="24"/>
        </w:rPr>
        <w:t xml:space="preserve">, </w:t>
      </w:r>
      <w:r>
        <w:rPr>
          <w:rFonts w:ascii="Book Antiqua" w:hAnsi="Book Antiqua"/>
          <w:color w:val="000000" w:themeColor="text1"/>
          <w:sz w:val="24"/>
          <w:szCs w:val="24"/>
        </w:rPr>
        <w:t xml:space="preserve">A. </w:t>
      </w:r>
      <w:proofErr w:type="spellStart"/>
      <w:r w:rsidRPr="00985930">
        <w:rPr>
          <w:rFonts w:ascii="Book Antiqua" w:hAnsi="Book Antiqua"/>
          <w:color w:val="000000" w:themeColor="text1"/>
          <w:sz w:val="24"/>
          <w:szCs w:val="24"/>
        </w:rPr>
        <w:t>dll</w:t>
      </w:r>
      <w:proofErr w:type="spellEnd"/>
      <w:r w:rsidRPr="00985930">
        <w:rPr>
          <w:rFonts w:ascii="Book Antiqua" w:hAnsi="Book Antiqua"/>
          <w:color w:val="000000" w:themeColor="text1"/>
          <w:sz w:val="24"/>
          <w:szCs w:val="24"/>
        </w:rPr>
        <w:t xml:space="preserve">, (2017), </w:t>
      </w:r>
      <w:proofErr w:type="spellStart"/>
      <w:r w:rsidRPr="00985930">
        <w:rPr>
          <w:rFonts w:ascii="Book Antiqua" w:hAnsi="Book Antiqua"/>
          <w:iCs/>
          <w:color w:val="000000" w:themeColor="text1"/>
          <w:sz w:val="24"/>
          <w:szCs w:val="24"/>
        </w:rPr>
        <w:t>Sistem</w:t>
      </w:r>
      <w:proofErr w:type="spellEnd"/>
      <w:r w:rsidRPr="00985930">
        <w:rPr>
          <w:rFonts w:ascii="Book Antiqua" w:hAnsi="Book Antiqua"/>
          <w:iCs/>
          <w:color w:val="000000" w:themeColor="text1"/>
          <w:sz w:val="24"/>
          <w:szCs w:val="24"/>
        </w:rPr>
        <w:t xml:space="preserve"> </w:t>
      </w:r>
      <w:proofErr w:type="spellStart"/>
      <w:r w:rsidRPr="00985930">
        <w:rPr>
          <w:rFonts w:ascii="Book Antiqua" w:hAnsi="Book Antiqua"/>
          <w:iCs/>
          <w:color w:val="000000" w:themeColor="text1"/>
          <w:sz w:val="24"/>
          <w:szCs w:val="24"/>
        </w:rPr>
        <w:t>Rekruitmen</w:t>
      </w:r>
      <w:proofErr w:type="spellEnd"/>
      <w:r w:rsidRPr="00985930">
        <w:rPr>
          <w:rFonts w:ascii="Book Antiqua" w:hAnsi="Book Antiqua"/>
          <w:iCs/>
          <w:color w:val="000000" w:themeColor="text1"/>
          <w:sz w:val="24"/>
          <w:szCs w:val="24"/>
        </w:rPr>
        <w:t xml:space="preserve"> </w:t>
      </w:r>
      <w:proofErr w:type="spellStart"/>
      <w:r w:rsidRPr="00985930">
        <w:rPr>
          <w:rFonts w:ascii="Book Antiqua" w:hAnsi="Book Antiqua"/>
          <w:iCs/>
          <w:color w:val="000000" w:themeColor="text1"/>
          <w:sz w:val="24"/>
          <w:szCs w:val="24"/>
        </w:rPr>
        <w:t>Karyawan</w:t>
      </w:r>
      <w:proofErr w:type="spellEnd"/>
      <w:r w:rsidRPr="00985930">
        <w:rPr>
          <w:rFonts w:ascii="Book Antiqua" w:hAnsi="Book Antiqua"/>
          <w:iCs/>
          <w:color w:val="000000" w:themeColor="text1"/>
          <w:sz w:val="24"/>
          <w:szCs w:val="24"/>
        </w:rPr>
        <w:t xml:space="preserve"> pada PT Bank Syariah </w:t>
      </w:r>
      <w:proofErr w:type="spellStart"/>
      <w:r w:rsidRPr="00985930">
        <w:rPr>
          <w:rFonts w:ascii="Book Antiqua" w:hAnsi="Book Antiqua"/>
          <w:iCs/>
          <w:color w:val="000000" w:themeColor="text1"/>
          <w:sz w:val="24"/>
          <w:szCs w:val="24"/>
        </w:rPr>
        <w:t>Mandiri</w:t>
      </w:r>
      <w:proofErr w:type="spellEnd"/>
      <w:r w:rsidRPr="00985930">
        <w:rPr>
          <w:rFonts w:ascii="Book Antiqua" w:hAnsi="Book Antiqua"/>
          <w:iCs/>
          <w:color w:val="000000" w:themeColor="text1"/>
          <w:sz w:val="24"/>
          <w:szCs w:val="24"/>
        </w:rPr>
        <w:t xml:space="preserve"> </w:t>
      </w:r>
      <w:proofErr w:type="spellStart"/>
      <w:r w:rsidRPr="00985930">
        <w:rPr>
          <w:rFonts w:ascii="Book Antiqua" w:hAnsi="Book Antiqua"/>
          <w:iCs/>
          <w:color w:val="000000" w:themeColor="text1"/>
          <w:sz w:val="24"/>
          <w:szCs w:val="24"/>
        </w:rPr>
        <w:t>Cabang</w:t>
      </w:r>
      <w:proofErr w:type="spellEnd"/>
      <w:r w:rsidRPr="00985930">
        <w:rPr>
          <w:rFonts w:ascii="Book Antiqua" w:hAnsi="Book Antiqua"/>
          <w:iCs/>
          <w:color w:val="000000" w:themeColor="text1"/>
          <w:sz w:val="24"/>
          <w:szCs w:val="24"/>
        </w:rPr>
        <w:t xml:space="preserve"> Bone</w:t>
      </w:r>
      <w:r w:rsidRPr="00985930">
        <w:rPr>
          <w:rFonts w:ascii="Book Antiqua" w:hAnsi="Book Antiqua"/>
          <w:color w:val="000000" w:themeColor="text1"/>
          <w:sz w:val="24"/>
          <w:szCs w:val="24"/>
        </w:rPr>
        <w:t xml:space="preserve">, </w:t>
      </w:r>
      <w:proofErr w:type="spellStart"/>
      <w:r w:rsidRPr="00985930">
        <w:rPr>
          <w:rFonts w:ascii="Book Antiqua" w:hAnsi="Book Antiqua"/>
          <w:i/>
          <w:color w:val="000000" w:themeColor="text1"/>
          <w:sz w:val="24"/>
          <w:szCs w:val="24"/>
        </w:rPr>
        <w:t>Jurnal</w:t>
      </w:r>
      <w:proofErr w:type="spellEnd"/>
      <w:r w:rsidRPr="00985930">
        <w:rPr>
          <w:rFonts w:ascii="Book Antiqua" w:hAnsi="Book Antiqua"/>
          <w:i/>
          <w:color w:val="000000" w:themeColor="text1"/>
          <w:sz w:val="24"/>
          <w:szCs w:val="24"/>
        </w:rPr>
        <w:t xml:space="preserve"> </w:t>
      </w:r>
      <w:proofErr w:type="spellStart"/>
      <w:r w:rsidRPr="00985930">
        <w:rPr>
          <w:rFonts w:ascii="Book Antiqua" w:hAnsi="Book Antiqua"/>
          <w:i/>
          <w:color w:val="000000" w:themeColor="text1"/>
          <w:sz w:val="24"/>
          <w:szCs w:val="24"/>
        </w:rPr>
        <w:t>Diskursus</w:t>
      </w:r>
      <w:proofErr w:type="spellEnd"/>
      <w:r w:rsidRPr="00985930">
        <w:rPr>
          <w:rFonts w:ascii="Book Antiqua" w:hAnsi="Book Antiqua"/>
          <w:i/>
          <w:color w:val="000000" w:themeColor="text1"/>
          <w:sz w:val="24"/>
          <w:szCs w:val="24"/>
        </w:rPr>
        <w:t xml:space="preserve"> Islam</w:t>
      </w:r>
      <w:r w:rsidRPr="00985930">
        <w:rPr>
          <w:rFonts w:ascii="Book Antiqua" w:hAnsi="Book Antiqua"/>
          <w:color w:val="000000" w:themeColor="text1"/>
          <w:sz w:val="24"/>
          <w:szCs w:val="24"/>
        </w:rPr>
        <w:t>, Vo</w:t>
      </w:r>
      <w:r w:rsidR="004A5C99">
        <w:rPr>
          <w:rFonts w:ascii="Book Antiqua" w:hAnsi="Book Antiqua"/>
          <w:color w:val="000000" w:themeColor="text1"/>
          <w:sz w:val="24"/>
          <w:szCs w:val="24"/>
        </w:rPr>
        <w:t xml:space="preserve">l. </w:t>
      </w:r>
      <w:r w:rsidRPr="00985930">
        <w:rPr>
          <w:rFonts w:ascii="Book Antiqua" w:hAnsi="Book Antiqua"/>
          <w:color w:val="000000" w:themeColor="text1"/>
          <w:sz w:val="24"/>
          <w:szCs w:val="24"/>
        </w:rPr>
        <w:t>5</w:t>
      </w:r>
      <w:r w:rsidR="004A5C99">
        <w:rPr>
          <w:rFonts w:ascii="Book Antiqua" w:hAnsi="Book Antiqua"/>
          <w:color w:val="000000" w:themeColor="text1"/>
          <w:sz w:val="24"/>
          <w:szCs w:val="24"/>
        </w:rPr>
        <w:t>,</w:t>
      </w:r>
      <w:r w:rsidRPr="00985930">
        <w:rPr>
          <w:rFonts w:ascii="Book Antiqua" w:hAnsi="Book Antiqua"/>
          <w:color w:val="000000" w:themeColor="text1"/>
          <w:sz w:val="24"/>
          <w:szCs w:val="24"/>
        </w:rPr>
        <w:t xml:space="preserve"> No. 2.</w:t>
      </w:r>
    </w:p>
    <w:p w14:paraId="0A46FD9E" w14:textId="77777777" w:rsidR="004A5C99" w:rsidRDefault="004A5C99" w:rsidP="002F7DE5">
      <w:pPr>
        <w:spacing w:after="0" w:line="240" w:lineRule="auto"/>
        <w:ind w:left="426" w:hanging="426"/>
        <w:rPr>
          <w:rFonts w:ascii="Book Antiqua" w:hAnsi="Book Antiqua"/>
          <w:color w:val="000000" w:themeColor="text1"/>
          <w:sz w:val="24"/>
          <w:szCs w:val="24"/>
        </w:rPr>
      </w:pPr>
    </w:p>
    <w:p w14:paraId="06042CC9" w14:textId="607C40F5" w:rsidR="001D27E9" w:rsidRDefault="001D27E9" w:rsidP="002F7DE5">
      <w:pPr>
        <w:spacing w:after="0" w:line="240" w:lineRule="auto"/>
        <w:ind w:left="426" w:hanging="426"/>
        <w:rPr>
          <w:rFonts w:ascii="Book Antiqua" w:hAnsi="Book Antiqua"/>
          <w:color w:val="0D0D0D" w:themeColor="text1" w:themeTint="F2"/>
          <w:sz w:val="24"/>
          <w:szCs w:val="24"/>
        </w:rPr>
      </w:pPr>
      <w:proofErr w:type="spellStart"/>
      <w:r w:rsidRPr="00441F93">
        <w:rPr>
          <w:rFonts w:ascii="Book Antiqua" w:hAnsi="Book Antiqua"/>
          <w:color w:val="0D0D0D" w:themeColor="text1" w:themeTint="F2"/>
          <w:sz w:val="24"/>
          <w:szCs w:val="24"/>
        </w:rPr>
        <w:t>Saskiawardani</w:t>
      </w:r>
      <w:proofErr w:type="spellEnd"/>
      <w:r>
        <w:rPr>
          <w:rFonts w:ascii="Book Antiqua" w:hAnsi="Book Antiqua"/>
          <w:color w:val="0D0D0D" w:themeColor="text1" w:themeTint="F2"/>
          <w:sz w:val="24"/>
          <w:szCs w:val="24"/>
        </w:rPr>
        <w:t>, N</w:t>
      </w:r>
      <w:r w:rsidRPr="00441F93">
        <w:rPr>
          <w:rFonts w:ascii="Book Antiqua" w:hAnsi="Book Antiqua"/>
          <w:color w:val="0D0D0D" w:themeColor="text1" w:themeTint="F2"/>
          <w:sz w:val="24"/>
          <w:szCs w:val="24"/>
        </w:rPr>
        <w:t xml:space="preserve"> (2009), </w:t>
      </w:r>
      <w:r w:rsidRPr="00441F93">
        <w:rPr>
          <w:rFonts w:ascii="Book Antiqua" w:hAnsi="Book Antiqua"/>
          <w:i/>
          <w:color w:val="0D0D0D" w:themeColor="text1" w:themeTint="F2"/>
          <w:sz w:val="24"/>
          <w:szCs w:val="24"/>
        </w:rPr>
        <w:t xml:space="preserve">Program </w:t>
      </w:r>
      <w:proofErr w:type="spellStart"/>
      <w:r w:rsidRPr="00441F93">
        <w:rPr>
          <w:rFonts w:ascii="Book Antiqua" w:hAnsi="Book Antiqua"/>
          <w:i/>
          <w:color w:val="0D0D0D" w:themeColor="text1" w:themeTint="F2"/>
          <w:sz w:val="24"/>
          <w:szCs w:val="24"/>
        </w:rPr>
        <w:t>Sertifikasi</w:t>
      </w:r>
      <w:proofErr w:type="spellEnd"/>
      <w:r w:rsidRPr="00441F93">
        <w:rPr>
          <w:rFonts w:ascii="Book Antiqua" w:hAnsi="Book Antiqua"/>
          <w:i/>
          <w:color w:val="0D0D0D" w:themeColor="text1" w:themeTint="F2"/>
          <w:sz w:val="24"/>
          <w:szCs w:val="24"/>
        </w:rPr>
        <w:t xml:space="preserve"> </w:t>
      </w:r>
      <w:proofErr w:type="spellStart"/>
      <w:r w:rsidRPr="00441F93">
        <w:rPr>
          <w:rFonts w:ascii="Book Antiqua" w:hAnsi="Book Antiqua"/>
          <w:i/>
          <w:color w:val="0D0D0D" w:themeColor="text1" w:themeTint="F2"/>
          <w:sz w:val="24"/>
          <w:szCs w:val="24"/>
        </w:rPr>
        <w:t>Bankir</w:t>
      </w:r>
      <w:proofErr w:type="spellEnd"/>
      <w:r w:rsidRPr="00441F93">
        <w:rPr>
          <w:rFonts w:ascii="Book Antiqua" w:hAnsi="Book Antiqua"/>
          <w:i/>
          <w:color w:val="0D0D0D" w:themeColor="text1" w:themeTint="F2"/>
          <w:sz w:val="24"/>
          <w:szCs w:val="24"/>
        </w:rPr>
        <w:t xml:space="preserve"> </w:t>
      </w:r>
      <w:proofErr w:type="spellStart"/>
      <w:r w:rsidRPr="00441F93">
        <w:rPr>
          <w:rFonts w:ascii="Book Antiqua" w:hAnsi="Book Antiqua"/>
          <w:i/>
          <w:color w:val="0D0D0D" w:themeColor="text1" w:themeTint="F2"/>
          <w:sz w:val="24"/>
          <w:szCs w:val="24"/>
        </w:rPr>
        <w:t>Umum</w:t>
      </w:r>
      <w:proofErr w:type="spellEnd"/>
      <w:r w:rsidRPr="00441F93">
        <w:rPr>
          <w:rFonts w:ascii="Book Antiqua" w:hAnsi="Book Antiqua"/>
          <w:color w:val="0D0D0D" w:themeColor="text1" w:themeTint="F2"/>
          <w:sz w:val="24"/>
          <w:szCs w:val="24"/>
        </w:rPr>
        <w:t xml:space="preserve">, Media </w:t>
      </w:r>
      <w:proofErr w:type="spellStart"/>
      <w:r w:rsidRPr="00441F93">
        <w:rPr>
          <w:rFonts w:ascii="Book Antiqua" w:hAnsi="Book Antiqua"/>
          <w:color w:val="0D0D0D" w:themeColor="text1" w:themeTint="F2"/>
          <w:sz w:val="24"/>
          <w:szCs w:val="24"/>
        </w:rPr>
        <w:t>Bankir</w:t>
      </w:r>
      <w:proofErr w:type="spellEnd"/>
      <w:r w:rsidRPr="00441F93">
        <w:rPr>
          <w:rFonts w:ascii="Book Antiqua" w:hAnsi="Book Antiqua"/>
          <w:color w:val="0D0D0D" w:themeColor="text1" w:themeTint="F2"/>
          <w:sz w:val="24"/>
          <w:szCs w:val="24"/>
        </w:rPr>
        <w:t xml:space="preserve">, </w:t>
      </w:r>
      <w:proofErr w:type="spellStart"/>
      <w:r w:rsidRPr="00441F93">
        <w:rPr>
          <w:rFonts w:ascii="Book Antiqua" w:hAnsi="Book Antiqua"/>
          <w:color w:val="0D0D0D" w:themeColor="text1" w:themeTint="F2"/>
          <w:sz w:val="24"/>
          <w:szCs w:val="24"/>
        </w:rPr>
        <w:t>Ikatan</w:t>
      </w:r>
      <w:proofErr w:type="spellEnd"/>
      <w:r w:rsidRPr="00441F93">
        <w:rPr>
          <w:rFonts w:ascii="Book Antiqua" w:hAnsi="Book Antiqua"/>
          <w:color w:val="0D0D0D" w:themeColor="text1" w:themeTint="F2"/>
          <w:sz w:val="24"/>
          <w:szCs w:val="24"/>
        </w:rPr>
        <w:t xml:space="preserve"> </w:t>
      </w:r>
      <w:proofErr w:type="spellStart"/>
      <w:r w:rsidRPr="00441F93">
        <w:rPr>
          <w:rFonts w:ascii="Book Antiqua" w:hAnsi="Book Antiqua"/>
          <w:color w:val="0D0D0D" w:themeColor="text1" w:themeTint="F2"/>
          <w:sz w:val="24"/>
          <w:szCs w:val="24"/>
        </w:rPr>
        <w:t>Bankir</w:t>
      </w:r>
      <w:proofErr w:type="spellEnd"/>
      <w:r w:rsidRPr="00441F93">
        <w:rPr>
          <w:rFonts w:ascii="Book Antiqua" w:hAnsi="Book Antiqua"/>
          <w:color w:val="0D0D0D" w:themeColor="text1" w:themeTint="F2"/>
          <w:sz w:val="24"/>
          <w:szCs w:val="24"/>
        </w:rPr>
        <w:t xml:space="preserve"> Indonesia, Jakarta.</w:t>
      </w:r>
    </w:p>
    <w:p w14:paraId="19D4D770" w14:textId="77777777" w:rsidR="004A5C99" w:rsidRDefault="004A5C99" w:rsidP="002F7DE5">
      <w:pPr>
        <w:spacing w:after="0" w:line="240" w:lineRule="auto"/>
        <w:ind w:left="426" w:hanging="426"/>
        <w:rPr>
          <w:rFonts w:ascii="Book Antiqua" w:hAnsi="Book Antiqua"/>
          <w:color w:val="0D0D0D" w:themeColor="text1" w:themeTint="F2"/>
          <w:sz w:val="24"/>
          <w:szCs w:val="24"/>
        </w:rPr>
      </w:pPr>
    </w:p>
    <w:p w14:paraId="6936DC0E" w14:textId="3EB6ECD1" w:rsidR="001D27E9" w:rsidRDefault="001D27E9" w:rsidP="002F7DE5">
      <w:pPr>
        <w:spacing w:after="0" w:line="240" w:lineRule="auto"/>
        <w:ind w:left="426" w:hanging="426"/>
        <w:rPr>
          <w:rFonts w:ascii="Book Antiqua" w:hAnsi="Book Antiqua"/>
          <w:sz w:val="24"/>
          <w:szCs w:val="24"/>
        </w:rPr>
      </w:pPr>
      <w:proofErr w:type="spellStart"/>
      <w:r>
        <w:rPr>
          <w:rFonts w:ascii="Book Antiqua" w:hAnsi="Book Antiqua"/>
          <w:sz w:val="24"/>
          <w:szCs w:val="24"/>
        </w:rPr>
        <w:t>Shaputra</w:t>
      </w:r>
      <w:proofErr w:type="spellEnd"/>
      <w:r>
        <w:rPr>
          <w:rFonts w:ascii="Book Antiqua" w:hAnsi="Book Antiqua"/>
          <w:sz w:val="24"/>
          <w:szCs w:val="24"/>
        </w:rPr>
        <w:t xml:space="preserve">, </w:t>
      </w:r>
      <w:proofErr w:type="spellStart"/>
      <w:r>
        <w:rPr>
          <w:rFonts w:ascii="Book Antiqua" w:hAnsi="Book Antiqua"/>
          <w:sz w:val="24"/>
          <w:szCs w:val="24"/>
        </w:rPr>
        <w:t>dkk</w:t>
      </w:r>
      <w:proofErr w:type="spellEnd"/>
      <w:r>
        <w:rPr>
          <w:rFonts w:ascii="Book Antiqua" w:hAnsi="Book Antiqua"/>
          <w:sz w:val="24"/>
          <w:szCs w:val="24"/>
        </w:rPr>
        <w:t xml:space="preserve"> (2015), </w:t>
      </w:r>
      <w:proofErr w:type="spellStart"/>
      <w:r>
        <w:rPr>
          <w:rFonts w:ascii="Book Antiqua" w:hAnsi="Book Antiqua"/>
          <w:sz w:val="24"/>
          <w:szCs w:val="24"/>
        </w:rPr>
        <w:t>Pengaruh</w:t>
      </w:r>
      <w:proofErr w:type="spellEnd"/>
      <w:r>
        <w:rPr>
          <w:rFonts w:ascii="Book Antiqua" w:hAnsi="Book Antiqua"/>
          <w:sz w:val="24"/>
          <w:szCs w:val="24"/>
        </w:rPr>
        <w:t xml:space="preserve"> </w:t>
      </w:r>
      <w:proofErr w:type="spellStart"/>
      <w:r>
        <w:rPr>
          <w:rFonts w:ascii="Book Antiqua" w:hAnsi="Book Antiqua"/>
          <w:sz w:val="24"/>
          <w:szCs w:val="24"/>
        </w:rPr>
        <w:t>Kompetensi</w:t>
      </w:r>
      <w:proofErr w:type="spellEnd"/>
      <w:r>
        <w:rPr>
          <w:rFonts w:ascii="Book Antiqua" w:hAnsi="Book Antiqua"/>
          <w:sz w:val="24"/>
          <w:szCs w:val="24"/>
        </w:rPr>
        <w:t xml:space="preserve">, </w:t>
      </w:r>
      <w:proofErr w:type="spellStart"/>
      <w:r>
        <w:rPr>
          <w:rFonts w:ascii="Book Antiqua" w:hAnsi="Book Antiqua"/>
          <w:sz w:val="24"/>
          <w:szCs w:val="24"/>
        </w:rPr>
        <w:t>Komitmen</w:t>
      </w:r>
      <w:proofErr w:type="spellEnd"/>
      <w:r>
        <w:rPr>
          <w:rFonts w:ascii="Book Antiqua" w:hAnsi="Book Antiqua"/>
          <w:sz w:val="24"/>
          <w:szCs w:val="24"/>
        </w:rPr>
        <w:t xml:space="preserve">, dan </w:t>
      </w:r>
      <w:proofErr w:type="spellStart"/>
      <w:r>
        <w:rPr>
          <w:rFonts w:ascii="Book Antiqua" w:hAnsi="Book Antiqua"/>
          <w:sz w:val="24"/>
          <w:szCs w:val="24"/>
        </w:rPr>
        <w:t>Pengembangan</w:t>
      </w:r>
      <w:proofErr w:type="spellEnd"/>
      <w:r>
        <w:rPr>
          <w:rFonts w:ascii="Book Antiqua" w:hAnsi="Book Antiqua"/>
          <w:sz w:val="24"/>
          <w:szCs w:val="24"/>
        </w:rPr>
        <w:t xml:space="preserve"> </w:t>
      </w:r>
      <w:proofErr w:type="spellStart"/>
      <w:r>
        <w:rPr>
          <w:rFonts w:ascii="Book Antiqua" w:hAnsi="Book Antiqua"/>
          <w:sz w:val="24"/>
          <w:szCs w:val="24"/>
        </w:rPr>
        <w:t>Karir</w:t>
      </w:r>
      <w:proofErr w:type="spellEnd"/>
      <w:r>
        <w:rPr>
          <w:rFonts w:ascii="Book Antiqua" w:hAnsi="Book Antiqua"/>
          <w:sz w:val="24"/>
          <w:szCs w:val="24"/>
        </w:rPr>
        <w:t xml:space="preserve"> </w:t>
      </w:r>
      <w:proofErr w:type="spellStart"/>
      <w:r>
        <w:rPr>
          <w:rFonts w:ascii="Book Antiqua" w:hAnsi="Book Antiqua"/>
          <w:sz w:val="24"/>
          <w:szCs w:val="24"/>
        </w:rPr>
        <w:t>Terhadap</w:t>
      </w:r>
      <w:proofErr w:type="spellEnd"/>
      <w:r>
        <w:rPr>
          <w:rFonts w:ascii="Book Antiqua" w:hAnsi="Book Antiqua"/>
          <w:sz w:val="24"/>
          <w:szCs w:val="24"/>
        </w:rPr>
        <w:t xml:space="preserve"> </w:t>
      </w:r>
      <w:proofErr w:type="spellStart"/>
      <w:r>
        <w:rPr>
          <w:rFonts w:ascii="Book Antiqua" w:hAnsi="Book Antiqua"/>
          <w:sz w:val="24"/>
          <w:szCs w:val="24"/>
        </w:rPr>
        <w:t>Kinerja</w:t>
      </w:r>
      <w:proofErr w:type="spellEnd"/>
      <w:r>
        <w:rPr>
          <w:rFonts w:ascii="Book Antiqua" w:hAnsi="Book Antiqua"/>
          <w:sz w:val="24"/>
          <w:szCs w:val="24"/>
        </w:rPr>
        <w:t xml:space="preserve"> </w:t>
      </w:r>
      <w:proofErr w:type="spellStart"/>
      <w:r>
        <w:rPr>
          <w:rFonts w:ascii="Book Antiqua" w:hAnsi="Book Antiqua"/>
          <w:sz w:val="24"/>
          <w:szCs w:val="24"/>
        </w:rPr>
        <w:t>Karyawan</w:t>
      </w:r>
      <w:proofErr w:type="spellEnd"/>
      <w:r>
        <w:rPr>
          <w:rFonts w:ascii="Book Antiqua" w:hAnsi="Book Antiqua"/>
          <w:sz w:val="24"/>
          <w:szCs w:val="24"/>
        </w:rPr>
        <w:t xml:space="preserve"> PT Bank Rakyat Indonesia (Persero) Kantor Wilayah  </w:t>
      </w:r>
      <w:proofErr w:type="spellStart"/>
      <w:r>
        <w:rPr>
          <w:rFonts w:ascii="Book Antiqua" w:hAnsi="Book Antiqua"/>
          <w:sz w:val="24"/>
          <w:szCs w:val="24"/>
        </w:rPr>
        <w:t>Pekanbaru</w:t>
      </w:r>
      <w:proofErr w:type="spellEnd"/>
      <w:r>
        <w:rPr>
          <w:rFonts w:ascii="Book Antiqua" w:hAnsi="Book Antiqua"/>
          <w:sz w:val="24"/>
          <w:szCs w:val="24"/>
        </w:rPr>
        <w:t xml:space="preserve">, </w:t>
      </w:r>
      <w:proofErr w:type="spellStart"/>
      <w:r w:rsidRPr="005D0092">
        <w:rPr>
          <w:rFonts w:ascii="Book Antiqua" w:hAnsi="Book Antiqua"/>
          <w:i/>
          <w:iCs/>
          <w:sz w:val="24"/>
          <w:szCs w:val="24"/>
        </w:rPr>
        <w:t>Jurnal</w:t>
      </w:r>
      <w:proofErr w:type="spellEnd"/>
      <w:r w:rsidRPr="005D0092">
        <w:rPr>
          <w:rFonts w:ascii="Book Antiqua" w:hAnsi="Book Antiqua"/>
          <w:i/>
          <w:iCs/>
          <w:sz w:val="24"/>
          <w:szCs w:val="24"/>
        </w:rPr>
        <w:t xml:space="preserve"> </w:t>
      </w:r>
      <w:proofErr w:type="spellStart"/>
      <w:r w:rsidRPr="005D0092">
        <w:rPr>
          <w:rFonts w:ascii="Book Antiqua" w:hAnsi="Book Antiqua"/>
          <w:i/>
          <w:iCs/>
          <w:sz w:val="24"/>
          <w:szCs w:val="24"/>
        </w:rPr>
        <w:t>Tapak</w:t>
      </w:r>
      <w:proofErr w:type="spellEnd"/>
      <w:r>
        <w:rPr>
          <w:rFonts w:ascii="Book Antiqua" w:hAnsi="Book Antiqua"/>
          <w:sz w:val="24"/>
          <w:szCs w:val="24"/>
        </w:rPr>
        <w:t xml:space="preserve">, Vol. </w:t>
      </w:r>
      <w:r w:rsidR="004A5C99">
        <w:rPr>
          <w:rFonts w:ascii="Book Antiqua" w:hAnsi="Book Antiqua"/>
          <w:sz w:val="24"/>
          <w:szCs w:val="24"/>
        </w:rPr>
        <w:t>7</w:t>
      </w:r>
      <w:r>
        <w:rPr>
          <w:rFonts w:ascii="Book Antiqua" w:hAnsi="Book Antiqua"/>
          <w:sz w:val="24"/>
          <w:szCs w:val="24"/>
        </w:rPr>
        <w:t>, No.1.</w:t>
      </w:r>
    </w:p>
    <w:p w14:paraId="0AA7DACE" w14:textId="77777777" w:rsidR="004A5C99" w:rsidRDefault="004A5C99" w:rsidP="002F7DE5">
      <w:pPr>
        <w:spacing w:after="0" w:line="240" w:lineRule="auto"/>
        <w:ind w:left="426" w:hanging="426"/>
        <w:rPr>
          <w:rFonts w:ascii="Book Antiqua" w:hAnsi="Book Antiqua"/>
          <w:sz w:val="24"/>
          <w:szCs w:val="24"/>
        </w:rPr>
      </w:pPr>
    </w:p>
    <w:p w14:paraId="78A4F866" w14:textId="347FAF5A" w:rsidR="001D27E9" w:rsidRDefault="001D27E9" w:rsidP="002F7DE5">
      <w:pPr>
        <w:spacing w:after="0" w:line="240" w:lineRule="auto"/>
        <w:ind w:left="426" w:hanging="426"/>
        <w:rPr>
          <w:rFonts w:ascii="Book Antiqua" w:hAnsi="Book Antiqua"/>
          <w:color w:val="0D0D0D" w:themeColor="text1" w:themeTint="F2"/>
          <w:sz w:val="24"/>
          <w:szCs w:val="24"/>
        </w:rPr>
      </w:pPr>
      <w:proofErr w:type="spellStart"/>
      <w:r w:rsidRPr="0087723B">
        <w:rPr>
          <w:rFonts w:ascii="Book Antiqua" w:hAnsi="Book Antiqua"/>
          <w:color w:val="0D0D0D" w:themeColor="text1" w:themeTint="F2"/>
          <w:sz w:val="24"/>
          <w:szCs w:val="24"/>
        </w:rPr>
        <w:t>Silitonga</w:t>
      </w:r>
      <w:proofErr w:type="spellEnd"/>
      <w:r>
        <w:rPr>
          <w:rFonts w:ascii="Book Antiqua" w:hAnsi="Book Antiqua"/>
          <w:color w:val="0D0D0D" w:themeColor="text1" w:themeTint="F2"/>
          <w:sz w:val="24"/>
          <w:szCs w:val="24"/>
        </w:rPr>
        <w:t>, P</w:t>
      </w:r>
      <w:r w:rsidRPr="0087723B">
        <w:rPr>
          <w:rFonts w:ascii="Book Antiqua" w:hAnsi="Book Antiqua"/>
          <w:color w:val="0D0D0D" w:themeColor="text1" w:themeTint="F2"/>
          <w:sz w:val="24"/>
          <w:szCs w:val="24"/>
        </w:rPr>
        <w:t xml:space="preserve"> (2007), </w:t>
      </w:r>
      <w:proofErr w:type="spellStart"/>
      <w:r w:rsidRPr="0087723B">
        <w:rPr>
          <w:rFonts w:ascii="Book Antiqua" w:hAnsi="Book Antiqua"/>
          <w:color w:val="0D0D0D" w:themeColor="text1" w:themeTint="F2"/>
          <w:sz w:val="24"/>
          <w:szCs w:val="24"/>
        </w:rPr>
        <w:t>Perbandingan</w:t>
      </w:r>
      <w:proofErr w:type="spellEnd"/>
      <w:r w:rsidRPr="0087723B">
        <w:rPr>
          <w:rFonts w:ascii="Book Antiqua" w:hAnsi="Book Antiqua"/>
          <w:color w:val="0D0D0D" w:themeColor="text1" w:themeTint="F2"/>
          <w:sz w:val="24"/>
          <w:szCs w:val="24"/>
        </w:rPr>
        <w:t xml:space="preserve"> </w:t>
      </w:r>
      <w:proofErr w:type="spellStart"/>
      <w:r w:rsidRPr="0087723B">
        <w:rPr>
          <w:rFonts w:ascii="Book Antiqua" w:hAnsi="Book Antiqua"/>
          <w:color w:val="0D0D0D" w:themeColor="text1" w:themeTint="F2"/>
          <w:sz w:val="24"/>
          <w:szCs w:val="24"/>
        </w:rPr>
        <w:t>Penerapan</w:t>
      </w:r>
      <w:proofErr w:type="spellEnd"/>
      <w:r w:rsidRPr="0087723B">
        <w:rPr>
          <w:rFonts w:ascii="Book Antiqua" w:hAnsi="Book Antiqua"/>
          <w:color w:val="0D0D0D" w:themeColor="text1" w:themeTint="F2"/>
          <w:sz w:val="24"/>
          <w:szCs w:val="24"/>
        </w:rPr>
        <w:t xml:space="preserve"> </w:t>
      </w:r>
      <w:proofErr w:type="spellStart"/>
      <w:r w:rsidRPr="0087723B">
        <w:rPr>
          <w:rFonts w:ascii="Book Antiqua" w:hAnsi="Book Antiqua"/>
          <w:color w:val="0D0D0D" w:themeColor="text1" w:themeTint="F2"/>
          <w:sz w:val="24"/>
          <w:szCs w:val="24"/>
        </w:rPr>
        <w:t>Sistem</w:t>
      </w:r>
      <w:proofErr w:type="spellEnd"/>
      <w:r w:rsidRPr="0087723B">
        <w:rPr>
          <w:rFonts w:ascii="Book Antiqua" w:hAnsi="Book Antiqua"/>
          <w:color w:val="0D0D0D" w:themeColor="text1" w:themeTint="F2"/>
          <w:sz w:val="24"/>
          <w:szCs w:val="24"/>
        </w:rPr>
        <w:t xml:space="preserve"> </w:t>
      </w:r>
      <w:proofErr w:type="spellStart"/>
      <w:r w:rsidRPr="0087723B">
        <w:rPr>
          <w:rFonts w:ascii="Book Antiqua" w:hAnsi="Book Antiqua"/>
          <w:color w:val="0D0D0D" w:themeColor="text1" w:themeTint="F2"/>
          <w:sz w:val="24"/>
          <w:szCs w:val="24"/>
        </w:rPr>
        <w:t>Sertifikasi</w:t>
      </w:r>
      <w:proofErr w:type="spellEnd"/>
      <w:r w:rsidRPr="0087723B">
        <w:rPr>
          <w:rFonts w:ascii="Book Antiqua" w:hAnsi="Book Antiqua"/>
          <w:color w:val="0D0D0D" w:themeColor="text1" w:themeTint="F2"/>
          <w:sz w:val="24"/>
          <w:szCs w:val="24"/>
        </w:rPr>
        <w:t xml:space="preserve"> </w:t>
      </w:r>
      <w:proofErr w:type="spellStart"/>
      <w:r w:rsidRPr="0087723B">
        <w:rPr>
          <w:rFonts w:ascii="Book Antiqua" w:hAnsi="Book Antiqua"/>
          <w:color w:val="0D0D0D" w:themeColor="text1" w:themeTint="F2"/>
          <w:sz w:val="24"/>
          <w:szCs w:val="24"/>
        </w:rPr>
        <w:t>Kompetensi</w:t>
      </w:r>
      <w:proofErr w:type="spellEnd"/>
      <w:r w:rsidRPr="0087723B">
        <w:rPr>
          <w:rFonts w:ascii="Book Antiqua" w:hAnsi="Book Antiqua"/>
          <w:color w:val="0D0D0D" w:themeColor="text1" w:themeTint="F2"/>
          <w:sz w:val="24"/>
          <w:szCs w:val="24"/>
        </w:rPr>
        <w:t xml:space="preserve"> di Indonesia dan di Negara-Negara Lain, </w:t>
      </w:r>
      <w:proofErr w:type="spellStart"/>
      <w:r w:rsidRPr="0087723B">
        <w:rPr>
          <w:rFonts w:ascii="Book Antiqua" w:hAnsi="Book Antiqua"/>
          <w:i/>
          <w:color w:val="0D0D0D" w:themeColor="text1" w:themeTint="F2"/>
          <w:sz w:val="24"/>
          <w:szCs w:val="24"/>
        </w:rPr>
        <w:t>Jurnal</w:t>
      </w:r>
      <w:proofErr w:type="spellEnd"/>
      <w:r w:rsidRPr="0087723B">
        <w:rPr>
          <w:rFonts w:ascii="Book Antiqua" w:hAnsi="Book Antiqua"/>
          <w:i/>
          <w:color w:val="0D0D0D" w:themeColor="text1" w:themeTint="F2"/>
          <w:sz w:val="24"/>
          <w:szCs w:val="24"/>
        </w:rPr>
        <w:t xml:space="preserve"> Panorama Nusantara</w:t>
      </w:r>
      <w:r w:rsidRPr="0087723B">
        <w:rPr>
          <w:rFonts w:ascii="Book Antiqua" w:hAnsi="Book Antiqua"/>
          <w:color w:val="0D0D0D" w:themeColor="text1" w:themeTint="F2"/>
          <w:sz w:val="24"/>
          <w:szCs w:val="24"/>
        </w:rPr>
        <w:t>, Vol</w:t>
      </w:r>
      <w:r w:rsidR="004A5C99">
        <w:rPr>
          <w:rFonts w:ascii="Book Antiqua" w:hAnsi="Book Antiqua"/>
          <w:color w:val="0D0D0D" w:themeColor="text1" w:themeTint="F2"/>
          <w:sz w:val="24"/>
          <w:szCs w:val="24"/>
        </w:rPr>
        <w:t>.</w:t>
      </w:r>
      <w:r w:rsidRPr="0087723B">
        <w:rPr>
          <w:rFonts w:ascii="Book Antiqua" w:hAnsi="Book Antiqua"/>
          <w:color w:val="0D0D0D" w:themeColor="text1" w:themeTint="F2"/>
          <w:sz w:val="24"/>
          <w:szCs w:val="24"/>
        </w:rPr>
        <w:t xml:space="preserve"> 2</w:t>
      </w:r>
      <w:r w:rsidR="004A5C99">
        <w:rPr>
          <w:rFonts w:ascii="Book Antiqua" w:hAnsi="Book Antiqua"/>
          <w:color w:val="0D0D0D" w:themeColor="text1" w:themeTint="F2"/>
          <w:sz w:val="24"/>
          <w:szCs w:val="24"/>
        </w:rPr>
        <w:t>,</w:t>
      </w:r>
      <w:r w:rsidRPr="0087723B">
        <w:rPr>
          <w:rFonts w:ascii="Book Antiqua" w:hAnsi="Book Antiqua"/>
          <w:color w:val="0D0D0D" w:themeColor="text1" w:themeTint="F2"/>
          <w:sz w:val="24"/>
          <w:szCs w:val="24"/>
        </w:rPr>
        <w:t xml:space="preserve"> No. 1.</w:t>
      </w:r>
    </w:p>
    <w:p w14:paraId="2176D6E1" w14:textId="77777777" w:rsidR="004A5C99" w:rsidRDefault="004A5C99" w:rsidP="002F7DE5">
      <w:pPr>
        <w:spacing w:after="0" w:line="240" w:lineRule="auto"/>
        <w:ind w:left="426" w:hanging="426"/>
        <w:rPr>
          <w:rFonts w:ascii="Book Antiqua" w:hAnsi="Book Antiqua"/>
          <w:color w:val="0D0D0D" w:themeColor="text1" w:themeTint="F2"/>
          <w:sz w:val="24"/>
          <w:szCs w:val="24"/>
        </w:rPr>
      </w:pPr>
    </w:p>
    <w:p w14:paraId="6BDA4FCC" w14:textId="77777777" w:rsidR="001D27E9" w:rsidRPr="006E610B" w:rsidRDefault="001D27E9" w:rsidP="002F7DE5">
      <w:pPr>
        <w:spacing w:after="0" w:line="360" w:lineRule="auto"/>
        <w:ind w:left="426" w:hanging="426"/>
        <w:rPr>
          <w:rFonts w:ascii="Book Antiqua" w:hAnsi="Book Antiqua"/>
          <w:color w:val="0D0D0D" w:themeColor="text1" w:themeTint="F2"/>
          <w:sz w:val="24"/>
          <w:szCs w:val="24"/>
          <w:lang w:val="id-ID"/>
        </w:rPr>
      </w:pPr>
      <w:r w:rsidRPr="006E610B">
        <w:rPr>
          <w:rFonts w:ascii="Book Antiqua" w:hAnsi="Book Antiqua"/>
          <w:color w:val="0D0D0D" w:themeColor="text1" w:themeTint="F2"/>
          <w:sz w:val="24"/>
          <w:szCs w:val="24"/>
          <w:lang w:val="id-ID"/>
        </w:rPr>
        <w:t>Sugiyono</w:t>
      </w:r>
      <w:r w:rsidRPr="006E610B">
        <w:rPr>
          <w:rFonts w:ascii="Book Antiqua" w:hAnsi="Book Antiqua"/>
          <w:color w:val="0D0D0D" w:themeColor="text1" w:themeTint="F2"/>
          <w:sz w:val="24"/>
          <w:szCs w:val="24"/>
        </w:rPr>
        <w:t xml:space="preserve"> (</w:t>
      </w:r>
      <w:r w:rsidRPr="006E610B">
        <w:rPr>
          <w:rFonts w:ascii="Book Antiqua" w:hAnsi="Book Antiqua"/>
          <w:color w:val="0D0D0D" w:themeColor="text1" w:themeTint="F2"/>
          <w:sz w:val="24"/>
          <w:szCs w:val="24"/>
          <w:lang w:val="id-ID"/>
        </w:rPr>
        <w:t>20</w:t>
      </w:r>
      <w:r w:rsidRPr="006E610B">
        <w:rPr>
          <w:rFonts w:ascii="Book Antiqua" w:hAnsi="Book Antiqua"/>
          <w:color w:val="0D0D0D" w:themeColor="text1" w:themeTint="F2"/>
          <w:sz w:val="24"/>
          <w:szCs w:val="24"/>
        </w:rPr>
        <w:t>1</w:t>
      </w:r>
      <w:r w:rsidRPr="006E610B">
        <w:rPr>
          <w:rFonts w:ascii="Book Antiqua" w:hAnsi="Book Antiqua"/>
          <w:color w:val="0D0D0D" w:themeColor="text1" w:themeTint="F2"/>
          <w:sz w:val="24"/>
          <w:szCs w:val="24"/>
          <w:lang w:val="id-ID"/>
        </w:rPr>
        <w:t>6</w:t>
      </w:r>
      <w:r w:rsidRPr="006E610B">
        <w:rPr>
          <w:rFonts w:ascii="Book Antiqua" w:hAnsi="Book Antiqua"/>
          <w:color w:val="0D0D0D" w:themeColor="text1" w:themeTint="F2"/>
          <w:sz w:val="24"/>
          <w:szCs w:val="24"/>
        </w:rPr>
        <w:t>)</w:t>
      </w:r>
      <w:r w:rsidRPr="006E610B">
        <w:rPr>
          <w:rFonts w:ascii="Book Antiqua" w:hAnsi="Book Antiqua"/>
          <w:color w:val="0D0D0D" w:themeColor="text1" w:themeTint="F2"/>
          <w:sz w:val="24"/>
          <w:szCs w:val="24"/>
          <w:lang w:val="id-ID"/>
        </w:rPr>
        <w:t xml:space="preserve">, </w:t>
      </w:r>
      <w:r w:rsidRPr="006E610B">
        <w:rPr>
          <w:rFonts w:ascii="Book Antiqua" w:hAnsi="Book Antiqua"/>
          <w:i/>
          <w:color w:val="0D0D0D" w:themeColor="text1" w:themeTint="F2"/>
          <w:sz w:val="24"/>
          <w:szCs w:val="24"/>
          <w:lang w:val="id-ID"/>
        </w:rPr>
        <w:t>Metode Penelitian Kuantitatif Kualitatif dan R&amp;D</w:t>
      </w:r>
      <w:r w:rsidRPr="006E610B">
        <w:rPr>
          <w:rFonts w:ascii="Book Antiqua" w:hAnsi="Book Antiqua"/>
          <w:color w:val="0D0D0D" w:themeColor="text1" w:themeTint="F2"/>
          <w:sz w:val="24"/>
          <w:szCs w:val="24"/>
          <w:lang w:val="id-ID"/>
        </w:rPr>
        <w:t>, Alfabeta, Bandung.</w:t>
      </w:r>
    </w:p>
    <w:p w14:paraId="313430EF" w14:textId="258D9BAB" w:rsidR="001D27E9" w:rsidRDefault="001D27E9" w:rsidP="002F7DE5">
      <w:pPr>
        <w:spacing w:after="0" w:line="240" w:lineRule="auto"/>
        <w:ind w:left="426" w:hanging="426"/>
        <w:rPr>
          <w:rFonts w:ascii="Book Antiqua" w:hAnsi="Book Antiqua"/>
          <w:sz w:val="24"/>
          <w:szCs w:val="24"/>
        </w:rPr>
      </w:pPr>
      <w:proofErr w:type="spellStart"/>
      <w:r>
        <w:rPr>
          <w:rFonts w:ascii="Book Antiqua" w:hAnsi="Book Antiqua"/>
          <w:sz w:val="24"/>
          <w:szCs w:val="24"/>
        </w:rPr>
        <w:t>Suwarsi</w:t>
      </w:r>
      <w:proofErr w:type="spellEnd"/>
      <w:r>
        <w:rPr>
          <w:rFonts w:ascii="Book Antiqua" w:hAnsi="Book Antiqua"/>
          <w:sz w:val="24"/>
          <w:szCs w:val="24"/>
        </w:rPr>
        <w:t xml:space="preserve">, </w:t>
      </w:r>
      <w:proofErr w:type="spellStart"/>
      <w:r>
        <w:rPr>
          <w:rFonts w:ascii="Book Antiqua" w:hAnsi="Book Antiqua"/>
          <w:sz w:val="24"/>
          <w:szCs w:val="24"/>
        </w:rPr>
        <w:t>dkk</w:t>
      </w:r>
      <w:proofErr w:type="spellEnd"/>
      <w:r>
        <w:rPr>
          <w:rFonts w:ascii="Book Antiqua" w:hAnsi="Book Antiqua"/>
          <w:sz w:val="24"/>
          <w:szCs w:val="24"/>
        </w:rPr>
        <w:t xml:space="preserve"> (2014), Implementation of </w:t>
      </w:r>
      <w:proofErr w:type="spellStart"/>
      <w:r>
        <w:rPr>
          <w:rFonts w:ascii="Book Antiqua" w:hAnsi="Book Antiqua"/>
          <w:sz w:val="24"/>
          <w:szCs w:val="24"/>
        </w:rPr>
        <w:t>Coumpetency</w:t>
      </w:r>
      <w:proofErr w:type="spellEnd"/>
      <w:r>
        <w:rPr>
          <w:rFonts w:ascii="Book Antiqua" w:hAnsi="Book Antiqua"/>
          <w:sz w:val="24"/>
          <w:szCs w:val="24"/>
        </w:rPr>
        <w:t xml:space="preserve"> Based Human Resource and Knowledge Management to Organizational Culture and Implication to Organizational Performance, </w:t>
      </w:r>
      <w:r w:rsidRPr="00B80E8A">
        <w:rPr>
          <w:rFonts w:ascii="Book Antiqua" w:hAnsi="Book Antiqua"/>
          <w:i/>
          <w:iCs/>
          <w:sz w:val="24"/>
          <w:szCs w:val="24"/>
        </w:rPr>
        <w:t>International Journal of Human Resource Studies</w:t>
      </w:r>
      <w:r>
        <w:rPr>
          <w:rFonts w:ascii="Book Antiqua" w:hAnsi="Book Antiqua"/>
          <w:sz w:val="24"/>
          <w:szCs w:val="24"/>
        </w:rPr>
        <w:t>, Vol. 4, No. 3 : 255-268.</w:t>
      </w:r>
    </w:p>
    <w:p w14:paraId="4499B122" w14:textId="77777777" w:rsidR="004A5C99" w:rsidRDefault="004A5C99" w:rsidP="002F7DE5">
      <w:pPr>
        <w:spacing w:after="0" w:line="240" w:lineRule="auto"/>
        <w:ind w:left="426" w:hanging="426"/>
        <w:rPr>
          <w:rFonts w:ascii="Book Antiqua" w:hAnsi="Book Antiqua"/>
          <w:sz w:val="24"/>
          <w:szCs w:val="24"/>
        </w:rPr>
      </w:pPr>
    </w:p>
    <w:p w14:paraId="3A4602FD" w14:textId="0E560FAB" w:rsidR="001D27E9" w:rsidRDefault="001D27E9" w:rsidP="002F7DE5">
      <w:pPr>
        <w:spacing w:after="0" w:line="240" w:lineRule="auto"/>
        <w:ind w:left="426" w:hanging="426"/>
        <w:rPr>
          <w:rFonts w:ascii="Book Antiqua" w:hAnsi="Book Antiqua"/>
          <w:sz w:val="24"/>
          <w:szCs w:val="24"/>
        </w:rPr>
      </w:pPr>
      <w:proofErr w:type="spellStart"/>
      <w:r>
        <w:rPr>
          <w:rFonts w:ascii="Book Antiqua" w:hAnsi="Book Antiqua"/>
          <w:sz w:val="24"/>
          <w:szCs w:val="24"/>
        </w:rPr>
        <w:t>Tho’in</w:t>
      </w:r>
      <w:proofErr w:type="spellEnd"/>
      <w:r>
        <w:rPr>
          <w:rFonts w:ascii="Book Antiqua" w:hAnsi="Book Antiqua"/>
          <w:sz w:val="24"/>
          <w:szCs w:val="24"/>
        </w:rPr>
        <w:t xml:space="preserve">, M (2016), </w:t>
      </w:r>
      <w:proofErr w:type="spellStart"/>
      <w:r>
        <w:rPr>
          <w:rFonts w:ascii="Book Antiqua" w:hAnsi="Book Antiqua"/>
          <w:sz w:val="24"/>
          <w:szCs w:val="24"/>
        </w:rPr>
        <w:t>Kompetensi</w:t>
      </w:r>
      <w:proofErr w:type="spellEnd"/>
      <w:r>
        <w:rPr>
          <w:rFonts w:ascii="Book Antiqua" w:hAnsi="Book Antiqua"/>
          <w:sz w:val="24"/>
          <w:szCs w:val="24"/>
        </w:rPr>
        <w:t xml:space="preserve"> </w:t>
      </w:r>
      <w:proofErr w:type="spellStart"/>
      <w:r>
        <w:rPr>
          <w:rFonts w:ascii="Book Antiqua" w:hAnsi="Book Antiqua"/>
          <w:sz w:val="24"/>
          <w:szCs w:val="24"/>
        </w:rPr>
        <w:t>Sumber</w:t>
      </w:r>
      <w:proofErr w:type="spellEnd"/>
      <w:r>
        <w:rPr>
          <w:rFonts w:ascii="Book Antiqua" w:hAnsi="Book Antiqua"/>
          <w:sz w:val="24"/>
          <w:szCs w:val="24"/>
        </w:rPr>
        <w:t xml:space="preserve"> </w:t>
      </w:r>
      <w:proofErr w:type="spellStart"/>
      <w:r>
        <w:rPr>
          <w:rFonts w:ascii="Book Antiqua" w:hAnsi="Book Antiqua"/>
          <w:sz w:val="24"/>
          <w:szCs w:val="24"/>
        </w:rPr>
        <w:t>Daya</w:t>
      </w:r>
      <w:proofErr w:type="spellEnd"/>
      <w:r>
        <w:rPr>
          <w:rFonts w:ascii="Book Antiqua" w:hAnsi="Book Antiqua"/>
          <w:sz w:val="24"/>
          <w:szCs w:val="24"/>
        </w:rPr>
        <w:t xml:space="preserve"> </w:t>
      </w:r>
      <w:proofErr w:type="spellStart"/>
      <w:r>
        <w:rPr>
          <w:rFonts w:ascii="Book Antiqua" w:hAnsi="Book Antiqua"/>
          <w:sz w:val="24"/>
          <w:szCs w:val="24"/>
        </w:rPr>
        <w:t>Manusia</w:t>
      </w:r>
      <w:proofErr w:type="spellEnd"/>
      <w:r>
        <w:rPr>
          <w:rFonts w:ascii="Book Antiqua" w:hAnsi="Book Antiqua"/>
          <w:sz w:val="24"/>
          <w:szCs w:val="24"/>
        </w:rPr>
        <w:t xml:space="preserve"> Bank Syariah </w:t>
      </w:r>
      <w:proofErr w:type="spellStart"/>
      <w:r>
        <w:rPr>
          <w:rFonts w:ascii="Book Antiqua" w:hAnsi="Book Antiqua"/>
          <w:sz w:val="24"/>
          <w:szCs w:val="24"/>
        </w:rPr>
        <w:t>Berdasarkan</w:t>
      </w:r>
      <w:proofErr w:type="spellEnd"/>
      <w:r>
        <w:rPr>
          <w:rFonts w:ascii="Book Antiqua" w:hAnsi="Book Antiqua"/>
          <w:sz w:val="24"/>
          <w:szCs w:val="24"/>
        </w:rPr>
        <w:t xml:space="preserve"> </w:t>
      </w:r>
      <w:proofErr w:type="spellStart"/>
      <w:r>
        <w:rPr>
          <w:rFonts w:ascii="Book Antiqua" w:hAnsi="Book Antiqua"/>
          <w:sz w:val="24"/>
          <w:szCs w:val="24"/>
        </w:rPr>
        <w:t>Prinsip-Prinsip</w:t>
      </w:r>
      <w:proofErr w:type="spellEnd"/>
      <w:r>
        <w:rPr>
          <w:rFonts w:ascii="Book Antiqua" w:hAnsi="Book Antiqua"/>
          <w:sz w:val="24"/>
          <w:szCs w:val="24"/>
        </w:rPr>
        <w:t xml:space="preserve"> Syariah Islam (</w:t>
      </w:r>
      <w:proofErr w:type="spellStart"/>
      <w:r>
        <w:rPr>
          <w:rFonts w:ascii="Book Antiqua" w:hAnsi="Book Antiqua"/>
          <w:sz w:val="24"/>
          <w:szCs w:val="24"/>
        </w:rPr>
        <w:t>Studi</w:t>
      </w:r>
      <w:proofErr w:type="spellEnd"/>
      <w:r>
        <w:rPr>
          <w:rFonts w:ascii="Book Antiqua" w:hAnsi="Book Antiqua"/>
          <w:sz w:val="24"/>
          <w:szCs w:val="24"/>
        </w:rPr>
        <w:t xml:space="preserve"> </w:t>
      </w:r>
      <w:proofErr w:type="spellStart"/>
      <w:r>
        <w:rPr>
          <w:rFonts w:ascii="Book Antiqua" w:hAnsi="Book Antiqua"/>
          <w:sz w:val="24"/>
          <w:szCs w:val="24"/>
        </w:rPr>
        <w:t>Kasus</w:t>
      </w:r>
      <w:proofErr w:type="spellEnd"/>
      <w:r>
        <w:rPr>
          <w:rFonts w:ascii="Book Antiqua" w:hAnsi="Book Antiqua"/>
          <w:sz w:val="24"/>
          <w:szCs w:val="24"/>
        </w:rPr>
        <w:t xml:space="preserve"> Pada Bank BNI Syariah Surakarta), </w:t>
      </w:r>
      <w:proofErr w:type="spellStart"/>
      <w:r w:rsidRPr="0078412B">
        <w:rPr>
          <w:rFonts w:ascii="Book Antiqua" w:hAnsi="Book Antiqua"/>
          <w:i/>
          <w:iCs/>
          <w:sz w:val="24"/>
          <w:szCs w:val="24"/>
        </w:rPr>
        <w:t>Jurmal</w:t>
      </w:r>
      <w:proofErr w:type="spellEnd"/>
      <w:r w:rsidRPr="0078412B">
        <w:rPr>
          <w:rFonts w:ascii="Book Antiqua" w:hAnsi="Book Antiqua"/>
          <w:i/>
          <w:iCs/>
          <w:sz w:val="24"/>
          <w:szCs w:val="24"/>
        </w:rPr>
        <w:t xml:space="preserve"> </w:t>
      </w:r>
      <w:proofErr w:type="spellStart"/>
      <w:r w:rsidRPr="0078412B">
        <w:rPr>
          <w:rFonts w:ascii="Book Antiqua" w:hAnsi="Book Antiqua"/>
          <w:i/>
          <w:iCs/>
          <w:sz w:val="24"/>
          <w:szCs w:val="24"/>
        </w:rPr>
        <w:t>Ilmiah</w:t>
      </w:r>
      <w:proofErr w:type="spellEnd"/>
      <w:r w:rsidRPr="0078412B">
        <w:rPr>
          <w:rFonts w:ascii="Book Antiqua" w:hAnsi="Book Antiqua"/>
          <w:i/>
          <w:iCs/>
          <w:sz w:val="24"/>
          <w:szCs w:val="24"/>
        </w:rPr>
        <w:t xml:space="preserve"> </w:t>
      </w:r>
      <w:proofErr w:type="spellStart"/>
      <w:r w:rsidRPr="0078412B">
        <w:rPr>
          <w:rFonts w:ascii="Book Antiqua" w:hAnsi="Book Antiqua"/>
          <w:i/>
          <w:iCs/>
          <w:sz w:val="24"/>
          <w:szCs w:val="24"/>
        </w:rPr>
        <w:t>Ekonomi</w:t>
      </w:r>
      <w:proofErr w:type="spellEnd"/>
      <w:r w:rsidRPr="0078412B">
        <w:rPr>
          <w:rFonts w:ascii="Book Antiqua" w:hAnsi="Book Antiqua"/>
          <w:i/>
          <w:iCs/>
          <w:sz w:val="24"/>
          <w:szCs w:val="24"/>
        </w:rPr>
        <w:t xml:space="preserve"> Islam</w:t>
      </w:r>
      <w:r>
        <w:rPr>
          <w:rFonts w:ascii="Book Antiqua" w:hAnsi="Book Antiqua"/>
          <w:sz w:val="24"/>
          <w:szCs w:val="24"/>
        </w:rPr>
        <w:t>, Vol.</w:t>
      </w:r>
      <w:r w:rsidR="004A5C99">
        <w:rPr>
          <w:rFonts w:ascii="Book Antiqua" w:hAnsi="Book Antiqua"/>
          <w:sz w:val="24"/>
          <w:szCs w:val="24"/>
        </w:rPr>
        <w:t xml:space="preserve"> </w:t>
      </w:r>
      <w:r>
        <w:rPr>
          <w:rFonts w:ascii="Book Antiqua" w:hAnsi="Book Antiqua"/>
          <w:sz w:val="24"/>
          <w:szCs w:val="24"/>
        </w:rPr>
        <w:t>2, No.02 .</w:t>
      </w:r>
    </w:p>
    <w:p w14:paraId="16A3D0CA" w14:textId="77777777" w:rsidR="004A5C99" w:rsidRDefault="004A5C99" w:rsidP="002F7DE5">
      <w:pPr>
        <w:spacing w:after="0" w:line="240" w:lineRule="auto"/>
        <w:ind w:left="426" w:hanging="426"/>
        <w:rPr>
          <w:rFonts w:ascii="Book Antiqua" w:hAnsi="Book Antiqua"/>
          <w:sz w:val="24"/>
          <w:szCs w:val="24"/>
        </w:rPr>
      </w:pPr>
    </w:p>
    <w:p w14:paraId="2AED664C" w14:textId="572D402A" w:rsidR="001D27E9" w:rsidRDefault="001D27E9" w:rsidP="002F7DE5">
      <w:pPr>
        <w:spacing w:after="0" w:line="240" w:lineRule="auto"/>
        <w:ind w:left="426" w:hanging="426"/>
        <w:rPr>
          <w:rFonts w:ascii="Book Antiqua" w:hAnsi="Book Antiqua"/>
          <w:color w:val="0D0D0D" w:themeColor="text1" w:themeTint="F2"/>
          <w:sz w:val="24"/>
          <w:szCs w:val="24"/>
        </w:rPr>
      </w:pPr>
      <w:proofErr w:type="spellStart"/>
      <w:r w:rsidRPr="0087723B">
        <w:rPr>
          <w:rFonts w:ascii="Book Antiqua" w:hAnsi="Book Antiqua"/>
          <w:color w:val="0D0D0D" w:themeColor="text1" w:themeTint="F2"/>
          <w:sz w:val="24"/>
          <w:szCs w:val="24"/>
        </w:rPr>
        <w:t>Triana</w:t>
      </w:r>
      <w:proofErr w:type="spellEnd"/>
      <w:r>
        <w:rPr>
          <w:rFonts w:ascii="Book Antiqua" w:hAnsi="Book Antiqua"/>
          <w:color w:val="0D0D0D" w:themeColor="text1" w:themeTint="F2"/>
          <w:sz w:val="24"/>
          <w:szCs w:val="24"/>
        </w:rPr>
        <w:t>, H</w:t>
      </w:r>
      <w:r w:rsidRPr="0087723B">
        <w:rPr>
          <w:rFonts w:ascii="Book Antiqua" w:hAnsi="Book Antiqua"/>
          <w:color w:val="0D0D0D" w:themeColor="text1" w:themeTint="F2"/>
          <w:sz w:val="24"/>
          <w:szCs w:val="24"/>
        </w:rPr>
        <w:t xml:space="preserve"> (2017), </w:t>
      </w:r>
      <w:proofErr w:type="spellStart"/>
      <w:r w:rsidRPr="0087723B">
        <w:rPr>
          <w:rFonts w:ascii="Book Antiqua" w:hAnsi="Book Antiqua"/>
          <w:i/>
          <w:color w:val="0D0D0D" w:themeColor="text1" w:themeTint="F2"/>
          <w:sz w:val="24"/>
          <w:szCs w:val="24"/>
        </w:rPr>
        <w:t>Pengembangan</w:t>
      </w:r>
      <w:proofErr w:type="spellEnd"/>
      <w:r w:rsidRPr="0087723B">
        <w:rPr>
          <w:rFonts w:ascii="Book Antiqua" w:hAnsi="Book Antiqua"/>
          <w:i/>
          <w:color w:val="0D0D0D" w:themeColor="text1" w:themeTint="F2"/>
          <w:sz w:val="24"/>
          <w:szCs w:val="24"/>
        </w:rPr>
        <w:t xml:space="preserve"> </w:t>
      </w:r>
      <w:proofErr w:type="spellStart"/>
      <w:r w:rsidRPr="0087723B">
        <w:rPr>
          <w:rFonts w:ascii="Book Antiqua" w:hAnsi="Book Antiqua"/>
          <w:i/>
          <w:color w:val="0D0D0D" w:themeColor="text1" w:themeTint="F2"/>
          <w:sz w:val="24"/>
          <w:szCs w:val="24"/>
        </w:rPr>
        <w:t>Kualitas</w:t>
      </w:r>
      <w:proofErr w:type="spellEnd"/>
      <w:r w:rsidRPr="0087723B">
        <w:rPr>
          <w:rFonts w:ascii="Book Antiqua" w:hAnsi="Book Antiqua"/>
          <w:i/>
          <w:color w:val="0D0D0D" w:themeColor="text1" w:themeTint="F2"/>
          <w:sz w:val="24"/>
          <w:szCs w:val="24"/>
        </w:rPr>
        <w:t xml:space="preserve"> SDM Indonesia </w:t>
      </w:r>
      <w:proofErr w:type="spellStart"/>
      <w:r w:rsidRPr="0087723B">
        <w:rPr>
          <w:rFonts w:ascii="Book Antiqua" w:hAnsi="Book Antiqua"/>
          <w:i/>
          <w:color w:val="0D0D0D" w:themeColor="text1" w:themeTint="F2"/>
          <w:sz w:val="24"/>
          <w:szCs w:val="24"/>
        </w:rPr>
        <w:t>dengan</w:t>
      </w:r>
      <w:proofErr w:type="spellEnd"/>
      <w:r w:rsidRPr="0087723B">
        <w:rPr>
          <w:rFonts w:ascii="Book Antiqua" w:hAnsi="Book Antiqua"/>
          <w:i/>
          <w:color w:val="0D0D0D" w:themeColor="text1" w:themeTint="F2"/>
          <w:sz w:val="24"/>
          <w:szCs w:val="24"/>
        </w:rPr>
        <w:t xml:space="preserve"> </w:t>
      </w:r>
      <w:proofErr w:type="spellStart"/>
      <w:r w:rsidRPr="0087723B">
        <w:rPr>
          <w:rFonts w:ascii="Book Antiqua" w:hAnsi="Book Antiqua"/>
          <w:i/>
          <w:color w:val="0D0D0D" w:themeColor="text1" w:themeTint="F2"/>
          <w:sz w:val="24"/>
          <w:szCs w:val="24"/>
        </w:rPr>
        <w:t>Sertifikasi</w:t>
      </w:r>
      <w:proofErr w:type="spellEnd"/>
      <w:r w:rsidRPr="0087723B">
        <w:rPr>
          <w:rFonts w:ascii="Book Antiqua" w:hAnsi="Book Antiqua"/>
          <w:i/>
          <w:color w:val="0D0D0D" w:themeColor="text1" w:themeTint="F2"/>
          <w:sz w:val="24"/>
          <w:szCs w:val="24"/>
        </w:rPr>
        <w:t xml:space="preserve"> </w:t>
      </w:r>
      <w:proofErr w:type="spellStart"/>
      <w:r w:rsidRPr="0087723B">
        <w:rPr>
          <w:rFonts w:ascii="Book Antiqua" w:hAnsi="Book Antiqua"/>
          <w:i/>
          <w:color w:val="0D0D0D" w:themeColor="text1" w:themeTint="F2"/>
          <w:sz w:val="24"/>
          <w:szCs w:val="24"/>
        </w:rPr>
        <w:t>Profesi</w:t>
      </w:r>
      <w:proofErr w:type="spellEnd"/>
      <w:r w:rsidRPr="0087723B">
        <w:rPr>
          <w:rFonts w:ascii="Book Antiqua" w:hAnsi="Book Antiqua"/>
          <w:color w:val="0D0D0D" w:themeColor="text1" w:themeTint="F2"/>
          <w:sz w:val="24"/>
          <w:szCs w:val="24"/>
        </w:rPr>
        <w:t xml:space="preserve">, Jakarta, PT </w:t>
      </w:r>
      <w:proofErr w:type="spellStart"/>
      <w:r w:rsidRPr="0087723B">
        <w:rPr>
          <w:rFonts w:ascii="Book Antiqua" w:hAnsi="Book Antiqua"/>
          <w:color w:val="0D0D0D" w:themeColor="text1" w:themeTint="F2"/>
          <w:sz w:val="24"/>
          <w:szCs w:val="24"/>
        </w:rPr>
        <w:t>Gramedia</w:t>
      </w:r>
      <w:proofErr w:type="spellEnd"/>
      <w:r w:rsidRPr="0087723B">
        <w:rPr>
          <w:rFonts w:ascii="Book Antiqua" w:hAnsi="Book Antiqua"/>
          <w:color w:val="0D0D0D" w:themeColor="text1" w:themeTint="F2"/>
          <w:sz w:val="24"/>
          <w:szCs w:val="24"/>
        </w:rPr>
        <w:t xml:space="preserve"> </w:t>
      </w:r>
      <w:proofErr w:type="spellStart"/>
      <w:r w:rsidRPr="0087723B">
        <w:rPr>
          <w:rFonts w:ascii="Book Antiqua" w:hAnsi="Book Antiqua"/>
          <w:color w:val="0D0D0D" w:themeColor="text1" w:themeTint="F2"/>
          <w:sz w:val="24"/>
          <w:szCs w:val="24"/>
        </w:rPr>
        <w:t>Pustaka</w:t>
      </w:r>
      <w:proofErr w:type="spellEnd"/>
      <w:r w:rsidRPr="0087723B">
        <w:rPr>
          <w:rFonts w:ascii="Book Antiqua" w:hAnsi="Book Antiqua"/>
          <w:color w:val="0D0D0D" w:themeColor="text1" w:themeTint="F2"/>
          <w:sz w:val="24"/>
          <w:szCs w:val="24"/>
        </w:rPr>
        <w:t xml:space="preserve"> Utama.</w:t>
      </w:r>
    </w:p>
    <w:p w14:paraId="7E036ACA" w14:textId="77777777" w:rsidR="004A5C99" w:rsidRDefault="004A5C99" w:rsidP="002F7DE5">
      <w:pPr>
        <w:spacing w:after="0" w:line="240" w:lineRule="auto"/>
        <w:ind w:left="426" w:hanging="426"/>
        <w:rPr>
          <w:rFonts w:ascii="Book Antiqua" w:hAnsi="Book Antiqua"/>
          <w:color w:val="0D0D0D" w:themeColor="text1" w:themeTint="F2"/>
          <w:sz w:val="24"/>
          <w:szCs w:val="24"/>
        </w:rPr>
      </w:pPr>
    </w:p>
    <w:p w14:paraId="707A48E6" w14:textId="77777777" w:rsidR="001D27E9" w:rsidRPr="00DD347E" w:rsidRDefault="001D27E9" w:rsidP="002F7DE5">
      <w:pPr>
        <w:spacing w:after="0" w:line="360" w:lineRule="auto"/>
        <w:ind w:left="426" w:hanging="426"/>
        <w:rPr>
          <w:rFonts w:ascii="Book Antiqua" w:hAnsi="Book Antiqua"/>
          <w:color w:val="0D0D0D" w:themeColor="text1" w:themeTint="F2"/>
          <w:sz w:val="24"/>
          <w:szCs w:val="24"/>
        </w:rPr>
      </w:pPr>
      <w:proofErr w:type="spellStart"/>
      <w:r w:rsidRPr="00DD347E">
        <w:rPr>
          <w:rFonts w:ascii="Book Antiqua" w:hAnsi="Book Antiqua"/>
          <w:color w:val="0D0D0D" w:themeColor="text1" w:themeTint="F2"/>
          <w:sz w:val="24"/>
          <w:szCs w:val="24"/>
        </w:rPr>
        <w:t>Undang-Undang</w:t>
      </w:r>
      <w:proofErr w:type="spellEnd"/>
      <w:r w:rsidRPr="00DD347E">
        <w:rPr>
          <w:rFonts w:ascii="Book Antiqua" w:hAnsi="Book Antiqua"/>
          <w:color w:val="0D0D0D" w:themeColor="text1" w:themeTint="F2"/>
          <w:sz w:val="24"/>
          <w:szCs w:val="24"/>
        </w:rPr>
        <w:t xml:space="preserve"> </w:t>
      </w:r>
      <w:proofErr w:type="spellStart"/>
      <w:r w:rsidRPr="00DD347E">
        <w:rPr>
          <w:rFonts w:ascii="Book Antiqua" w:hAnsi="Book Antiqua"/>
          <w:color w:val="0D0D0D" w:themeColor="text1" w:themeTint="F2"/>
          <w:sz w:val="24"/>
          <w:szCs w:val="24"/>
        </w:rPr>
        <w:t>Ketenagakerjaan</w:t>
      </w:r>
      <w:proofErr w:type="spellEnd"/>
      <w:r w:rsidRPr="00DD347E">
        <w:rPr>
          <w:rFonts w:ascii="Book Antiqua" w:hAnsi="Book Antiqua"/>
          <w:color w:val="0D0D0D" w:themeColor="text1" w:themeTint="F2"/>
          <w:sz w:val="24"/>
          <w:szCs w:val="24"/>
        </w:rPr>
        <w:t xml:space="preserve"> No. 13 </w:t>
      </w:r>
      <w:proofErr w:type="spellStart"/>
      <w:r w:rsidRPr="00DD347E">
        <w:rPr>
          <w:rFonts w:ascii="Book Antiqua" w:hAnsi="Book Antiqua"/>
          <w:color w:val="0D0D0D" w:themeColor="text1" w:themeTint="F2"/>
          <w:sz w:val="24"/>
          <w:szCs w:val="24"/>
        </w:rPr>
        <w:t>Tahun</w:t>
      </w:r>
      <w:proofErr w:type="spellEnd"/>
      <w:r w:rsidRPr="00DD347E">
        <w:rPr>
          <w:rFonts w:ascii="Book Antiqua" w:hAnsi="Book Antiqua"/>
          <w:color w:val="0D0D0D" w:themeColor="text1" w:themeTint="F2"/>
          <w:sz w:val="24"/>
          <w:szCs w:val="24"/>
        </w:rPr>
        <w:t xml:space="preserve"> 2003 </w:t>
      </w:r>
      <w:proofErr w:type="spellStart"/>
      <w:r w:rsidRPr="00DD347E">
        <w:rPr>
          <w:rFonts w:ascii="Book Antiqua" w:hAnsi="Book Antiqua"/>
          <w:color w:val="0D0D0D" w:themeColor="text1" w:themeTint="F2"/>
          <w:sz w:val="24"/>
          <w:szCs w:val="24"/>
        </w:rPr>
        <w:t>Pasal</w:t>
      </w:r>
      <w:proofErr w:type="spellEnd"/>
      <w:r w:rsidRPr="00DD347E">
        <w:rPr>
          <w:rFonts w:ascii="Book Antiqua" w:hAnsi="Book Antiqua"/>
          <w:color w:val="0D0D0D" w:themeColor="text1" w:themeTint="F2"/>
          <w:sz w:val="24"/>
          <w:szCs w:val="24"/>
        </w:rPr>
        <w:t xml:space="preserve"> 18 </w:t>
      </w:r>
    </w:p>
    <w:p w14:paraId="1E4B90D9" w14:textId="7ABCBD03" w:rsidR="001D27E9" w:rsidRDefault="001D27E9" w:rsidP="002F7DE5">
      <w:pPr>
        <w:spacing w:after="0" w:line="240" w:lineRule="auto"/>
        <w:ind w:left="426" w:hanging="426"/>
        <w:rPr>
          <w:rFonts w:ascii="Book Antiqua" w:hAnsi="Book Antiqua"/>
          <w:color w:val="0D0D0D" w:themeColor="text1" w:themeTint="F2"/>
          <w:sz w:val="24"/>
          <w:szCs w:val="24"/>
        </w:rPr>
      </w:pPr>
      <w:proofErr w:type="spellStart"/>
      <w:r w:rsidRPr="00DD347E">
        <w:rPr>
          <w:rFonts w:ascii="Book Antiqua" w:hAnsi="Book Antiqua"/>
          <w:color w:val="0D0D0D" w:themeColor="text1" w:themeTint="F2"/>
          <w:sz w:val="24"/>
          <w:szCs w:val="24"/>
        </w:rPr>
        <w:t>Wahyudi</w:t>
      </w:r>
      <w:proofErr w:type="spellEnd"/>
      <w:r w:rsidRPr="00DD347E">
        <w:rPr>
          <w:rFonts w:ascii="Book Antiqua" w:hAnsi="Book Antiqua"/>
          <w:color w:val="0D0D0D" w:themeColor="text1" w:themeTint="F2"/>
          <w:sz w:val="24"/>
          <w:szCs w:val="24"/>
        </w:rPr>
        <w:t xml:space="preserve">, F (2014), </w:t>
      </w:r>
      <w:proofErr w:type="spellStart"/>
      <w:r w:rsidRPr="00DD347E">
        <w:rPr>
          <w:rFonts w:ascii="Book Antiqua" w:hAnsi="Book Antiqua"/>
          <w:color w:val="0D0D0D" w:themeColor="text1" w:themeTint="F2"/>
          <w:sz w:val="24"/>
          <w:szCs w:val="24"/>
        </w:rPr>
        <w:t>Peran</w:t>
      </w:r>
      <w:proofErr w:type="spellEnd"/>
      <w:r w:rsidRPr="00DD347E">
        <w:rPr>
          <w:rFonts w:ascii="Book Antiqua" w:hAnsi="Book Antiqua"/>
          <w:color w:val="0D0D0D" w:themeColor="text1" w:themeTint="F2"/>
          <w:sz w:val="24"/>
          <w:szCs w:val="24"/>
        </w:rPr>
        <w:t xml:space="preserve"> </w:t>
      </w:r>
      <w:proofErr w:type="spellStart"/>
      <w:r w:rsidRPr="00DD347E">
        <w:rPr>
          <w:rFonts w:ascii="Book Antiqua" w:hAnsi="Book Antiqua"/>
          <w:color w:val="0D0D0D" w:themeColor="text1" w:themeTint="F2"/>
          <w:sz w:val="24"/>
          <w:szCs w:val="24"/>
        </w:rPr>
        <w:t>Kompetensi</w:t>
      </w:r>
      <w:proofErr w:type="spellEnd"/>
      <w:r w:rsidRPr="00DD347E">
        <w:rPr>
          <w:rFonts w:ascii="Book Antiqua" w:hAnsi="Book Antiqua"/>
          <w:color w:val="0D0D0D" w:themeColor="text1" w:themeTint="F2"/>
          <w:sz w:val="24"/>
          <w:szCs w:val="24"/>
        </w:rPr>
        <w:t xml:space="preserve"> </w:t>
      </w:r>
      <w:proofErr w:type="spellStart"/>
      <w:r w:rsidRPr="00DD347E">
        <w:rPr>
          <w:rFonts w:ascii="Book Antiqua" w:hAnsi="Book Antiqua"/>
          <w:color w:val="0D0D0D" w:themeColor="text1" w:themeTint="F2"/>
          <w:sz w:val="24"/>
          <w:szCs w:val="24"/>
        </w:rPr>
        <w:t>Dalam</w:t>
      </w:r>
      <w:proofErr w:type="spellEnd"/>
      <w:r w:rsidRPr="00DD347E">
        <w:rPr>
          <w:rFonts w:ascii="Book Antiqua" w:hAnsi="Book Antiqua"/>
          <w:color w:val="0D0D0D" w:themeColor="text1" w:themeTint="F2"/>
          <w:sz w:val="24"/>
          <w:szCs w:val="24"/>
        </w:rPr>
        <w:t xml:space="preserve"> </w:t>
      </w:r>
      <w:proofErr w:type="spellStart"/>
      <w:r w:rsidRPr="00DD347E">
        <w:rPr>
          <w:rFonts w:ascii="Book Antiqua" w:hAnsi="Book Antiqua"/>
          <w:color w:val="0D0D0D" w:themeColor="text1" w:themeTint="F2"/>
          <w:sz w:val="24"/>
          <w:szCs w:val="24"/>
        </w:rPr>
        <w:t>meningkatkan</w:t>
      </w:r>
      <w:proofErr w:type="spellEnd"/>
      <w:r w:rsidRPr="00DD347E">
        <w:rPr>
          <w:rFonts w:ascii="Book Antiqua" w:hAnsi="Book Antiqua"/>
          <w:color w:val="0D0D0D" w:themeColor="text1" w:themeTint="F2"/>
          <w:sz w:val="24"/>
          <w:szCs w:val="24"/>
        </w:rPr>
        <w:t xml:space="preserve"> </w:t>
      </w:r>
      <w:proofErr w:type="spellStart"/>
      <w:r w:rsidRPr="00DD347E">
        <w:rPr>
          <w:rFonts w:ascii="Book Antiqua" w:hAnsi="Book Antiqua"/>
          <w:color w:val="0D0D0D" w:themeColor="text1" w:themeTint="F2"/>
          <w:sz w:val="24"/>
          <w:szCs w:val="24"/>
        </w:rPr>
        <w:t>Kinerja</w:t>
      </w:r>
      <w:proofErr w:type="spellEnd"/>
      <w:r w:rsidRPr="00DD347E">
        <w:rPr>
          <w:rFonts w:ascii="Book Antiqua" w:hAnsi="Book Antiqua"/>
          <w:color w:val="0D0D0D" w:themeColor="text1" w:themeTint="F2"/>
          <w:sz w:val="24"/>
          <w:szCs w:val="24"/>
        </w:rPr>
        <w:t xml:space="preserve"> </w:t>
      </w:r>
      <w:proofErr w:type="spellStart"/>
      <w:r w:rsidRPr="00DD347E">
        <w:rPr>
          <w:rFonts w:ascii="Book Antiqua" w:hAnsi="Book Antiqua"/>
          <w:color w:val="0D0D0D" w:themeColor="text1" w:themeTint="F2"/>
          <w:sz w:val="24"/>
          <w:szCs w:val="24"/>
        </w:rPr>
        <w:t>Pegawai</w:t>
      </w:r>
      <w:proofErr w:type="spellEnd"/>
      <w:r w:rsidRPr="00DD347E">
        <w:rPr>
          <w:rFonts w:ascii="Book Antiqua" w:hAnsi="Book Antiqua"/>
          <w:color w:val="0D0D0D" w:themeColor="text1" w:themeTint="F2"/>
          <w:sz w:val="24"/>
          <w:szCs w:val="24"/>
        </w:rPr>
        <w:t xml:space="preserve"> </w:t>
      </w:r>
      <w:proofErr w:type="spellStart"/>
      <w:r w:rsidRPr="00DD347E">
        <w:rPr>
          <w:rFonts w:ascii="Book Antiqua" w:hAnsi="Book Antiqua"/>
          <w:color w:val="0D0D0D" w:themeColor="text1" w:themeTint="F2"/>
          <w:sz w:val="24"/>
          <w:szCs w:val="24"/>
        </w:rPr>
        <w:t>Bagian</w:t>
      </w:r>
      <w:proofErr w:type="spellEnd"/>
      <w:r w:rsidRPr="00DD347E">
        <w:rPr>
          <w:rFonts w:ascii="Book Antiqua" w:hAnsi="Book Antiqua"/>
          <w:color w:val="0D0D0D" w:themeColor="text1" w:themeTint="F2"/>
          <w:sz w:val="24"/>
          <w:szCs w:val="24"/>
        </w:rPr>
        <w:t xml:space="preserve"> </w:t>
      </w:r>
      <w:proofErr w:type="spellStart"/>
      <w:r w:rsidRPr="00DD347E">
        <w:rPr>
          <w:rFonts w:ascii="Book Antiqua" w:hAnsi="Book Antiqua"/>
          <w:color w:val="0D0D0D" w:themeColor="text1" w:themeTint="F2"/>
          <w:sz w:val="24"/>
          <w:szCs w:val="24"/>
        </w:rPr>
        <w:t>Sosial</w:t>
      </w:r>
      <w:proofErr w:type="spellEnd"/>
      <w:r w:rsidRPr="00DD347E">
        <w:rPr>
          <w:rFonts w:ascii="Book Antiqua" w:hAnsi="Book Antiqua"/>
          <w:color w:val="0D0D0D" w:themeColor="text1" w:themeTint="F2"/>
          <w:sz w:val="24"/>
          <w:szCs w:val="24"/>
        </w:rPr>
        <w:t xml:space="preserve"> </w:t>
      </w:r>
      <w:proofErr w:type="spellStart"/>
      <w:r w:rsidRPr="00DD347E">
        <w:rPr>
          <w:rFonts w:ascii="Book Antiqua" w:hAnsi="Book Antiqua"/>
          <w:color w:val="0D0D0D" w:themeColor="text1" w:themeTint="F2"/>
          <w:sz w:val="24"/>
          <w:szCs w:val="24"/>
        </w:rPr>
        <w:t>Sekretariat</w:t>
      </w:r>
      <w:proofErr w:type="spellEnd"/>
      <w:r w:rsidRPr="00DD347E">
        <w:rPr>
          <w:rFonts w:ascii="Book Antiqua" w:hAnsi="Book Antiqua"/>
          <w:color w:val="0D0D0D" w:themeColor="text1" w:themeTint="F2"/>
          <w:sz w:val="24"/>
          <w:szCs w:val="24"/>
        </w:rPr>
        <w:t xml:space="preserve"> Daerah </w:t>
      </w:r>
      <w:proofErr w:type="spellStart"/>
      <w:r w:rsidRPr="00DD347E">
        <w:rPr>
          <w:rFonts w:ascii="Book Antiqua" w:hAnsi="Book Antiqua"/>
          <w:color w:val="0D0D0D" w:themeColor="text1" w:themeTint="F2"/>
          <w:sz w:val="24"/>
          <w:szCs w:val="24"/>
        </w:rPr>
        <w:t>Kabupaten</w:t>
      </w:r>
      <w:proofErr w:type="spellEnd"/>
      <w:r w:rsidRPr="00DD347E">
        <w:rPr>
          <w:rFonts w:ascii="Book Antiqua" w:hAnsi="Book Antiqua"/>
          <w:color w:val="0D0D0D" w:themeColor="text1" w:themeTint="F2"/>
          <w:sz w:val="24"/>
          <w:szCs w:val="24"/>
        </w:rPr>
        <w:t xml:space="preserve"> </w:t>
      </w:r>
      <w:proofErr w:type="spellStart"/>
      <w:r w:rsidRPr="00DD347E">
        <w:rPr>
          <w:rFonts w:ascii="Book Antiqua" w:hAnsi="Book Antiqua"/>
          <w:color w:val="0D0D0D" w:themeColor="text1" w:themeTint="F2"/>
          <w:sz w:val="24"/>
          <w:szCs w:val="24"/>
        </w:rPr>
        <w:t>Kutai</w:t>
      </w:r>
      <w:proofErr w:type="spellEnd"/>
      <w:r w:rsidRPr="00DD347E">
        <w:rPr>
          <w:rFonts w:ascii="Book Antiqua" w:hAnsi="Book Antiqua"/>
          <w:color w:val="0D0D0D" w:themeColor="text1" w:themeTint="F2"/>
          <w:sz w:val="24"/>
          <w:szCs w:val="24"/>
        </w:rPr>
        <w:t xml:space="preserve"> Timur, </w:t>
      </w:r>
      <w:proofErr w:type="spellStart"/>
      <w:r w:rsidRPr="00DD347E">
        <w:rPr>
          <w:rFonts w:ascii="Book Antiqua" w:hAnsi="Book Antiqua"/>
          <w:i/>
          <w:color w:val="0D0D0D" w:themeColor="text1" w:themeTint="F2"/>
          <w:sz w:val="24"/>
          <w:szCs w:val="24"/>
        </w:rPr>
        <w:t>eJournal</w:t>
      </w:r>
      <w:proofErr w:type="spellEnd"/>
      <w:r w:rsidRPr="00DD347E">
        <w:rPr>
          <w:rFonts w:ascii="Book Antiqua" w:hAnsi="Book Antiqua"/>
          <w:i/>
          <w:color w:val="0D0D0D" w:themeColor="text1" w:themeTint="F2"/>
          <w:sz w:val="24"/>
          <w:szCs w:val="24"/>
        </w:rPr>
        <w:t xml:space="preserve"> Administrative Reform</w:t>
      </w:r>
      <w:r w:rsidRPr="00DD347E">
        <w:rPr>
          <w:rFonts w:ascii="Book Antiqua" w:hAnsi="Book Antiqua"/>
          <w:color w:val="0D0D0D" w:themeColor="text1" w:themeTint="F2"/>
          <w:sz w:val="24"/>
          <w:szCs w:val="24"/>
        </w:rPr>
        <w:t xml:space="preserve">, </w:t>
      </w:r>
      <w:r w:rsidR="004A5C99">
        <w:rPr>
          <w:rFonts w:ascii="Book Antiqua" w:hAnsi="Book Antiqua"/>
          <w:color w:val="0D0D0D" w:themeColor="text1" w:themeTint="F2"/>
          <w:sz w:val="24"/>
          <w:szCs w:val="24"/>
        </w:rPr>
        <w:t>Vol. 2, No. 1.</w:t>
      </w:r>
    </w:p>
    <w:p w14:paraId="35AC2429" w14:textId="77777777" w:rsidR="004A5C99" w:rsidRDefault="004A5C99" w:rsidP="002F7DE5">
      <w:pPr>
        <w:spacing w:after="0" w:line="240" w:lineRule="auto"/>
        <w:ind w:left="426" w:hanging="426"/>
        <w:rPr>
          <w:rFonts w:ascii="Book Antiqua" w:hAnsi="Book Antiqua"/>
          <w:color w:val="0D0D0D" w:themeColor="text1" w:themeTint="F2"/>
          <w:sz w:val="24"/>
          <w:szCs w:val="24"/>
        </w:rPr>
      </w:pPr>
    </w:p>
    <w:p w14:paraId="5400A0E2" w14:textId="33188BCA" w:rsidR="001D27E9" w:rsidRDefault="001D27E9" w:rsidP="002F7DE5">
      <w:pPr>
        <w:spacing w:after="0" w:line="240" w:lineRule="auto"/>
        <w:ind w:left="426" w:hanging="426"/>
        <w:rPr>
          <w:rFonts w:ascii="Book Antiqua" w:hAnsi="Book Antiqua"/>
          <w:color w:val="000000" w:themeColor="text1"/>
          <w:sz w:val="24"/>
          <w:szCs w:val="24"/>
        </w:rPr>
      </w:pPr>
      <w:proofErr w:type="spellStart"/>
      <w:r w:rsidRPr="00985930">
        <w:rPr>
          <w:rFonts w:ascii="Book Antiqua" w:hAnsi="Book Antiqua"/>
          <w:color w:val="000000" w:themeColor="text1"/>
          <w:sz w:val="24"/>
          <w:szCs w:val="24"/>
        </w:rPr>
        <w:t>Wirjoatmodjo</w:t>
      </w:r>
      <w:proofErr w:type="spellEnd"/>
      <w:r w:rsidRPr="00985930">
        <w:rPr>
          <w:rFonts w:ascii="Book Antiqua" w:hAnsi="Book Antiqua"/>
          <w:color w:val="000000" w:themeColor="text1"/>
          <w:sz w:val="24"/>
          <w:szCs w:val="24"/>
        </w:rPr>
        <w:t xml:space="preserve">, K (2017), </w:t>
      </w:r>
      <w:proofErr w:type="spellStart"/>
      <w:r w:rsidRPr="00985930">
        <w:rPr>
          <w:rFonts w:ascii="Book Antiqua" w:hAnsi="Book Antiqua"/>
          <w:i/>
          <w:color w:val="000000" w:themeColor="text1"/>
          <w:sz w:val="24"/>
          <w:szCs w:val="24"/>
        </w:rPr>
        <w:t>Transformasi</w:t>
      </w:r>
      <w:proofErr w:type="spellEnd"/>
      <w:r w:rsidRPr="00985930">
        <w:rPr>
          <w:rFonts w:ascii="Book Antiqua" w:hAnsi="Book Antiqua"/>
          <w:i/>
          <w:color w:val="000000" w:themeColor="text1"/>
          <w:sz w:val="24"/>
          <w:szCs w:val="24"/>
        </w:rPr>
        <w:t xml:space="preserve"> Digital </w:t>
      </w:r>
      <w:proofErr w:type="spellStart"/>
      <w:r w:rsidRPr="00985930">
        <w:rPr>
          <w:rFonts w:ascii="Book Antiqua" w:hAnsi="Book Antiqua"/>
          <w:i/>
          <w:color w:val="000000" w:themeColor="text1"/>
          <w:sz w:val="24"/>
          <w:szCs w:val="24"/>
        </w:rPr>
        <w:t>Suatu</w:t>
      </w:r>
      <w:proofErr w:type="spellEnd"/>
      <w:r w:rsidRPr="00985930">
        <w:rPr>
          <w:rFonts w:ascii="Book Antiqua" w:hAnsi="Book Antiqua"/>
          <w:i/>
          <w:color w:val="000000" w:themeColor="text1"/>
          <w:sz w:val="24"/>
          <w:szCs w:val="24"/>
        </w:rPr>
        <w:t xml:space="preserve"> </w:t>
      </w:r>
      <w:proofErr w:type="spellStart"/>
      <w:r w:rsidRPr="00985930">
        <w:rPr>
          <w:rFonts w:ascii="Book Antiqua" w:hAnsi="Book Antiqua"/>
          <w:i/>
          <w:color w:val="000000" w:themeColor="text1"/>
          <w:sz w:val="24"/>
          <w:szCs w:val="24"/>
        </w:rPr>
        <w:t>Keniscayaan</w:t>
      </w:r>
      <w:proofErr w:type="spellEnd"/>
      <w:r w:rsidRPr="00985930">
        <w:rPr>
          <w:rFonts w:ascii="Book Antiqua" w:hAnsi="Book Antiqua"/>
          <w:color w:val="000000" w:themeColor="text1"/>
          <w:sz w:val="24"/>
          <w:szCs w:val="24"/>
        </w:rPr>
        <w:t xml:space="preserve">, </w:t>
      </w:r>
      <w:proofErr w:type="spellStart"/>
      <w:r w:rsidRPr="00985930">
        <w:rPr>
          <w:rFonts w:ascii="Book Antiqua" w:hAnsi="Book Antiqua"/>
          <w:color w:val="000000" w:themeColor="text1"/>
          <w:sz w:val="24"/>
          <w:szCs w:val="24"/>
        </w:rPr>
        <w:t>Majalah</w:t>
      </w:r>
      <w:proofErr w:type="spellEnd"/>
      <w:r w:rsidRPr="00985930">
        <w:rPr>
          <w:rFonts w:ascii="Book Antiqua" w:hAnsi="Book Antiqua"/>
          <w:color w:val="000000" w:themeColor="text1"/>
          <w:sz w:val="24"/>
          <w:szCs w:val="24"/>
        </w:rPr>
        <w:t xml:space="preserve"> </w:t>
      </w:r>
      <w:proofErr w:type="spellStart"/>
      <w:r w:rsidRPr="00985930">
        <w:rPr>
          <w:rFonts w:ascii="Book Antiqua" w:hAnsi="Book Antiqua"/>
          <w:color w:val="000000" w:themeColor="text1"/>
          <w:sz w:val="24"/>
          <w:szCs w:val="24"/>
        </w:rPr>
        <w:t>Infobank</w:t>
      </w:r>
      <w:proofErr w:type="spellEnd"/>
      <w:r w:rsidRPr="00985930">
        <w:rPr>
          <w:rFonts w:ascii="Book Antiqua" w:hAnsi="Book Antiqua"/>
          <w:color w:val="000000" w:themeColor="text1"/>
          <w:sz w:val="24"/>
          <w:szCs w:val="24"/>
        </w:rPr>
        <w:t>, Jakarta.</w:t>
      </w:r>
    </w:p>
    <w:p w14:paraId="4FB7917C" w14:textId="77777777" w:rsidR="004A5C99" w:rsidRDefault="004A5C99" w:rsidP="002F7DE5">
      <w:pPr>
        <w:spacing w:after="0" w:line="240" w:lineRule="auto"/>
        <w:ind w:left="426" w:hanging="426"/>
        <w:rPr>
          <w:rFonts w:ascii="Book Antiqua" w:hAnsi="Book Antiqua"/>
          <w:color w:val="000000" w:themeColor="text1"/>
          <w:sz w:val="24"/>
          <w:szCs w:val="24"/>
        </w:rPr>
      </w:pPr>
    </w:p>
    <w:p w14:paraId="3728E5F4" w14:textId="5055185D" w:rsidR="001D27E9" w:rsidRDefault="001D27E9" w:rsidP="002F7DE5">
      <w:pPr>
        <w:spacing w:after="0" w:line="240" w:lineRule="auto"/>
        <w:ind w:left="426" w:hanging="426"/>
        <w:rPr>
          <w:rFonts w:ascii="Book Antiqua" w:hAnsi="Book Antiqua"/>
          <w:sz w:val="24"/>
          <w:szCs w:val="24"/>
        </w:rPr>
      </w:pPr>
      <w:proofErr w:type="spellStart"/>
      <w:r>
        <w:rPr>
          <w:rFonts w:ascii="Book Antiqua" w:hAnsi="Book Antiqua"/>
          <w:sz w:val="24"/>
          <w:szCs w:val="24"/>
        </w:rPr>
        <w:lastRenderedPageBreak/>
        <w:t>Wulandari</w:t>
      </w:r>
      <w:proofErr w:type="spellEnd"/>
      <w:r>
        <w:rPr>
          <w:rFonts w:ascii="Book Antiqua" w:hAnsi="Book Antiqua"/>
          <w:sz w:val="24"/>
          <w:szCs w:val="24"/>
        </w:rPr>
        <w:t xml:space="preserve">, </w:t>
      </w:r>
      <w:proofErr w:type="spellStart"/>
      <w:r>
        <w:rPr>
          <w:rFonts w:ascii="Book Antiqua" w:hAnsi="Book Antiqua"/>
          <w:sz w:val="24"/>
          <w:szCs w:val="24"/>
        </w:rPr>
        <w:t>dkk</w:t>
      </w:r>
      <w:proofErr w:type="spellEnd"/>
      <w:r>
        <w:rPr>
          <w:rFonts w:ascii="Book Antiqua" w:hAnsi="Book Antiqua"/>
          <w:sz w:val="24"/>
          <w:szCs w:val="24"/>
        </w:rPr>
        <w:t xml:space="preserve"> (2018), </w:t>
      </w:r>
      <w:proofErr w:type="spellStart"/>
      <w:r>
        <w:rPr>
          <w:rFonts w:ascii="Book Antiqua" w:hAnsi="Book Antiqua"/>
          <w:sz w:val="24"/>
          <w:szCs w:val="24"/>
        </w:rPr>
        <w:t>Identifikasi</w:t>
      </w:r>
      <w:proofErr w:type="spellEnd"/>
      <w:r>
        <w:rPr>
          <w:rFonts w:ascii="Book Antiqua" w:hAnsi="Book Antiqua"/>
          <w:sz w:val="24"/>
          <w:szCs w:val="24"/>
        </w:rPr>
        <w:t xml:space="preserve"> </w:t>
      </w:r>
      <w:proofErr w:type="spellStart"/>
      <w:r>
        <w:rPr>
          <w:rFonts w:ascii="Book Antiqua" w:hAnsi="Book Antiqua"/>
          <w:sz w:val="24"/>
          <w:szCs w:val="24"/>
        </w:rPr>
        <w:t>Kompetensi</w:t>
      </w:r>
      <w:proofErr w:type="spellEnd"/>
      <w:r>
        <w:rPr>
          <w:rFonts w:ascii="Book Antiqua" w:hAnsi="Book Antiqua"/>
          <w:sz w:val="24"/>
          <w:szCs w:val="24"/>
        </w:rPr>
        <w:t xml:space="preserve"> </w:t>
      </w:r>
      <w:proofErr w:type="spellStart"/>
      <w:r>
        <w:rPr>
          <w:rFonts w:ascii="Book Antiqua" w:hAnsi="Book Antiqua"/>
          <w:sz w:val="24"/>
          <w:szCs w:val="24"/>
        </w:rPr>
        <w:t>Manajerial</w:t>
      </w:r>
      <w:proofErr w:type="spellEnd"/>
      <w:r>
        <w:rPr>
          <w:rFonts w:ascii="Book Antiqua" w:hAnsi="Book Antiqua"/>
          <w:sz w:val="24"/>
          <w:szCs w:val="24"/>
        </w:rPr>
        <w:t xml:space="preserve"> Pada Level </w:t>
      </w:r>
      <w:proofErr w:type="spellStart"/>
      <w:r>
        <w:rPr>
          <w:rFonts w:ascii="Book Antiqua" w:hAnsi="Book Antiqua"/>
          <w:sz w:val="24"/>
          <w:szCs w:val="24"/>
        </w:rPr>
        <w:t>Manajemen</w:t>
      </w:r>
      <w:proofErr w:type="spellEnd"/>
      <w:r>
        <w:rPr>
          <w:rFonts w:ascii="Book Antiqua" w:hAnsi="Book Antiqua"/>
          <w:sz w:val="24"/>
          <w:szCs w:val="24"/>
        </w:rPr>
        <w:t xml:space="preserve"> </w:t>
      </w:r>
      <w:proofErr w:type="spellStart"/>
      <w:r>
        <w:rPr>
          <w:rFonts w:ascii="Book Antiqua" w:hAnsi="Book Antiqua"/>
          <w:sz w:val="24"/>
          <w:szCs w:val="24"/>
        </w:rPr>
        <w:t>Menengah</w:t>
      </w:r>
      <w:proofErr w:type="spellEnd"/>
      <w:r>
        <w:rPr>
          <w:rFonts w:ascii="Book Antiqua" w:hAnsi="Book Antiqua"/>
          <w:sz w:val="24"/>
          <w:szCs w:val="24"/>
        </w:rPr>
        <w:t xml:space="preserve"> </w:t>
      </w:r>
      <w:proofErr w:type="spellStart"/>
      <w:r>
        <w:rPr>
          <w:rFonts w:ascii="Book Antiqua" w:hAnsi="Book Antiqua"/>
          <w:sz w:val="24"/>
          <w:szCs w:val="24"/>
        </w:rPr>
        <w:t>dalam</w:t>
      </w:r>
      <w:proofErr w:type="spellEnd"/>
      <w:r>
        <w:rPr>
          <w:rFonts w:ascii="Book Antiqua" w:hAnsi="Book Antiqua"/>
          <w:sz w:val="24"/>
          <w:szCs w:val="24"/>
        </w:rPr>
        <w:t xml:space="preserve"> </w:t>
      </w:r>
      <w:proofErr w:type="spellStart"/>
      <w:r>
        <w:rPr>
          <w:rFonts w:ascii="Book Antiqua" w:hAnsi="Book Antiqua"/>
          <w:sz w:val="24"/>
          <w:szCs w:val="24"/>
        </w:rPr>
        <w:t>Industri</w:t>
      </w:r>
      <w:proofErr w:type="spellEnd"/>
      <w:r>
        <w:rPr>
          <w:rFonts w:ascii="Book Antiqua" w:hAnsi="Book Antiqua"/>
          <w:sz w:val="24"/>
          <w:szCs w:val="24"/>
        </w:rPr>
        <w:t xml:space="preserve"> </w:t>
      </w:r>
      <w:proofErr w:type="spellStart"/>
      <w:r>
        <w:rPr>
          <w:rFonts w:ascii="Book Antiqua" w:hAnsi="Book Antiqua"/>
          <w:sz w:val="24"/>
          <w:szCs w:val="24"/>
        </w:rPr>
        <w:t>Perbankan</w:t>
      </w:r>
      <w:proofErr w:type="spellEnd"/>
      <w:r>
        <w:rPr>
          <w:rFonts w:ascii="Book Antiqua" w:hAnsi="Book Antiqua"/>
          <w:sz w:val="24"/>
          <w:szCs w:val="24"/>
        </w:rPr>
        <w:t xml:space="preserve"> Indonesia, </w:t>
      </w:r>
      <w:proofErr w:type="spellStart"/>
      <w:r w:rsidRPr="0036013C">
        <w:rPr>
          <w:rFonts w:ascii="Book Antiqua" w:hAnsi="Book Antiqua"/>
          <w:i/>
          <w:iCs/>
          <w:sz w:val="24"/>
          <w:szCs w:val="24"/>
        </w:rPr>
        <w:t>Jurnal</w:t>
      </w:r>
      <w:proofErr w:type="spellEnd"/>
      <w:r w:rsidRPr="0036013C">
        <w:rPr>
          <w:rFonts w:ascii="Book Antiqua" w:hAnsi="Book Antiqua"/>
          <w:i/>
          <w:iCs/>
          <w:sz w:val="24"/>
          <w:szCs w:val="24"/>
        </w:rPr>
        <w:t xml:space="preserve"> </w:t>
      </w:r>
      <w:proofErr w:type="spellStart"/>
      <w:r w:rsidRPr="0036013C">
        <w:rPr>
          <w:rFonts w:ascii="Book Antiqua" w:hAnsi="Book Antiqua"/>
          <w:i/>
          <w:iCs/>
          <w:sz w:val="24"/>
          <w:szCs w:val="24"/>
        </w:rPr>
        <w:t>Siasat</w:t>
      </w:r>
      <w:proofErr w:type="spellEnd"/>
      <w:r w:rsidRPr="0036013C">
        <w:rPr>
          <w:rFonts w:ascii="Book Antiqua" w:hAnsi="Book Antiqua"/>
          <w:i/>
          <w:iCs/>
          <w:sz w:val="24"/>
          <w:szCs w:val="24"/>
        </w:rPr>
        <w:t xml:space="preserve"> </w:t>
      </w:r>
      <w:proofErr w:type="spellStart"/>
      <w:r w:rsidRPr="0036013C">
        <w:rPr>
          <w:rFonts w:ascii="Book Antiqua" w:hAnsi="Book Antiqua"/>
          <w:i/>
          <w:iCs/>
          <w:sz w:val="24"/>
          <w:szCs w:val="24"/>
        </w:rPr>
        <w:t>Bisnis</w:t>
      </w:r>
      <w:proofErr w:type="spellEnd"/>
      <w:r>
        <w:rPr>
          <w:rFonts w:ascii="Book Antiqua" w:hAnsi="Book Antiqua"/>
          <w:sz w:val="24"/>
          <w:szCs w:val="24"/>
        </w:rPr>
        <w:t>, Vol. 22, No. 1 : 20-31.</w:t>
      </w:r>
    </w:p>
    <w:p w14:paraId="6B948B36" w14:textId="77777777" w:rsidR="004A5C99" w:rsidRDefault="004A5C99" w:rsidP="002F7DE5">
      <w:pPr>
        <w:spacing w:after="0" w:line="240" w:lineRule="auto"/>
        <w:ind w:left="426" w:hanging="426"/>
        <w:rPr>
          <w:rFonts w:ascii="Book Antiqua" w:hAnsi="Book Antiqua"/>
          <w:sz w:val="24"/>
          <w:szCs w:val="24"/>
        </w:rPr>
      </w:pPr>
    </w:p>
    <w:p w14:paraId="370A920A" w14:textId="65B20555" w:rsidR="001D27E9" w:rsidRDefault="001D27E9" w:rsidP="002F7DE5">
      <w:pPr>
        <w:spacing w:after="0" w:line="240" w:lineRule="auto"/>
        <w:ind w:left="426" w:hanging="426"/>
        <w:rPr>
          <w:rFonts w:ascii="Book Antiqua" w:hAnsi="Book Antiqua"/>
          <w:color w:val="000000" w:themeColor="text1"/>
          <w:sz w:val="24"/>
          <w:szCs w:val="24"/>
        </w:rPr>
      </w:pPr>
      <w:proofErr w:type="spellStart"/>
      <w:r w:rsidRPr="00985930">
        <w:rPr>
          <w:rFonts w:ascii="Book Antiqua" w:hAnsi="Book Antiqua"/>
          <w:color w:val="000000" w:themeColor="text1"/>
          <w:sz w:val="24"/>
          <w:szCs w:val="24"/>
        </w:rPr>
        <w:t>Yamu’alim</w:t>
      </w:r>
      <w:proofErr w:type="spellEnd"/>
      <w:r w:rsidRPr="00985930">
        <w:rPr>
          <w:rFonts w:ascii="Book Antiqua" w:hAnsi="Book Antiqua"/>
          <w:color w:val="000000" w:themeColor="text1"/>
          <w:sz w:val="24"/>
          <w:szCs w:val="24"/>
        </w:rPr>
        <w:t xml:space="preserve"> (2015), </w:t>
      </w:r>
      <w:proofErr w:type="spellStart"/>
      <w:r w:rsidRPr="00985930">
        <w:rPr>
          <w:rFonts w:ascii="Book Antiqua" w:hAnsi="Book Antiqua"/>
          <w:color w:val="000000" w:themeColor="text1"/>
          <w:sz w:val="24"/>
          <w:szCs w:val="24"/>
        </w:rPr>
        <w:t>Sertifikat</w:t>
      </w:r>
      <w:proofErr w:type="spellEnd"/>
      <w:r w:rsidRPr="00985930">
        <w:rPr>
          <w:rFonts w:ascii="Book Antiqua" w:hAnsi="Book Antiqua"/>
          <w:color w:val="000000" w:themeColor="text1"/>
          <w:sz w:val="24"/>
          <w:szCs w:val="24"/>
        </w:rPr>
        <w:t xml:space="preserve"> </w:t>
      </w:r>
      <w:proofErr w:type="spellStart"/>
      <w:r w:rsidRPr="00985930">
        <w:rPr>
          <w:rFonts w:ascii="Book Antiqua" w:hAnsi="Book Antiqua"/>
          <w:color w:val="000000" w:themeColor="text1"/>
          <w:sz w:val="24"/>
          <w:szCs w:val="24"/>
        </w:rPr>
        <w:t>Kompetensi</w:t>
      </w:r>
      <w:proofErr w:type="spellEnd"/>
      <w:r w:rsidRPr="00985930">
        <w:rPr>
          <w:rFonts w:ascii="Book Antiqua" w:hAnsi="Book Antiqua"/>
          <w:color w:val="000000" w:themeColor="text1"/>
          <w:sz w:val="24"/>
          <w:szCs w:val="24"/>
        </w:rPr>
        <w:t xml:space="preserve"> </w:t>
      </w:r>
      <w:proofErr w:type="spellStart"/>
      <w:r w:rsidRPr="00985930">
        <w:rPr>
          <w:rFonts w:ascii="Book Antiqua" w:hAnsi="Book Antiqua"/>
          <w:color w:val="000000" w:themeColor="text1"/>
          <w:sz w:val="24"/>
          <w:szCs w:val="24"/>
        </w:rPr>
        <w:t>Sebagai</w:t>
      </w:r>
      <w:proofErr w:type="spellEnd"/>
      <w:r w:rsidRPr="00985930">
        <w:rPr>
          <w:rFonts w:ascii="Book Antiqua" w:hAnsi="Book Antiqua"/>
          <w:color w:val="000000" w:themeColor="text1"/>
          <w:sz w:val="24"/>
          <w:szCs w:val="24"/>
        </w:rPr>
        <w:t xml:space="preserve"> </w:t>
      </w:r>
      <w:proofErr w:type="spellStart"/>
      <w:r w:rsidRPr="00985930">
        <w:rPr>
          <w:rFonts w:ascii="Book Antiqua" w:hAnsi="Book Antiqua"/>
          <w:color w:val="000000" w:themeColor="text1"/>
          <w:sz w:val="24"/>
          <w:szCs w:val="24"/>
        </w:rPr>
        <w:t>Standar</w:t>
      </w:r>
      <w:proofErr w:type="spellEnd"/>
      <w:r w:rsidRPr="00985930">
        <w:rPr>
          <w:rFonts w:ascii="Book Antiqua" w:hAnsi="Book Antiqua"/>
          <w:color w:val="000000" w:themeColor="text1"/>
          <w:sz w:val="24"/>
          <w:szCs w:val="24"/>
        </w:rPr>
        <w:t xml:space="preserve"> </w:t>
      </w:r>
      <w:proofErr w:type="spellStart"/>
      <w:r w:rsidRPr="00985930">
        <w:rPr>
          <w:rFonts w:ascii="Book Antiqua" w:hAnsi="Book Antiqua"/>
          <w:color w:val="000000" w:themeColor="text1"/>
          <w:sz w:val="24"/>
          <w:szCs w:val="24"/>
        </w:rPr>
        <w:t>Kompetensi</w:t>
      </w:r>
      <w:proofErr w:type="spellEnd"/>
      <w:r w:rsidRPr="00985930">
        <w:rPr>
          <w:rFonts w:ascii="Book Antiqua" w:hAnsi="Book Antiqua"/>
          <w:color w:val="000000" w:themeColor="text1"/>
          <w:sz w:val="24"/>
          <w:szCs w:val="24"/>
        </w:rPr>
        <w:t xml:space="preserve"> </w:t>
      </w:r>
      <w:proofErr w:type="spellStart"/>
      <w:r w:rsidRPr="00985930">
        <w:rPr>
          <w:rFonts w:ascii="Book Antiqua" w:hAnsi="Book Antiqua"/>
          <w:color w:val="000000" w:themeColor="text1"/>
          <w:sz w:val="24"/>
          <w:szCs w:val="24"/>
        </w:rPr>
        <w:t>Kerja</w:t>
      </w:r>
      <w:proofErr w:type="spellEnd"/>
      <w:r w:rsidRPr="00985930">
        <w:rPr>
          <w:rFonts w:ascii="Book Antiqua" w:hAnsi="Book Antiqua"/>
          <w:i/>
          <w:color w:val="000000" w:themeColor="text1"/>
          <w:sz w:val="24"/>
          <w:szCs w:val="24"/>
        </w:rPr>
        <w:t>,</w:t>
      </w:r>
      <w:r w:rsidRPr="00985930">
        <w:rPr>
          <w:rFonts w:ascii="Book Antiqua" w:hAnsi="Book Antiqua"/>
          <w:color w:val="000000" w:themeColor="text1"/>
          <w:sz w:val="24"/>
          <w:szCs w:val="24"/>
        </w:rPr>
        <w:t xml:space="preserve"> </w:t>
      </w:r>
      <w:proofErr w:type="spellStart"/>
      <w:r w:rsidRPr="00985930">
        <w:rPr>
          <w:rFonts w:ascii="Book Antiqua" w:hAnsi="Book Antiqua"/>
          <w:i/>
          <w:color w:val="000000" w:themeColor="text1"/>
          <w:sz w:val="24"/>
          <w:szCs w:val="24"/>
        </w:rPr>
        <w:t>Jurnal</w:t>
      </w:r>
      <w:proofErr w:type="spellEnd"/>
      <w:r w:rsidRPr="00985930">
        <w:rPr>
          <w:rFonts w:ascii="Book Antiqua" w:hAnsi="Book Antiqua"/>
          <w:i/>
          <w:color w:val="000000" w:themeColor="text1"/>
          <w:sz w:val="24"/>
          <w:szCs w:val="24"/>
        </w:rPr>
        <w:t xml:space="preserve"> Forum </w:t>
      </w:r>
      <w:proofErr w:type="spellStart"/>
      <w:r w:rsidRPr="00985930">
        <w:rPr>
          <w:rFonts w:ascii="Book Antiqua" w:hAnsi="Book Antiqua"/>
          <w:i/>
          <w:color w:val="000000" w:themeColor="text1"/>
          <w:sz w:val="24"/>
          <w:szCs w:val="24"/>
        </w:rPr>
        <w:t>Manajemen</w:t>
      </w:r>
      <w:proofErr w:type="spellEnd"/>
      <w:r w:rsidRPr="00985930">
        <w:rPr>
          <w:rFonts w:ascii="Book Antiqua" w:hAnsi="Book Antiqua"/>
          <w:i/>
          <w:color w:val="000000" w:themeColor="text1"/>
          <w:sz w:val="24"/>
          <w:szCs w:val="24"/>
        </w:rPr>
        <w:t>,</w:t>
      </w:r>
      <w:r w:rsidRPr="00985930">
        <w:rPr>
          <w:rFonts w:ascii="Book Antiqua" w:hAnsi="Book Antiqua"/>
          <w:color w:val="000000" w:themeColor="text1"/>
          <w:sz w:val="24"/>
          <w:szCs w:val="24"/>
        </w:rPr>
        <w:t xml:space="preserve"> Vol. </w:t>
      </w:r>
      <w:r w:rsidR="004A5C99">
        <w:rPr>
          <w:rFonts w:ascii="Book Antiqua" w:hAnsi="Book Antiqua"/>
          <w:color w:val="000000" w:themeColor="text1"/>
          <w:sz w:val="24"/>
          <w:szCs w:val="24"/>
        </w:rPr>
        <w:t>6,</w:t>
      </w:r>
      <w:r w:rsidRPr="00985930">
        <w:rPr>
          <w:rFonts w:ascii="Book Antiqua" w:hAnsi="Book Antiqua"/>
          <w:color w:val="000000" w:themeColor="text1"/>
          <w:sz w:val="24"/>
          <w:szCs w:val="24"/>
        </w:rPr>
        <w:t xml:space="preserve"> No. 1.</w:t>
      </w:r>
    </w:p>
    <w:sectPr w:rsidR="001D27E9">
      <w:headerReference w:type="even" r:id="rId11"/>
      <w:headerReference w:type="default" r:id="rId12"/>
      <w:footerReference w:type="even" r:id="rId13"/>
      <w:footerReference w:type="default" r:id="rId14"/>
      <w:headerReference w:type="first" r:id="rId15"/>
      <w:footerReference w:type="first" r:id="rId16"/>
      <w:pgSz w:w="11900" w:h="16820"/>
      <w:pgMar w:top="1436" w:right="1406" w:bottom="1059"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6CF9A5" w14:textId="77777777" w:rsidR="00BB0827" w:rsidRDefault="00BB0827">
      <w:pPr>
        <w:spacing w:after="0" w:line="240" w:lineRule="auto"/>
      </w:pPr>
      <w:r>
        <w:separator/>
      </w:r>
    </w:p>
  </w:endnote>
  <w:endnote w:type="continuationSeparator" w:id="0">
    <w:p w14:paraId="0029005C" w14:textId="77777777" w:rsidR="00BB0827" w:rsidRDefault="00BB0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B6917" w14:textId="77777777" w:rsidR="00BB0827" w:rsidRDefault="00BB0827">
    <w:pPr>
      <w:spacing w:after="20" w:line="276" w:lineRule="auto"/>
      <w:ind w:left="0" w:right="0" w:firstLine="0"/>
      <w:jc w:val="right"/>
    </w:pPr>
    <w:r>
      <w:rPr>
        <w:rFonts w:ascii="Calibri" w:eastAsia="Calibri" w:hAnsi="Calibri" w:cs="Calibri"/>
        <w:noProof/>
      </w:rPr>
      <mc:AlternateContent>
        <mc:Choice Requires="wpg">
          <w:drawing>
            <wp:anchor distT="0" distB="0" distL="114300" distR="114300" simplePos="0" relativeHeight="251661312" behindDoc="0" locked="0" layoutInCell="1" allowOverlap="1" wp14:anchorId="0D31140F" wp14:editId="2EDB4CF5">
              <wp:simplePos x="0" y="0"/>
              <wp:positionH relativeFrom="page">
                <wp:posOffset>914400</wp:posOffset>
              </wp:positionH>
              <wp:positionV relativeFrom="page">
                <wp:posOffset>9700285</wp:posOffset>
              </wp:positionV>
              <wp:extent cx="5731510" cy="6350"/>
              <wp:effectExtent l="0" t="0" r="0" b="0"/>
              <wp:wrapSquare wrapText="bothSides"/>
              <wp:docPr id="2504" name="Group 2504"/>
              <wp:cNvGraphicFramePr/>
              <a:graphic xmlns:a="http://schemas.openxmlformats.org/drawingml/2006/main">
                <a:graphicData uri="http://schemas.microsoft.com/office/word/2010/wordprocessingGroup">
                  <wpg:wgp>
                    <wpg:cNvGrpSpPr/>
                    <wpg:grpSpPr>
                      <a:xfrm>
                        <a:off x="0" y="0"/>
                        <a:ext cx="5731510" cy="6350"/>
                        <a:chOff x="0" y="0"/>
                        <a:chExt cx="5731510" cy="6350"/>
                      </a:xfrm>
                    </wpg:grpSpPr>
                    <wps:wsp>
                      <wps:cNvPr id="2505" name="Shape 2505"/>
                      <wps:cNvSpPr/>
                      <wps:spPr>
                        <a:xfrm>
                          <a:off x="0" y="0"/>
                          <a:ext cx="5731510" cy="0"/>
                        </a:xfrm>
                        <a:custGeom>
                          <a:avLst/>
                          <a:gdLst/>
                          <a:ahLst/>
                          <a:cxnLst/>
                          <a:rect l="0" t="0" r="0" b="0"/>
                          <a:pathLst>
                            <a:path w="5731510">
                              <a:moveTo>
                                <a:pt x="0" y="0"/>
                              </a:moveTo>
                              <a:lnTo>
                                <a:pt x="5731510" y="0"/>
                              </a:lnTo>
                            </a:path>
                          </a:pathLst>
                        </a:custGeom>
                        <a:ln w="6350" cap="flat">
                          <a:miter lim="100000"/>
                        </a:ln>
                      </wps:spPr>
                      <wps:style>
                        <a:lnRef idx="1">
                          <a:srgbClr val="D9D9D9"/>
                        </a:lnRef>
                        <a:fillRef idx="0">
                          <a:srgbClr val="000000">
                            <a:alpha val="0"/>
                          </a:srgbClr>
                        </a:fillRef>
                        <a:effectRef idx="0">
                          <a:scrgbClr r="0" g="0" b="0"/>
                        </a:effectRef>
                        <a:fontRef idx="none"/>
                      </wps:style>
                      <wps:bodyPr/>
                    </wps:wsp>
                  </wpg:wgp>
                </a:graphicData>
              </a:graphic>
            </wp:anchor>
          </w:drawing>
        </mc:Choice>
        <mc:Fallback>
          <w:pict>
            <v:group w14:anchorId="2270C8AC" id="Group 2504" o:spid="_x0000_s1026" style="position:absolute;margin-left:1in;margin-top:763.8pt;width:451.3pt;height:.5pt;z-index:251661312;mso-position-horizontal-relative:page;mso-position-vertical-relative:page" coordsize="5731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">
              <v:shape id="Shape 2505" o:spid="_x0000_s1027" style="position:absolute;width:57315;height:0;visibility:visible;mso-wrap-style:square;v-text-anchor:top" coordsize="57315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OSAMQA&#10;AADdAAAADwAAAGRycy9kb3ducmV2LnhtbESPQWsCMRSE7wX/Q3iCt5oo3VJWoxRpqbeiLdTjY/Pc&#10;rN28rJsYt//eFAo9DjPzDbNcD64VifrQeNYwmyoQxJU3DdcaPj9e759AhIhssPVMGn4owHo1ulti&#10;afyVd5T2sRYZwqFEDTbGrpQyVJYchqnviLN39L3DmGVfS9PjNcNdK+dKPUqHDecFix1tLFXf+4vT&#10;kCEn276/nZN8SJf0VbwchrPSejIenhcgIg3xP/zX3hoN80IV8PsmPwG5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TkgDEAAAA3QAAAA8AAAAAAAAAAAAAAAAAmAIAAGRycy9k&#10;b3ducmV2LnhtbFBLBQYAAAAABAAEAPUAAACJAwAAAAA=&#10;" path="m,l5731510,e" filled="f" strokecolor="#d9d9d9" strokeweight=".5pt">
                <v:stroke miterlimit="1" joinstyle="miter"/>
                <v:path arrowok="t" textboxrect="0,0,5731510,0"/>
              </v:shape>
              <w10:wrap type="square" anchorx="page" anchory="page"/>
            </v:group>
          </w:pict>
        </mc:Fallback>
      </mc:AlternateContent>
    </w:r>
  </w:p>
  <w:p w14:paraId="778B77A3" w14:textId="77777777" w:rsidR="00BB0827" w:rsidRDefault="00BB0827">
    <w:pPr>
      <w:spacing w:after="0" w:line="240" w:lineRule="auto"/>
      <w:ind w:left="0" w:right="0" w:firstLine="0"/>
      <w:jc w:val="left"/>
    </w:pPr>
    <w:r>
      <w:fldChar w:fldCharType="begin"/>
    </w:r>
    <w:r>
      <w:instrText xml:space="preserve"> PAGE   \* MERGEFORMAT </w:instrText>
    </w:r>
    <w:r>
      <w:fldChar w:fldCharType="separate"/>
    </w:r>
    <w:r>
      <w:rPr>
        <w:sz w:val="20"/>
      </w:rPr>
      <w:t>2</w:t>
    </w:r>
    <w:r>
      <w:rPr>
        <w:sz w:val="20"/>
      </w:rPr>
      <w:fldChar w:fldCharType="end"/>
    </w:r>
    <w:r>
      <w:rPr>
        <w:b/>
        <w:sz w:val="20"/>
      </w:rPr>
      <w:t xml:space="preserve"> |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7E9BB" w14:textId="77777777" w:rsidR="00BB0827" w:rsidRDefault="00BB0827">
    <w:pPr>
      <w:spacing w:after="20" w:line="276" w:lineRule="auto"/>
      <w:ind w:left="0" w:right="0" w:firstLine="0"/>
      <w:jc w:val="right"/>
    </w:pPr>
    <w:r>
      <w:rPr>
        <w:rFonts w:ascii="Calibri" w:eastAsia="Calibri" w:hAnsi="Calibri" w:cs="Calibri"/>
        <w:noProof/>
      </w:rPr>
      <mc:AlternateContent>
        <mc:Choice Requires="wpg">
          <w:drawing>
            <wp:anchor distT="0" distB="0" distL="114300" distR="114300" simplePos="0" relativeHeight="251662336" behindDoc="0" locked="0" layoutInCell="1" allowOverlap="1" wp14:anchorId="2E240DC0" wp14:editId="383041D0">
              <wp:simplePos x="0" y="0"/>
              <wp:positionH relativeFrom="page">
                <wp:posOffset>914400</wp:posOffset>
              </wp:positionH>
              <wp:positionV relativeFrom="page">
                <wp:posOffset>9700285</wp:posOffset>
              </wp:positionV>
              <wp:extent cx="5731510" cy="6350"/>
              <wp:effectExtent l="0" t="0" r="0" b="0"/>
              <wp:wrapSquare wrapText="bothSides"/>
              <wp:docPr id="2486" name="Group 2486"/>
              <wp:cNvGraphicFramePr/>
              <a:graphic xmlns:a="http://schemas.openxmlformats.org/drawingml/2006/main">
                <a:graphicData uri="http://schemas.microsoft.com/office/word/2010/wordprocessingGroup">
                  <wpg:wgp>
                    <wpg:cNvGrpSpPr/>
                    <wpg:grpSpPr>
                      <a:xfrm>
                        <a:off x="0" y="0"/>
                        <a:ext cx="5731510" cy="6350"/>
                        <a:chOff x="0" y="0"/>
                        <a:chExt cx="5731510" cy="6350"/>
                      </a:xfrm>
                    </wpg:grpSpPr>
                    <wps:wsp>
                      <wps:cNvPr id="2487" name="Shape 2487"/>
                      <wps:cNvSpPr/>
                      <wps:spPr>
                        <a:xfrm>
                          <a:off x="0" y="0"/>
                          <a:ext cx="5731510" cy="0"/>
                        </a:xfrm>
                        <a:custGeom>
                          <a:avLst/>
                          <a:gdLst/>
                          <a:ahLst/>
                          <a:cxnLst/>
                          <a:rect l="0" t="0" r="0" b="0"/>
                          <a:pathLst>
                            <a:path w="5731510">
                              <a:moveTo>
                                <a:pt x="0" y="0"/>
                              </a:moveTo>
                              <a:lnTo>
                                <a:pt x="5731510" y="0"/>
                              </a:lnTo>
                            </a:path>
                          </a:pathLst>
                        </a:custGeom>
                        <a:ln w="6350" cap="flat">
                          <a:miter lim="100000"/>
                        </a:ln>
                      </wps:spPr>
                      <wps:style>
                        <a:lnRef idx="1">
                          <a:srgbClr val="D9D9D9"/>
                        </a:lnRef>
                        <a:fillRef idx="0">
                          <a:srgbClr val="000000">
                            <a:alpha val="0"/>
                          </a:srgbClr>
                        </a:fillRef>
                        <a:effectRef idx="0">
                          <a:scrgbClr r="0" g="0" b="0"/>
                        </a:effectRef>
                        <a:fontRef idx="none"/>
                      </wps:style>
                      <wps:bodyPr/>
                    </wps:wsp>
                  </wpg:wgp>
                </a:graphicData>
              </a:graphic>
            </wp:anchor>
          </w:drawing>
        </mc:Choice>
        <mc:Fallback>
          <w:pict>
            <v:group w14:anchorId="52A0E395" id="Group 2486" o:spid="_x0000_s1026" style="position:absolute;margin-left:1in;margin-top:763.8pt;width:451.3pt;height:.5pt;z-index:251662336;mso-position-horizontal-relative:page;mso-position-vertical-relative:page" coordsize="5731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">
              <v:shape id="Shape 2487" o:spid="_x0000_s1027" style="position:absolute;width:57315;height:0;visibility:visible;mso-wrap-style:square;v-text-anchor:top" coordsize="57315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lK8QA&#10;AADdAAAADwAAAGRycy9kb3ducmV2LnhtbESPQWsCMRSE70L/Q3gFb5qtWCurUUqp6E20BT0+Ns/N&#10;tpuXdRPj9t8bQehxmJlvmPmys7WI1PrKsYKXYQaCuHC64lLB99dqMAXhA7LG2jEp+CMPy8VTb465&#10;dlfeUdyHUiQI+xwVmBCaXEpfGLLoh64hTt7JtRZDkm0pdYvXBLe1HGXZRFqsOC0YbOjDUPG7v1gF&#10;CfJj6u36HOU4XuLh9fPYnTOl+s/d+wxEoC78hx/tjVYwGk/f4P4mPQG5u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pSvEAAAA3QAAAA8AAAAAAAAAAAAAAAAAmAIAAGRycy9k&#10;b3ducmV2LnhtbFBLBQYAAAAABAAEAPUAAACJAwAAAAA=&#10;" path="m,l5731510,e" filled="f" strokecolor="#d9d9d9" strokeweight=".5pt">
                <v:stroke miterlimit="1" joinstyle="miter"/>
                <v:path arrowok="t" textboxrect="0,0,5731510,0"/>
              </v:shape>
              <w10:wrap type="square" anchorx="page" anchory="page"/>
            </v:group>
          </w:pict>
        </mc:Fallback>
      </mc:AlternateContent>
    </w:r>
  </w:p>
  <w:p w14:paraId="5C2E7303" w14:textId="36A2E724" w:rsidR="00BB0827" w:rsidRDefault="00BB0827" w:rsidP="00A57DD4">
    <w:pPr>
      <w:tabs>
        <w:tab w:val="left" w:pos="1504"/>
      </w:tabs>
      <w:spacing w:after="0" w:line="240" w:lineRule="auto"/>
      <w:ind w:left="0" w:right="0" w:firstLine="0"/>
      <w:jc w:val="left"/>
    </w:pPr>
    <w:r>
      <w:fldChar w:fldCharType="begin"/>
    </w:r>
    <w:r>
      <w:instrText xml:space="preserve"> PAGE   \* MERGEFORMAT </w:instrText>
    </w:r>
    <w:r>
      <w:fldChar w:fldCharType="separate"/>
    </w:r>
    <w:r w:rsidR="00564FAC" w:rsidRPr="00564FAC">
      <w:rPr>
        <w:noProof/>
        <w:sz w:val="20"/>
      </w:rPr>
      <w:t>20</w:t>
    </w:r>
    <w:r>
      <w:rPr>
        <w:sz w:val="20"/>
      </w:rPr>
      <w:fldChar w:fldCharType="end"/>
    </w:r>
    <w:r>
      <w:rPr>
        <w:b/>
        <w:sz w:val="20"/>
      </w:rPr>
      <w:t xml:space="preserve"> | </w:t>
    </w:r>
    <w:r>
      <w:rPr>
        <w:b/>
        <w:sz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2FBE6" w14:textId="77777777" w:rsidR="00BB0827" w:rsidRDefault="00BB0827">
    <w:pPr>
      <w:spacing w:after="0" w:line="276"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449A5B" w14:textId="77777777" w:rsidR="00BB0827" w:rsidRDefault="00BB0827">
      <w:pPr>
        <w:spacing w:after="0" w:line="240" w:lineRule="auto"/>
      </w:pPr>
      <w:r>
        <w:separator/>
      </w:r>
    </w:p>
  </w:footnote>
  <w:footnote w:type="continuationSeparator" w:id="0">
    <w:p w14:paraId="65898FFB" w14:textId="77777777" w:rsidR="00BB0827" w:rsidRDefault="00BB08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384FA" w14:textId="77777777" w:rsidR="00BB0827" w:rsidRDefault="00BB0827">
    <w:pPr>
      <w:spacing w:after="0" w:line="240" w:lineRule="auto"/>
      <w:ind w:left="0" w:right="0" w:firstLine="0"/>
      <w:jc w:val="center"/>
    </w:pPr>
    <w:r>
      <w:rPr>
        <w:sz w:val="18"/>
      </w:rPr>
      <w:t xml:space="preserve">Nama </w:t>
    </w:r>
    <w:proofErr w:type="spellStart"/>
    <w:r>
      <w:rPr>
        <w:sz w:val="18"/>
      </w:rPr>
      <w:t>Penulis</w:t>
    </w:r>
    <w:proofErr w:type="spellEnd"/>
    <w:r>
      <w:rPr>
        <w:sz w:val="18"/>
      </w:rPr>
      <w:t xml:space="preserve"> </w:t>
    </w:r>
  </w:p>
  <w:p w14:paraId="3CC162C8" w14:textId="77777777" w:rsidR="00BB0827" w:rsidRDefault="00BB0827">
    <w:r>
      <w:rPr>
        <w:rFonts w:ascii="Calibri" w:eastAsia="Calibri" w:hAnsi="Calibri" w:cs="Calibri"/>
        <w:noProof/>
      </w:rPr>
      <mc:AlternateContent>
        <mc:Choice Requires="wpg">
          <w:drawing>
            <wp:anchor distT="0" distB="0" distL="114300" distR="114300" simplePos="0" relativeHeight="251658240" behindDoc="1" locked="0" layoutInCell="1" allowOverlap="1" wp14:anchorId="60372BE0" wp14:editId="3F9B0F29">
              <wp:simplePos x="0" y="0"/>
              <wp:positionH relativeFrom="page">
                <wp:posOffset>0</wp:posOffset>
              </wp:positionH>
              <wp:positionV relativeFrom="page">
                <wp:posOffset>0</wp:posOffset>
              </wp:positionV>
              <wp:extent cx="7556499" cy="10680699"/>
              <wp:effectExtent l="0" t="0" r="0" b="0"/>
              <wp:wrapNone/>
              <wp:docPr id="2498" name="Group 2498"/>
              <wp:cNvGraphicFramePr/>
              <a:graphic xmlns:a="http://schemas.openxmlformats.org/drawingml/2006/main">
                <a:graphicData uri="http://schemas.microsoft.com/office/word/2010/wordprocessingGroup">
                  <wpg:wgp>
                    <wpg:cNvGrpSpPr/>
                    <wpg:grpSpPr>
                      <a:xfrm>
                        <a:off x="0" y="0"/>
                        <a:ext cx="7556499" cy="10680699"/>
                        <a:chOff x="0" y="0"/>
                        <a:chExt cx="7556499" cy="10680699"/>
                      </a:xfrm>
                    </wpg:grpSpPr>
                    <wps:wsp>
                      <wps:cNvPr id="2632" name="Shape 2632"/>
                      <wps:cNvSpPr/>
                      <wps:spPr>
                        <a:xfrm>
                          <a:off x="0" y="0"/>
                          <a:ext cx="7556499" cy="10680699"/>
                        </a:xfrm>
                        <a:custGeom>
                          <a:avLst/>
                          <a:gdLst/>
                          <a:ahLst/>
                          <a:cxnLst/>
                          <a:rect l="0" t="0" r="0" b="0"/>
                          <a:pathLst>
                            <a:path w="7556499" h="10680699">
                              <a:moveTo>
                                <a:pt x="0" y="0"/>
                              </a:moveTo>
                              <a:lnTo>
                                <a:pt x="7556499" y="0"/>
                              </a:lnTo>
                              <a:lnTo>
                                <a:pt x="7556499" y="10680699"/>
                              </a:lnTo>
                              <a:lnTo>
                                <a:pt x="0" y="10680699"/>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69DD5C1B" id="Group 2498" o:spid="_x0000_s1026" style="position:absolute;margin-left:0;margin-top:0;width:595pt;height:841pt;z-index:-251658240;mso-position-horizontal-relative:page;mso-position-vertical-relative:page" coordsize="75564,106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">
              <v:shape id="Shape 2632" o:spid="_x0000_s1027" style="position:absolute;width:75564;height:106806;visibility:visible;mso-wrap-style:square;v-text-anchor:top" coordsize="7556499,106806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KUWcUA&#10;AADdAAAADwAAAGRycy9kb3ducmV2LnhtbESP0WqDQBRE3wv5h+UW8lbXKoRiswkmkJLSUojJB1zc&#10;W5W4d8XdqvXru4VAHoeZOcOst5NpxUC9aywreI5iEMSl1Q1XCi7nw9MLCOeRNbaWScEvOdhuFg9r&#10;zLQd+URD4SsRIOwyVFB732VSurImgy6yHXHwvm1v0AfZV1L3OAa4aWUSxytpsOGwUGNH+5rKa/Fj&#10;FKRfHzO97crhfbB5Pms97j9xVGr5OOWvIDxN/h6+tY9aQbJKE/h/E56A3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ApRZxQAAAN0AAAAPAAAAAAAAAAAAAAAAAJgCAABkcnMv&#10;ZG93bnJldi54bWxQSwUGAAAAAAQABAD1AAAAigMAAAAA&#10;" path="m,l7556499,r,10680699l,10680699,,e" stroked="f" strokeweight="0">
                <v:stroke miterlimit="83231f" joinstyle="miter"/>
                <v:path arrowok="t" textboxrect="0,0,7556499,10680699"/>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EF64E" w14:textId="1C8362E1" w:rsidR="00BB0827" w:rsidRDefault="00BB0827" w:rsidP="00A91464">
    <w:pPr>
      <w:tabs>
        <w:tab w:val="left" w:pos="4050"/>
      </w:tabs>
    </w:pPr>
    <w:r>
      <w:rPr>
        <w:rFonts w:ascii="Calibri" w:eastAsia="Calibri" w:hAnsi="Calibri" w:cs="Calibri"/>
        <w:noProof/>
      </w:rPr>
      <mc:AlternateContent>
        <mc:Choice Requires="wpg">
          <w:drawing>
            <wp:anchor distT="0" distB="0" distL="114300" distR="114300" simplePos="0" relativeHeight="251659264" behindDoc="1" locked="0" layoutInCell="1" allowOverlap="1" wp14:anchorId="3AA1691E" wp14:editId="1CEADB0E">
              <wp:simplePos x="0" y="0"/>
              <wp:positionH relativeFrom="page">
                <wp:posOffset>0</wp:posOffset>
              </wp:positionH>
              <wp:positionV relativeFrom="page">
                <wp:posOffset>0</wp:posOffset>
              </wp:positionV>
              <wp:extent cx="7556499" cy="10680699"/>
              <wp:effectExtent l="0" t="0" r="6985" b="6985"/>
              <wp:wrapNone/>
              <wp:docPr id="2480" name="Group 2480"/>
              <wp:cNvGraphicFramePr/>
              <a:graphic xmlns:a="http://schemas.openxmlformats.org/drawingml/2006/main">
                <a:graphicData uri="http://schemas.microsoft.com/office/word/2010/wordprocessingGroup">
                  <wpg:wgp>
                    <wpg:cNvGrpSpPr/>
                    <wpg:grpSpPr>
                      <a:xfrm>
                        <a:off x="0" y="0"/>
                        <a:ext cx="7556499" cy="10680699"/>
                        <a:chOff x="0" y="0"/>
                        <a:chExt cx="7556499" cy="10680699"/>
                      </a:xfrm>
                    </wpg:grpSpPr>
                    <wps:wsp>
                      <wps:cNvPr id="2631" name="Shape 2631"/>
                      <wps:cNvSpPr/>
                      <wps:spPr>
                        <a:xfrm>
                          <a:off x="0" y="0"/>
                          <a:ext cx="7556499" cy="10680699"/>
                        </a:xfrm>
                        <a:custGeom>
                          <a:avLst/>
                          <a:gdLst/>
                          <a:ahLst/>
                          <a:cxnLst/>
                          <a:rect l="0" t="0" r="0" b="0"/>
                          <a:pathLst>
                            <a:path w="7556499" h="10680699">
                              <a:moveTo>
                                <a:pt x="0" y="0"/>
                              </a:moveTo>
                              <a:lnTo>
                                <a:pt x="7556499" y="0"/>
                              </a:lnTo>
                              <a:lnTo>
                                <a:pt x="7556499" y="10680699"/>
                              </a:lnTo>
                              <a:lnTo>
                                <a:pt x="0" y="10680699"/>
                              </a:lnTo>
                              <a:lnTo>
                                <a:pt x="0" y="0"/>
                              </a:lnTo>
                            </a:path>
                          </a:pathLst>
                        </a:custGeom>
                        <a:ln w="0" cap="flat">
                          <a:miter lim="127000"/>
                        </a:ln>
                      </wps:spPr>
                      <wps:style>
                        <a:lnRef idx="0">
                          <a:srgbClr val="000000"/>
                        </a:lnRef>
                        <a:fillRef idx="1">
                          <a:srgbClr val="FFFFFF"/>
                        </a:fillRef>
                        <a:effectRef idx="0">
                          <a:scrgbClr r="0" g="0" b="0"/>
                        </a:effectRef>
                        <a:fontRef idx="none"/>
                      </wps:style>
                      <wps:txbx>
                        <w:txbxContent>
                          <w:p w14:paraId="70749284" w14:textId="77777777" w:rsidR="00BB0827" w:rsidRDefault="00BB0827" w:rsidP="00A57DD4">
                            <w:pPr>
                              <w:ind w:left="0"/>
                              <w:jc w:val="center"/>
                            </w:pPr>
                          </w:p>
                        </w:txbxContent>
                      </wps:txbx>
                      <wps:bodyPr/>
                    </wps:wsp>
                  </wpg:wgp>
                </a:graphicData>
              </a:graphic>
            </wp:anchor>
          </w:drawing>
        </mc:Choice>
        <mc:Fallback>
          <w:pict>
            <v:group w14:anchorId="3AA1691E" id="Group 2480" o:spid="_x0000_s1026" style="position:absolute;left:0;text-align:left;margin-left:0;margin-top:0;width:595pt;height:841pt;z-index:-251657216;mso-position-horizontal-relative:page;mso-position-vertical-relative:page" coordsize="75564,106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">
              <v:shape id="Shape 2631" o:spid="_x0000_s1027" style="position:absolute;width:75564;height:106806;visibility:visible;mso-wrap-style:square;v-text-anchor:top" coordsize="7556499,1068069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" adj="-11796480,,5400" path="m,l7556499,r,10680699l,10680699,,e" stroked="f" strokeweight="0">
                <v:stroke miterlimit="83231f" joinstyle="miter"/>
                <v:formulas/>
                <v:path arrowok="t" o:connecttype="custom" textboxrect="0,0,7556499,10680699"/>
                <v:textbox>
                  <w:txbxContent>
                    <w:p w14:paraId="70749284" w14:textId="77777777" w:rsidR="00BB0827" w:rsidRDefault="00BB0827" w:rsidP="00A57DD4">
                      <w:pPr>
                        <w:ind w:left="0"/>
                        <w:jc w:val="center"/>
                      </w:pPr>
                    </w:p>
                  </w:txbxContent>
                </v:textbox>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AF23F" w14:textId="77777777" w:rsidR="00BB0827" w:rsidRDefault="00BB0827">
    <w:r>
      <w:rPr>
        <w:rFonts w:ascii="Calibri" w:eastAsia="Calibri" w:hAnsi="Calibri" w:cs="Calibri"/>
        <w:noProof/>
      </w:rPr>
      <mc:AlternateContent>
        <mc:Choice Requires="wpg">
          <w:drawing>
            <wp:anchor distT="0" distB="0" distL="114300" distR="114300" simplePos="0" relativeHeight="251660288" behindDoc="1" locked="0" layoutInCell="1" allowOverlap="1" wp14:anchorId="2E5991D8" wp14:editId="3D3CD7AC">
              <wp:simplePos x="0" y="0"/>
              <wp:positionH relativeFrom="page">
                <wp:posOffset>0</wp:posOffset>
              </wp:positionH>
              <wp:positionV relativeFrom="page">
                <wp:posOffset>0</wp:posOffset>
              </wp:positionV>
              <wp:extent cx="7556499" cy="10680699"/>
              <wp:effectExtent l="0" t="0" r="0" b="0"/>
              <wp:wrapNone/>
              <wp:docPr id="2471" name="Group 2471"/>
              <wp:cNvGraphicFramePr/>
              <a:graphic xmlns:a="http://schemas.openxmlformats.org/drawingml/2006/main">
                <a:graphicData uri="http://schemas.microsoft.com/office/word/2010/wordprocessingGroup">
                  <wpg:wgp>
                    <wpg:cNvGrpSpPr/>
                    <wpg:grpSpPr>
                      <a:xfrm>
                        <a:off x="0" y="0"/>
                        <a:ext cx="7556499" cy="10680699"/>
                        <a:chOff x="0" y="0"/>
                        <a:chExt cx="7556499" cy="10680699"/>
                      </a:xfrm>
                    </wpg:grpSpPr>
                    <wps:wsp>
                      <wps:cNvPr id="2630" name="Shape 2630"/>
                      <wps:cNvSpPr/>
                      <wps:spPr>
                        <a:xfrm>
                          <a:off x="0" y="0"/>
                          <a:ext cx="7556499" cy="10680699"/>
                        </a:xfrm>
                        <a:custGeom>
                          <a:avLst/>
                          <a:gdLst/>
                          <a:ahLst/>
                          <a:cxnLst/>
                          <a:rect l="0" t="0" r="0" b="0"/>
                          <a:pathLst>
                            <a:path w="7556499" h="10680699">
                              <a:moveTo>
                                <a:pt x="0" y="0"/>
                              </a:moveTo>
                              <a:lnTo>
                                <a:pt x="7556499" y="0"/>
                              </a:lnTo>
                              <a:lnTo>
                                <a:pt x="7556499" y="10680699"/>
                              </a:lnTo>
                              <a:lnTo>
                                <a:pt x="0" y="10680699"/>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44C7A374" id="Group 2471" o:spid="_x0000_s1026" style="position:absolute;margin-left:0;margin-top:0;width:595pt;height:841pt;z-index:-251656192;mso-position-horizontal-relative:page;mso-position-vertical-relative:page" coordsize="75564,106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">
              <v:shape id="Shape 2630" o:spid="_x0000_s1027" style="position:absolute;width:75564;height:106806;visibility:visible;mso-wrap-style:square;v-text-anchor:top" coordsize="7556499,106806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yvtcAA&#10;AADdAAAADwAAAGRycy9kb3ducmV2LnhtbERPzYrCMBC+C75DGMGbpirIUo1SBUVRFtb1AYZmbIvN&#10;pDSxrT69OQgeP77/5bozpWiodoVlBZNxBII4tbrgTMH1fzf6AeE8ssbSMil4koP1qt9bYqxty3/U&#10;XHwmQgi7GBXk3lexlC7NyaAb24o4cDdbG/QB1pnUNbYh3JRyGkVzabDg0JBjRduc0vvlYRTMfk8v&#10;2m/S5tjYJHlp3W7P2Co1HHTJAoSnzn/FH/dBK5jOZ2F/eBOegFy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JyvtcAAAADdAAAADwAAAAAAAAAAAAAAAACYAgAAZHJzL2Rvd25y&#10;ZXYueG1sUEsFBgAAAAAEAAQA9QAAAIUDAAAAAA==&#10;" path="m,l7556499,r,10680699l,10680699,,e" stroked="f" strokeweight="0">
                <v:stroke miterlimit="83231f" joinstyle="miter"/>
                <v:path arrowok="t" textboxrect="0,0,7556499,10680699"/>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6502A"/>
    <w:multiLevelType w:val="hybridMultilevel"/>
    <w:tmpl w:val="D554B6A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7046D32"/>
    <w:multiLevelType w:val="multilevel"/>
    <w:tmpl w:val="377AB41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38640909"/>
    <w:multiLevelType w:val="multilevel"/>
    <w:tmpl w:val="AF6AEBF8"/>
    <w:lvl w:ilvl="0">
      <w:start w:val="4"/>
      <w:numFmt w:val="decimal"/>
      <w:lvlText w:val="%1."/>
      <w:lvlJc w:val="left"/>
      <w:pPr>
        <w:ind w:left="35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30" w:hanging="720"/>
      </w:pPr>
      <w:rPr>
        <w:rFonts w:hint="default"/>
      </w:rPr>
    </w:lvl>
    <w:lvl w:ilvl="3">
      <w:start w:val="1"/>
      <w:numFmt w:val="decimal"/>
      <w:isLgl/>
      <w:lvlText w:val="%1.%2.%3.%4."/>
      <w:lvlJc w:val="left"/>
      <w:pPr>
        <w:ind w:left="740" w:hanging="720"/>
      </w:pPr>
      <w:rPr>
        <w:rFonts w:hint="default"/>
      </w:rPr>
    </w:lvl>
    <w:lvl w:ilvl="4">
      <w:start w:val="1"/>
      <w:numFmt w:val="decimal"/>
      <w:isLgl/>
      <w:lvlText w:val="%1.%2.%3.%4.%5."/>
      <w:lvlJc w:val="left"/>
      <w:pPr>
        <w:ind w:left="1110" w:hanging="1080"/>
      </w:pPr>
      <w:rPr>
        <w:rFonts w:hint="default"/>
      </w:rPr>
    </w:lvl>
    <w:lvl w:ilvl="5">
      <w:start w:val="1"/>
      <w:numFmt w:val="decimal"/>
      <w:isLgl/>
      <w:lvlText w:val="%1.%2.%3.%4.%5.%6."/>
      <w:lvlJc w:val="left"/>
      <w:pPr>
        <w:ind w:left="1120" w:hanging="1080"/>
      </w:pPr>
      <w:rPr>
        <w:rFonts w:hint="default"/>
      </w:rPr>
    </w:lvl>
    <w:lvl w:ilvl="6">
      <w:start w:val="1"/>
      <w:numFmt w:val="decimal"/>
      <w:isLgl/>
      <w:lvlText w:val="%1.%2.%3.%4.%5.%6.%7."/>
      <w:lvlJc w:val="left"/>
      <w:pPr>
        <w:ind w:left="149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70" w:hanging="1800"/>
      </w:pPr>
      <w:rPr>
        <w:rFonts w:hint="default"/>
      </w:rPr>
    </w:lvl>
  </w:abstractNum>
  <w:abstractNum w:abstractNumId="3" w15:restartNumberingAfterBreak="0">
    <w:nsid w:val="3B1134D6"/>
    <w:multiLevelType w:val="hybridMultilevel"/>
    <w:tmpl w:val="2780A2E6"/>
    <w:lvl w:ilvl="0" w:tplc="EDE8A1A0">
      <w:start w:val="1"/>
      <w:numFmt w:val="decimal"/>
      <w:lvlText w:val="%1."/>
      <w:lvlJc w:val="left"/>
      <w:pPr>
        <w:ind w:left="786" w:hanging="360"/>
      </w:pPr>
      <w:rPr>
        <w:rFonts w:ascii="Times New Roman" w:eastAsiaTheme="minorHAnsi" w:hAnsi="Times New Roman" w:cs="Times New Roman"/>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15:restartNumberingAfterBreak="0">
    <w:nsid w:val="3F2405CD"/>
    <w:multiLevelType w:val="hybridMultilevel"/>
    <w:tmpl w:val="FCA877B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5B4F3AE3"/>
    <w:multiLevelType w:val="hybridMultilevel"/>
    <w:tmpl w:val="C47A25C0"/>
    <w:lvl w:ilvl="0" w:tplc="7A4E7538">
      <w:start w:val="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AD75FB"/>
    <w:multiLevelType w:val="multilevel"/>
    <w:tmpl w:val="D5E8BBE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79A8794C"/>
    <w:multiLevelType w:val="hybridMultilevel"/>
    <w:tmpl w:val="51B4B966"/>
    <w:lvl w:ilvl="0" w:tplc="2DB8574E">
      <w:start w:val="2"/>
      <w:numFmt w:val="decimal"/>
      <w:lvlText w:val="%1"/>
      <w:lvlJc w:val="left"/>
      <w:pPr>
        <w:ind w:left="100"/>
      </w:pPr>
      <w:rPr>
        <w:rFonts w:ascii="Times New Roman" w:eastAsia="Times New Roman" w:hAnsi="Times New Roman" w:cs="Times New Roman"/>
        <w:b w:val="0"/>
        <w:i w:val="0"/>
        <w:strike w:val="0"/>
        <w:dstrike w:val="0"/>
        <w:color w:val="000000"/>
        <w:sz w:val="15"/>
        <w:u w:val="none" w:color="000000"/>
        <w:bdr w:val="none" w:sz="0" w:space="0" w:color="auto"/>
        <w:shd w:val="clear" w:color="auto" w:fill="auto"/>
        <w:vertAlign w:val="superscript"/>
      </w:rPr>
    </w:lvl>
    <w:lvl w:ilvl="1" w:tplc="ABA8C47E">
      <w:start w:val="1"/>
      <w:numFmt w:val="lowerLetter"/>
      <w:lvlText w:val="%2"/>
      <w:lvlJc w:val="left"/>
      <w:pPr>
        <w:ind w:left="1080"/>
      </w:pPr>
      <w:rPr>
        <w:rFonts w:ascii="Times New Roman" w:eastAsia="Times New Roman" w:hAnsi="Times New Roman" w:cs="Times New Roman"/>
        <w:b w:val="0"/>
        <w:i w:val="0"/>
        <w:strike w:val="0"/>
        <w:dstrike w:val="0"/>
        <w:color w:val="000000"/>
        <w:sz w:val="15"/>
        <w:u w:val="none" w:color="000000"/>
        <w:bdr w:val="none" w:sz="0" w:space="0" w:color="auto"/>
        <w:shd w:val="clear" w:color="auto" w:fill="auto"/>
        <w:vertAlign w:val="superscript"/>
      </w:rPr>
    </w:lvl>
    <w:lvl w:ilvl="2" w:tplc="A92EEBF2">
      <w:start w:val="1"/>
      <w:numFmt w:val="lowerRoman"/>
      <w:lvlText w:val="%3"/>
      <w:lvlJc w:val="left"/>
      <w:pPr>
        <w:ind w:left="1800"/>
      </w:pPr>
      <w:rPr>
        <w:rFonts w:ascii="Times New Roman" w:eastAsia="Times New Roman" w:hAnsi="Times New Roman" w:cs="Times New Roman"/>
        <w:b w:val="0"/>
        <w:i w:val="0"/>
        <w:strike w:val="0"/>
        <w:dstrike w:val="0"/>
        <w:color w:val="000000"/>
        <w:sz w:val="15"/>
        <w:u w:val="none" w:color="000000"/>
        <w:bdr w:val="none" w:sz="0" w:space="0" w:color="auto"/>
        <w:shd w:val="clear" w:color="auto" w:fill="auto"/>
        <w:vertAlign w:val="superscript"/>
      </w:rPr>
    </w:lvl>
    <w:lvl w:ilvl="3" w:tplc="5EBE3CF4">
      <w:start w:val="1"/>
      <w:numFmt w:val="decimal"/>
      <w:lvlText w:val="%4"/>
      <w:lvlJc w:val="left"/>
      <w:pPr>
        <w:ind w:left="2520"/>
      </w:pPr>
      <w:rPr>
        <w:rFonts w:ascii="Times New Roman" w:eastAsia="Times New Roman" w:hAnsi="Times New Roman" w:cs="Times New Roman"/>
        <w:b w:val="0"/>
        <w:i w:val="0"/>
        <w:strike w:val="0"/>
        <w:dstrike w:val="0"/>
        <w:color w:val="000000"/>
        <w:sz w:val="15"/>
        <w:u w:val="none" w:color="000000"/>
        <w:bdr w:val="none" w:sz="0" w:space="0" w:color="auto"/>
        <w:shd w:val="clear" w:color="auto" w:fill="auto"/>
        <w:vertAlign w:val="superscript"/>
      </w:rPr>
    </w:lvl>
    <w:lvl w:ilvl="4" w:tplc="A9026530">
      <w:start w:val="1"/>
      <w:numFmt w:val="lowerLetter"/>
      <w:lvlText w:val="%5"/>
      <w:lvlJc w:val="left"/>
      <w:pPr>
        <w:ind w:left="3240"/>
      </w:pPr>
      <w:rPr>
        <w:rFonts w:ascii="Times New Roman" w:eastAsia="Times New Roman" w:hAnsi="Times New Roman" w:cs="Times New Roman"/>
        <w:b w:val="0"/>
        <w:i w:val="0"/>
        <w:strike w:val="0"/>
        <w:dstrike w:val="0"/>
        <w:color w:val="000000"/>
        <w:sz w:val="15"/>
        <w:u w:val="none" w:color="000000"/>
        <w:bdr w:val="none" w:sz="0" w:space="0" w:color="auto"/>
        <w:shd w:val="clear" w:color="auto" w:fill="auto"/>
        <w:vertAlign w:val="superscript"/>
      </w:rPr>
    </w:lvl>
    <w:lvl w:ilvl="5" w:tplc="7EA86244">
      <w:start w:val="1"/>
      <w:numFmt w:val="lowerRoman"/>
      <w:lvlText w:val="%6"/>
      <w:lvlJc w:val="left"/>
      <w:pPr>
        <w:ind w:left="3960"/>
      </w:pPr>
      <w:rPr>
        <w:rFonts w:ascii="Times New Roman" w:eastAsia="Times New Roman" w:hAnsi="Times New Roman" w:cs="Times New Roman"/>
        <w:b w:val="0"/>
        <w:i w:val="0"/>
        <w:strike w:val="0"/>
        <w:dstrike w:val="0"/>
        <w:color w:val="000000"/>
        <w:sz w:val="15"/>
        <w:u w:val="none" w:color="000000"/>
        <w:bdr w:val="none" w:sz="0" w:space="0" w:color="auto"/>
        <w:shd w:val="clear" w:color="auto" w:fill="auto"/>
        <w:vertAlign w:val="superscript"/>
      </w:rPr>
    </w:lvl>
    <w:lvl w:ilvl="6" w:tplc="5E3A4B1E">
      <w:start w:val="1"/>
      <w:numFmt w:val="decimal"/>
      <w:lvlText w:val="%7"/>
      <w:lvlJc w:val="left"/>
      <w:pPr>
        <w:ind w:left="4680"/>
      </w:pPr>
      <w:rPr>
        <w:rFonts w:ascii="Times New Roman" w:eastAsia="Times New Roman" w:hAnsi="Times New Roman" w:cs="Times New Roman"/>
        <w:b w:val="0"/>
        <w:i w:val="0"/>
        <w:strike w:val="0"/>
        <w:dstrike w:val="0"/>
        <w:color w:val="000000"/>
        <w:sz w:val="15"/>
        <w:u w:val="none" w:color="000000"/>
        <w:bdr w:val="none" w:sz="0" w:space="0" w:color="auto"/>
        <w:shd w:val="clear" w:color="auto" w:fill="auto"/>
        <w:vertAlign w:val="superscript"/>
      </w:rPr>
    </w:lvl>
    <w:lvl w:ilvl="7" w:tplc="387435C0">
      <w:start w:val="1"/>
      <w:numFmt w:val="lowerLetter"/>
      <w:lvlText w:val="%8"/>
      <w:lvlJc w:val="left"/>
      <w:pPr>
        <w:ind w:left="5400"/>
      </w:pPr>
      <w:rPr>
        <w:rFonts w:ascii="Times New Roman" w:eastAsia="Times New Roman" w:hAnsi="Times New Roman" w:cs="Times New Roman"/>
        <w:b w:val="0"/>
        <w:i w:val="0"/>
        <w:strike w:val="0"/>
        <w:dstrike w:val="0"/>
        <w:color w:val="000000"/>
        <w:sz w:val="15"/>
        <w:u w:val="none" w:color="000000"/>
        <w:bdr w:val="none" w:sz="0" w:space="0" w:color="auto"/>
        <w:shd w:val="clear" w:color="auto" w:fill="auto"/>
        <w:vertAlign w:val="superscript"/>
      </w:rPr>
    </w:lvl>
    <w:lvl w:ilvl="8" w:tplc="76A2B1D8">
      <w:start w:val="1"/>
      <w:numFmt w:val="lowerRoman"/>
      <w:lvlText w:val="%9"/>
      <w:lvlJc w:val="left"/>
      <w:pPr>
        <w:ind w:left="6120"/>
      </w:pPr>
      <w:rPr>
        <w:rFonts w:ascii="Times New Roman" w:eastAsia="Times New Roman" w:hAnsi="Times New Roman" w:cs="Times New Roman"/>
        <w:b w:val="0"/>
        <w:i w:val="0"/>
        <w:strike w:val="0"/>
        <w:dstrike w:val="0"/>
        <w:color w:val="000000"/>
        <w:sz w:val="15"/>
        <w:u w:val="none" w:color="000000"/>
        <w:bdr w:val="none" w:sz="0" w:space="0" w:color="auto"/>
        <w:shd w:val="clear" w:color="auto" w:fill="auto"/>
        <w:vertAlign w:val="superscript"/>
      </w:rPr>
    </w:lvl>
  </w:abstractNum>
  <w:num w:numId="1">
    <w:abstractNumId w:val="7"/>
  </w:num>
  <w:num w:numId="2">
    <w:abstractNumId w:val="1"/>
  </w:num>
  <w:num w:numId="3">
    <w:abstractNumId w:val="0"/>
  </w:num>
  <w:num w:numId="4">
    <w:abstractNumId w:val="6"/>
  </w:num>
  <w:num w:numId="5">
    <w:abstractNumId w:val="4"/>
  </w:num>
  <w:num w:numId="6">
    <w:abstractNumId w:val="2"/>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defaultTabStop w:val="720"/>
  <w:characterSpacingControl w:val="doNotCompress"/>
  <w:hdrShapeDefaults>
    <o:shapedefaults v:ext="edit" spidmax="552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209"/>
    <w:rsid w:val="0001023A"/>
    <w:rsid w:val="00020AC9"/>
    <w:rsid w:val="0003317C"/>
    <w:rsid w:val="00035D03"/>
    <w:rsid w:val="0004503A"/>
    <w:rsid w:val="000609EE"/>
    <w:rsid w:val="00073827"/>
    <w:rsid w:val="000815E4"/>
    <w:rsid w:val="000875C9"/>
    <w:rsid w:val="00091128"/>
    <w:rsid w:val="000973AE"/>
    <w:rsid w:val="000C3DDB"/>
    <w:rsid w:val="000C5C7C"/>
    <w:rsid w:val="000D643B"/>
    <w:rsid w:val="000F40E1"/>
    <w:rsid w:val="001046D6"/>
    <w:rsid w:val="00133308"/>
    <w:rsid w:val="001344DC"/>
    <w:rsid w:val="00137BB3"/>
    <w:rsid w:val="00156221"/>
    <w:rsid w:val="00161337"/>
    <w:rsid w:val="00161B9D"/>
    <w:rsid w:val="00180C04"/>
    <w:rsid w:val="00186707"/>
    <w:rsid w:val="001D27E9"/>
    <w:rsid w:val="001E2685"/>
    <w:rsid w:val="002029C2"/>
    <w:rsid w:val="00211F98"/>
    <w:rsid w:val="00236F1B"/>
    <w:rsid w:val="00241C77"/>
    <w:rsid w:val="0025700B"/>
    <w:rsid w:val="002579CA"/>
    <w:rsid w:val="00262F55"/>
    <w:rsid w:val="00276D64"/>
    <w:rsid w:val="002B444D"/>
    <w:rsid w:val="002B4DFD"/>
    <w:rsid w:val="002B58F1"/>
    <w:rsid w:val="002D5981"/>
    <w:rsid w:val="002D6550"/>
    <w:rsid w:val="002E4F77"/>
    <w:rsid w:val="002E5701"/>
    <w:rsid w:val="002F3395"/>
    <w:rsid w:val="002F7DE5"/>
    <w:rsid w:val="00302A1C"/>
    <w:rsid w:val="00314E48"/>
    <w:rsid w:val="00323FDD"/>
    <w:rsid w:val="00346696"/>
    <w:rsid w:val="0036013C"/>
    <w:rsid w:val="00374542"/>
    <w:rsid w:val="00377B62"/>
    <w:rsid w:val="003A74EF"/>
    <w:rsid w:val="003C08AB"/>
    <w:rsid w:val="003C0EA5"/>
    <w:rsid w:val="003E40D7"/>
    <w:rsid w:val="003F3AB2"/>
    <w:rsid w:val="00416D8B"/>
    <w:rsid w:val="0044123F"/>
    <w:rsid w:val="00441F93"/>
    <w:rsid w:val="00454666"/>
    <w:rsid w:val="004650E5"/>
    <w:rsid w:val="004718DB"/>
    <w:rsid w:val="00472B2A"/>
    <w:rsid w:val="004820E7"/>
    <w:rsid w:val="004A1DB3"/>
    <w:rsid w:val="004A33AD"/>
    <w:rsid w:val="004A5C99"/>
    <w:rsid w:val="004C2643"/>
    <w:rsid w:val="004F46DC"/>
    <w:rsid w:val="004F5209"/>
    <w:rsid w:val="00534FAE"/>
    <w:rsid w:val="005355FD"/>
    <w:rsid w:val="00544BA6"/>
    <w:rsid w:val="00554A12"/>
    <w:rsid w:val="00560317"/>
    <w:rsid w:val="00561F2C"/>
    <w:rsid w:val="00564FAC"/>
    <w:rsid w:val="0057199E"/>
    <w:rsid w:val="005841E3"/>
    <w:rsid w:val="005848EA"/>
    <w:rsid w:val="00593E2A"/>
    <w:rsid w:val="005953C2"/>
    <w:rsid w:val="005A2459"/>
    <w:rsid w:val="005D0092"/>
    <w:rsid w:val="005D0FCC"/>
    <w:rsid w:val="005D2E26"/>
    <w:rsid w:val="005F4BC8"/>
    <w:rsid w:val="00607102"/>
    <w:rsid w:val="00610708"/>
    <w:rsid w:val="006351BD"/>
    <w:rsid w:val="00640E3D"/>
    <w:rsid w:val="00641D5A"/>
    <w:rsid w:val="0064549C"/>
    <w:rsid w:val="00672303"/>
    <w:rsid w:val="006944D4"/>
    <w:rsid w:val="00696D79"/>
    <w:rsid w:val="006A3E80"/>
    <w:rsid w:val="006B174C"/>
    <w:rsid w:val="006E610B"/>
    <w:rsid w:val="006E6A02"/>
    <w:rsid w:val="006E6E78"/>
    <w:rsid w:val="006F3390"/>
    <w:rsid w:val="00711265"/>
    <w:rsid w:val="007333E1"/>
    <w:rsid w:val="00761784"/>
    <w:rsid w:val="0078412B"/>
    <w:rsid w:val="007A6B70"/>
    <w:rsid w:val="007C21D2"/>
    <w:rsid w:val="007C38C9"/>
    <w:rsid w:val="007D1835"/>
    <w:rsid w:val="007D27D8"/>
    <w:rsid w:val="007D55B4"/>
    <w:rsid w:val="007E16A1"/>
    <w:rsid w:val="007F1948"/>
    <w:rsid w:val="007F6118"/>
    <w:rsid w:val="00802AD2"/>
    <w:rsid w:val="00816B33"/>
    <w:rsid w:val="0082253C"/>
    <w:rsid w:val="00831397"/>
    <w:rsid w:val="00842BC7"/>
    <w:rsid w:val="00845682"/>
    <w:rsid w:val="0085187A"/>
    <w:rsid w:val="00871D91"/>
    <w:rsid w:val="0087723B"/>
    <w:rsid w:val="008A5132"/>
    <w:rsid w:val="008B5C37"/>
    <w:rsid w:val="008C1C8E"/>
    <w:rsid w:val="008C3DA8"/>
    <w:rsid w:val="008D5C48"/>
    <w:rsid w:val="008E2CB3"/>
    <w:rsid w:val="008E2D76"/>
    <w:rsid w:val="008E7764"/>
    <w:rsid w:val="00900914"/>
    <w:rsid w:val="00910185"/>
    <w:rsid w:val="00911ACC"/>
    <w:rsid w:val="00936C4F"/>
    <w:rsid w:val="0096757D"/>
    <w:rsid w:val="00985930"/>
    <w:rsid w:val="009D28B8"/>
    <w:rsid w:val="00A04350"/>
    <w:rsid w:val="00A34039"/>
    <w:rsid w:val="00A34CE4"/>
    <w:rsid w:val="00A56D46"/>
    <w:rsid w:val="00A57DD4"/>
    <w:rsid w:val="00A67323"/>
    <w:rsid w:val="00A85960"/>
    <w:rsid w:val="00A91464"/>
    <w:rsid w:val="00AC4471"/>
    <w:rsid w:val="00AC7545"/>
    <w:rsid w:val="00AF5E8C"/>
    <w:rsid w:val="00AF7012"/>
    <w:rsid w:val="00B12E5F"/>
    <w:rsid w:val="00B17E96"/>
    <w:rsid w:val="00B17F1C"/>
    <w:rsid w:val="00B22F36"/>
    <w:rsid w:val="00B30C3B"/>
    <w:rsid w:val="00B424A1"/>
    <w:rsid w:val="00B511DA"/>
    <w:rsid w:val="00B6066A"/>
    <w:rsid w:val="00B67380"/>
    <w:rsid w:val="00B73E00"/>
    <w:rsid w:val="00B80E8A"/>
    <w:rsid w:val="00B919F5"/>
    <w:rsid w:val="00B95ED7"/>
    <w:rsid w:val="00BA1C20"/>
    <w:rsid w:val="00BA4383"/>
    <w:rsid w:val="00BB03B9"/>
    <w:rsid w:val="00BB0827"/>
    <w:rsid w:val="00BB641F"/>
    <w:rsid w:val="00BC0083"/>
    <w:rsid w:val="00BC104C"/>
    <w:rsid w:val="00BD4896"/>
    <w:rsid w:val="00BE2394"/>
    <w:rsid w:val="00BE4CD6"/>
    <w:rsid w:val="00BF6A20"/>
    <w:rsid w:val="00C0712E"/>
    <w:rsid w:val="00C11823"/>
    <w:rsid w:val="00C13E8C"/>
    <w:rsid w:val="00C32B05"/>
    <w:rsid w:val="00C40425"/>
    <w:rsid w:val="00C44FB4"/>
    <w:rsid w:val="00C528BB"/>
    <w:rsid w:val="00C66856"/>
    <w:rsid w:val="00C767C5"/>
    <w:rsid w:val="00C82222"/>
    <w:rsid w:val="00C8245D"/>
    <w:rsid w:val="00CB02BA"/>
    <w:rsid w:val="00CD07DF"/>
    <w:rsid w:val="00D10BE5"/>
    <w:rsid w:val="00D11EAD"/>
    <w:rsid w:val="00D14384"/>
    <w:rsid w:val="00D345AA"/>
    <w:rsid w:val="00D53985"/>
    <w:rsid w:val="00D86238"/>
    <w:rsid w:val="00D95B1C"/>
    <w:rsid w:val="00DA6B4B"/>
    <w:rsid w:val="00DC2CDA"/>
    <w:rsid w:val="00DD347E"/>
    <w:rsid w:val="00DD3E88"/>
    <w:rsid w:val="00DD566E"/>
    <w:rsid w:val="00DF232D"/>
    <w:rsid w:val="00E00D05"/>
    <w:rsid w:val="00E0259C"/>
    <w:rsid w:val="00E30A3C"/>
    <w:rsid w:val="00E632F8"/>
    <w:rsid w:val="00E65443"/>
    <w:rsid w:val="00E664B8"/>
    <w:rsid w:val="00E72D79"/>
    <w:rsid w:val="00E974D3"/>
    <w:rsid w:val="00EC29D7"/>
    <w:rsid w:val="00ED1FE9"/>
    <w:rsid w:val="00ED6664"/>
    <w:rsid w:val="00EF3EBF"/>
    <w:rsid w:val="00F11DB1"/>
    <w:rsid w:val="00F35A92"/>
    <w:rsid w:val="00F572F4"/>
    <w:rsid w:val="00F64C9D"/>
    <w:rsid w:val="00F66738"/>
    <w:rsid w:val="00F66838"/>
    <w:rsid w:val="00F91B83"/>
    <w:rsid w:val="00FA412F"/>
    <w:rsid w:val="00FB72CC"/>
    <w:rsid w:val="00FB7C08"/>
    <w:rsid w:val="00FC7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4D89941B"/>
  <w15:docId w15:val="{796B4038-D284-4448-B6F5-4AE929191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58" w:line="246" w:lineRule="auto"/>
      <w:ind w:left="-5" w:right="-2" w:hanging="10"/>
      <w:jc w:val="both"/>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184" w:line="240" w:lineRule="auto"/>
      <w:ind w:left="-5" w:right="-15" w:hanging="10"/>
      <w:outlineLvl w:val="0"/>
    </w:pPr>
    <w:rPr>
      <w:rFonts w:ascii="Times New Roman" w:eastAsia="Times New Roman" w:hAnsi="Times New Roman" w:cs="Times New Roman"/>
      <w:b/>
      <w:i/>
      <w:color w:val="000000"/>
      <w:sz w:val="24"/>
    </w:rPr>
  </w:style>
  <w:style w:type="paragraph" w:styleId="Heading2">
    <w:name w:val="heading 2"/>
    <w:next w:val="Normal"/>
    <w:link w:val="Heading2Char"/>
    <w:uiPriority w:val="9"/>
    <w:unhideWhenUsed/>
    <w:qFormat/>
    <w:pPr>
      <w:keepNext/>
      <w:keepLines/>
      <w:spacing w:after="237" w:line="246" w:lineRule="auto"/>
      <w:ind w:left="-5" w:right="-15" w:hanging="10"/>
      <w:outlineLvl w:val="1"/>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i/>
      <w:color w:val="000000"/>
      <w:sz w:val="24"/>
    </w:rPr>
  </w:style>
  <w:style w:type="character" w:customStyle="1" w:styleId="Heading2Char">
    <w:name w:val="Heading 2 Char"/>
    <w:link w:val="Heading2"/>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4718DB"/>
    <w:rPr>
      <w:color w:val="0563C1" w:themeColor="hyperlink"/>
      <w:u w:val="single"/>
    </w:rPr>
  </w:style>
  <w:style w:type="paragraph" w:customStyle="1" w:styleId="AuthorInfo">
    <w:name w:val="Author Info"/>
    <w:basedOn w:val="Normal"/>
    <w:rsid w:val="004718DB"/>
    <w:pPr>
      <w:tabs>
        <w:tab w:val="right" w:pos="8640"/>
      </w:tabs>
      <w:spacing w:after="0" w:line="480" w:lineRule="auto"/>
      <w:ind w:left="0" w:right="0" w:firstLine="0"/>
      <w:jc w:val="center"/>
    </w:pPr>
    <w:rPr>
      <w:color w:val="auto"/>
      <w:sz w:val="24"/>
      <w:szCs w:val="24"/>
    </w:rPr>
  </w:style>
  <w:style w:type="character" w:customStyle="1" w:styleId="SPIEpapertitleCharChar">
    <w:name w:val="SPIE paper title Char Char"/>
    <w:link w:val="SPIEpapertitle"/>
    <w:locked/>
    <w:rsid w:val="004718DB"/>
    <w:rPr>
      <w:rFonts w:ascii="Times New Roman" w:eastAsia="Times New Roman" w:hAnsi="Times New Roman" w:cs="Times New Roman"/>
      <w:b/>
      <w:sz w:val="32"/>
    </w:rPr>
  </w:style>
  <w:style w:type="paragraph" w:customStyle="1" w:styleId="SPIEpapertitle">
    <w:name w:val="SPIE paper title"/>
    <w:basedOn w:val="Normal"/>
    <w:link w:val="SPIEpapertitleCharChar"/>
    <w:rsid w:val="004718DB"/>
    <w:pPr>
      <w:spacing w:after="0" w:line="240" w:lineRule="auto"/>
      <w:ind w:left="0" w:right="0" w:firstLine="0"/>
      <w:jc w:val="center"/>
      <w:outlineLvl w:val="0"/>
    </w:pPr>
    <w:rPr>
      <w:b/>
      <w:color w:val="auto"/>
      <w:sz w:val="32"/>
    </w:rPr>
  </w:style>
  <w:style w:type="paragraph" w:styleId="HTMLPreformatted">
    <w:name w:val="HTML Preformatted"/>
    <w:basedOn w:val="Normal"/>
    <w:link w:val="HTMLPreformattedChar"/>
    <w:uiPriority w:val="99"/>
    <w:unhideWhenUsed/>
    <w:rsid w:val="00471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Courier New" w:hAnsi="Courier New" w:cs="Courier New"/>
      <w:color w:val="auto"/>
      <w:sz w:val="20"/>
      <w:szCs w:val="20"/>
      <w:lang w:val="en-ID" w:eastAsia="en-ID"/>
    </w:rPr>
  </w:style>
  <w:style w:type="character" w:customStyle="1" w:styleId="HTMLPreformattedChar">
    <w:name w:val="HTML Preformatted Char"/>
    <w:basedOn w:val="DefaultParagraphFont"/>
    <w:link w:val="HTMLPreformatted"/>
    <w:uiPriority w:val="99"/>
    <w:rsid w:val="004718DB"/>
    <w:rPr>
      <w:rFonts w:ascii="Courier New" w:eastAsia="Times New Roman" w:hAnsi="Courier New" w:cs="Courier New"/>
      <w:sz w:val="20"/>
      <w:szCs w:val="20"/>
      <w:lang w:val="en-ID" w:eastAsia="en-ID"/>
    </w:rPr>
  </w:style>
  <w:style w:type="paragraph" w:styleId="ListParagraph">
    <w:name w:val="List Paragraph"/>
    <w:basedOn w:val="Normal"/>
    <w:uiPriority w:val="34"/>
    <w:qFormat/>
    <w:rsid w:val="00ED6664"/>
    <w:pPr>
      <w:spacing w:after="200" w:line="276" w:lineRule="auto"/>
      <w:ind w:left="720" w:right="0" w:firstLine="0"/>
      <w:contextualSpacing/>
      <w:jc w:val="left"/>
    </w:pPr>
    <w:rPr>
      <w:rFonts w:asciiTheme="minorHAnsi" w:eastAsiaTheme="minorHAnsi" w:hAnsiTheme="minorHAnsi" w:cstheme="minorBidi"/>
      <w:color w:val="auto"/>
    </w:rPr>
  </w:style>
  <w:style w:type="table" w:styleId="TableGrid0">
    <w:name w:val="Table Grid"/>
    <w:basedOn w:val="TableNormal"/>
    <w:uiPriority w:val="39"/>
    <w:rsid w:val="00C1182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efaultParagraphFont"/>
    <w:rsid w:val="00696D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0909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ur.ellyanawati@uii.ac.id"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Kepemilikan Sertifikasi Kompetensi dalam Penerimaan Karyawan Baru Untuk Posisi </a:t>
            </a:r>
            <a:r>
              <a:rPr lang="en-US" i="1"/>
              <a:t>Frontliners</a:t>
            </a:r>
            <a:r>
              <a:rPr lang="en-US"/>
              <a:t> </a:t>
            </a:r>
          </a:p>
        </c:rich>
      </c:tx>
      <c:overlay val="0"/>
    </c:title>
    <c:autoTitleDeleted val="0"/>
    <c:plotArea>
      <c:layout/>
      <c:pieChart>
        <c:varyColors val="1"/>
        <c:ser>
          <c:idx val="0"/>
          <c:order val="0"/>
          <c:tx>
            <c:strRef>
              <c:f>Sheet1!$B$1</c:f>
              <c:strCache>
                <c:ptCount val="1"/>
                <c:pt idx="0">
                  <c:v>Persyaratan Kepemilikan Sertifikasi Kompetensi dalam Penerimaan Karyawan Baru Untuk Posisi Frontliners </c:v>
                </c:pt>
              </c:strCache>
            </c:strRef>
          </c:tx>
          <c:dLbls>
            <c:dLbl>
              <c:idx val="0"/>
              <c:tx>
                <c:rich>
                  <a:bodyPr/>
                  <a:lstStyle/>
                  <a:p>
                    <a:fld id="{E9C4836B-8359-420B-8DA4-C491FD9C052B}" type="CATEGORYNAME">
                      <a:rPr lang="en-US" sz="800"/>
                      <a:pPr/>
                      <a:t>[CATEGORY NAME]</a:t>
                    </a:fld>
                    <a:r>
                      <a:rPr lang="en-US" sz="800" baseline="0"/>
                      <a:t>
</a:t>
                    </a:r>
                    <a:fld id="{EE1BE98E-AB6C-4546-B06D-A0DE15C3A597}" type="PERCENTAGE">
                      <a:rPr lang="en-US" sz="800" baseline="0"/>
                      <a:pPr/>
                      <a:t>[PERCENTAGE]</a:t>
                    </a:fld>
                    <a:endParaRPr lang="en-US" sz="800" baseline="0"/>
                  </a:p>
                </c:rich>
              </c:tx>
              <c:dLblPos val="ctr"/>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7DD9-48D7-9D21-1C7D3B1620CA}"/>
                </c:ext>
              </c:extLst>
            </c:dLbl>
            <c:dLbl>
              <c:idx val="1"/>
              <c:layout>
                <c:manualLayout>
                  <c:x val="5.3529816603201169E-3"/>
                  <c:y val="0.23544548430673368"/>
                </c:manualLayout>
              </c:layout>
              <c:tx>
                <c:rich>
                  <a:bodyPr wrap="square" lIns="38100" tIns="19050" rIns="38100" bIns="19050" anchor="ctr">
                    <a:noAutofit/>
                  </a:bodyPr>
                  <a:lstStyle/>
                  <a:p>
                    <a:pPr>
                      <a:defRPr/>
                    </a:pPr>
                    <a:fld id="{951A97D4-4998-4A7F-A5CB-65085D28A69E}" type="CATEGORYNAME">
                      <a:rPr lang="en-US" sz="800"/>
                      <a:pPr>
                        <a:defRPr/>
                      </a:pPr>
                      <a:t>[CATEGORY NAME]</a:t>
                    </a:fld>
                    <a:r>
                      <a:rPr lang="en-US" baseline="0"/>
                      <a:t>
</a:t>
                    </a:r>
                    <a:fld id="{796D19F3-A270-4B72-AFE7-ADEE9A2BD946}" type="PERCENTAGE">
                      <a:rPr lang="en-US" baseline="0"/>
                      <a:pPr>
                        <a:defRPr/>
                      </a:pPr>
                      <a:t>[PERCENTAGE]</a:t>
                    </a:fld>
                    <a:endParaRPr lang="en-US" baseline="0"/>
                  </a:p>
                </c:rich>
              </c:tx>
              <c:spPr>
                <a:solidFill>
                  <a:sysClr val="window" lastClr="FFFFFF"/>
                </a:solidFill>
                <a:ln>
                  <a:solidFill>
                    <a:sysClr val="windowText" lastClr="000000">
                      <a:lumMod val="65000"/>
                      <a:lumOff val="35000"/>
                    </a:sysClr>
                  </a:solidFill>
                </a:ln>
                <a:effectLst/>
              </c:sp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c15:spPr>
                  <c15:layout>
                    <c:manualLayout>
                      <c:w val="0.16976550799574627"/>
                      <c:h val="0.20319147123611095"/>
                    </c:manualLayout>
                  </c15:layout>
                  <c15:dlblFieldTable/>
                  <c15:showDataLabelsRange val="0"/>
                </c:ext>
                <c:ext xmlns:c16="http://schemas.microsoft.com/office/drawing/2014/chart" uri="{C3380CC4-5D6E-409C-BE32-E72D297353CC}">
                  <c16:uniqueId val="{00000000-7DD9-48D7-9D21-1C7D3B1620CA}"/>
                </c:ext>
              </c:extLst>
            </c:dLbl>
            <c:spPr>
              <a:solidFill>
                <a:sysClr val="window" lastClr="FFFFFF"/>
              </a:solidFill>
              <a:ln>
                <a:solidFill>
                  <a:sysClr val="windowText" lastClr="000000">
                    <a:lumMod val="65000"/>
                    <a:lumOff val="35000"/>
                  </a:sysClr>
                </a:solidFill>
              </a:ln>
              <a:effectLst/>
            </c:spPr>
            <c:dLblPos val="ctr"/>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c15:spPr>
              </c:ext>
            </c:extLst>
          </c:dLbls>
          <c:cat>
            <c:strRef>
              <c:f>Sheet1!$A$2:$A$3</c:f>
              <c:strCache>
                <c:ptCount val="2"/>
                <c:pt idx="0">
                  <c:v>Belum mewajibkan</c:v>
                </c:pt>
                <c:pt idx="1">
                  <c:v>Sudah mewajibkan</c:v>
                </c:pt>
              </c:strCache>
            </c:strRef>
          </c:cat>
          <c:val>
            <c:numRef>
              <c:f>Sheet1!$B$2:$B$3</c:f>
              <c:numCache>
                <c:formatCode>General</c:formatCode>
                <c:ptCount val="2"/>
                <c:pt idx="0">
                  <c:v>3</c:v>
                </c:pt>
                <c:pt idx="1">
                  <c:v>0</c:v>
                </c:pt>
              </c:numCache>
            </c:numRef>
          </c:val>
          <c:extLst>
            <c:ext xmlns:c16="http://schemas.microsoft.com/office/drawing/2014/chart" uri="{C3380CC4-5D6E-409C-BE32-E72D297353CC}">
              <c16:uniqueId val="{00000000-5D1F-419E-91C5-A335DC565B38}"/>
            </c:ext>
          </c:extLst>
        </c:ser>
        <c:dLbls>
          <c:dLblPos val="ctr"/>
          <c:showLegendKey val="0"/>
          <c:showVal val="0"/>
          <c:showCatName val="0"/>
          <c:showSerName val="0"/>
          <c:showPercent val="0"/>
          <c:showBubbleSize val="0"/>
          <c:showLeaderLines val="0"/>
        </c:dLbls>
        <c:firstSliceAng val="0"/>
      </c:pieChart>
    </c:plotArea>
    <c:legend>
      <c:legendPos val="b"/>
      <c:overlay val="0"/>
    </c:legend>
    <c:plotVisOnly val="1"/>
    <c:dispBlanksAs val="gap"/>
    <c:showDLblsOverMax val="0"/>
  </c:chart>
  <c:txPr>
    <a:bodyPr/>
    <a:lstStyle/>
    <a:p>
      <a:pPr>
        <a:defRPr sz="10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2839</TotalTime>
  <Pages>22</Pages>
  <Words>6391</Words>
  <Characters>36433</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User</cp:lastModifiedBy>
  <cp:revision>75</cp:revision>
  <dcterms:created xsi:type="dcterms:W3CDTF">2019-11-06T14:40:00Z</dcterms:created>
  <dcterms:modified xsi:type="dcterms:W3CDTF">2020-04-04T16:51:00Z</dcterms:modified>
</cp:coreProperties>
</file>