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7C" w:rsidRPr="00E103E7" w:rsidRDefault="006B6ECE" w:rsidP="00DA5D2F">
      <w:pPr>
        <w:spacing w:after="0" w:line="240" w:lineRule="auto"/>
        <w:jc w:val="center"/>
        <w:rPr>
          <w:rFonts w:asciiTheme="majorHAnsi" w:hAnsiTheme="majorHAnsi" w:cstheme="majorBidi"/>
          <w:b/>
          <w:bCs/>
        </w:rPr>
      </w:pPr>
      <w:r w:rsidRPr="00E103E7">
        <w:rPr>
          <w:rFonts w:asciiTheme="majorHAnsi" w:hAnsiTheme="majorHAnsi" w:cstheme="majorBidi"/>
          <w:b/>
          <w:bCs/>
        </w:rPr>
        <w:t xml:space="preserve">TRANSFORMATIONAL LEADERSHIP OF </w:t>
      </w:r>
      <w:r w:rsidR="00DA5D2F" w:rsidRPr="00E103E7">
        <w:rPr>
          <w:rFonts w:asciiTheme="majorHAnsi" w:hAnsiTheme="majorHAnsi" w:cstheme="majorBidi"/>
          <w:b/>
          <w:bCs/>
          <w:i/>
          <w:iCs/>
        </w:rPr>
        <w:t>DAYAH</w:t>
      </w:r>
      <w:r w:rsidRPr="00E103E7">
        <w:rPr>
          <w:rFonts w:asciiTheme="majorHAnsi" w:hAnsiTheme="majorHAnsi" w:cstheme="majorBidi"/>
          <w:b/>
          <w:bCs/>
        </w:rPr>
        <w:t xml:space="preserve">: EMPOWERMENT OF </w:t>
      </w:r>
      <w:r w:rsidR="00DA5D2F" w:rsidRPr="00E103E7">
        <w:rPr>
          <w:rFonts w:asciiTheme="majorHAnsi" w:hAnsiTheme="majorHAnsi" w:cstheme="majorBidi"/>
          <w:b/>
          <w:bCs/>
          <w:i/>
          <w:iCs/>
        </w:rPr>
        <w:t>DAYAH</w:t>
      </w:r>
      <w:r w:rsidRPr="00E103E7">
        <w:rPr>
          <w:rFonts w:asciiTheme="majorHAnsi" w:hAnsiTheme="majorHAnsi" w:cstheme="majorBidi"/>
          <w:b/>
          <w:bCs/>
        </w:rPr>
        <w:t xml:space="preserve"> COMMUNITY IN DEVELOPING</w:t>
      </w:r>
      <w:r w:rsidR="009F7CBD" w:rsidRPr="00E103E7">
        <w:rPr>
          <w:rFonts w:asciiTheme="majorHAnsi" w:hAnsiTheme="majorHAnsi" w:cstheme="majorBidi"/>
          <w:b/>
          <w:bCs/>
        </w:rPr>
        <w:t xml:space="preserve"> TOTAL QUALITY MANAG</w:t>
      </w:r>
      <w:r w:rsidR="0056567C" w:rsidRPr="00E103E7">
        <w:rPr>
          <w:rFonts w:asciiTheme="majorHAnsi" w:hAnsiTheme="majorHAnsi" w:cstheme="majorBidi"/>
          <w:b/>
          <w:bCs/>
        </w:rPr>
        <w:t>EMEN</w:t>
      </w:r>
      <w:r w:rsidR="009F7CBD" w:rsidRPr="00E103E7">
        <w:rPr>
          <w:rFonts w:asciiTheme="majorHAnsi" w:hAnsiTheme="majorHAnsi" w:cstheme="majorBidi"/>
          <w:b/>
          <w:bCs/>
        </w:rPr>
        <w:t>T</w:t>
      </w:r>
    </w:p>
    <w:p w:rsidR="0056567C" w:rsidRPr="00E103E7" w:rsidRDefault="0056567C" w:rsidP="00DA5D2F">
      <w:pPr>
        <w:spacing w:after="0" w:line="240" w:lineRule="auto"/>
        <w:jc w:val="center"/>
        <w:rPr>
          <w:rFonts w:asciiTheme="majorHAnsi" w:hAnsiTheme="majorHAnsi" w:cstheme="majorBidi"/>
          <w:b/>
          <w:bCs/>
        </w:rPr>
      </w:pPr>
    </w:p>
    <w:p w:rsidR="0056567C" w:rsidRPr="00E103E7" w:rsidRDefault="0056567C" w:rsidP="00DA5D2F">
      <w:pPr>
        <w:spacing w:after="0" w:line="240" w:lineRule="auto"/>
        <w:jc w:val="center"/>
        <w:rPr>
          <w:rFonts w:asciiTheme="majorHAnsi" w:hAnsiTheme="majorHAnsi" w:cstheme="majorBidi"/>
          <w:b/>
          <w:bCs/>
          <w:sz w:val="20"/>
          <w:szCs w:val="20"/>
          <w:vertAlign w:val="superscript"/>
        </w:rPr>
      </w:pPr>
      <w:r w:rsidRPr="00E103E7">
        <w:rPr>
          <w:rFonts w:asciiTheme="majorHAnsi" w:hAnsiTheme="majorHAnsi" w:cstheme="majorBidi"/>
          <w:b/>
          <w:bCs/>
          <w:sz w:val="20"/>
          <w:szCs w:val="20"/>
        </w:rPr>
        <w:t>Almuhajir</w:t>
      </w:r>
      <w:r w:rsidR="00B7634F" w:rsidRPr="00E103E7">
        <w:rPr>
          <w:rFonts w:asciiTheme="majorHAnsi" w:hAnsiTheme="majorHAnsi" w:cstheme="majorBidi"/>
          <w:b/>
          <w:bCs/>
          <w:sz w:val="20"/>
          <w:szCs w:val="20"/>
          <w:vertAlign w:val="superscript"/>
        </w:rPr>
        <w:t>1</w:t>
      </w:r>
      <w:r w:rsidR="00B7634F" w:rsidRPr="00E103E7">
        <w:rPr>
          <w:rFonts w:asciiTheme="majorHAnsi" w:hAnsiTheme="majorHAnsi" w:cstheme="majorBidi"/>
          <w:b/>
          <w:bCs/>
          <w:sz w:val="20"/>
          <w:szCs w:val="20"/>
        </w:rPr>
        <w:t xml:space="preserve">, </w:t>
      </w:r>
      <w:proofErr w:type="spellStart"/>
      <w:r w:rsidR="00B7634F" w:rsidRPr="00E103E7">
        <w:rPr>
          <w:rFonts w:asciiTheme="majorHAnsi" w:hAnsiTheme="majorHAnsi" w:cstheme="majorBidi"/>
          <w:b/>
          <w:bCs/>
          <w:sz w:val="20"/>
          <w:szCs w:val="20"/>
        </w:rPr>
        <w:t>Jumat</w:t>
      </w:r>
      <w:proofErr w:type="spellEnd"/>
      <w:r w:rsidR="00B7634F" w:rsidRPr="00E103E7">
        <w:rPr>
          <w:rFonts w:asciiTheme="majorHAnsi" w:hAnsiTheme="majorHAnsi" w:cstheme="majorBidi"/>
          <w:b/>
          <w:bCs/>
          <w:sz w:val="20"/>
          <w:szCs w:val="20"/>
        </w:rPr>
        <w:t xml:space="preserve"> Barus</w:t>
      </w:r>
      <w:r w:rsidR="00B7634F" w:rsidRPr="00E103E7">
        <w:rPr>
          <w:rFonts w:asciiTheme="majorHAnsi" w:hAnsiTheme="majorHAnsi" w:cstheme="majorBidi"/>
          <w:b/>
          <w:bCs/>
          <w:sz w:val="20"/>
          <w:szCs w:val="20"/>
          <w:vertAlign w:val="superscript"/>
        </w:rPr>
        <w:t>1</w:t>
      </w:r>
    </w:p>
    <w:p w:rsidR="0056567C" w:rsidRPr="00E103E7" w:rsidRDefault="00B7634F" w:rsidP="00DA5D2F">
      <w:pPr>
        <w:spacing w:after="0" w:line="240" w:lineRule="auto"/>
        <w:jc w:val="center"/>
        <w:rPr>
          <w:rFonts w:asciiTheme="majorHAnsi" w:hAnsiTheme="majorHAnsi" w:cstheme="majorBidi"/>
          <w:sz w:val="20"/>
          <w:szCs w:val="20"/>
        </w:rPr>
      </w:pPr>
      <w:r w:rsidRPr="00E103E7">
        <w:rPr>
          <w:rFonts w:asciiTheme="majorHAnsi" w:hAnsiTheme="majorHAnsi" w:cstheme="majorBidi"/>
          <w:sz w:val="20"/>
          <w:szCs w:val="20"/>
          <w:vertAlign w:val="superscript"/>
        </w:rPr>
        <w:t>1</w:t>
      </w:r>
      <w:r w:rsidRPr="00E103E7">
        <w:rPr>
          <w:rFonts w:asciiTheme="majorHAnsi" w:hAnsiTheme="majorHAnsi" w:cstheme="majorBidi"/>
          <w:sz w:val="20"/>
          <w:szCs w:val="20"/>
        </w:rPr>
        <w:t xml:space="preserve">Pascasarjana </w:t>
      </w:r>
      <w:r w:rsidR="0056567C" w:rsidRPr="00E103E7">
        <w:rPr>
          <w:rFonts w:asciiTheme="majorHAnsi" w:hAnsiTheme="majorHAnsi" w:cstheme="majorBidi"/>
          <w:sz w:val="20"/>
          <w:szCs w:val="20"/>
        </w:rPr>
        <w:t xml:space="preserve">IAIN </w:t>
      </w:r>
      <w:proofErr w:type="spellStart"/>
      <w:r w:rsidR="0056567C" w:rsidRPr="00E103E7">
        <w:rPr>
          <w:rFonts w:asciiTheme="majorHAnsi" w:hAnsiTheme="majorHAnsi" w:cstheme="majorBidi"/>
          <w:sz w:val="20"/>
          <w:szCs w:val="20"/>
        </w:rPr>
        <w:t>Lhokseumawe</w:t>
      </w:r>
      <w:proofErr w:type="spellEnd"/>
      <w:r w:rsidRPr="00E103E7">
        <w:rPr>
          <w:rFonts w:asciiTheme="majorHAnsi" w:hAnsiTheme="majorHAnsi" w:cstheme="majorBidi"/>
          <w:sz w:val="20"/>
          <w:szCs w:val="20"/>
        </w:rPr>
        <w:t xml:space="preserve">, </w:t>
      </w:r>
      <w:r w:rsidRPr="00E103E7">
        <w:rPr>
          <w:rFonts w:asciiTheme="majorHAnsi" w:hAnsiTheme="majorHAnsi" w:cstheme="majorBidi"/>
          <w:sz w:val="20"/>
          <w:szCs w:val="20"/>
          <w:vertAlign w:val="superscript"/>
        </w:rPr>
        <w:t>2</w:t>
      </w:r>
      <w:r w:rsidRPr="00E103E7">
        <w:rPr>
          <w:rFonts w:asciiTheme="majorHAnsi" w:hAnsiTheme="majorHAnsi" w:cstheme="majorBidi"/>
          <w:sz w:val="20"/>
          <w:szCs w:val="20"/>
        </w:rPr>
        <w:t xml:space="preserve">FTIK IAIN </w:t>
      </w:r>
      <w:proofErr w:type="spellStart"/>
      <w:r w:rsidRPr="00E103E7">
        <w:rPr>
          <w:rFonts w:asciiTheme="majorHAnsi" w:hAnsiTheme="majorHAnsi" w:cstheme="majorBidi"/>
          <w:sz w:val="20"/>
          <w:szCs w:val="20"/>
        </w:rPr>
        <w:t>Lhokseumawe</w:t>
      </w:r>
      <w:proofErr w:type="spellEnd"/>
    </w:p>
    <w:p w:rsidR="0056567C" w:rsidRPr="00E103E7" w:rsidRDefault="00B7634F" w:rsidP="00DA5D2F">
      <w:pPr>
        <w:spacing w:after="0" w:line="240" w:lineRule="auto"/>
        <w:jc w:val="center"/>
        <w:rPr>
          <w:rFonts w:asciiTheme="majorHAnsi" w:hAnsiTheme="majorHAnsi" w:cstheme="majorBidi"/>
          <w:sz w:val="20"/>
          <w:szCs w:val="20"/>
        </w:rPr>
      </w:pPr>
      <w:proofErr w:type="gramStart"/>
      <w:r w:rsidRPr="00E103E7">
        <w:rPr>
          <w:rFonts w:asciiTheme="majorHAnsi" w:hAnsiTheme="majorHAnsi" w:cstheme="majorBidi"/>
          <w:sz w:val="20"/>
          <w:szCs w:val="20"/>
          <w:vertAlign w:val="superscript"/>
        </w:rPr>
        <w:t>1,2</w:t>
      </w:r>
      <w:r w:rsidR="0056567C" w:rsidRPr="00E103E7">
        <w:rPr>
          <w:rFonts w:asciiTheme="majorHAnsi" w:hAnsiTheme="majorHAnsi" w:cstheme="majorBidi"/>
          <w:sz w:val="20"/>
          <w:szCs w:val="20"/>
        </w:rPr>
        <w:t>Jl. Medan-Banda Aceh.</w:t>
      </w:r>
      <w:proofErr w:type="gram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Alue</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Awee</w:t>
      </w:r>
      <w:proofErr w:type="spellEnd"/>
      <w:r w:rsidR="0056567C" w:rsidRPr="00E103E7">
        <w:rPr>
          <w:rFonts w:asciiTheme="majorHAnsi" w:hAnsiTheme="majorHAnsi" w:cstheme="majorBidi"/>
          <w:sz w:val="20"/>
          <w:szCs w:val="20"/>
        </w:rPr>
        <w:t xml:space="preserve">, Kota </w:t>
      </w:r>
      <w:proofErr w:type="spellStart"/>
      <w:r w:rsidR="0056567C" w:rsidRPr="00E103E7">
        <w:rPr>
          <w:rFonts w:asciiTheme="majorHAnsi" w:hAnsiTheme="majorHAnsi" w:cstheme="majorBidi"/>
          <w:sz w:val="20"/>
          <w:szCs w:val="20"/>
        </w:rPr>
        <w:t>Lhokseumawe</w:t>
      </w:r>
      <w:proofErr w:type="spellEnd"/>
    </w:p>
    <w:p w:rsidR="0056567C" w:rsidRPr="00E103E7" w:rsidRDefault="0056567C" w:rsidP="00DA5D2F">
      <w:pPr>
        <w:spacing w:after="0" w:line="240" w:lineRule="auto"/>
        <w:jc w:val="center"/>
        <w:rPr>
          <w:rStyle w:val="Hyperlink"/>
          <w:rFonts w:asciiTheme="majorHAnsi" w:hAnsiTheme="majorHAnsi" w:cstheme="majorBidi"/>
          <w:color w:val="000000" w:themeColor="text1"/>
          <w:sz w:val="20"/>
          <w:szCs w:val="20"/>
          <w:u w:val="none"/>
        </w:rPr>
      </w:pPr>
      <w:r w:rsidRPr="00E103E7">
        <w:rPr>
          <w:rFonts w:asciiTheme="majorHAnsi" w:hAnsiTheme="majorHAnsi" w:cstheme="majorBidi"/>
          <w:color w:val="000000" w:themeColor="text1"/>
          <w:sz w:val="20"/>
          <w:szCs w:val="20"/>
        </w:rPr>
        <w:t xml:space="preserve">Email: </w:t>
      </w:r>
      <w:hyperlink r:id="rId9" w:history="1">
        <w:r w:rsidR="00B7634F" w:rsidRPr="00E103E7">
          <w:rPr>
            <w:rStyle w:val="Hyperlink"/>
            <w:rFonts w:asciiTheme="majorHAnsi" w:hAnsiTheme="majorHAnsi" w:cstheme="majorBidi"/>
            <w:color w:val="000000" w:themeColor="text1"/>
            <w:sz w:val="20"/>
            <w:szCs w:val="20"/>
            <w:u w:val="none"/>
          </w:rPr>
          <w:t>abujaadalhaq@yahoo.com</w:t>
        </w:r>
        <w:r w:rsidR="00B7634F" w:rsidRPr="00E103E7">
          <w:rPr>
            <w:rStyle w:val="Hyperlink"/>
            <w:rFonts w:asciiTheme="majorHAnsi" w:hAnsiTheme="majorHAnsi" w:cstheme="majorBidi"/>
            <w:color w:val="000000" w:themeColor="text1"/>
            <w:sz w:val="20"/>
            <w:szCs w:val="20"/>
            <w:u w:val="none"/>
            <w:vertAlign w:val="superscript"/>
          </w:rPr>
          <w:t>1</w:t>
        </w:r>
      </w:hyperlink>
      <w:r w:rsidR="00B7634F" w:rsidRPr="00E103E7">
        <w:rPr>
          <w:rStyle w:val="Hyperlink"/>
          <w:rFonts w:asciiTheme="majorHAnsi" w:hAnsiTheme="majorHAnsi" w:cstheme="majorBidi"/>
          <w:color w:val="000000" w:themeColor="text1"/>
          <w:sz w:val="20"/>
          <w:szCs w:val="20"/>
          <w:u w:val="none"/>
        </w:rPr>
        <w:t xml:space="preserve">, </w:t>
      </w:r>
      <w:hyperlink r:id="rId10" w:history="1">
        <w:r w:rsidR="00AE28FB" w:rsidRPr="00E103E7">
          <w:rPr>
            <w:rStyle w:val="Hyperlink"/>
            <w:rFonts w:asciiTheme="majorHAnsi" w:hAnsiTheme="majorHAnsi" w:cstheme="majorBidi"/>
            <w:sz w:val="20"/>
            <w:szCs w:val="20"/>
          </w:rPr>
          <w:t>jumatbarus@iainlhokseumawe.ac.id</w:t>
        </w:r>
      </w:hyperlink>
    </w:p>
    <w:p w:rsidR="00AE28FB" w:rsidRPr="00E103E7" w:rsidRDefault="00AE28FB" w:rsidP="00DA5D2F">
      <w:pPr>
        <w:spacing w:after="0" w:line="240" w:lineRule="auto"/>
        <w:jc w:val="center"/>
        <w:rPr>
          <w:rStyle w:val="Hyperlink"/>
          <w:rFonts w:asciiTheme="majorHAnsi" w:hAnsiTheme="majorHAnsi" w:cstheme="majorBidi"/>
          <w:color w:val="000000" w:themeColor="text1"/>
          <w:sz w:val="20"/>
          <w:szCs w:val="20"/>
          <w:u w:val="none"/>
        </w:rPr>
      </w:pPr>
    </w:p>
    <w:p w:rsidR="00AE28FB" w:rsidRPr="00E103E7" w:rsidRDefault="00AE28FB" w:rsidP="00DA5D2F">
      <w:pPr>
        <w:spacing w:after="0" w:line="240" w:lineRule="auto"/>
        <w:jc w:val="center"/>
        <w:rPr>
          <w:rStyle w:val="Hyperlink"/>
          <w:rFonts w:asciiTheme="majorHAnsi" w:hAnsiTheme="majorHAnsi" w:cstheme="majorBidi"/>
          <w:b/>
          <w:bCs/>
          <w:color w:val="000000" w:themeColor="text1"/>
          <w:sz w:val="20"/>
          <w:szCs w:val="20"/>
          <w:u w:val="none"/>
        </w:rPr>
      </w:pPr>
      <w:r w:rsidRPr="00E103E7">
        <w:rPr>
          <w:rStyle w:val="Hyperlink"/>
          <w:rFonts w:asciiTheme="majorHAnsi" w:hAnsiTheme="majorHAnsi" w:cstheme="majorBidi"/>
          <w:b/>
          <w:bCs/>
          <w:color w:val="000000" w:themeColor="text1"/>
          <w:sz w:val="20"/>
          <w:szCs w:val="20"/>
          <w:u w:val="none"/>
        </w:rPr>
        <w:t>Abstract:</w:t>
      </w:r>
    </w:p>
    <w:p w:rsidR="00DA5D2F" w:rsidRPr="00E103E7" w:rsidRDefault="00DA5D2F" w:rsidP="00DA5D2F">
      <w:pPr>
        <w:spacing w:after="0" w:line="240" w:lineRule="auto"/>
        <w:jc w:val="center"/>
        <w:rPr>
          <w:rStyle w:val="Hyperlink"/>
          <w:rFonts w:asciiTheme="majorHAnsi" w:hAnsiTheme="majorHAnsi" w:cstheme="majorBidi"/>
          <w:b/>
          <w:bCs/>
          <w:color w:val="000000" w:themeColor="text1"/>
          <w:sz w:val="20"/>
          <w:szCs w:val="20"/>
          <w:u w:val="none"/>
        </w:rPr>
      </w:pPr>
    </w:p>
    <w:p w:rsidR="00783595" w:rsidRPr="00E103E7" w:rsidRDefault="008A628D" w:rsidP="00DA5D2F">
      <w:pPr>
        <w:pStyle w:val="HTMLPreformatted"/>
        <w:ind w:left="567" w:right="567"/>
        <w:jc w:val="both"/>
        <w:rPr>
          <w:rFonts w:asciiTheme="majorHAnsi" w:hAnsiTheme="majorHAnsi"/>
        </w:rPr>
      </w:pPr>
      <w:r w:rsidRPr="00E103E7">
        <w:rPr>
          <w:rFonts w:asciiTheme="majorHAnsi" w:hAnsiTheme="majorHAnsi"/>
          <w:lang w:val="en"/>
        </w:rPr>
        <w:t xml:space="preserve">The purpose of this study is to explain the transformational leadership of </w:t>
      </w:r>
      <w:proofErr w:type="spellStart"/>
      <w:r w:rsidR="00DA5D2F" w:rsidRPr="00E103E7">
        <w:rPr>
          <w:rFonts w:asciiTheme="majorHAnsi" w:hAnsiTheme="majorHAnsi"/>
          <w:i/>
          <w:iCs/>
          <w:lang w:val="en"/>
        </w:rPr>
        <w:t>dayah</w:t>
      </w:r>
      <w:proofErr w:type="spellEnd"/>
      <w:r w:rsidRPr="00E103E7">
        <w:rPr>
          <w:rFonts w:asciiTheme="majorHAnsi" w:hAnsiTheme="majorHAnsi"/>
          <w:lang w:val="en"/>
        </w:rPr>
        <w:t xml:space="preserve"> in empowering the </w:t>
      </w:r>
      <w:proofErr w:type="spellStart"/>
      <w:r w:rsidR="00DA5D2F" w:rsidRPr="00E103E7">
        <w:rPr>
          <w:rFonts w:asciiTheme="majorHAnsi" w:hAnsiTheme="majorHAnsi"/>
          <w:i/>
          <w:iCs/>
          <w:lang w:val="en"/>
        </w:rPr>
        <w:t>dayah</w:t>
      </w:r>
      <w:proofErr w:type="spellEnd"/>
      <w:r w:rsidRPr="00E103E7">
        <w:rPr>
          <w:rFonts w:asciiTheme="majorHAnsi" w:hAnsiTheme="majorHAnsi"/>
          <w:lang w:val="en"/>
        </w:rPr>
        <w:t xml:space="preserve"> community which is focused on empowering the quality of </w:t>
      </w:r>
      <w:proofErr w:type="spellStart"/>
      <w:r w:rsidR="00104599" w:rsidRPr="00E103E7">
        <w:rPr>
          <w:rFonts w:asciiTheme="majorHAnsi" w:hAnsiTheme="majorHAnsi"/>
          <w:i/>
          <w:iCs/>
          <w:lang w:val="en"/>
        </w:rPr>
        <w:t>teungku</w:t>
      </w:r>
      <w:proofErr w:type="spellEnd"/>
      <w:r w:rsidRPr="00E103E7">
        <w:rPr>
          <w:rFonts w:asciiTheme="majorHAnsi" w:hAnsiTheme="majorHAnsi"/>
          <w:lang w:val="en"/>
        </w:rPr>
        <w:t xml:space="preserve">, </w:t>
      </w:r>
      <w:proofErr w:type="spellStart"/>
      <w:r w:rsidR="00104599" w:rsidRPr="00E103E7">
        <w:rPr>
          <w:rFonts w:asciiTheme="majorHAnsi" w:hAnsiTheme="majorHAnsi"/>
          <w:i/>
          <w:iCs/>
          <w:lang w:val="en"/>
        </w:rPr>
        <w:t>santri</w:t>
      </w:r>
      <w:proofErr w:type="spellEnd"/>
      <w:r w:rsidRPr="00E103E7">
        <w:rPr>
          <w:rFonts w:asciiTheme="majorHAnsi" w:hAnsiTheme="majorHAnsi"/>
          <w:lang w:val="en"/>
        </w:rPr>
        <w:t>, and administrative personnel for the development of total quality management.</w:t>
      </w:r>
      <w:r w:rsidR="00783595" w:rsidRPr="00E103E7">
        <w:rPr>
          <w:rStyle w:val="FootnoteTextChar"/>
          <w:rFonts w:asciiTheme="majorHAnsi" w:hAnsiTheme="majorHAnsi"/>
          <w:lang w:val="en"/>
        </w:rPr>
        <w:t xml:space="preserve"> </w:t>
      </w:r>
      <w:r w:rsidR="00783595" w:rsidRPr="00E103E7">
        <w:rPr>
          <w:rFonts w:asciiTheme="majorHAnsi" w:hAnsiTheme="majorHAnsi"/>
          <w:lang w:val="en"/>
        </w:rPr>
        <w:t xml:space="preserve">This research is a type of library research with a transformational leadership approach to educational institutions. </w:t>
      </w:r>
      <w:proofErr w:type="spellStart"/>
      <w:r w:rsidR="00DA5D2F" w:rsidRPr="00E103E7">
        <w:rPr>
          <w:rFonts w:asciiTheme="majorHAnsi" w:hAnsiTheme="majorHAnsi"/>
          <w:i/>
          <w:iCs/>
          <w:lang w:val="en"/>
        </w:rPr>
        <w:t>Dayah</w:t>
      </w:r>
      <w:proofErr w:type="spellEnd"/>
      <w:r w:rsidR="00783595" w:rsidRPr="00E103E7">
        <w:rPr>
          <w:rFonts w:asciiTheme="majorHAnsi" w:hAnsiTheme="majorHAnsi"/>
          <w:lang w:val="en"/>
        </w:rPr>
        <w:t xml:space="preserve"> transformational leadership is a process of managing </w:t>
      </w:r>
      <w:proofErr w:type="spellStart"/>
      <w:r w:rsidR="00DA5D2F" w:rsidRPr="00E103E7">
        <w:rPr>
          <w:rFonts w:asciiTheme="majorHAnsi" w:hAnsiTheme="majorHAnsi"/>
          <w:i/>
          <w:iCs/>
          <w:lang w:val="en"/>
        </w:rPr>
        <w:t>dayah</w:t>
      </w:r>
      <w:proofErr w:type="spellEnd"/>
      <w:r w:rsidR="00783595" w:rsidRPr="00E103E7">
        <w:rPr>
          <w:rFonts w:asciiTheme="majorHAnsi" w:hAnsiTheme="majorHAnsi"/>
          <w:lang w:val="en"/>
        </w:rPr>
        <w:t xml:space="preserve"> community resources to foster sensitivity to the program and quality development of </w:t>
      </w:r>
      <w:proofErr w:type="spellStart"/>
      <w:r w:rsidR="00DA5D2F" w:rsidRPr="00E103E7">
        <w:rPr>
          <w:rFonts w:asciiTheme="majorHAnsi" w:hAnsiTheme="majorHAnsi"/>
          <w:i/>
          <w:iCs/>
          <w:lang w:val="en"/>
        </w:rPr>
        <w:t>dayah</w:t>
      </w:r>
      <w:proofErr w:type="spellEnd"/>
      <w:r w:rsidR="00783595" w:rsidRPr="00E103E7">
        <w:rPr>
          <w:rFonts w:asciiTheme="majorHAnsi" w:hAnsiTheme="majorHAnsi"/>
          <w:lang w:val="en"/>
        </w:rPr>
        <w:t xml:space="preserve"> educational institutions, to realize the vision and mission together, and to build a </w:t>
      </w:r>
      <w:proofErr w:type="spellStart"/>
      <w:r w:rsidR="00DA5D2F" w:rsidRPr="00E103E7">
        <w:rPr>
          <w:rFonts w:asciiTheme="majorHAnsi" w:hAnsiTheme="majorHAnsi"/>
          <w:i/>
          <w:iCs/>
          <w:lang w:val="en"/>
        </w:rPr>
        <w:t>dayah</w:t>
      </w:r>
      <w:proofErr w:type="spellEnd"/>
      <w:r w:rsidR="00783595" w:rsidRPr="00E103E7">
        <w:rPr>
          <w:rFonts w:asciiTheme="majorHAnsi" w:hAnsiTheme="majorHAnsi"/>
          <w:lang w:val="en"/>
        </w:rPr>
        <w:t xml:space="preserve"> culture, so that total quality management is realized.</w:t>
      </w:r>
      <w:r w:rsidR="00783595" w:rsidRPr="00E103E7">
        <w:rPr>
          <w:rStyle w:val="FootnoteTextChar"/>
          <w:rFonts w:asciiTheme="majorHAnsi" w:hAnsiTheme="majorHAnsi"/>
          <w:lang w:val="en"/>
        </w:rPr>
        <w:t xml:space="preserve"> </w:t>
      </w:r>
      <w:r w:rsidR="001B5A68" w:rsidRPr="00E103E7">
        <w:rPr>
          <w:rFonts w:asciiTheme="majorHAnsi" w:hAnsiTheme="majorHAnsi"/>
          <w:lang w:val="en"/>
        </w:rPr>
        <w:t xml:space="preserve">To empower </w:t>
      </w:r>
      <w:proofErr w:type="spellStart"/>
      <w:r w:rsidR="00104599" w:rsidRPr="00E103E7">
        <w:rPr>
          <w:rFonts w:asciiTheme="majorHAnsi" w:hAnsiTheme="majorHAnsi"/>
          <w:i/>
          <w:iCs/>
          <w:lang w:val="en"/>
        </w:rPr>
        <w:t>teungku</w:t>
      </w:r>
      <w:proofErr w:type="spellEnd"/>
      <w:r w:rsidR="001B5A68" w:rsidRPr="00E103E7">
        <w:rPr>
          <w:rFonts w:asciiTheme="majorHAnsi" w:hAnsiTheme="majorHAnsi"/>
          <w:lang w:val="en"/>
        </w:rPr>
        <w:t xml:space="preserve"> quality, </w:t>
      </w:r>
      <w:proofErr w:type="spellStart"/>
      <w:r w:rsidR="00DA5D2F" w:rsidRPr="00E103E7">
        <w:rPr>
          <w:rFonts w:asciiTheme="majorHAnsi" w:hAnsiTheme="majorHAnsi"/>
          <w:i/>
          <w:iCs/>
          <w:lang w:val="en"/>
        </w:rPr>
        <w:t>dayah</w:t>
      </w:r>
      <w:proofErr w:type="spellEnd"/>
      <w:r w:rsidR="001B5A68" w:rsidRPr="00E103E7">
        <w:rPr>
          <w:rFonts w:asciiTheme="majorHAnsi" w:hAnsiTheme="majorHAnsi"/>
          <w:lang w:val="en"/>
        </w:rPr>
        <w:t xml:space="preserve"> leaders carry out the management, guidance and development of all </w:t>
      </w:r>
      <w:proofErr w:type="spellStart"/>
      <w:r w:rsidR="00104599" w:rsidRPr="00E103E7">
        <w:rPr>
          <w:rFonts w:asciiTheme="majorHAnsi" w:hAnsiTheme="majorHAnsi"/>
          <w:i/>
          <w:iCs/>
          <w:lang w:val="en"/>
        </w:rPr>
        <w:t>teungku</w:t>
      </w:r>
      <w:proofErr w:type="spellEnd"/>
      <w:r w:rsidR="001B5A68" w:rsidRPr="00E103E7">
        <w:rPr>
          <w:rFonts w:asciiTheme="majorHAnsi" w:hAnsiTheme="majorHAnsi"/>
          <w:lang w:val="en"/>
        </w:rPr>
        <w:t xml:space="preserve"> in the intellectual, spiritual, emotional and social dimensions.</w:t>
      </w:r>
      <w:r w:rsidR="00DA5D2F" w:rsidRPr="00E103E7">
        <w:rPr>
          <w:rFonts w:asciiTheme="majorHAnsi" w:hAnsiTheme="majorHAnsi"/>
          <w:lang w:val="en"/>
        </w:rPr>
        <w:t xml:space="preserve"> </w:t>
      </w:r>
      <w:r w:rsidR="00783595" w:rsidRPr="00E103E7">
        <w:rPr>
          <w:rFonts w:asciiTheme="majorHAnsi" w:hAnsiTheme="majorHAnsi"/>
          <w:lang w:val="en"/>
        </w:rPr>
        <w:t xml:space="preserve">To empower the quality of students, </w:t>
      </w:r>
      <w:proofErr w:type="spellStart"/>
      <w:r w:rsidR="00DA5D2F" w:rsidRPr="00E103E7">
        <w:rPr>
          <w:rFonts w:asciiTheme="majorHAnsi" w:hAnsiTheme="majorHAnsi"/>
          <w:i/>
          <w:iCs/>
          <w:lang w:val="en"/>
        </w:rPr>
        <w:t>dayah</w:t>
      </w:r>
      <w:proofErr w:type="spellEnd"/>
      <w:r w:rsidR="00783595" w:rsidRPr="00E103E7">
        <w:rPr>
          <w:rFonts w:asciiTheme="majorHAnsi" w:hAnsiTheme="majorHAnsi"/>
          <w:lang w:val="en"/>
        </w:rPr>
        <w:t xml:space="preserve"> leaders organize all activities related to the students, from input to output with a series of cognitive, affective, and psychomotor activities.</w:t>
      </w:r>
      <w:r w:rsidR="00DA5D2F" w:rsidRPr="00E103E7">
        <w:rPr>
          <w:rStyle w:val="FootnoteTextChar"/>
          <w:rFonts w:asciiTheme="majorHAnsi" w:hAnsiTheme="majorHAnsi"/>
          <w:lang w:val="en"/>
        </w:rPr>
        <w:t xml:space="preserve"> </w:t>
      </w:r>
      <w:r w:rsidR="00783595" w:rsidRPr="00E103E7">
        <w:rPr>
          <w:rFonts w:asciiTheme="majorHAnsi" w:hAnsiTheme="majorHAnsi"/>
          <w:lang w:val="en"/>
        </w:rPr>
        <w:t xml:space="preserve">Empowerment of administrative personnel, </w:t>
      </w:r>
      <w:proofErr w:type="spellStart"/>
      <w:r w:rsidR="00DA5D2F" w:rsidRPr="00E103E7">
        <w:rPr>
          <w:rFonts w:asciiTheme="majorHAnsi" w:hAnsiTheme="majorHAnsi"/>
          <w:i/>
          <w:iCs/>
          <w:lang w:val="en"/>
        </w:rPr>
        <w:t>dayah</w:t>
      </w:r>
      <w:proofErr w:type="spellEnd"/>
      <w:r w:rsidR="00783595" w:rsidRPr="00E103E7">
        <w:rPr>
          <w:rFonts w:asciiTheme="majorHAnsi" w:hAnsiTheme="majorHAnsi"/>
          <w:lang w:val="en"/>
        </w:rPr>
        <w:t xml:space="preserve"> leaders take steps with efforts to develop self-potential, fostering and increasing performance productivity which includes scientific, loyal, skilled, and evaluating their performance so that it can be measured.</w:t>
      </w:r>
    </w:p>
    <w:p w:rsidR="008A628D" w:rsidRPr="00E103E7" w:rsidRDefault="008A628D" w:rsidP="00DA5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Courier New"/>
          <w:sz w:val="20"/>
          <w:szCs w:val="20"/>
        </w:rPr>
      </w:pPr>
    </w:p>
    <w:p w:rsidR="00945ECF" w:rsidRPr="00E103E7" w:rsidRDefault="00AE28FB" w:rsidP="00DA5D2F">
      <w:pPr>
        <w:spacing w:after="0" w:line="240" w:lineRule="auto"/>
        <w:ind w:left="567" w:right="567"/>
        <w:jc w:val="center"/>
        <w:rPr>
          <w:rFonts w:asciiTheme="majorHAnsi" w:hAnsiTheme="majorHAnsi" w:cstheme="majorBidi"/>
          <w:b/>
          <w:bCs/>
          <w:sz w:val="20"/>
          <w:szCs w:val="20"/>
        </w:rPr>
      </w:pPr>
      <w:proofErr w:type="spellStart"/>
      <w:r w:rsidRPr="00E103E7">
        <w:rPr>
          <w:rFonts w:asciiTheme="majorHAnsi" w:hAnsiTheme="majorHAnsi" w:cstheme="majorBidi"/>
          <w:b/>
          <w:bCs/>
          <w:sz w:val="20"/>
          <w:szCs w:val="20"/>
        </w:rPr>
        <w:t>Abstrak</w:t>
      </w:r>
      <w:proofErr w:type="spellEnd"/>
      <w:r w:rsidRPr="00E103E7">
        <w:rPr>
          <w:rFonts w:asciiTheme="majorHAnsi" w:hAnsiTheme="majorHAnsi" w:cstheme="majorBidi"/>
          <w:b/>
          <w:bCs/>
          <w:sz w:val="20"/>
          <w:szCs w:val="20"/>
        </w:rPr>
        <w:t>:</w:t>
      </w:r>
    </w:p>
    <w:p w:rsidR="00AE28FB" w:rsidRPr="00E103E7" w:rsidRDefault="00AE28FB" w:rsidP="00DA5D2F">
      <w:pPr>
        <w:spacing w:after="0" w:line="240" w:lineRule="auto"/>
        <w:ind w:left="567" w:right="567"/>
        <w:jc w:val="center"/>
        <w:rPr>
          <w:rFonts w:asciiTheme="majorHAnsi" w:hAnsiTheme="majorHAnsi" w:cstheme="majorBidi"/>
          <w:b/>
          <w:bCs/>
          <w:sz w:val="20"/>
          <w:szCs w:val="20"/>
        </w:rPr>
      </w:pPr>
    </w:p>
    <w:p w:rsidR="0056567C" w:rsidRPr="00E103E7" w:rsidRDefault="00011164" w:rsidP="00DA5D2F">
      <w:pPr>
        <w:spacing w:after="0" w:line="240" w:lineRule="auto"/>
        <w:ind w:left="567" w:right="567"/>
        <w:jc w:val="both"/>
        <w:rPr>
          <w:rFonts w:asciiTheme="majorHAnsi" w:hAnsiTheme="majorHAnsi" w:cstheme="majorBidi"/>
          <w:color w:val="000000"/>
          <w:sz w:val="20"/>
          <w:szCs w:val="20"/>
        </w:rPr>
      </w:pPr>
      <w:proofErr w:type="spellStart"/>
      <w:r w:rsidRPr="00E103E7">
        <w:rPr>
          <w:rFonts w:asciiTheme="majorHAnsi" w:hAnsiTheme="majorHAnsi" w:cstheme="majorBidi"/>
          <w:sz w:val="20"/>
          <w:szCs w:val="20"/>
        </w:rPr>
        <w:t>Tujuan</w:t>
      </w:r>
      <w:proofErr w:type="spellEnd"/>
      <w:r w:rsidRPr="00E103E7">
        <w:rPr>
          <w:rFonts w:asciiTheme="majorHAnsi" w:hAnsiTheme="majorHAnsi" w:cstheme="majorBidi"/>
          <w:sz w:val="20"/>
          <w:szCs w:val="20"/>
        </w:rPr>
        <w:t xml:space="preserve"> </w:t>
      </w:r>
      <w:proofErr w:type="spellStart"/>
      <w:r w:rsidRPr="00E103E7">
        <w:rPr>
          <w:rFonts w:asciiTheme="majorHAnsi" w:hAnsiTheme="majorHAnsi" w:cstheme="majorBidi"/>
          <w:sz w:val="20"/>
          <w:szCs w:val="20"/>
        </w:rPr>
        <w:t>p</w:t>
      </w:r>
      <w:r w:rsidR="0056567C" w:rsidRPr="00E103E7">
        <w:rPr>
          <w:rFonts w:asciiTheme="majorHAnsi" w:hAnsiTheme="majorHAnsi" w:cstheme="majorBidi"/>
          <w:sz w:val="20"/>
          <w:szCs w:val="20"/>
        </w:rPr>
        <w:t>enelitian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ini</w:t>
      </w:r>
      <w:proofErr w:type="spellEnd"/>
      <w:r w:rsidR="0056567C" w:rsidRPr="00E103E7">
        <w:rPr>
          <w:rFonts w:asciiTheme="majorHAnsi" w:hAnsiTheme="majorHAnsi" w:cstheme="majorBidi"/>
          <w:sz w:val="20"/>
          <w:szCs w:val="20"/>
        </w:rPr>
        <w:t xml:space="preserve"> </w:t>
      </w:r>
      <w:proofErr w:type="spellStart"/>
      <w:r w:rsidRPr="00E103E7">
        <w:rPr>
          <w:rFonts w:asciiTheme="majorHAnsi" w:hAnsiTheme="majorHAnsi" w:cstheme="majorBidi"/>
          <w:sz w:val="20"/>
          <w:szCs w:val="20"/>
        </w:rPr>
        <w:t>adalah</w:t>
      </w:r>
      <w:proofErr w:type="spellEnd"/>
      <w:r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untuk</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menjelaskan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kepemimpinan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transformasional</w:t>
      </w:r>
      <w:proofErr w:type="spellEnd"/>
      <w:r w:rsidR="0056567C" w:rsidRPr="00E103E7">
        <w:rPr>
          <w:rFonts w:asciiTheme="majorHAnsi" w:hAnsiTheme="majorHAnsi" w:cstheme="majorBidi"/>
          <w:sz w:val="20"/>
          <w:szCs w:val="20"/>
        </w:rPr>
        <w:t xml:space="preserve"> </w:t>
      </w:r>
      <w:proofErr w:type="spellStart"/>
      <w:r w:rsidR="00DA5D2F" w:rsidRPr="00E103E7">
        <w:rPr>
          <w:rFonts w:asciiTheme="majorHAnsi" w:hAnsiTheme="majorHAnsi" w:cstheme="majorBidi"/>
          <w:i/>
          <w:iCs/>
          <w:sz w:val="20"/>
          <w:szCs w:val="20"/>
        </w:rPr>
        <w:t>dayah</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dalam</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pemberdayaan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masyarakat</w:t>
      </w:r>
      <w:proofErr w:type="spellEnd"/>
      <w:r w:rsidR="0056567C" w:rsidRPr="00E103E7">
        <w:rPr>
          <w:rFonts w:asciiTheme="majorHAnsi" w:hAnsiTheme="majorHAnsi" w:cstheme="majorBidi"/>
          <w:sz w:val="20"/>
          <w:szCs w:val="20"/>
        </w:rPr>
        <w:t xml:space="preserve"> </w:t>
      </w:r>
      <w:proofErr w:type="spellStart"/>
      <w:r w:rsidR="00DA5D2F" w:rsidRPr="00E103E7">
        <w:rPr>
          <w:rFonts w:asciiTheme="majorHAnsi" w:hAnsiTheme="majorHAnsi" w:cstheme="majorBidi"/>
          <w:i/>
          <w:iCs/>
          <w:sz w:val="20"/>
          <w:szCs w:val="20"/>
        </w:rPr>
        <w:t>dayah</w:t>
      </w:r>
      <w:proofErr w:type="spellEnd"/>
      <w:r w:rsidR="0056567C" w:rsidRPr="00E103E7">
        <w:rPr>
          <w:rFonts w:asciiTheme="majorHAnsi" w:hAnsiTheme="majorHAnsi" w:cstheme="majorBidi"/>
          <w:sz w:val="20"/>
          <w:szCs w:val="20"/>
        </w:rPr>
        <w:t xml:space="preserve"> </w:t>
      </w:r>
      <w:r w:rsidR="0056567C" w:rsidRPr="00E103E7">
        <w:rPr>
          <w:rFonts w:asciiTheme="majorHAnsi" w:hAnsiTheme="majorHAnsi" w:cstheme="majorBidi"/>
          <w:color w:val="000000" w:themeColor="text1"/>
          <w:sz w:val="20"/>
          <w:szCs w:val="20"/>
        </w:rPr>
        <w:t xml:space="preserve">yang </w:t>
      </w:r>
      <w:proofErr w:type="spellStart"/>
      <w:r w:rsidR="0056567C" w:rsidRPr="00E103E7">
        <w:rPr>
          <w:rFonts w:asciiTheme="majorHAnsi" w:hAnsiTheme="majorHAnsi" w:cstheme="majorBidi"/>
          <w:color w:val="000000" w:themeColor="text1"/>
          <w:sz w:val="20"/>
          <w:szCs w:val="20"/>
        </w:rPr>
        <w:t>difokuskan</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pada</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pemberdayaan</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mutu</w:t>
      </w:r>
      <w:proofErr w:type="spellEnd"/>
      <w:r w:rsidR="0056567C" w:rsidRPr="00E103E7">
        <w:rPr>
          <w:rFonts w:asciiTheme="majorHAnsi" w:hAnsiTheme="majorHAnsi" w:cstheme="majorBidi"/>
          <w:color w:val="000000" w:themeColor="text1"/>
          <w:sz w:val="20"/>
          <w:szCs w:val="20"/>
        </w:rPr>
        <w:t xml:space="preserve"> </w:t>
      </w:r>
      <w:proofErr w:type="spellStart"/>
      <w:r w:rsidR="00104599" w:rsidRPr="00E103E7">
        <w:rPr>
          <w:rFonts w:asciiTheme="majorHAnsi" w:hAnsiTheme="majorHAnsi" w:cstheme="majorBidi"/>
          <w:i/>
          <w:iCs/>
          <w:color w:val="000000" w:themeColor="text1"/>
          <w:sz w:val="20"/>
          <w:szCs w:val="20"/>
        </w:rPr>
        <w:t>teungku</w:t>
      </w:r>
      <w:proofErr w:type="spellEnd"/>
      <w:r w:rsidR="0056567C" w:rsidRPr="00E103E7">
        <w:rPr>
          <w:rFonts w:asciiTheme="majorHAnsi" w:hAnsiTheme="majorHAnsi" w:cstheme="majorBidi"/>
          <w:color w:val="000000" w:themeColor="text1"/>
          <w:sz w:val="20"/>
          <w:szCs w:val="20"/>
        </w:rPr>
        <w:t xml:space="preserve">, </w:t>
      </w:r>
      <w:proofErr w:type="spellStart"/>
      <w:r w:rsidR="00104599" w:rsidRPr="00E103E7">
        <w:rPr>
          <w:rFonts w:asciiTheme="majorHAnsi" w:hAnsiTheme="majorHAnsi" w:cstheme="majorBidi"/>
          <w:i/>
          <w:iCs/>
          <w:color w:val="000000" w:themeColor="text1"/>
          <w:sz w:val="20"/>
          <w:szCs w:val="20"/>
        </w:rPr>
        <w:t>santri</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dan</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tenaga</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administrasi</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untuk</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pengembangan</w:t>
      </w:r>
      <w:proofErr w:type="spellEnd"/>
      <w:r w:rsidR="0056567C" w:rsidRPr="00E103E7">
        <w:rPr>
          <w:rFonts w:asciiTheme="majorHAnsi" w:hAnsiTheme="majorHAnsi" w:cstheme="majorBidi"/>
          <w:color w:val="000000" w:themeColor="text1"/>
          <w:sz w:val="20"/>
          <w:szCs w:val="20"/>
        </w:rPr>
        <w:t xml:space="preserve"> total</w:t>
      </w:r>
      <w:r w:rsidR="009A521F" w:rsidRPr="00E103E7">
        <w:rPr>
          <w:rFonts w:asciiTheme="majorHAnsi" w:hAnsiTheme="majorHAnsi" w:cstheme="majorBidi"/>
          <w:color w:val="000000" w:themeColor="text1"/>
          <w:sz w:val="20"/>
          <w:szCs w:val="20"/>
        </w:rPr>
        <w:t xml:space="preserve"> quality manag</w:t>
      </w:r>
      <w:r w:rsidR="0056567C" w:rsidRPr="00E103E7">
        <w:rPr>
          <w:rFonts w:asciiTheme="majorHAnsi" w:hAnsiTheme="majorHAnsi" w:cstheme="majorBidi"/>
          <w:color w:val="000000" w:themeColor="text1"/>
          <w:sz w:val="20"/>
          <w:szCs w:val="20"/>
        </w:rPr>
        <w:t>emen</w:t>
      </w:r>
      <w:r w:rsidR="009A521F" w:rsidRPr="00E103E7">
        <w:rPr>
          <w:rFonts w:asciiTheme="majorHAnsi" w:hAnsiTheme="majorHAnsi" w:cstheme="majorBidi"/>
          <w:color w:val="000000" w:themeColor="text1"/>
          <w:sz w:val="20"/>
          <w:szCs w:val="20"/>
        </w:rPr>
        <w:t>t</w:t>
      </w:r>
      <w:r w:rsidR="0056567C" w:rsidRPr="00E103E7">
        <w:rPr>
          <w:rFonts w:asciiTheme="majorHAnsi" w:hAnsiTheme="majorHAnsi" w:cstheme="majorBidi"/>
          <w:color w:val="000000" w:themeColor="text1"/>
          <w:sz w:val="20"/>
          <w:szCs w:val="20"/>
        </w:rPr>
        <w:t xml:space="preserve">. </w:t>
      </w:r>
      <w:proofErr w:type="spellStart"/>
      <w:proofErr w:type="gramStart"/>
      <w:r w:rsidR="0056567C" w:rsidRPr="00E103E7">
        <w:rPr>
          <w:rFonts w:asciiTheme="majorHAnsi" w:hAnsiTheme="majorHAnsi" w:cstheme="majorBidi"/>
          <w:color w:val="000000" w:themeColor="text1"/>
          <w:sz w:val="20"/>
          <w:szCs w:val="20"/>
        </w:rPr>
        <w:t>Penelitian</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ini</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merupakan</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jenis</w:t>
      </w:r>
      <w:proofErr w:type="spellEnd"/>
      <w:r w:rsidR="0056567C" w:rsidRPr="00E103E7">
        <w:rPr>
          <w:rFonts w:asciiTheme="majorHAnsi" w:hAnsiTheme="majorHAnsi" w:cstheme="majorBidi"/>
          <w:color w:val="000000" w:themeColor="text1"/>
          <w:sz w:val="20"/>
          <w:szCs w:val="20"/>
        </w:rPr>
        <w:t xml:space="preserve"> library resea</w:t>
      </w:r>
      <w:r w:rsidR="009A521F" w:rsidRPr="00E103E7">
        <w:rPr>
          <w:rFonts w:asciiTheme="majorHAnsi" w:hAnsiTheme="majorHAnsi" w:cstheme="majorBidi"/>
          <w:color w:val="000000" w:themeColor="text1"/>
          <w:sz w:val="20"/>
          <w:szCs w:val="20"/>
        </w:rPr>
        <w:t>r</w:t>
      </w:r>
      <w:r w:rsidR="0056567C" w:rsidRPr="00E103E7">
        <w:rPr>
          <w:rFonts w:asciiTheme="majorHAnsi" w:hAnsiTheme="majorHAnsi" w:cstheme="majorBidi"/>
          <w:color w:val="000000" w:themeColor="text1"/>
          <w:sz w:val="20"/>
          <w:szCs w:val="20"/>
        </w:rPr>
        <w:t xml:space="preserve">ch </w:t>
      </w:r>
      <w:proofErr w:type="spellStart"/>
      <w:r w:rsidR="0056567C" w:rsidRPr="00E103E7">
        <w:rPr>
          <w:rFonts w:asciiTheme="majorHAnsi" w:hAnsiTheme="majorHAnsi" w:cstheme="majorBidi"/>
          <w:color w:val="000000" w:themeColor="text1"/>
          <w:sz w:val="20"/>
          <w:szCs w:val="20"/>
        </w:rPr>
        <w:t>dengan</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pendekatan</w:t>
      </w:r>
      <w:proofErr w:type="spellEnd"/>
      <w:r w:rsidR="0056567C" w:rsidRPr="00E103E7">
        <w:rPr>
          <w:rFonts w:asciiTheme="majorHAnsi" w:hAnsiTheme="majorHAnsi" w:cstheme="majorBidi"/>
          <w:color w:val="000000" w:themeColor="text1"/>
          <w:sz w:val="20"/>
          <w:szCs w:val="20"/>
        </w:rPr>
        <w:t xml:space="preserve"> </w:t>
      </w:r>
      <w:proofErr w:type="spellStart"/>
      <w:r w:rsidR="0056567C" w:rsidRPr="00E103E7">
        <w:rPr>
          <w:rFonts w:asciiTheme="majorHAnsi" w:hAnsiTheme="majorHAnsi" w:cstheme="majorBidi"/>
          <w:color w:val="000000" w:themeColor="text1"/>
          <w:sz w:val="20"/>
          <w:szCs w:val="20"/>
        </w:rPr>
        <w:t>k</w:t>
      </w:r>
      <w:r w:rsidR="0056567C" w:rsidRPr="00E103E7">
        <w:rPr>
          <w:rFonts w:asciiTheme="majorHAnsi" w:hAnsiTheme="majorHAnsi" w:cstheme="majorBidi"/>
          <w:sz w:val="20"/>
          <w:szCs w:val="20"/>
        </w:rPr>
        <w:t>epemimpinan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transformasional</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lembaga</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pendidikan</w:t>
      </w:r>
      <w:proofErr w:type="spellEnd"/>
      <w:r w:rsidR="008A628D" w:rsidRPr="00E103E7">
        <w:rPr>
          <w:rFonts w:asciiTheme="majorHAnsi" w:hAnsiTheme="majorHAnsi" w:cstheme="majorBidi"/>
          <w:sz w:val="20"/>
          <w:szCs w:val="20"/>
        </w:rPr>
        <w:t>.</w:t>
      </w:r>
      <w:proofErr w:type="gramEnd"/>
      <w:r w:rsidR="008A628D"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Kepemimpinan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transformasional</w:t>
      </w:r>
      <w:proofErr w:type="spellEnd"/>
      <w:r w:rsidR="0056567C" w:rsidRPr="00E103E7">
        <w:rPr>
          <w:rFonts w:asciiTheme="majorHAnsi" w:hAnsiTheme="majorHAnsi" w:cstheme="majorBidi"/>
          <w:sz w:val="20"/>
          <w:szCs w:val="20"/>
        </w:rPr>
        <w:t xml:space="preserve"> </w:t>
      </w:r>
      <w:proofErr w:type="spellStart"/>
      <w:r w:rsidR="00DA5D2F" w:rsidRPr="00E103E7">
        <w:rPr>
          <w:rFonts w:asciiTheme="majorHAnsi" w:hAnsiTheme="majorHAnsi" w:cstheme="majorBidi"/>
          <w:i/>
          <w:iCs/>
          <w:sz w:val="20"/>
          <w:szCs w:val="20"/>
        </w:rPr>
        <w:t>dayah</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merupakan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sebuah</w:t>
      </w:r>
      <w:proofErr w:type="spellEnd"/>
      <w:r w:rsidR="0056567C" w:rsidRPr="00E103E7">
        <w:rPr>
          <w:rFonts w:asciiTheme="majorHAnsi" w:hAnsiTheme="majorHAnsi" w:cstheme="majorBidi"/>
          <w:sz w:val="20"/>
          <w:szCs w:val="20"/>
        </w:rPr>
        <w:t xml:space="preserve"> proses </w:t>
      </w:r>
      <w:proofErr w:type="spellStart"/>
      <w:r w:rsidR="0056567C" w:rsidRPr="00E103E7">
        <w:rPr>
          <w:rFonts w:asciiTheme="majorHAnsi" w:hAnsiTheme="majorHAnsi" w:cstheme="majorBidi"/>
          <w:sz w:val="20"/>
          <w:szCs w:val="20"/>
        </w:rPr>
        <w:t>pengelolaan</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sumber</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daya</w:t>
      </w:r>
      <w:proofErr w:type="spellEnd"/>
      <w:r w:rsidR="0056567C"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sz w:val="20"/>
          <w:szCs w:val="20"/>
        </w:rPr>
        <w:t>masyarakat</w:t>
      </w:r>
      <w:proofErr w:type="spellEnd"/>
      <w:r w:rsidR="0056567C" w:rsidRPr="00E103E7">
        <w:rPr>
          <w:rFonts w:asciiTheme="majorHAnsi" w:hAnsiTheme="majorHAnsi" w:cstheme="majorBidi"/>
          <w:sz w:val="20"/>
          <w:szCs w:val="20"/>
        </w:rPr>
        <w:t xml:space="preserve"> </w:t>
      </w:r>
      <w:proofErr w:type="spellStart"/>
      <w:r w:rsidR="00DA5D2F" w:rsidRPr="00E103E7">
        <w:rPr>
          <w:rFonts w:asciiTheme="majorHAnsi" w:hAnsiTheme="majorHAnsi" w:cstheme="majorBidi"/>
          <w:i/>
          <w:iCs/>
          <w:sz w:val="20"/>
          <w:szCs w:val="20"/>
        </w:rPr>
        <w:t>dayah</w:t>
      </w:r>
      <w:proofErr w:type="spellEnd"/>
      <w:r w:rsidR="0056567C" w:rsidRPr="00E103E7">
        <w:rPr>
          <w:rFonts w:asciiTheme="majorHAnsi" w:hAnsiTheme="majorHAnsi" w:cstheme="majorBidi"/>
          <w:sz w:val="20"/>
          <w:szCs w:val="20"/>
        </w:rPr>
        <w:t xml:space="preserve"> </w:t>
      </w:r>
      <w:proofErr w:type="spellStart"/>
      <w:r w:rsidR="005E3171" w:rsidRPr="00E103E7">
        <w:rPr>
          <w:rFonts w:asciiTheme="majorHAnsi" w:hAnsiTheme="majorHAnsi" w:cstheme="majorBidi"/>
          <w:sz w:val="20"/>
          <w:szCs w:val="20"/>
        </w:rPr>
        <w:t>untuk</w:t>
      </w:r>
      <w:proofErr w:type="spellEnd"/>
      <w:r w:rsidR="005E3171" w:rsidRPr="00E103E7">
        <w:rPr>
          <w:rFonts w:asciiTheme="majorHAnsi" w:hAnsiTheme="majorHAnsi" w:cstheme="majorBidi"/>
          <w:sz w:val="20"/>
          <w:szCs w:val="20"/>
        </w:rPr>
        <w:t xml:space="preserve"> </w:t>
      </w:r>
      <w:proofErr w:type="spellStart"/>
      <w:r w:rsidR="005E3171" w:rsidRPr="00E103E7">
        <w:rPr>
          <w:rFonts w:asciiTheme="majorHAnsi" w:hAnsiTheme="majorHAnsi" w:cstheme="majorBidi"/>
          <w:sz w:val="20"/>
          <w:szCs w:val="20"/>
        </w:rPr>
        <w:t>menumbuhkan</w:t>
      </w:r>
      <w:proofErr w:type="spellEnd"/>
      <w:r w:rsidR="005E3171" w:rsidRPr="00E103E7">
        <w:rPr>
          <w:rFonts w:asciiTheme="majorHAnsi" w:hAnsiTheme="majorHAnsi" w:cstheme="majorBidi"/>
          <w:sz w:val="20"/>
          <w:szCs w:val="20"/>
        </w:rPr>
        <w:t xml:space="preserve"> </w:t>
      </w:r>
      <w:proofErr w:type="spellStart"/>
      <w:r w:rsidR="00862388" w:rsidRPr="00E103E7">
        <w:rPr>
          <w:rFonts w:asciiTheme="majorHAnsi" w:hAnsiTheme="majorHAnsi" w:cstheme="majorBidi"/>
          <w:sz w:val="20"/>
          <w:szCs w:val="20"/>
        </w:rPr>
        <w:t>kepekaan</w:t>
      </w:r>
      <w:proofErr w:type="spellEnd"/>
      <w:r w:rsidR="00862388" w:rsidRPr="00E103E7">
        <w:rPr>
          <w:rFonts w:asciiTheme="majorHAnsi" w:hAnsiTheme="majorHAnsi" w:cstheme="majorBidi"/>
          <w:sz w:val="20"/>
          <w:szCs w:val="20"/>
        </w:rPr>
        <w:t xml:space="preserve"> </w:t>
      </w:r>
      <w:proofErr w:type="spellStart"/>
      <w:r w:rsidR="00862388" w:rsidRPr="00E103E7">
        <w:rPr>
          <w:rFonts w:asciiTheme="majorHAnsi" w:hAnsiTheme="majorHAnsi" w:cstheme="majorBidi"/>
          <w:sz w:val="20"/>
          <w:szCs w:val="20"/>
        </w:rPr>
        <w:t>terhadap</w:t>
      </w:r>
      <w:proofErr w:type="spellEnd"/>
      <w:r w:rsidR="00862388" w:rsidRPr="00E103E7">
        <w:rPr>
          <w:rFonts w:asciiTheme="majorHAnsi" w:hAnsiTheme="majorHAnsi" w:cstheme="majorBidi"/>
          <w:sz w:val="20"/>
          <w:szCs w:val="20"/>
        </w:rPr>
        <w:t xml:space="preserve"> </w:t>
      </w:r>
      <w:r w:rsidR="0079348F" w:rsidRPr="00E103E7">
        <w:rPr>
          <w:rFonts w:asciiTheme="majorHAnsi" w:hAnsiTheme="majorHAnsi" w:cstheme="majorBidi"/>
          <w:sz w:val="20"/>
          <w:szCs w:val="20"/>
        </w:rPr>
        <w:t xml:space="preserve">program </w:t>
      </w:r>
      <w:proofErr w:type="spellStart"/>
      <w:r w:rsidR="0079348F" w:rsidRPr="00E103E7">
        <w:rPr>
          <w:rFonts w:asciiTheme="majorHAnsi" w:hAnsiTheme="majorHAnsi" w:cstheme="majorBidi"/>
          <w:sz w:val="20"/>
          <w:szCs w:val="20"/>
        </w:rPr>
        <w:t>dan</w:t>
      </w:r>
      <w:proofErr w:type="spellEnd"/>
      <w:r w:rsidR="0079348F" w:rsidRPr="00E103E7">
        <w:rPr>
          <w:rFonts w:asciiTheme="majorHAnsi" w:hAnsiTheme="majorHAnsi" w:cstheme="majorBidi"/>
          <w:sz w:val="20"/>
          <w:szCs w:val="20"/>
        </w:rPr>
        <w:t xml:space="preserve"> </w:t>
      </w:r>
      <w:proofErr w:type="spellStart"/>
      <w:r w:rsidR="0056567C" w:rsidRPr="00E103E7">
        <w:rPr>
          <w:rFonts w:asciiTheme="majorHAnsi" w:hAnsiTheme="majorHAnsi" w:cstheme="majorBidi"/>
          <w:color w:val="000000"/>
          <w:sz w:val="20"/>
          <w:szCs w:val="20"/>
        </w:rPr>
        <w:t>pengembangan</w:t>
      </w:r>
      <w:proofErr w:type="spellEnd"/>
      <w:r w:rsidR="0079348F" w:rsidRPr="00E103E7">
        <w:rPr>
          <w:rFonts w:asciiTheme="majorHAnsi" w:hAnsiTheme="majorHAnsi" w:cstheme="majorBidi"/>
          <w:color w:val="000000"/>
          <w:sz w:val="20"/>
          <w:szCs w:val="20"/>
        </w:rPr>
        <w:t xml:space="preserve"> </w:t>
      </w:r>
      <w:proofErr w:type="spellStart"/>
      <w:r w:rsidR="0079348F" w:rsidRPr="00E103E7">
        <w:rPr>
          <w:rFonts w:asciiTheme="majorHAnsi" w:hAnsiTheme="majorHAnsi" w:cstheme="majorBidi"/>
          <w:color w:val="000000"/>
          <w:sz w:val="20"/>
          <w:szCs w:val="20"/>
        </w:rPr>
        <w:t>kualitas</w:t>
      </w:r>
      <w:proofErr w:type="spellEnd"/>
      <w:r w:rsidR="0079348F" w:rsidRPr="00E103E7">
        <w:rPr>
          <w:rFonts w:asciiTheme="majorHAnsi" w:hAnsiTheme="majorHAnsi" w:cstheme="majorBidi"/>
          <w:color w:val="000000"/>
          <w:sz w:val="20"/>
          <w:szCs w:val="20"/>
        </w:rPr>
        <w:t xml:space="preserve"> </w:t>
      </w:r>
      <w:proofErr w:type="spellStart"/>
      <w:r w:rsidR="0079348F" w:rsidRPr="00E103E7">
        <w:rPr>
          <w:rFonts w:asciiTheme="majorHAnsi" w:hAnsiTheme="majorHAnsi" w:cstheme="majorBidi"/>
          <w:color w:val="000000"/>
          <w:sz w:val="20"/>
          <w:szCs w:val="20"/>
        </w:rPr>
        <w:t>lembaga</w:t>
      </w:r>
      <w:proofErr w:type="spellEnd"/>
      <w:r w:rsidR="0079348F" w:rsidRPr="00E103E7">
        <w:rPr>
          <w:rFonts w:asciiTheme="majorHAnsi" w:hAnsiTheme="majorHAnsi" w:cstheme="majorBidi"/>
          <w:color w:val="000000"/>
          <w:sz w:val="20"/>
          <w:szCs w:val="20"/>
        </w:rPr>
        <w:t xml:space="preserve"> </w:t>
      </w:r>
      <w:proofErr w:type="spellStart"/>
      <w:r w:rsidR="0079348F" w:rsidRPr="00E103E7">
        <w:rPr>
          <w:rFonts w:asciiTheme="majorHAnsi" w:hAnsiTheme="majorHAnsi" w:cstheme="majorBidi"/>
          <w:color w:val="000000"/>
          <w:sz w:val="20"/>
          <w:szCs w:val="20"/>
        </w:rPr>
        <w:t>pendidikan</w:t>
      </w:r>
      <w:proofErr w:type="spellEnd"/>
      <w:r w:rsidR="0079348F" w:rsidRPr="00E103E7">
        <w:rPr>
          <w:rFonts w:asciiTheme="majorHAnsi" w:hAnsiTheme="majorHAnsi" w:cstheme="majorBidi"/>
          <w:color w:val="000000"/>
          <w:sz w:val="20"/>
          <w:szCs w:val="20"/>
        </w:rPr>
        <w:t xml:space="preserve"> </w:t>
      </w:r>
      <w:proofErr w:type="spellStart"/>
      <w:r w:rsidR="00DA5D2F" w:rsidRPr="00E103E7">
        <w:rPr>
          <w:rFonts w:asciiTheme="majorHAnsi" w:hAnsiTheme="majorHAnsi" w:cstheme="majorBidi"/>
          <w:i/>
          <w:iCs/>
          <w:color w:val="000000"/>
          <w:sz w:val="20"/>
          <w:szCs w:val="20"/>
        </w:rPr>
        <w:t>dayah</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merealisasikan</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visi</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dan</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misi</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secara</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bersama</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dan</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membangun</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kultur</w:t>
      </w:r>
      <w:proofErr w:type="spellEnd"/>
      <w:r w:rsidR="0056567C" w:rsidRPr="00E103E7">
        <w:rPr>
          <w:rFonts w:asciiTheme="majorHAnsi" w:hAnsiTheme="majorHAnsi" w:cstheme="majorBidi"/>
          <w:color w:val="000000"/>
          <w:sz w:val="20"/>
          <w:szCs w:val="20"/>
        </w:rPr>
        <w:t xml:space="preserve"> </w:t>
      </w:r>
      <w:proofErr w:type="spellStart"/>
      <w:r w:rsidR="00DA5D2F" w:rsidRPr="00E103E7">
        <w:rPr>
          <w:rFonts w:asciiTheme="majorHAnsi" w:hAnsiTheme="majorHAnsi" w:cstheme="majorBidi"/>
          <w:i/>
          <w:iCs/>
          <w:color w:val="000000"/>
          <w:sz w:val="20"/>
          <w:szCs w:val="20"/>
        </w:rPr>
        <w:t>dayah</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sehingga</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terwujudnya</w:t>
      </w:r>
      <w:proofErr w:type="spellEnd"/>
      <w:r w:rsidR="0056567C" w:rsidRPr="00E103E7">
        <w:rPr>
          <w:rFonts w:asciiTheme="majorHAnsi" w:hAnsiTheme="majorHAnsi" w:cstheme="majorBidi"/>
          <w:color w:val="000000"/>
          <w:sz w:val="20"/>
          <w:szCs w:val="20"/>
        </w:rPr>
        <w:t xml:space="preserve"> </w:t>
      </w:r>
      <w:r w:rsidR="0056567C" w:rsidRPr="00E103E7">
        <w:rPr>
          <w:rFonts w:asciiTheme="majorHAnsi" w:hAnsiTheme="majorHAnsi" w:cstheme="majorBidi"/>
          <w:color w:val="000000" w:themeColor="text1"/>
          <w:sz w:val="20"/>
          <w:szCs w:val="20"/>
        </w:rPr>
        <w:t>total quality mana</w:t>
      </w:r>
      <w:r w:rsidR="009A521F" w:rsidRPr="00E103E7">
        <w:rPr>
          <w:rFonts w:asciiTheme="majorHAnsi" w:hAnsiTheme="majorHAnsi" w:cstheme="majorBidi"/>
          <w:color w:val="000000" w:themeColor="text1"/>
          <w:sz w:val="20"/>
          <w:szCs w:val="20"/>
        </w:rPr>
        <w:t>g</w:t>
      </w:r>
      <w:r w:rsidR="0056567C" w:rsidRPr="00E103E7">
        <w:rPr>
          <w:rFonts w:asciiTheme="majorHAnsi" w:hAnsiTheme="majorHAnsi" w:cstheme="majorBidi"/>
          <w:color w:val="000000" w:themeColor="text1"/>
          <w:sz w:val="20"/>
          <w:szCs w:val="20"/>
        </w:rPr>
        <w:t>emen</w:t>
      </w:r>
      <w:r w:rsidR="009F7CBD" w:rsidRPr="00E103E7">
        <w:rPr>
          <w:rFonts w:asciiTheme="majorHAnsi" w:hAnsiTheme="majorHAnsi" w:cstheme="majorBidi"/>
          <w:color w:val="000000" w:themeColor="text1"/>
          <w:sz w:val="20"/>
          <w:szCs w:val="20"/>
        </w:rPr>
        <w:t>t</w:t>
      </w:r>
      <w:r w:rsidR="0056567C" w:rsidRPr="00E103E7">
        <w:rPr>
          <w:rFonts w:asciiTheme="majorHAnsi" w:hAnsiTheme="majorHAnsi" w:cstheme="majorBidi"/>
          <w:color w:val="000000" w:themeColor="text1"/>
          <w:sz w:val="20"/>
          <w:szCs w:val="20"/>
        </w:rPr>
        <w:t xml:space="preserve">. </w:t>
      </w:r>
      <w:proofErr w:type="spellStart"/>
      <w:proofErr w:type="gramStart"/>
      <w:r w:rsidR="001B5A68" w:rsidRPr="00E103E7">
        <w:rPr>
          <w:rFonts w:asciiTheme="majorHAnsi" w:hAnsiTheme="majorHAnsi" w:cstheme="majorBidi"/>
          <w:color w:val="000000" w:themeColor="text1"/>
          <w:sz w:val="20"/>
          <w:szCs w:val="20"/>
        </w:rPr>
        <w:t>Pe</w:t>
      </w:r>
      <w:r w:rsidR="0056567C" w:rsidRPr="00E103E7">
        <w:rPr>
          <w:rFonts w:asciiTheme="majorHAnsi" w:eastAsia="Times New Roman" w:hAnsiTheme="majorHAnsi" w:cstheme="majorBidi"/>
          <w:sz w:val="20"/>
          <w:szCs w:val="20"/>
        </w:rPr>
        <w:t>mberdayaan</w:t>
      </w:r>
      <w:proofErr w:type="spellEnd"/>
      <w:r w:rsidR="0056567C"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mutu</w:t>
      </w:r>
      <w:proofErr w:type="spellEnd"/>
      <w:r w:rsidR="0056567C" w:rsidRPr="00E103E7">
        <w:rPr>
          <w:rFonts w:asciiTheme="majorHAnsi" w:eastAsia="Times New Roman" w:hAnsiTheme="majorHAnsi" w:cstheme="majorBidi"/>
          <w:sz w:val="20"/>
          <w:szCs w:val="20"/>
        </w:rPr>
        <w:t xml:space="preserve"> </w:t>
      </w:r>
      <w:proofErr w:type="spellStart"/>
      <w:r w:rsidR="00104599" w:rsidRPr="00E103E7">
        <w:rPr>
          <w:rFonts w:asciiTheme="majorHAnsi" w:eastAsia="Times New Roman" w:hAnsiTheme="majorHAnsi" w:cstheme="majorBidi"/>
          <w:i/>
          <w:iCs/>
          <w:sz w:val="20"/>
          <w:szCs w:val="20"/>
        </w:rPr>
        <w:t>teungku</w:t>
      </w:r>
      <w:proofErr w:type="spellEnd"/>
      <w:r w:rsidR="0056567C"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pimpinan</w:t>
      </w:r>
      <w:proofErr w:type="spellEnd"/>
      <w:r w:rsidR="0056567C" w:rsidRPr="00E103E7">
        <w:rPr>
          <w:rFonts w:asciiTheme="majorHAnsi" w:eastAsia="Times New Roman" w:hAnsiTheme="majorHAnsi" w:cstheme="majorBidi"/>
          <w:sz w:val="20"/>
          <w:szCs w:val="20"/>
        </w:rPr>
        <w:t xml:space="preserve"> </w:t>
      </w:r>
      <w:proofErr w:type="spellStart"/>
      <w:r w:rsidR="00DA5D2F" w:rsidRPr="00E103E7">
        <w:rPr>
          <w:rFonts w:asciiTheme="majorHAnsi" w:eastAsia="Times New Roman" w:hAnsiTheme="majorHAnsi" w:cstheme="majorBidi"/>
          <w:i/>
          <w:iCs/>
          <w:sz w:val="20"/>
          <w:szCs w:val="20"/>
        </w:rPr>
        <w:t>dayah</w:t>
      </w:r>
      <w:proofErr w:type="spellEnd"/>
      <w:r w:rsidR="00A20E49" w:rsidRPr="00E103E7">
        <w:rPr>
          <w:rFonts w:asciiTheme="majorHAnsi" w:eastAsia="Times New Roman" w:hAnsiTheme="majorHAnsi" w:cstheme="majorBidi"/>
          <w:sz w:val="20"/>
          <w:szCs w:val="20"/>
        </w:rPr>
        <w:t xml:space="preserve"> </w:t>
      </w:r>
      <w:proofErr w:type="spellStart"/>
      <w:r w:rsidR="00A20E49" w:rsidRPr="00E103E7">
        <w:rPr>
          <w:rFonts w:asciiTheme="majorHAnsi" w:eastAsia="Times New Roman" w:hAnsiTheme="majorHAnsi" w:cstheme="majorBidi"/>
          <w:sz w:val="20"/>
          <w:szCs w:val="20"/>
        </w:rPr>
        <w:t>melakukan</w:t>
      </w:r>
      <w:proofErr w:type="spellEnd"/>
      <w:r w:rsidR="00A20E49" w:rsidRPr="00E103E7">
        <w:rPr>
          <w:rFonts w:asciiTheme="majorHAnsi" w:eastAsia="Times New Roman" w:hAnsiTheme="majorHAnsi" w:cstheme="majorBidi"/>
          <w:sz w:val="20"/>
          <w:szCs w:val="20"/>
        </w:rPr>
        <w:t xml:space="preserve"> </w:t>
      </w:r>
      <w:proofErr w:type="spellStart"/>
      <w:r w:rsidR="00A20E49" w:rsidRPr="00E103E7">
        <w:rPr>
          <w:rFonts w:asciiTheme="majorHAnsi" w:eastAsia="Times New Roman" w:hAnsiTheme="majorHAnsi" w:cstheme="majorBidi"/>
          <w:sz w:val="20"/>
          <w:szCs w:val="20"/>
        </w:rPr>
        <w:t>pengelolaan</w:t>
      </w:r>
      <w:proofErr w:type="spellEnd"/>
      <w:r w:rsidR="00A20E49" w:rsidRPr="00E103E7">
        <w:rPr>
          <w:rFonts w:asciiTheme="majorHAnsi" w:eastAsia="Times New Roman" w:hAnsiTheme="majorHAnsi" w:cstheme="majorBidi"/>
          <w:sz w:val="20"/>
          <w:szCs w:val="20"/>
        </w:rPr>
        <w:t xml:space="preserve">, </w:t>
      </w:r>
      <w:proofErr w:type="spellStart"/>
      <w:r w:rsidR="00BA223A" w:rsidRPr="00E103E7">
        <w:rPr>
          <w:rFonts w:asciiTheme="majorHAnsi" w:eastAsia="Times New Roman" w:hAnsiTheme="majorHAnsi" w:cstheme="majorBidi"/>
          <w:sz w:val="20"/>
          <w:szCs w:val="20"/>
        </w:rPr>
        <w:t>pembinaan</w:t>
      </w:r>
      <w:proofErr w:type="spellEnd"/>
      <w:r w:rsidR="00A20E49" w:rsidRPr="00E103E7">
        <w:rPr>
          <w:rFonts w:asciiTheme="majorHAnsi" w:eastAsia="Times New Roman" w:hAnsiTheme="majorHAnsi" w:cstheme="majorBidi"/>
          <w:sz w:val="20"/>
          <w:szCs w:val="20"/>
        </w:rPr>
        <w:t xml:space="preserve">, </w:t>
      </w:r>
      <w:proofErr w:type="spellStart"/>
      <w:r w:rsidR="00A20E49" w:rsidRPr="00E103E7">
        <w:rPr>
          <w:rFonts w:asciiTheme="majorHAnsi" w:eastAsia="Times New Roman" w:hAnsiTheme="majorHAnsi" w:cstheme="majorBidi"/>
          <w:sz w:val="20"/>
          <w:szCs w:val="20"/>
        </w:rPr>
        <w:t>dan</w:t>
      </w:r>
      <w:proofErr w:type="spellEnd"/>
      <w:r w:rsidR="00A20E49" w:rsidRPr="00E103E7">
        <w:rPr>
          <w:rFonts w:asciiTheme="majorHAnsi" w:eastAsia="Times New Roman" w:hAnsiTheme="majorHAnsi" w:cstheme="majorBidi"/>
          <w:sz w:val="20"/>
          <w:szCs w:val="20"/>
        </w:rPr>
        <w:t xml:space="preserve"> </w:t>
      </w:r>
      <w:proofErr w:type="spellStart"/>
      <w:r w:rsidR="00A20E49" w:rsidRPr="00E103E7">
        <w:rPr>
          <w:rFonts w:asciiTheme="majorHAnsi" w:eastAsia="Times New Roman" w:hAnsiTheme="majorHAnsi" w:cstheme="majorBidi"/>
          <w:sz w:val="20"/>
          <w:szCs w:val="20"/>
        </w:rPr>
        <w:t>pengembangan</w:t>
      </w:r>
      <w:proofErr w:type="spellEnd"/>
      <w:r w:rsidR="00A20E49"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terhadap</w:t>
      </w:r>
      <w:proofErr w:type="spellEnd"/>
      <w:r w:rsidR="0056567C"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seluruh</w:t>
      </w:r>
      <w:proofErr w:type="spellEnd"/>
      <w:r w:rsidR="0056567C" w:rsidRPr="00E103E7">
        <w:rPr>
          <w:rFonts w:asciiTheme="majorHAnsi" w:eastAsia="Times New Roman" w:hAnsiTheme="majorHAnsi" w:cstheme="majorBidi"/>
          <w:sz w:val="20"/>
          <w:szCs w:val="20"/>
        </w:rPr>
        <w:t xml:space="preserve"> </w:t>
      </w:r>
      <w:proofErr w:type="spellStart"/>
      <w:r w:rsidR="00104599" w:rsidRPr="00E103E7">
        <w:rPr>
          <w:rFonts w:asciiTheme="majorHAnsi" w:eastAsia="Times New Roman" w:hAnsiTheme="majorHAnsi" w:cstheme="majorBidi"/>
          <w:i/>
          <w:iCs/>
          <w:sz w:val="20"/>
          <w:szCs w:val="20"/>
        </w:rPr>
        <w:t>teungku</w:t>
      </w:r>
      <w:proofErr w:type="spellEnd"/>
      <w:r w:rsidR="00A57768"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dalam</w:t>
      </w:r>
      <w:proofErr w:type="spellEnd"/>
      <w:r w:rsidR="0056567C"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dimensi</w:t>
      </w:r>
      <w:proofErr w:type="spellEnd"/>
      <w:r w:rsidR="0056567C"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intelektual</w:t>
      </w:r>
      <w:proofErr w:type="spellEnd"/>
      <w:r w:rsidR="0056567C" w:rsidRPr="00E103E7">
        <w:rPr>
          <w:rFonts w:asciiTheme="majorHAnsi" w:eastAsia="Times New Roman" w:hAnsiTheme="majorHAnsi" w:cstheme="majorBidi"/>
          <w:sz w:val="20"/>
          <w:szCs w:val="20"/>
        </w:rPr>
        <w:t xml:space="preserve">, spiritual, </w:t>
      </w:r>
      <w:proofErr w:type="spellStart"/>
      <w:r w:rsidR="0056567C" w:rsidRPr="00E103E7">
        <w:rPr>
          <w:rFonts w:asciiTheme="majorHAnsi" w:eastAsia="Times New Roman" w:hAnsiTheme="majorHAnsi" w:cstheme="majorBidi"/>
          <w:sz w:val="20"/>
          <w:szCs w:val="20"/>
        </w:rPr>
        <w:t>emosional</w:t>
      </w:r>
      <w:proofErr w:type="spellEnd"/>
      <w:r w:rsidR="0056567C"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dan</w:t>
      </w:r>
      <w:proofErr w:type="spellEnd"/>
      <w:r w:rsidR="0056567C" w:rsidRPr="00E103E7">
        <w:rPr>
          <w:rFonts w:asciiTheme="majorHAnsi" w:eastAsia="Times New Roman" w:hAnsiTheme="majorHAnsi" w:cstheme="majorBidi"/>
          <w:sz w:val="20"/>
          <w:szCs w:val="20"/>
        </w:rPr>
        <w:t xml:space="preserve"> </w:t>
      </w:r>
      <w:r w:rsidR="00AE28FB" w:rsidRPr="00E103E7">
        <w:rPr>
          <w:rFonts w:asciiTheme="majorHAnsi" w:eastAsia="Times New Roman" w:hAnsiTheme="majorHAnsi" w:cstheme="majorBidi"/>
          <w:sz w:val="20"/>
          <w:szCs w:val="20"/>
        </w:rPr>
        <w:t>social.</w:t>
      </w:r>
      <w:proofErr w:type="gramEnd"/>
      <w:r w:rsidR="00A20E49" w:rsidRPr="00E103E7">
        <w:rPr>
          <w:rFonts w:asciiTheme="majorHAnsi" w:eastAsia="Times New Roman" w:hAnsiTheme="majorHAnsi" w:cstheme="majorBidi"/>
          <w:sz w:val="20"/>
          <w:szCs w:val="20"/>
        </w:rPr>
        <w:t xml:space="preserve"> </w:t>
      </w:r>
      <w:proofErr w:type="spellStart"/>
      <w:r w:rsidR="0056567C" w:rsidRPr="00E103E7">
        <w:rPr>
          <w:rFonts w:asciiTheme="majorHAnsi" w:eastAsia="Times New Roman" w:hAnsiTheme="majorHAnsi" w:cstheme="majorBidi"/>
          <w:sz w:val="20"/>
          <w:szCs w:val="20"/>
        </w:rPr>
        <w:t>P</w:t>
      </w:r>
      <w:r w:rsidR="0056567C" w:rsidRPr="00E103E7">
        <w:rPr>
          <w:rFonts w:asciiTheme="majorHAnsi" w:hAnsiTheme="majorHAnsi" w:cstheme="majorBidi"/>
          <w:color w:val="000000"/>
          <w:spacing w:val="-4"/>
          <w:sz w:val="20"/>
          <w:szCs w:val="20"/>
          <w:lang w:eastAsia="id-ID"/>
        </w:rPr>
        <w:t>emberdayaan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mutu</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104599" w:rsidRPr="00E103E7">
        <w:rPr>
          <w:rFonts w:asciiTheme="majorHAnsi" w:hAnsiTheme="majorHAnsi" w:cstheme="majorBidi"/>
          <w:i/>
          <w:iCs/>
          <w:color w:val="000000"/>
          <w:spacing w:val="-4"/>
          <w:sz w:val="20"/>
          <w:szCs w:val="20"/>
          <w:lang w:eastAsia="id-ID"/>
        </w:rPr>
        <w:t>santri</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pimpinan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DA5D2F" w:rsidRPr="00E103E7">
        <w:rPr>
          <w:rFonts w:asciiTheme="majorHAnsi" w:hAnsiTheme="majorHAnsi" w:cstheme="majorBidi"/>
          <w:i/>
          <w:iCs/>
          <w:color w:val="000000"/>
          <w:spacing w:val="-4"/>
          <w:sz w:val="20"/>
          <w:szCs w:val="20"/>
          <w:lang w:eastAsia="id-ID"/>
        </w:rPr>
        <w:t>dayah</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melakukan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penataan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segala</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aktivitas</w:t>
      </w:r>
      <w:proofErr w:type="spellEnd"/>
      <w:r w:rsidR="0056567C" w:rsidRPr="00E103E7">
        <w:rPr>
          <w:rFonts w:asciiTheme="majorHAnsi" w:hAnsiTheme="majorHAnsi" w:cstheme="majorBidi"/>
          <w:color w:val="000000"/>
          <w:spacing w:val="-4"/>
          <w:sz w:val="20"/>
          <w:szCs w:val="20"/>
          <w:lang w:eastAsia="id-ID"/>
        </w:rPr>
        <w:t xml:space="preserve"> yang </w:t>
      </w:r>
      <w:proofErr w:type="spellStart"/>
      <w:r w:rsidR="0056567C" w:rsidRPr="00E103E7">
        <w:rPr>
          <w:rFonts w:asciiTheme="majorHAnsi" w:hAnsiTheme="majorHAnsi" w:cstheme="majorBidi"/>
          <w:color w:val="000000"/>
          <w:spacing w:val="-4"/>
          <w:sz w:val="20"/>
          <w:szCs w:val="20"/>
          <w:lang w:eastAsia="id-ID"/>
        </w:rPr>
        <w:t>berkaitan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dengan</w:t>
      </w:r>
      <w:proofErr w:type="spellEnd"/>
      <w:r w:rsidR="00A57768" w:rsidRPr="00E103E7">
        <w:rPr>
          <w:rFonts w:asciiTheme="majorHAnsi" w:hAnsiTheme="majorHAnsi" w:cstheme="majorBidi"/>
          <w:color w:val="000000"/>
          <w:spacing w:val="-4"/>
          <w:sz w:val="20"/>
          <w:szCs w:val="20"/>
          <w:lang w:eastAsia="id-ID"/>
        </w:rPr>
        <w:t xml:space="preserve"> </w:t>
      </w:r>
      <w:proofErr w:type="spellStart"/>
      <w:r w:rsidR="00104599" w:rsidRPr="00E103E7">
        <w:rPr>
          <w:rFonts w:asciiTheme="majorHAnsi" w:hAnsiTheme="majorHAnsi" w:cstheme="majorBidi"/>
          <w:i/>
          <w:iCs/>
          <w:color w:val="000000"/>
          <w:spacing w:val="-4"/>
          <w:sz w:val="20"/>
          <w:szCs w:val="20"/>
          <w:lang w:eastAsia="id-ID"/>
        </w:rPr>
        <w:t>santri</w:t>
      </w:r>
      <w:proofErr w:type="spellEnd"/>
      <w:r w:rsidR="00A57768"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mulai</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dari</w:t>
      </w:r>
      <w:proofErr w:type="spellEnd"/>
      <w:r w:rsidR="0056567C" w:rsidRPr="00E103E7">
        <w:rPr>
          <w:rFonts w:asciiTheme="majorHAnsi" w:hAnsiTheme="majorHAnsi" w:cstheme="majorBidi"/>
          <w:color w:val="000000"/>
          <w:spacing w:val="-4"/>
          <w:sz w:val="20"/>
          <w:szCs w:val="20"/>
          <w:lang w:eastAsia="id-ID"/>
        </w:rPr>
        <w:t xml:space="preserve"> input </w:t>
      </w:r>
      <w:proofErr w:type="spellStart"/>
      <w:r w:rsidR="0056567C" w:rsidRPr="00E103E7">
        <w:rPr>
          <w:rFonts w:asciiTheme="majorHAnsi" w:hAnsiTheme="majorHAnsi" w:cstheme="majorBidi"/>
          <w:color w:val="000000"/>
          <w:spacing w:val="-4"/>
          <w:sz w:val="20"/>
          <w:szCs w:val="20"/>
          <w:lang w:eastAsia="id-ID"/>
        </w:rPr>
        <w:t>sampai</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dengan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out put</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dengan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8A628D" w:rsidRPr="00E103E7">
        <w:rPr>
          <w:rFonts w:asciiTheme="majorHAnsi" w:hAnsiTheme="majorHAnsi" w:cstheme="majorBidi"/>
          <w:color w:val="000000"/>
          <w:spacing w:val="-4"/>
          <w:sz w:val="20"/>
          <w:szCs w:val="20"/>
          <w:lang w:eastAsia="id-ID"/>
        </w:rPr>
        <w:t>serangkaian</w:t>
      </w:r>
      <w:proofErr w:type="spellEnd"/>
      <w:r w:rsidR="008A628D" w:rsidRPr="00E103E7">
        <w:rPr>
          <w:rFonts w:asciiTheme="majorHAnsi" w:hAnsiTheme="majorHAnsi" w:cstheme="majorBidi"/>
          <w:color w:val="000000"/>
          <w:spacing w:val="-4"/>
          <w:sz w:val="20"/>
          <w:szCs w:val="20"/>
          <w:lang w:eastAsia="id-ID"/>
        </w:rPr>
        <w:t xml:space="preserve"> </w:t>
      </w:r>
      <w:proofErr w:type="spellStart"/>
      <w:r w:rsidR="008A628D" w:rsidRPr="00E103E7">
        <w:rPr>
          <w:rFonts w:asciiTheme="majorHAnsi" w:hAnsiTheme="majorHAnsi" w:cstheme="majorBidi"/>
          <w:color w:val="000000"/>
          <w:spacing w:val="-4"/>
          <w:sz w:val="20"/>
          <w:szCs w:val="20"/>
          <w:lang w:eastAsia="id-ID"/>
        </w:rPr>
        <w:t>aktivitas</w:t>
      </w:r>
      <w:proofErr w:type="spellEnd"/>
      <w:r w:rsidR="008A628D"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cognitif</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afektif</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dan</w:t>
      </w:r>
      <w:proofErr w:type="spellEnd"/>
      <w:r w:rsidR="0056567C" w:rsidRPr="00E103E7">
        <w:rPr>
          <w:rFonts w:asciiTheme="majorHAnsi" w:hAnsiTheme="majorHAnsi" w:cstheme="majorBidi"/>
          <w:color w:val="000000"/>
          <w:spacing w:val="-4"/>
          <w:sz w:val="20"/>
          <w:szCs w:val="20"/>
          <w:lang w:eastAsia="id-ID"/>
        </w:rPr>
        <w:t xml:space="preserve"> </w:t>
      </w:r>
      <w:proofErr w:type="spellStart"/>
      <w:r w:rsidR="0056567C" w:rsidRPr="00E103E7">
        <w:rPr>
          <w:rFonts w:asciiTheme="majorHAnsi" w:hAnsiTheme="majorHAnsi" w:cstheme="majorBidi"/>
          <w:color w:val="000000"/>
          <w:spacing w:val="-4"/>
          <w:sz w:val="20"/>
          <w:szCs w:val="20"/>
          <w:lang w:eastAsia="id-ID"/>
        </w:rPr>
        <w:t>psikomotorik</w:t>
      </w:r>
      <w:proofErr w:type="spellEnd"/>
      <w:r w:rsidR="0056567C" w:rsidRPr="00E103E7">
        <w:rPr>
          <w:rFonts w:asciiTheme="majorHAnsi" w:hAnsiTheme="majorHAnsi" w:cstheme="majorBidi"/>
          <w:color w:val="000000"/>
          <w:spacing w:val="-4"/>
          <w:sz w:val="20"/>
          <w:szCs w:val="20"/>
          <w:lang w:eastAsia="id-ID"/>
        </w:rPr>
        <w:t xml:space="preserve">. </w:t>
      </w:r>
      <w:proofErr w:type="spellStart"/>
      <w:proofErr w:type="gramStart"/>
      <w:r w:rsidR="0056567C" w:rsidRPr="00E103E7">
        <w:rPr>
          <w:rFonts w:asciiTheme="majorHAnsi" w:hAnsiTheme="majorHAnsi" w:cstheme="majorBidi"/>
          <w:color w:val="000000"/>
          <w:sz w:val="20"/>
          <w:szCs w:val="20"/>
        </w:rPr>
        <w:t>Pemberdayaan</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tenaga</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administrasi</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pimpinan</w:t>
      </w:r>
      <w:proofErr w:type="spellEnd"/>
      <w:r w:rsidR="0056567C" w:rsidRPr="00E103E7">
        <w:rPr>
          <w:rFonts w:asciiTheme="majorHAnsi" w:hAnsiTheme="majorHAnsi" w:cstheme="majorBidi"/>
          <w:color w:val="000000"/>
          <w:sz w:val="20"/>
          <w:szCs w:val="20"/>
        </w:rPr>
        <w:t xml:space="preserve"> </w:t>
      </w:r>
      <w:proofErr w:type="spellStart"/>
      <w:r w:rsidR="00DA5D2F" w:rsidRPr="00E103E7">
        <w:rPr>
          <w:rFonts w:asciiTheme="majorHAnsi" w:hAnsiTheme="majorHAnsi" w:cstheme="majorBidi"/>
          <w:i/>
          <w:iCs/>
          <w:color w:val="000000"/>
          <w:sz w:val="20"/>
          <w:szCs w:val="20"/>
        </w:rPr>
        <w:t>dayah</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melakukan</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langkah-langkah</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dengan</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usaha</w:t>
      </w:r>
      <w:proofErr w:type="spellEnd"/>
      <w:r w:rsidR="0056567C" w:rsidRPr="00E103E7">
        <w:rPr>
          <w:rFonts w:asciiTheme="majorHAnsi" w:hAnsiTheme="majorHAnsi" w:cstheme="majorBidi"/>
          <w:color w:val="000000"/>
          <w:sz w:val="20"/>
          <w:szCs w:val="20"/>
        </w:rPr>
        <w:t xml:space="preserve"> </w:t>
      </w:r>
      <w:proofErr w:type="spellStart"/>
      <w:r w:rsidR="00A20E49" w:rsidRPr="00E103E7">
        <w:rPr>
          <w:rFonts w:asciiTheme="majorHAnsi" w:hAnsiTheme="majorHAnsi" w:cstheme="majorBidi"/>
          <w:color w:val="000000"/>
          <w:sz w:val="20"/>
          <w:szCs w:val="20"/>
        </w:rPr>
        <w:t>pengembangan</w:t>
      </w:r>
      <w:proofErr w:type="spellEnd"/>
      <w:r w:rsidR="00A20E49" w:rsidRPr="00E103E7">
        <w:rPr>
          <w:rFonts w:asciiTheme="majorHAnsi" w:hAnsiTheme="majorHAnsi" w:cstheme="majorBidi"/>
          <w:color w:val="000000"/>
          <w:sz w:val="20"/>
          <w:szCs w:val="20"/>
        </w:rPr>
        <w:t xml:space="preserve"> </w:t>
      </w:r>
      <w:proofErr w:type="spellStart"/>
      <w:r w:rsidR="00A20E49" w:rsidRPr="00E103E7">
        <w:rPr>
          <w:rFonts w:asciiTheme="majorHAnsi" w:hAnsiTheme="majorHAnsi" w:cstheme="majorBidi"/>
          <w:color w:val="000000"/>
          <w:sz w:val="20"/>
          <w:szCs w:val="20"/>
        </w:rPr>
        <w:t>potensi</w:t>
      </w:r>
      <w:proofErr w:type="spellEnd"/>
      <w:r w:rsidR="00A20E49" w:rsidRPr="00E103E7">
        <w:rPr>
          <w:rFonts w:asciiTheme="majorHAnsi" w:hAnsiTheme="majorHAnsi" w:cstheme="majorBidi"/>
          <w:color w:val="000000"/>
          <w:sz w:val="20"/>
          <w:szCs w:val="20"/>
        </w:rPr>
        <w:t xml:space="preserve"> </w:t>
      </w:r>
      <w:proofErr w:type="spellStart"/>
      <w:r w:rsidR="00A20E49" w:rsidRPr="00E103E7">
        <w:rPr>
          <w:rFonts w:asciiTheme="majorHAnsi" w:hAnsiTheme="majorHAnsi" w:cstheme="majorBidi"/>
          <w:color w:val="000000"/>
          <w:sz w:val="20"/>
          <w:szCs w:val="20"/>
        </w:rPr>
        <w:t>diri</w:t>
      </w:r>
      <w:proofErr w:type="spellEnd"/>
      <w:r w:rsidR="00A20E49" w:rsidRPr="00E103E7">
        <w:rPr>
          <w:rFonts w:asciiTheme="majorHAnsi" w:hAnsiTheme="majorHAnsi" w:cstheme="majorBidi"/>
          <w:color w:val="000000"/>
          <w:sz w:val="20"/>
          <w:szCs w:val="20"/>
        </w:rPr>
        <w:t xml:space="preserve">, </w:t>
      </w:r>
      <w:proofErr w:type="spellStart"/>
      <w:r w:rsidR="00A20E49" w:rsidRPr="00E103E7">
        <w:rPr>
          <w:rFonts w:asciiTheme="majorHAnsi" w:hAnsiTheme="majorHAnsi" w:cstheme="majorBidi"/>
          <w:color w:val="000000"/>
          <w:sz w:val="20"/>
          <w:szCs w:val="20"/>
        </w:rPr>
        <w:t>pembinaan</w:t>
      </w:r>
      <w:proofErr w:type="spellEnd"/>
      <w:r w:rsidR="00A20E49"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dan</w:t>
      </w:r>
      <w:proofErr w:type="spellEnd"/>
      <w:r w:rsidR="0056567C" w:rsidRPr="00E103E7">
        <w:rPr>
          <w:rFonts w:asciiTheme="majorHAnsi" w:hAnsiTheme="majorHAnsi" w:cstheme="majorBidi"/>
          <w:color w:val="000000"/>
          <w:sz w:val="20"/>
          <w:szCs w:val="20"/>
        </w:rPr>
        <w:t xml:space="preserve"> </w:t>
      </w:r>
      <w:proofErr w:type="spellStart"/>
      <w:r w:rsidR="00A20E49" w:rsidRPr="00E103E7">
        <w:rPr>
          <w:rFonts w:asciiTheme="majorHAnsi" w:hAnsiTheme="majorHAnsi" w:cstheme="majorBidi"/>
          <w:color w:val="000000"/>
          <w:sz w:val="20"/>
          <w:szCs w:val="20"/>
        </w:rPr>
        <w:t>peningkatkan</w:t>
      </w:r>
      <w:proofErr w:type="spellEnd"/>
      <w:r w:rsidR="00A20E49" w:rsidRPr="00E103E7">
        <w:rPr>
          <w:rFonts w:asciiTheme="majorHAnsi" w:hAnsiTheme="majorHAnsi" w:cstheme="majorBidi"/>
          <w:color w:val="000000"/>
          <w:sz w:val="20"/>
          <w:szCs w:val="20"/>
        </w:rPr>
        <w:t xml:space="preserve"> </w:t>
      </w:r>
      <w:proofErr w:type="spellStart"/>
      <w:r w:rsidR="00A20E49" w:rsidRPr="00E103E7">
        <w:rPr>
          <w:rFonts w:asciiTheme="majorHAnsi" w:hAnsiTheme="majorHAnsi" w:cstheme="majorBidi"/>
          <w:color w:val="000000"/>
          <w:sz w:val="20"/>
          <w:szCs w:val="20"/>
        </w:rPr>
        <w:t>produktivitas</w:t>
      </w:r>
      <w:proofErr w:type="spellEnd"/>
      <w:r w:rsidR="00A20E49" w:rsidRPr="00E103E7">
        <w:rPr>
          <w:rFonts w:asciiTheme="majorHAnsi" w:hAnsiTheme="majorHAnsi" w:cstheme="majorBidi"/>
          <w:color w:val="000000"/>
          <w:sz w:val="20"/>
          <w:szCs w:val="20"/>
        </w:rPr>
        <w:t xml:space="preserve"> </w:t>
      </w:r>
      <w:proofErr w:type="spellStart"/>
      <w:r w:rsidR="00A20E49" w:rsidRPr="00E103E7">
        <w:rPr>
          <w:rFonts w:asciiTheme="majorHAnsi" w:hAnsiTheme="majorHAnsi" w:cstheme="majorBidi"/>
          <w:color w:val="000000"/>
          <w:sz w:val="20"/>
          <w:szCs w:val="20"/>
        </w:rPr>
        <w:t>kinerja</w:t>
      </w:r>
      <w:proofErr w:type="spellEnd"/>
      <w:r w:rsidR="0056567C" w:rsidRPr="00E103E7">
        <w:rPr>
          <w:rFonts w:asciiTheme="majorHAnsi" w:hAnsiTheme="majorHAnsi" w:cstheme="majorBidi"/>
          <w:color w:val="000000"/>
          <w:sz w:val="20"/>
          <w:szCs w:val="20"/>
        </w:rPr>
        <w:t xml:space="preserve"> yang </w:t>
      </w:r>
      <w:proofErr w:type="spellStart"/>
      <w:r w:rsidR="008A628D" w:rsidRPr="00E103E7">
        <w:rPr>
          <w:rFonts w:asciiTheme="majorHAnsi" w:hAnsiTheme="majorHAnsi" w:cstheme="majorBidi"/>
          <w:color w:val="000000"/>
          <w:sz w:val="20"/>
          <w:szCs w:val="20"/>
        </w:rPr>
        <w:t>meliputi</w:t>
      </w:r>
      <w:proofErr w:type="spellEnd"/>
      <w:r w:rsidR="008A628D" w:rsidRPr="00E103E7">
        <w:rPr>
          <w:rFonts w:asciiTheme="majorHAnsi" w:hAnsiTheme="majorHAnsi" w:cstheme="majorBidi"/>
          <w:color w:val="000000"/>
          <w:sz w:val="20"/>
          <w:szCs w:val="20"/>
        </w:rPr>
        <w:t xml:space="preserve"> </w:t>
      </w:r>
      <w:proofErr w:type="spellStart"/>
      <w:r w:rsidR="008A628D" w:rsidRPr="00E103E7">
        <w:rPr>
          <w:rFonts w:asciiTheme="majorHAnsi" w:hAnsiTheme="majorHAnsi" w:cstheme="majorBidi"/>
          <w:color w:val="000000"/>
          <w:sz w:val="20"/>
          <w:szCs w:val="20"/>
        </w:rPr>
        <w:t>keilmuan</w:t>
      </w:r>
      <w:proofErr w:type="spellEnd"/>
      <w:r w:rsidR="008A628D" w:rsidRPr="00E103E7">
        <w:rPr>
          <w:rFonts w:asciiTheme="majorHAnsi" w:hAnsiTheme="majorHAnsi" w:cstheme="majorBidi"/>
          <w:color w:val="000000"/>
          <w:sz w:val="20"/>
          <w:szCs w:val="20"/>
        </w:rPr>
        <w:t xml:space="preserve">, </w:t>
      </w:r>
      <w:r w:rsidR="0056567C" w:rsidRPr="00E103E7">
        <w:rPr>
          <w:rFonts w:asciiTheme="majorHAnsi" w:hAnsiTheme="majorHAnsi" w:cstheme="majorBidi"/>
          <w:color w:val="000000"/>
          <w:sz w:val="20"/>
          <w:szCs w:val="20"/>
        </w:rPr>
        <w:t>l</w:t>
      </w:r>
      <w:r w:rsidR="008A628D" w:rsidRPr="00E103E7">
        <w:rPr>
          <w:rFonts w:asciiTheme="majorHAnsi" w:hAnsiTheme="majorHAnsi" w:cstheme="majorBidi"/>
          <w:color w:val="000000"/>
          <w:sz w:val="20"/>
          <w:szCs w:val="20"/>
        </w:rPr>
        <w:t>oyal,</w:t>
      </w:r>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terampil</w:t>
      </w:r>
      <w:proofErr w:type="spellEnd"/>
      <w:r w:rsidR="008A628D" w:rsidRPr="00E103E7">
        <w:rPr>
          <w:rFonts w:asciiTheme="majorHAnsi" w:hAnsiTheme="majorHAnsi" w:cstheme="majorBidi"/>
          <w:color w:val="000000"/>
          <w:sz w:val="20"/>
          <w:szCs w:val="20"/>
        </w:rPr>
        <w:t xml:space="preserve">, </w:t>
      </w:r>
      <w:proofErr w:type="spellStart"/>
      <w:r w:rsidR="008A628D" w:rsidRPr="00E103E7">
        <w:rPr>
          <w:rFonts w:asciiTheme="majorHAnsi" w:hAnsiTheme="majorHAnsi" w:cstheme="majorBidi"/>
          <w:color w:val="000000"/>
          <w:sz w:val="20"/>
          <w:szCs w:val="20"/>
        </w:rPr>
        <w:t>dan</w:t>
      </w:r>
      <w:proofErr w:type="spellEnd"/>
      <w:r w:rsidR="0056567C" w:rsidRPr="00E103E7">
        <w:rPr>
          <w:rFonts w:asciiTheme="majorHAnsi" w:hAnsiTheme="majorHAnsi" w:cstheme="majorBidi"/>
          <w:color w:val="000000"/>
          <w:sz w:val="20"/>
          <w:szCs w:val="20"/>
        </w:rPr>
        <w:t xml:space="preserve"> </w:t>
      </w:r>
      <w:proofErr w:type="spellStart"/>
      <w:r w:rsidR="009A521F" w:rsidRPr="00E103E7">
        <w:rPr>
          <w:rFonts w:asciiTheme="majorHAnsi" w:hAnsiTheme="majorHAnsi" w:cstheme="majorBidi"/>
          <w:color w:val="000000"/>
          <w:sz w:val="20"/>
          <w:szCs w:val="20"/>
        </w:rPr>
        <w:t>meng</w:t>
      </w:r>
      <w:r w:rsidR="0056567C" w:rsidRPr="00E103E7">
        <w:rPr>
          <w:rFonts w:asciiTheme="majorHAnsi" w:hAnsiTheme="majorHAnsi" w:cstheme="majorBidi"/>
          <w:color w:val="000000"/>
          <w:sz w:val="20"/>
          <w:szCs w:val="20"/>
        </w:rPr>
        <w:t>evaluasi</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kinerjanya</w:t>
      </w:r>
      <w:proofErr w:type="spellEnd"/>
      <w:r w:rsidR="0056567C" w:rsidRPr="00E103E7">
        <w:rPr>
          <w:rFonts w:asciiTheme="majorHAnsi" w:hAnsiTheme="majorHAnsi" w:cstheme="majorBidi"/>
          <w:color w:val="000000"/>
          <w:sz w:val="20"/>
          <w:szCs w:val="20"/>
        </w:rPr>
        <w:t xml:space="preserve"> agar </w:t>
      </w:r>
      <w:proofErr w:type="spellStart"/>
      <w:r w:rsidR="0056567C" w:rsidRPr="00E103E7">
        <w:rPr>
          <w:rFonts w:asciiTheme="majorHAnsi" w:hAnsiTheme="majorHAnsi" w:cstheme="majorBidi"/>
          <w:color w:val="000000"/>
          <w:sz w:val="20"/>
          <w:szCs w:val="20"/>
        </w:rPr>
        <w:t>dapat</w:t>
      </w:r>
      <w:proofErr w:type="spellEnd"/>
      <w:r w:rsidR="0056567C" w:rsidRPr="00E103E7">
        <w:rPr>
          <w:rFonts w:asciiTheme="majorHAnsi" w:hAnsiTheme="majorHAnsi" w:cstheme="majorBidi"/>
          <w:color w:val="000000"/>
          <w:sz w:val="20"/>
          <w:szCs w:val="20"/>
        </w:rPr>
        <w:t xml:space="preserve"> </w:t>
      </w:r>
      <w:proofErr w:type="spellStart"/>
      <w:r w:rsidR="0056567C" w:rsidRPr="00E103E7">
        <w:rPr>
          <w:rFonts w:asciiTheme="majorHAnsi" w:hAnsiTheme="majorHAnsi" w:cstheme="majorBidi"/>
          <w:color w:val="000000"/>
          <w:sz w:val="20"/>
          <w:szCs w:val="20"/>
        </w:rPr>
        <w:t>terukur</w:t>
      </w:r>
      <w:proofErr w:type="spellEnd"/>
      <w:r w:rsidR="0056567C" w:rsidRPr="00E103E7">
        <w:rPr>
          <w:rFonts w:asciiTheme="majorHAnsi" w:hAnsiTheme="majorHAnsi" w:cstheme="majorBidi"/>
          <w:color w:val="000000"/>
          <w:sz w:val="20"/>
          <w:szCs w:val="20"/>
        </w:rPr>
        <w:t>.</w:t>
      </w:r>
      <w:proofErr w:type="gramEnd"/>
    </w:p>
    <w:p w:rsidR="00C92C48" w:rsidRPr="00E103E7" w:rsidRDefault="00C92C48" w:rsidP="00DA5D2F">
      <w:pPr>
        <w:spacing w:after="0" w:line="240" w:lineRule="auto"/>
        <w:jc w:val="both"/>
        <w:rPr>
          <w:rFonts w:asciiTheme="majorHAnsi" w:hAnsiTheme="majorHAnsi" w:cstheme="majorBidi"/>
          <w:color w:val="000000"/>
          <w:sz w:val="20"/>
          <w:szCs w:val="20"/>
        </w:rPr>
      </w:pPr>
    </w:p>
    <w:p w:rsidR="00AE28FB" w:rsidRPr="00E103E7" w:rsidRDefault="0000573C" w:rsidP="00DA5D2F">
      <w:pPr>
        <w:spacing w:after="0" w:line="240" w:lineRule="auto"/>
        <w:jc w:val="center"/>
        <w:rPr>
          <w:rFonts w:asciiTheme="majorHAnsi" w:hAnsiTheme="majorHAnsi" w:cstheme="majorBidi"/>
          <w:b/>
          <w:bCs/>
          <w:sz w:val="20"/>
          <w:szCs w:val="20"/>
        </w:rPr>
      </w:pPr>
      <w:r w:rsidRPr="00E103E7">
        <w:rPr>
          <w:rFonts w:asciiTheme="majorHAnsi" w:hAnsiTheme="majorHAnsi" w:cstheme="majorBidi"/>
          <w:b/>
          <w:bCs/>
          <w:sz w:val="20"/>
          <w:szCs w:val="20"/>
        </w:rPr>
        <w:t>Keywords</w:t>
      </w:r>
      <w:r w:rsidR="0056567C" w:rsidRPr="00E103E7">
        <w:rPr>
          <w:rFonts w:asciiTheme="majorHAnsi" w:hAnsiTheme="majorHAnsi" w:cstheme="majorBidi"/>
          <w:b/>
          <w:bCs/>
          <w:sz w:val="20"/>
          <w:szCs w:val="20"/>
        </w:rPr>
        <w:t xml:space="preserve">: </w:t>
      </w:r>
    </w:p>
    <w:p w:rsidR="0056567C" w:rsidRPr="00E103E7" w:rsidRDefault="00AE28FB" w:rsidP="00DA5D2F">
      <w:pPr>
        <w:spacing w:after="0" w:line="240" w:lineRule="auto"/>
        <w:jc w:val="center"/>
        <w:rPr>
          <w:rFonts w:asciiTheme="majorHAnsi" w:hAnsiTheme="majorHAnsi" w:cstheme="majorBidi"/>
        </w:rPr>
      </w:pPr>
      <w:r w:rsidRPr="00E103E7">
        <w:rPr>
          <w:rFonts w:asciiTheme="majorHAnsi" w:hAnsiTheme="majorHAnsi" w:cstheme="majorBidi"/>
          <w:sz w:val="20"/>
          <w:szCs w:val="20"/>
        </w:rPr>
        <w:t xml:space="preserve">Transformational Leadership, </w:t>
      </w:r>
      <w:proofErr w:type="spellStart"/>
      <w:r w:rsidR="00DA5D2F" w:rsidRPr="00E103E7">
        <w:rPr>
          <w:rFonts w:asciiTheme="majorHAnsi" w:hAnsiTheme="majorHAnsi" w:cstheme="majorBidi"/>
          <w:i/>
          <w:iCs/>
          <w:sz w:val="20"/>
          <w:szCs w:val="20"/>
        </w:rPr>
        <w:t>Dayah</w:t>
      </w:r>
      <w:proofErr w:type="spellEnd"/>
      <w:r w:rsidRPr="00E103E7">
        <w:rPr>
          <w:rFonts w:asciiTheme="majorHAnsi" w:hAnsiTheme="majorHAnsi" w:cstheme="majorBidi"/>
          <w:sz w:val="20"/>
          <w:szCs w:val="20"/>
        </w:rPr>
        <w:t xml:space="preserve"> Communities, Total Quality Management</w:t>
      </w:r>
    </w:p>
    <w:p w:rsidR="00BA223A" w:rsidRPr="00E103E7" w:rsidRDefault="00BA223A" w:rsidP="00DA5D2F">
      <w:pPr>
        <w:spacing w:after="0" w:line="240" w:lineRule="auto"/>
        <w:jc w:val="both"/>
        <w:rPr>
          <w:rFonts w:asciiTheme="majorHAnsi" w:hAnsiTheme="majorHAnsi" w:cstheme="majorBidi"/>
          <w:b/>
          <w:bCs/>
        </w:rPr>
      </w:pPr>
    </w:p>
    <w:p w:rsidR="0056567C" w:rsidRPr="00E103E7" w:rsidRDefault="00DA5D2F" w:rsidP="00DA5D2F">
      <w:pPr>
        <w:spacing w:after="0" w:line="240" w:lineRule="auto"/>
        <w:jc w:val="both"/>
        <w:rPr>
          <w:rFonts w:asciiTheme="majorHAnsi" w:hAnsiTheme="majorHAnsi" w:cstheme="majorBidi"/>
          <w:b/>
          <w:bCs/>
        </w:rPr>
      </w:pPr>
      <w:r w:rsidRPr="00E103E7">
        <w:rPr>
          <w:rFonts w:asciiTheme="majorHAnsi" w:hAnsiTheme="majorHAnsi" w:cstheme="majorBidi"/>
          <w:b/>
          <w:bCs/>
        </w:rPr>
        <w:t>INTRODUCTION</w:t>
      </w:r>
    </w:p>
    <w:p w:rsidR="00DA5D2F" w:rsidRPr="00E103E7" w:rsidRDefault="00DA5D2F" w:rsidP="00DA5D2F">
      <w:pPr>
        <w:spacing w:after="0" w:line="240" w:lineRule="auto"/>
        <w:jc w:val="both"/>
        <w:rPr>
          <w:rFonts w:asciiTheme="majorHAnsi" w:hAnsiTheme="majorHAnsi" w:cstheme="majorBidi"/>
          <w:b/>
          <w:bCs/>
        </w:rPr>
      </w:pPr>
    </w:p>
    <w:p w:rsidR="00D27EF3" w:rsidRPr="00D27EF3" w:rsidRDefault="0000573C" w:rsidP="00D27EF3">
      <w:pPr>
        <w:pStyle w:val="HTMLPreformatted"/>
        <w:ind w:firstLine="567"/>
        <w:jc w:val="both"/>
        <w:rPr>
          <w:rFonts w:asciiTheme="majorHAnsi" w:hAnsiTheme="majorHAnsi"/>
          <w:sz w:val="22"/>
          <w:szCs w:val="22"/>
        </w:rPr>
      </w:pPr>
      <w:r w:rsidRPr="00D27EF3">
        <w:rPr>
          <w:rStyle w:val="jlqj4b"/>
          <w:rFonts w:asciiTheme="majorHAnsi" w:hAnsiTheme="majorHAnsi"/>
          <w:sz w:val="22"/>
          <w:szCs w:val="22"/>
        </w:rPr>
        <w:t>The leader of an educational institution is the backbone of the dynamics of an educational institution, so that the existence, progress, and quality of an educational institution are highly dependent on the leader.</w:t>
      </w:r>
      <w:r w:rsidRPr="00D27EF3">
        <w:rPr>
          <w:rStyle w:val="viiyi"/>
          <w:rFonts w:asciiTheme="majorHAnsi" w:hAnsiTheme="majorHAnsi"/>
          <w:sz w:val="22"/>
          <w:szCs w:val="22"/>
        </w:rPr>
        <w:t xml:space="preserve"> </w:t>
      </w:r>
      <w:r w:rsidRPr="00D27EF3">
        <w:rPr>
          <w:rStyle w:val="jlqj4b"/>
          <w:rFonts w:asciiTheme="majorHAnsi" w:hAnsiTheme="majorHAnsi"/>
          <w:sz w:val="22"/>
          <w:szCs w:val="22"/>
        </w:rPr>
        <w:t>Leaders must be creative, competitive, and dynamic, and not be discouraged, have weak ideals, and give up easily</w:t>
      </w:r>
      <w:r w:rsidR="00104599" w:rsidRPr="00D27EF3">
        <w:rPr>
          <w:rStyle w:val="jlqj4b"/>
          <w:rFonts w:asciiTheme="majorHAnsi" w:hAnsiTheme="majorHAnsi"/>
          <w:sz w:val="22"/>
          <w:szCs w:val="22"/>
        </w:rPr>
        <w:t xml:space="preserve"> (</w:t>
      </w:r>
      <w:proofErr w:type="spellStart"/>
      <w:r w:rsidR="00104599" w:rsidRPr="00D27EF3">
        <w:rPr>
          <w:rFonts w:asciiTheme="majorHAnsi" w:hAnsiTheme="majorHAnsi" w:cstheme="majorBidi"/>
          <w:color w:val="000000"/>
          <w:sz w:val="22"/>
          <w:szCs w:val="22"/>
        </w:rPr>
        <w:t>Intan</w:t>
      </w:r>
      <w:proofErr w:type="spellEnd"/>
      <w:r w:rsidR="00104599" w:rsidRPr="00D27EF3">
        <w:rPr>
          <w:rFonts w:asciiTheme="majorHAnsi" w:hAnsiTheme="majorHAnsi" w:cstheme="majorBidi"/>
          <w:color w:val="000000"/>
          <w:sz w:val="22"/>
          <w:szCs w:val="22"/>
        </w:rPr>
        <w:t xml:space="preserve"> </w:t>
      </w:r>
      <w:proofErr w:type="spellStart"/>
      <w:r w:rsidR="00104599" w:rsidRPr="00D27EF3">
        <w:rPr>
          <w:rFonts w:asciiTheme="majorHAnsi" w:hAnsiTheme="majorHAnsi" w:cstheme="majorBidi"/>
          <w:color w:val="000000"/>
          <w:sz w:val="22"/>
          <w:szCs w:val="22"/>
        </w:rPr>
        <w:t>Silvana</w:t>
      </w:r>
      <w:proofErr w:type="spellEnd"/>
      <w:r w:rsidR="00104599" w:rsidRPr="00D27EF3">
        <w:rPr>
          <w:rFonts w:asciiTheme="majorHAnsi" w:hAnsiTheme="majorHAnsi" w:cstheme="majorBidi"/>
          <w:color w:val="000000"/>
          <w:sz w:val="22"/>
          <w:szCs w:val="22"/>
        </w:rPr>
        <w:t xml:space="preserve"> Maris </w:t>
      </w:r>
      <w:r w:rsidR="00104599" w:rsidRPr="00D27EF3">
        <w:rPr>
          <w:rFonts w:asciiTheme="majorHAnsi" w:hAnsiTheme="majorHAnsi" w:cstheme="majorBidi"/>
          <w:color w:val="000000"/>
          <w:sz w:val="22"/>
          <w:szCs w:val="22"/>
        </w:rPr>
        <w:lastRenderedPageBreak/>
        <w:t>et al., 2016).</w:t>
      </w:r>
      <w:r w:rsidR="00124AA3" w:rsidRPr="00D27EF3">
        <w:rPr>
          <w:rFonts w:asciiTheme="majorHAnsi" w:hAnsiTheme="majorHAnsi" w:cstheme="majorBidi"/>
          <w:color w:val="000000"/>
          <w:sz w:val="22"/>
          <w:szCs w:val="22"/>
        </w:rPr>
        <w:t xml:space="preserve"> </w:t>
      </w:r>
      <w:r w:rsidR="00D27EF3" w:rsidRPr="00D27EF3">
        <w:rPr>
          <w:rStyle w:val="y2iqfc"/>
          <w:rFonts w:asciiTheme="majorHAnsi" w:eastAsia="Calibri" w:hAnsiTheme="majorHAnsi"/>
          <w:sz w:val="22"/>
          <w:szCs w:val="22"/>
          <w:lang w:val="en"/>
        </w:rPr>
        <w:t>Leadership capability is a basic requirement of an organization and is crucial to the progress and quality of a leader in managing the organization. In addition, the back and forth of an organization depends on the extent of leadership capabilities that affect a leader's ability to manage the organization he leads</w:t>
      </w:r>
      <w:r w:rsidR="00D27EF3" w:rsidRPr="00D27EF3">
        <w:rPr>
          <w:rFonts w:asciiTheme="majorHAnsi" w:hAnsiTheme="majorHAnsi" w:cs="Arial"/>
          <w:sz w:val="22"/>
          <w:szCs w:val="22"/>
        </w:rPr>
        <w:t xml:space="preserve"> (Muhammad Yusuf Rahim, 2015).</w:t>
      </w:r>
      <w:r w:rsidR="00D27EF3">
        <w:rPr>
          <w:rFonts w:asciiTheme="majorHAnsi" w:hAnsiTheme="majorHAnsi" w:cs="Arial"/>
          <w:sz w:val="22"/>
          <w:szCs w:val="22"/>
        </w:rPr>
        <w:t xml:space="preserve"> </w:t>
      </w:r>
      <w:r w:rsidRPr="00D27EF3">
        <w:rPr>
          <w:rStyle w:val="jlqj4b"/>
          <w:rFonts w:asciiTheme="majorHAnsi" w:hAnsiTheme="majorHAnsi"/>
          <w:sz w:val="22"/>
          <w:szCs w:val="22"/>
        </w:rPr>
        <w:t>Whether an educational institution is successful or not in realizing the vision and mission that has been formulated, the professionalism of the leader is the main responsibility for creating a work climate and culture as well as empowering all existing elements or elements so that they can run according to operational standards.</w:t>
      </w:r>
      <w:r w:rsidR="00D27EF3" w:rsidRPr="00D27EF3">
        <w:rPr>
          <w:rStyle w:val="jlqj4b"/>
          <w:rFonts w:asciiTheme="majorHAnsi" w:hAnsiTheme="majorHAnsi"/>
          <w:sz w:val="22"/>
          <w:szCs w:val="22"/>
        </w:rPr>
        <w:t xml:space="preserve"> </w:t>
      </w:r>
    </w:p>
    <w:p w:rsidR="0056567C" w:rsidRPr="00E103E7" w:rsidRDefault="005E20B9" w:rsidP="00104599">
      <w:pPr>
        <w:autoSpaceDE w:val="0"/>
        <w:autoSpaceDN w:val="0"/>
        <w:adjustRightInd w:val="0"/>
        <w:spacing w:after="0" w:line="240" w:lineRule="auto"/>
        <w:ind w:firstLine="567"/>
        <w:jc w:val="both"/>
        <w:rPr>
          <w:rStyle w:val="jlqj4b"/>
          <w:rFonts w:asciiTheme="majorHAnsi" w:hAnsiTheme="majorHAnsi"/>
        </w:rPr>
      </w:pPr>
      <w:r w:rsidRPr="00E103E7">
        <w:rPr>
          <w:rStyle w:val="jlqj4b"/>
          <w:rFonts w:asciiTheme="majorHAnsi" w:hAnsiTheme="majorHAnsi"/>
        </w:rPr>
        <w:t>An educational institution, graduates are the focal points of destination, qualified graduates are impossible to be reached</w:t>
      </w:r>
      <w:r w:rsidR="004B4202" w:rsidRPr="00E103E7">
        <w:rPr>
          <w:rStyle w:val="jlqj4b"/>
          <w:rFonts w:asciiTheme="majorHAnsi" w:hAnsiTheme="majorHAnsi"/>
        </w:rPr>
        <w:t xml:space="preserve"> without a qualified</w:t>
      </w:r>
      <w:r w:rsidRPr="00E103E7">
        <w:rPr>
          <w:rStyle w:val="jlqj4b"/>
          <w:rFonts w:asciiTheme="majorHAnsi" w:hAnsiTheme="majorHAnsi"/>
        </w:rPr>
        <w:t xml:space="preserve"> education process.</w:t>
      </w:r>
      <w:r w:rsidRPr="00E103E7">
        <w:rPr>
          <w:rStyle w:val="viiyi"/>
          <w:rFonts w:asciiTheme="majorHAnsi" w:hAnsiTheme="majorHAnsi"/>
        </w:rPr>
        <w:t xml:space="preserve"> </w:t>
      </w:r>
      <w:r w:rsidRPr="00E103E7">
        <w:rPr>
          <w:rStyle w:val="jlqj4b"/>
          <w:rFonts w:asciiTheme="majorHAnsi" w:hAnsiTheme="majorHAnsi"/>
        </w:rPr>
        <w:t>To promote an effective educational institution organization, strong leaders are needed, and the leaders themselves must have the support of commitment from all school institutions, namely teachers, staff, and students.</w:t>
      </w:r>
      <w:r w:rsidRPr="00E103E7">
        <w:rPr>
          <w:rStyle w:val="viiyi"/>
          <w:rFonts w:asciiTheme="majorHAnsi" w:hAnsiTheme="majorHAnsi"/>
        </w:rPr>
        <w:t xml:space="preserve"> </w:t>
      </w:r>
      <w:r w:rsidRPr="00E103E7">
        <w:rPr>
          <w:rStyle w:val="jlqj4b"/>
          <w:rFonts w:asciiTheme="majorHAnsi" w:hAnsiTheme="majorHAnsi"/>
        </w:rPr>
        <w:t xml:space="preserve">One </w:t>
      </w:r>
      <w:r w:rsidR="004B4202" w:rsidRPr="00E103E7">
        <w:rPr>
          <w:rStyle w:val="jlqj4b"/>
          <w:rFonts w:asciiTheme="majorHAnsi" w:hAnsiTheme="majorHAnsi"/>
        </w:rPr>
        <w:t xml:space="preserve">of required leadership </w:t>
      </w:r>
      <w:r w:rsidRPr="00E103E7">
        <w:rPr>
          <w:rStyle w:val="jlqj4b"/>
          <w:rFonts w:asciiTheme="majorHAnsi" w:hAnsiTheme="majorHAnsi"/>
        </w:rPr>
        <w:t>type</w:t>
      </w:r>
      <w:r w:rsidR="004B4202" w:rsidRPr="00E103E7">
        <w:rPr>
          <w:rStyle w:val="jlqj4b"/>
          <w:rFonts w:asciiTheme="majorHAnsi" w:hAnsiTheme="majorHAnsi"/>
        </w:rPr>
        <w:t>s</w:t>
      </w:r>
      <w:r w:rsidRPr="00E103E7">
        <w:rPr>
          <w:rStyle w:val="jlqj4b"/>
          <w:rFonts w:asciiTheme="majorHAnsi" w:hAnsiTheme="majorHAnsi"/>
        </w:rPr>
        <w:t xml:space="preserve"> is transformational leadership.</w:t>
      </w:r>
      <w:r w:rsidRPr="00E103E7">
        <w:rPr>
          <w:rStyle w:val="viiyi"/>
          <w:rFonts w:asciiTheme="majorHAnsi" w:hAnsiTheme="majorHAnsi"/>
        </w:rPr>
        <w:t xml:space="preserve"> </w:t>
      </w:r>
      <w:r w:rsidRPr="00E103E7">
        <w:rPr>
          <w:rStyle w:val="jlqj4b"/>
          <w:rFonts w:asciiTheme="majorHAnsi" w:hAnsiTheme="majorHAnsi"/>
        </w:rPr>
        <w:t xml:space="preserve">Burns in </w:t>
      </w:r>
      <w:proofErr w:type="spellStart"/>
      <w:r w:rsidRPr="00E103E7">
        <w:rPr>
          <w:rStyle w:val="jlqj4b"/>
          <w:rFonts w:asciiTheme="majorHAnsi" w:hAnsiTheme="majorHAnsi"/>
        </w:rPr>
        <w:t>Rahmat</w:t>
      </w:r>
      <w:proofErr w:type="spellEnd"/>
      <w:r w:rsidRPr="00E103E7">
        <w:rPr>
          <w:rStyle w:val="jlqj4b"/>
          <w:rFonts w:asciiTheme="majorHAnsi" w:hAnsiTheme="majorHAnsi"/>
        </w:rPr>
        <w:t>,</w:t>
      </w:r>
      <w:r w:rsidR="004B4202" w:rsidRPr="00E103E7">
        <w:rPr>
          <w:rStyle w:val="jlqj4b"/>
          <w:rFonts w:asciiTheme="majorHAnsi" w:hAnsiTheme="majorHAnsi"/>
        </w:rPr>
        <w:t xml:space="preserve"> states</w:t>
      </w:r>
      <w:r w:rsidRPr="00E103E7">
        <w:rPr>
          <w:rStyle w:val="jlqj4b"/>
          <w:rFonts w:asciiTheme="majorHAnsi" w:hAnsiTheme="majorHAnsi"/>
        </w:rPr>
        <w:t xml:space="preserve"> transformational leadership is a process of interaction in various activities between leaders and subordinates who seek to achieve higher quality levels of morality and motivation</w:t>
      </w:r>
      <w:r w:rsidR="00104599" w:rsidRPr="00E103E7">
        <w:rPr>
          <w:rStyle w:val="jlqj4b"/>
          <w:rFonts w:asciiTheme="majorHAnsi" w:hAnsiTheme="majorHAnsi"/>
        </w:rPr>
        <w:t xml:space="preserve"> (</w:t>
      </w:r>
      <w:proofErr w:type="spellStart"/>
      <w:r w:rsidR="00104599" w:rsidRPr="00E103E7">
        <w:rPr>
          <w:rFonts w:asciiTheme="majorHAnsi" w:hAnsiTheme="majorHAnsi" w:cstheme="majorBidi"/>
          <w:color w:val="000000"/>
        </w:rPr>
        <w:t>Rohmat</w:t>
      </w:r>
      <w:proofErr w:type="spellEnd"/>
      <w:r w:rsidR="00104599" w:rsidRPr="00E103E7">
        <w:rPr>
          <w:rFonts w:asciiTheme="majorHAnsi" w:hAnsiTheme="majorHAnsi" w:cstheme="majorBidi"/>
          <w:color w:val="000000"/>
        </w:rPr>
        <w:t>, 2010: 66).</w:t>
      </w:r>
    </w:p>
    <w:p w:rsidR="0056567C" w:rsidRPr="00E103E7" w:rsidRDefault="004B4202" w:rsidP="005540D4">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Transformational leadership in the context of education has one of its characteristics, namely leading the institution to change (new directions).</w:t>
      </w:r>
      <w:r w:rsidRPr="00E103E7">
        <w:rPr>
          <w:rStyle w:val="viiyi"/>
          <w:rFonts w:asciiTheme="majorHAnsi" w:hAnsiTheme="majorHAnsi"/>
        </w:rPr>
        <w:t xml:space="preserve"> </w:t>
      </w:r>
      <w:r w:rsidRPr="00E103E7">
        <w:rPr>
          <w:rStyle w:val="jlqj4b"/>
          <w:rFonts w:asciiTheme="majorHAnsi" w:hAnsiTheme="majorHAnsi"/>
        </w:rPr>
        <w:t xml:space="preserve">At this level, transformational leadership requires </w:t>
      </w:r>
      <w:r w:rsidR="00C13ADB" w:rsidRPr="00E103E7">
        <w:rPr>
          <w:rStyle w:val="jlqj4b"/>
          <w:rFonts w:asciiTheme="majorHAnsi" w:hAnsiTheme="majorHAnsi"/>
        </w:rPr>
        <w:t xml:space="preserve">visionary </w:t>
      </w:r>
      <w:r w:rsidRPr="00E103E7">
        <w:rPr>
          <w:rStyle w:val="jlqj4b"/>
          <w:rFonts w:asciiTheme="majorHAnsi" w:hAnsiTheme="majorHAnsi"/>
        </w:rPr>
        <w:t>leaders</w:t>
      </w:r>
      <w:r w:rsidR="00C13ADB" w:rsidRPr="00E103E7">
        <w:rPr>
          <w:rStyle w:val="jlqj4b"/>
          <w:rFonts w:asciiTheme="majorHAnsi" w:hAnsiTheme="majorHAnsi"/>
        </w:rPr>
        <w:t xml:space="preserve"> and applies </w:t>
      </w:r>
      <w:r w:rsidRPr="00E103E7">
        <w:rPr>
          <w:rStyle w:val="jlqj4b"/>
          <w:rFonts w:asciiTheme="majorHAnsi" w:hAnsiTheme="majorHAnsi"/>
        </w:rPr>
        <w:t>a bottom-up leadership style in managing and developing educational organizations, so that there are those who equate or mention another name for transformational leadership, namely charismatic leadership</w:t>
      </w:r>
      <w:r w:rsidR="005540D4" w:rsidRPr="00E103E7">
        <w:rPr>
          <w:rStyle w:val="jlqj4b"/>
          <w:rFonts w:asciiTheme="majorHAnsi" w:hAnsiTheme="majorHAnsi"/>
        </w:rPr>
        <w:t xml:space="preserve"> (</w:t>
      </w:r>
      <w:r w:rsidR="005540D4" w:rsidRPr="00E103E7">
        <w:rPr>
          <w:rFonts w:asciiTheme="majorHAnsi" w:hAnsiTheme="majorHAnsi" w:cstheme="majorBidi"/>
          <w:color w:val="000000"/>
        </w:rPr>
        <w:t xml:space="preserve">M. </w:t>
      </w:r>
      <w:proofErr w:type="spellStart"/>
      <w:r w:rsidR="005540D4" w:rsidRPr="00E103E7">
        <w:rPr>
          <w:rFonts w:asciiTheme="majorHAnsi" w:hAnsiTheme="majorHAnsi" w:cstheme="majorBidi"/>
          <w:color w:val="000000"/>
        </w:rPr>
        <w:t>Shaleh</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Assingkily</w:t>
      </w:r>
      <w:proofErr w:type="spellEnd"/>
      <w:r w:rsidR="005540D4" w:rsidRPr="00E103E7">
        <w:rPr>
          <w:rFonts w:asciiTheme="majorHAnsi" w:hAnsiTheme="majorHAnsi" w:cstheme="majorBidi"/>
          <w:color w:val="000000"/>
        </w:rPr>
        <w:t xml:space="preserve"> </w:t>
      </w:r>
      <w:r w:rsidR="005540D4" w:rsidRPr="00E103E7">
        <w:rPr>
          <w:rFonts w:asciiTheme="majorHAnsi" w:hAnsiTheme="majorHAnsi" w:cstheme="majorBidi"/>
          <w:color w:val="000000"/>
        </w:rPr>
        <w:t xml:space="preserve">&amp; </w:t>
      </w:r>
      <w:proofErr w:type="spellStart"/>
      <w:r w:rsidR="005540D4" w:rsidRPr="00E103E7">
        <w:rPr>
          <w:rFonts w:asciiTheme="majorHAnsi" w:hAnsiTheme="majorHAnsi" w:cstheme="majorBidi"/>
          <w:color w:val="000000"/>
        </w:rPr>
        <w:t>Mesiono</w:t>
      </w:r>
      <w:proofErr w:type="spellEnd"/>
      <w:r w:rsidR="005540D4" w:rsidRPr="00E103E7">
        <w:rPr>
          <w:rFonts w:asciiTheme="majorHAnsi" w:hAnsiTheme="majorHAnsi" w:cstheme="majorBidi"/>
          <w:color w:val="000000"/>
        </w:rPr>
        <w:t xml:space="preserve">, </w:t>
      </w:r>
      <w:r w:rsidR="005540D4" w:rsidRPr="00E103E7">
        <w:rPr>
          <w:rFonts w:asciiTheme="majorHAnsi" w:hAnsiTheme="majorHAnsi" w:cstheme="majorBidi"/>
          <w:color w:val="000000"/>
        </w:rPr>
        <w:t xml:space="preserve">2019). </w:t>
      </w:r>
      <w:r w:rsidR="00C13ADB" w:rsidRPr="00E103E7">
        <w:rPr>
          <w:rStyle w:val="jlqj4b"/>
          <w:rFonts w:asciiTheme="majorHAnsi" w:hAnsiTheme="majorHAnsi"/>
        </w:rPr>
        <w:t>There are two influential sources of transformational leadership, namely expertise power and reference power.</w:t>
      </w:r>
      <w:r w:rsidR="00C13ADB" w:rsidRPr="00E103E7">
        <w:rPr>
          <w:rStyle w:val="viiyi"/>
          <w:rFonts w:asciiTheme="majorHAnsi" w:hAnsiTheme="majorHAnsi"/>
        </w:rPr>
        <w:t xml:space="preserve"> </w:t>
      </w:r>
      <w:r w:rsidR="00C13ADB" w:rsidRPr="00E103E7">
        <w:rPr>
          <w:rStyle w:val="jlqj4b"/>
          <w:rFonts w:asciiTheme="majorHAnsi" w:hAnsiTheme="majorHAnsi"/>
        </w:rPr>
        <w:t>The power of expertise makes it credible and trusted by its members, while the power of reference makes it attractive to its members and unselfish</w:t>
      </w:r>
      <w:r w:rsidR="005540D4" w:rsidRPr="00E103E7">
        <w:rPr>
          <w:rStyle w:val="jlqj4b"/>
          <w:rFonts w:asciiTheme="majorHAnsi" w:hAnsiTheme="majorHAnsi"/>
        </w:rPr>
        <w:t xml:space="preserve"> (</w:t>
      </w:r>
      <w:proofErr w:type="spellStart"/>
      <w:r w:rsidR="005540D4" w:rsidRPr="00E103E7">
        <w:rPr>
          <w:rFonts w:asciiTheme="majorHAnsi" w:hAnsiTheme="majorHAnsi" w:cstheme="majorBidi"/>
          <w:color w:val="000000"/>
        </w:rPr>
        <w:t>Bahar</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Agus</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Setiawan</w:t>
      </w:r>
      <w:proofErr w:type="spellEnd"/>
      <w:r w:rsidR="005540D4" w:rsidRPr="00E103E7">
        <w:rPr>
          <w:rFonts w:asciiTheme="majorHAnsi" w:hAnsiTheme="majorHAnsi" w:cstheme="majorBidi"/>
          <w:color w:val="000000"/>
        </w:rPr>
        <w:t xml:space="preserve"> &amp; </w:t>
      </w:r>
      <w:proofErr w:type="spellStart"/>
      <w:r w:rsidR="005540D4" w:rsidRPr="00E103E7">
        <w:rPr>
          <w:rFonts w:asciiTheme="majorHAnsi" w:hAnsiTheme="majorHAnsi" w:cstheme="majorBidi"/>
          <w:color w:val="000000"/>
        </w:rPr>
        <w:t>Abd</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Muhith</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Setiawan</w:t>
      </w:r>
      <w:proofErr w:type="spellEnd"/>
      <w:r w:rsidR="005540D4" w:rsidRPr="00E103E7">
        <w:rPr>
          <w:rFonts w:asciiTheme="majorHAnsi" w:hAnsiTheme="majorHAnsi" w:cstheme="majorBidi"/>
          <w:color w:val="000000"/>
        </w:rPr>
        <w:t xml:space="preserve">, </w:t>
      </w:r>
      <w:r w:rsidR="005540D4" w:rsidRPr="00E103E7">
        <w:rPr>
          <w:rFonts w:asciiTheme="majorHAnsi" w:hAnsiTheme="majorHAnsi" w:cstheme="majorBidi"/>
          <w:color w:val="000000"/>
        </w:rPr>
        <w:t xml:space="preserve">2013: </w:t>
      </w:r>
      <w:r w:rsidR="005540D4" w:rsidRPr="00E103E7">
        <w:rPr>
          <w:rFonts w:asciiTheme="majorHAnsi" w:hAnsiTheme="majorHAnsi" w:cstheme="majorBidi"/>
          <w:color w:val="000000"/>
        </w:rPr>
        <w:t>26</w:t>
      </w:r>
      <w:r w:rsidR="005540D4" w:rsidRPr="00E103E7">
        <w:rPr>
          <w:rFonts w:asciiTheme="majorHAnsi" w:hAnsiTheme="majorHAnsi" w:cstheme="majorBidi"/>
          <w:color w:val="000000"/>
        </w:rPr>
        <w:t>)</w:t>
      </w:r>
      <w:r w:rsidR="005540D4" w:rsidRPr="00E103E7">
        <w:rPr>
          <w:rFonts w:asciiTheme="majorHAnsi" w:hAnsiTheme="majorHAnsi" w:cstheme="majorBidi"/>
          <w:color w:val="000000"/>
        </w:rPr>
        <w:t>.</w:t>
      </w:r>
    </w:p>
    <w:p w:rsidR="0056567C" w:rsidRPr="00E103E7" w:rsidRDefault="00C13ADB" w:rsidP="005540D4">
      <w:pPr>
        <w:autoSpaceDE w:val="0"/>
        <w:autoSpaceDN w:val="0"/>
        <w:adjustRightInd w:val="0"/>
        <w:spacing w:after="0" w:line="240" w:lineRule="auto"/>
        <w:ind w:firstLine="567"/>
        <w:jc w:val="both"/>
        <w:rPr>
          <w:rFonts w:asciiTheme="majorHAnsi" w:hAnsiTheme="majorHAnsi" w:cstheme="majorBidi"/>
        </w:rPr>
      </w:pPr>
      <w:r w:rsidRPr="00E103E7">
        <w:rPr>
          <w:rStyle w:val="jlqj4b"/>
          <w:rFonts w:asciiTheme="majorHAnsi" w:hAnsiTheme="majorHAnsi"/>
        </w:rPr>
        <w:t>In an effort to realize the transformational leadership of educational institutions to improve the quality of education, a leader needs to carry out integrated quality management, known as total quality management (TQM).</w:t>
      </w:r>
      <w:r w:rsidRPr="00E103E7">
        <w:rPr>
          <w:rStyle w:val="viiyi"/>
          <w:rFonts w:asciiTheme="majorHAnsi" w:hAnsiTheme="majorHAnsi"/>
        </w:rPr>
        <w:t xml:space="preserve"> </w:t>
      </w:r>
      <w:r w:rsidRPr="00E103E7">
        <w:rPr>
          <w:rStyle w:val="jlqj4b"/>
          <w:rFonts w:asciiTheme="majorHAnsi" w:hAnsiTheme="majorHAnsi"/>
        </w:rPr>
        <w:t>TQM is an approach in an effort to maximize competitiveness through continuous improvement of services, human products and the environment</w:t>
      </w:r>
      <w:r w:rsidR="005540D4" w:rsidRPr="00E103E7">
        <w:rPr>
          <w:rStyle w:val="jlqj4b"/>
          <w:rFonts w:asciiTheme="majorHAnsi" w:hAnsiTheme="majorHAnsi"/>
        </w:rPr>
        <w:t xml:space="preserve"> (</w:t>
      </w:r>
      <w:proofErr w:type="spellStart"/>
      <w:r w:rsidR="005540D4" w:rsidRPr="00E103E7">
        <w:rPr>
          <w:rFonts w:asciiTheme="majorHAnsi" w:hAnsiTheme="majorHAnsi" w:cstheme="majorBidi"/>
          <w:color w:val="000000"/>
        </w:rPr>
        <w:t>Aminatul</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Zahroh</w:t>
      </w:r>
      <w:proofErr w:type="spellEnd"/>
      <w:r w:rsidR="005540D4" w:rsidRPr="00E103E7">
        <w:rPr>
          <w:rFonts w:asciiTheme="majorHAnsi" w:hAnsiTheme="majorHAnsi" w:cstheme="majorBidi"/>
          <w:color w:val="000000"/>
        </w:rPr>
        <w:t>, 2013</w:t>
      </w:r>
      <w:r w:rsidR="005540D4" w:rsidRPr="00E103E7">
        <w:rPr>
          <w:rFonts w:asciiTheme="majorHAnsi" w:hAnsiTheme="majorHAnsi" w:cstheme="majorBidi"/>
          <w:color w:val="000000"/>
        </w:rPr>
        <w:t xml:space="preserve">: </w:t>
      </w:r>
      <w:r w:rsidR="005540D4" w:rsidRPr="00E103E7">
        <w:rPr>
          <w:rFonts w:asciiTheme="majorHAnsi" w:hAnsiTheme="majorHAnsi" w:cstheme="majorBidi"/>
          <w:color w:val="000000"/>
        </w:rPr>
        <w:t>92</w:t>
      </w:r>
      <w:r w:rsidR="005540D4" w:rsidRPr="00E103E7">
        <w:rPr>
          <w:rFonts w:asciiTheme="majorHAnsi" w:hAnsiTheme="majorHAnsi" w:cstheme="majorBidi"/>
          <w:color w:val="000000"/>
        </w:rPr>
        <w:t>)</w:t>
      </w:r>
      <w:r w:rsidR="005540D4" w:rsidRPr="00E103E7">
        <w:rPr>
          <w:rFonts w:asciiTheme="majorHAnsi" w:hAnsiTheme="majorHAnsi" w:cstheme="majorBidi"/>
          <w:color w:val="000000"/>
        </w:rPr>
        <w:t>.</w:t>
      </w:r>
      <w:r w:rsidR="005540D4" w:rsidRPr="00E103E7">
        <w:rPr>
          <w:rFonts w:asciiTheme="majorHAnsi" w:hAnsiTheme="majorHAnsi" w:cstheme="majorBidi"/>
          <w:color w:val="000000"/>
        </w:rPr>
        <w:t xml:space="preserve"> </w:t>
      </w:r>
      <w:proofErr w:type="spellStart"/>
      <w:r w:rsidRPr="00E103E7">
        <w:rPr>
          <w:rStyle w:val="jlqj4b"/>
          <w:rFonts w:asciiTheme="majorHAnsi" w:hAnsiTheme="majorHAnsi"/>
        </w:rPr>
        <w:t>Haberer</w:t>
      </w:r>
      <w:proofErr w:type="spellEnd"/>
      <w:r w:rsidRPr="00E103E7">
        <w:rPr>
          <w:rStyle w:val="jlqj4b"/>
          <w:rFonts w:asciiTheme="majorHAnsi" w:hAnsiTheme="majorHAnsi"/>
        </w:rPr>
        <w:t xml:space="preserve"> &amp; Webb </w:t>
      </w:r>
      <w:r w:rsidR="005540D4" w:rsidRPr="00E103E7">
        <w:rPr>
          <w:rStyle w:val="jlqj4b"/>
          <w:rFonts w:asciiTheme="majorHAnsi" w:hAnsiTheme="majorHAnsi"/>
        </w:rPr>
        <w:t xml:space="preserve">(2000: 2) </w:t>
      </w:r>
      <w:r w:rsidRPr="00E103E7">
        <w:rPr>
          <w:rStyle w:val="jlqj4b"/>
          <w:rFonts w:asciiTheme="majorHAnsi" w:hAnsiTheme="majorHAnsi"/>
        </w:rPr>
        <w:t>argue that TQM is an all-encompassing process, which involves everyone in the organization in identifying and improving every aspect of service and every product</w:t>
      </w:r>
      <w:r w:rsidR="005540D4" w:rsidRPr="00E103E7">
        <w:rPr>
          <w:rStyle w:val="jlqj4b"/>
          <w:rFonts w:asciiTheme="majorHAnsi" w:hAnsiTheme="majorHAnsi"/>
        </w:rPr>
        <w:t>.</w:t>
      </w:r>
    </w:p>
    <w:p w:rsidR="0056567C" w:rsidRPr="00E103E7" w:rsidRDefault="00C86353" w:rsidP="005540D4">
      <w:pPr>
        <w:autoSpaceDE w:val="0"/>
        <w:autoSpaceDN w:val="0"/>
        <w:adjustRightInd w:val="0"/>
        <w:spacing w:after="0" w:line="240" w:lineRule="auto"/>
        <w:ind w:firstLine="567"/>
        <w:jc w:val="both"/>
        <w:rPr>
          <w:rFonts w:asciiTheme="majorHAnsi" w:hAnsiTheme="majorHAnsi" w:cstheme="majorBidi"/>
          <w:color w:val="000000"/>
        </w:rPr>
      </w:pPr>
      <w:proofErr w:type="spellStart"/>
      <w:r w:rsidRPr="00E103E7">
        <w:rPr>
          <w:rStyle w:val="jlqj4b"/>
          <w:rFonts w:asciiTheme="majorHAnsi" w:hAnsiTheme="majorHAnsi"/>
        </w:rPr>
        <w:t>Komariah</w:t>
      </w:r>
      <w:proofErr w:type="spellEnd"/>
      <w:r w:rsidRPr="00E103E7">
        <w:rPr>
          <w:rStyle w:val="jlqj4b"/>
          <w:rFonts w:asciiTheme="majorHAnsi" w:hAnsiTheme="majorHAnsi"/>
        </w:rPr>
        <w:t xml:space="preserve"> and </w:t>
      </w:r>
      <w:proofErr w:type="spellStart"/>
      <w:r w:rsidRPr="00E103E7">
        <w:rPr>
          <w:rStyle w:val="jlqj4b"/>
          <w:rFonts w:asciiTheme="majorHAnsi" w:hAnsiTheme="majorHAnsi"/>
        </w:rPr>
        <w:t>Triatna</w:t>
      </w:r>
      <w:proofErr w:type="spellEnd"/>
      <w:r w:rsidRPr="00E103E7">
        <w:rPr>
          <w:rStyle w:val="jlqj4b"/>
          <w:rFonts w:asciiTheme="majorHAnsi" w:hAnsiTheme="majorHAnsi"/>
        </w:rPr>
        <w:t xml:space="preserve"> </w:t>
      </w:r>
      <w:r w:rsidR="005540D4" w:rsidRPr="00E103E7">
        <w:rPr>
          <w:rStyle w:val="jlqj4b"/>
          <w:rFonts w:asciiTheme="majorHAnsi" w:hAnsiTheme="majorHAnsi"/>
        </w:rPr>
        <w:t>(</w:t>
      </w:r>
      <w:proofErr w:type="spellStart"/>
      <w:r w:rsidR="005540D4" w:rsidRPr="00E103E7">
        <w:rPr>
          <w:rFonts w:asciiTheme="majorHAnsi" w:hAnsiTheme="majorHAnsi" w:cstheme="majorBidi"/>
          <w:color w:val="000000"/>
        </w:rPr>
        <w:t>Aan</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Komariah</w:t>
      </w:r>
      <w:proofErr w:type="spellEnd"/>
      <w:r w:rsidR="005540D4" w:rsidRPr="00E103E7">
        <w:rPr>
          <w:rFonts w:asciiTheme="majorHAnsi" w:hAnsiTheme="majorHAnsi" w:cstheme="majorBidi"/>
          <w:color w:val="000000"/>
        </w:rPr>
        <w:t xml:space="preserve"> &amp; </w:t>
      </w:r>
      <w:proofErr w:type="spellStart"/>
      <w:r w:rsidR="005540D4" w:rsidRPr="00E103E7">
        <w:rPr>
          <w:rFonts w:asciiTheme="majorHAnsi" w:hAnsiTheme="majorHAnsi" w:cstheme="majorBidi"/>
          <w:color w:val="000000"/>
        </w:rPr>
        <w:t>Cepi</w:t>
      </w:r>
      <w:proofErr w:type="spellEnd"/>
      <w:r w:rsidR="005540D4" w:rsidRPr="00E103E7">
        <w:rPr>
          <w:rFonts w:asciiTheme="majorHAnsi" w:hAnsiTheme="majorHAnsi" w:cstheme="majorBidi"/>
          <w:color w:val="000000"/>
        </w:rPr>
        <w:t xml:space="preserve"> </w:t>
      </w:r>
      <w:proofErr w:type="spellStart"/>
      <w:r w:rsidR="005540D4" w:rsidRPr="00E103E7">
        <w:rPr>
          <w:rFonts w:asciiTheme="majorHAnsi" w:hAnsiTheme="majorHAnsi" w:cstheme="majorBidi"/>
          <w:color w:val="000000"/>
        </w:rPr>
        <w:t>Triatna</w:t>
      </w:r>
      <w:proofErr w:type="spellEnd"/>
      <w:r w:rsidR="005540D4" w:rsidRPr="00E103E7">
        <w:rPr>
          <w:rFonts w:asciiTheme="majorHAnsi" w:hAnsiTheme="majorHAnsi" w:cstheme="majorBidi"/>
          <w:color w:val="000000"/>
        </w:rPr>
        <w:t>, 2010</w:t>
      </w:r>
      <w:r w:rsidR="005540D4" w:rsidRPr="00E103E7">
        <w:rPr>
          <w:rFonts w:asciiTheme="majorHAnsi" w:hAnsiTheme="majorHAnsi" w:cstheme="majorBidi"/>
          <w:color w:val="000000"/>
        </w:rPr>
        <w:t xml:space="preserve">: </w:t>
      </w:r>
      <w:r w:rsidR="005540D4" w:rsidRPr="00E103E7">
        <w:rPr>
          <w:rFonts w:asciiTheme="majorHAnsi" w:hAnsiTheme="majorHAnsi" w:cstheme="majorBidi"/>
          <w:color w:val="000000"/>
        </w:rPr>
        <w:t>8</w:t>
      </w:r>
      <w:r w:rsidR="005540D4" w:rsidRPr="00E103E7">
        <w:rPr>
          <w:rFonts w:asciiTheme="majorHAnsi" w:hAnsiTheme="majorHAnsi" w:cstheme="majorBidi"/>
          <w:color w:val="000000"/>
        </w:rPr>
        <w:t xml:space="preserve">) </w:t>
      </w:r>
      <w:r w:rsidRPr="00E103E7">
        <w:rPr>
          <w:rStyle w:val="jlqj4b"/>
          <w:rFonts w:asciiTheme="majorHAnsi" w:hAnsiTheme="majorHAnsi"/>
        </w:rPr>
        <w:t>suggest that the quality of an educational institution can be seen from the achievements of its students, both academic and other field achievements, as well as graduates that are relevant to the objectives.</w:t>
      </w:r>
      <w:r w:rsidRPr="00E103E7">
        <w:rPr>
          <w:rStyle w:val="viiyi"/>
          <w:rFonts w:asciiTheme="majorHAnsi" w:hAnsiTheme="majorHAnsi"/>
        </w:rPr>
        <w:t xml:space="preserve"> </w:t>
      </w:r>
      <w:r w:rsidRPr="00E103E7">
        <w:rPr>
          <w:rStyle w:val="jlqj4b"/>
          <w:rFonts w:asciiTheme="majorHAnsi" w:hAnsiTheme="majorHAnsi"/>
        </w:rPr>
        <w:t>Through outstanding students, it can be traced the school management, teacher profile, learning resources, and environment.</w:t>
      </w:r>
    </w:p>
    <w:p w:rsidR="0056567C" w:rsidRPr="00E103E7" w:rsidRDefault="005540D4" w:rsidP="005540D4">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In line with the description, </w:t>
      </w:r>
      <w:proofErr w:type="spellStart"/>
      <w:r w:rsidRPr="00E103E7">
        <w:rPr>
          <w:rFonts w:asciiTheme="majorHAnsi" w:hAnsiTheme="majorHAnsi" w:cstheme="majorBidi"/>
          <w:color w:val="000000"/>
        </w:rPr>
        <w:t>S</w:t>
      </w:r>
      <w:r w:rsidRPr="00E103E7">
        <w:rPr>
          <w:rFonts w:asciiTheme="majorHAnsi" w:hAnsiTheme="majorHAnsi" w:cstheme="majorBidi"/>
          <w:color w:val="000000"/>
        </w:rPr>
        <w:t>udarwan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Danim</w:t>
      </w:r>
      <w:proofErr w:type="spellEnd"/>
      <w:r w:rsidRPr="00E103E7">
        <w:rPr>
          <w:rFonts w:asciiTheme="majorHAnsi" w:hAnsiTheme="majorHAnsi" w:cstheme="majorBidi"/>
          <w:color w:val="000000"/>
        </w:rPr>
        <w:t xml:space="preserve"> (</w:t>
      </w:r>
      <w:r w:rsidRPr="00E103E7">
        <w:rPr>
          <w:rFonts w:asciiTheme="majorHAnsi" w:hAnsiTheme="majorHAnsi" w:cstheme="majorBidi"/>
          <w:color w:val="000000"/>
        </w:rPr>
        <w:t>2010</w:t>
      </w:r>
      <w:r w:rsidRPr="00E103E7">
        <w:rPr>
          <w:rFonts w:asciiTheme="majorHAnsi" w:hAnsiTheme="majorHAnsi" w:cstheme="majorBidi"/>
          <w:color w:val="000000"/>
        </w:rPr>
        <w:t xml:space="preserve">: </w:t>
      </w:r>
      <w:r w:rsidRPr="00E103E7">
        <w:rPr>
          <w:rFonts w:asciiTheme="majorHAnsi" w:hAnsiTheme="majorHAnsi" w:cstheme="majorBidi"/>
          <w:color w:val="000000"/>
        </w:rPr>
        <w:t>53-54</w:t>
      </w:r>
      <w:r w:rsidRPr="00E103E7">
        <w:rPr>
          <w:rFonts w:asciiTheme="majorHAnsi" w:hAnsiTheme="majorHAnsi" w:cstheme="majorBidi"/>
          <w:color w:val="000000"/>
        </w:rPr>
        <w:t xml:space="preserve">) </w:t>
      </w:r>
      <w:r w:rsidR="00C86353" w:rsidRPr="00E103E7">
        <w:rPr>
          <w:rStyle w:val="jlqj4b"/>
          <w:rFonts w:asciiTheme="majorHAnsi" w:hAnsiTheme="majorHAnsi"/>
        </w:rPr>
        <w:t>stated that quality in education refers to inputs, processes, outputs, and outcomes.</w:t>
      </w:r>
      <w:r w:rsidR="00C86353" w:rsidRPr="00E103E7">
        <w:rPr>
          <w:rStyle w:val="viiyi"/>
          <w:rFonts w:asciiTheme="majorHAnsi" w:hAnsiTheme="majorHAnsi"/>
        </w:rPr>
        <w:t xml:space="preserve"> </w:t>
      </w:r>
      <w:r w:rsidR="00C86353" w:rsidRPr="00E103E7">
        <w:rPr>
          <w:rStyle w:val="jlqj4b"/>
          <w:rFonts w:asciiTheme="majorHAnsi" w:hAnsiTheme="majorHAnsi"/>
        </w:rPr>
        <w:t xml:space="preserve">The quality of input can be viewed from several aspects. </w:t>
      </w:r>
      <w:r w:rsidR="00C86353" w:rsidRPr="00E103E7">
        <w:rPr>
          <w:rStyle w:val="jlqj4b"/>
          <w:rFonts w:asciiTheme="majorHAnsi" w:hAnsiTheme="majorHAnsi"/>
          <w:i/>
          <w:iCs/>
        </w:rPr>
        <w:t>First</w:t>
      </w:r>
      <w:r w:rsidR="00C86353" w:rsidRPr="00E103E7">
        <w:rPr>
          <w:rStyle w:val="jlqj4b"/>
          <w:rFonts w:asciiTheme="majorHAnsi" w:hAnsiTheme="majorHAnsi"/>
        </w:rPr>
        <w:t xml:space="preserve">, </w:t>
      </w:r>
      <w:r w:rsidR="00F824B9" w:rsidRPr="00E103E7">
        <w:rPr>
          <w:rStyle w:val="jlqj4b"/>
          <w:rFonts w:asciiTheme="majorHAnsi" w:hAnsiTheme="majorHAnsi"/>
        </w:rPr>
        <w:t xml:space="preserve">whether the quality of </w:t>
      </w:r>
      <w:r w:rsidR="00C86353" w:rsidRPr="00E103E7">
        <w:rPr>
          <w:rStyle w:val="jlqj4b"/>
          <w:rFonts w:asciiTheme="majorHAnsi" w:hAnsiTheme="majorHAnsi"/>
        </w:rPr>
        <w:t>human resources</w:t>
      </w:r>
      <w:r w:rsidR="00F824B9" w:rsidRPr="00E103E7">
        <w:rPr>
          <w:rStyle w:val="jlqj4b"/>
          <w:rFonts w:asciiTheme="majorHAnsi" w:hAnsiTheme="majorHAnsi"/>
        </w:rPr>
        <w:t xml:space="preserve"> is good or not</w:t>
      </w:r>
      <w:r w:rsidR="00C86353" w:rsidRPr="00E103E7">
        <w:rPr>
          <w:rStyle w:val="jlqj4b"/>
          <w:rFonts w:asciiTheme="majorHAnsi" w:hAnsiTheme="majorHAnsi"/>
        </w:rPr>
        <w:t xml:space="preserve"> (principals, teachers, laboratory assistants, administrative staff, and students).</w:t>
      </w:r>
      <w:r w:rsidR="00C86353" w:rsidRPr="00E103E7">
        <w:rPr>
          <w:rStyle w:val="viiyi"/>
          <w:rFonts w:asciiTheme="majorHAnsi" w:hAnsiTheme="majorHAnsi"/>
        </w:rPr>
        <w:t xml:space="preserve"> </w:t>
      </w:r>
      <w:r w:rsidR="00C86353" w:rsidRPr="00E103E7">
        <w:rPr>
          <w:rStyle w:val="jlqj4b"/>
          <w:rFonts w:asciiTheme="majorHAnsi" w:hAnsiTheme="majorHAnsi"/>
          <w:i/>
          <w:iCs/>
        </w:rPr>
        <w:t>Second</w:t>
      </w:r>
      <w:r w:rsidR="00C86353" w:rsidRPr="00E103E7">
        <w:rPr>
          <w:rStyle w:val="jlqj4b"/>
          <w:rFonts w:asciiTheme="majorHAnsi" w:hAnsiTheme="majorHAnsi"/>
        </w:rPr>
        <w:t>, whether the material input criteria are met or not in the form of teaching aids, books, curriculum, school facilities and infrastructure.</w:t>
      </w:r>
      <w:r w:rsidR="00C86353" w:rsidRPr="00E103E7">
        <w:rPr>
          <w:rStyle w:val="viiyi"/>
          <w:rFonts w:asciiTheme="majorHAnsi" w:hAnsiTheme="majorHAnsi"/>
        </w:rPr>
        <w:t xml:space="preserve"> </w:t>
      </w:r>
      <w:r w:rsidR="00C86353" w:rsidRPr="00E103E7">
        <w:rPr>
          <w:rStyle w:val="jlqj4b"/>
          <w:rFonts w:asciiTheme="majorHAnsi" w:hAnsiTheme="majorHAnsi"/>
          <w:i/>
          <w:iCs/>
        </w:rPr>
        <w:t>Third</w:t>
      </w:r>
      <w:r w:rsidR="00C86353" w:rsidRPr="00E103E7">
        <w:rPr>
          <w:rStyle w:val="jlqj4b"/>
          <w:rFonts w:asciiTheme="majorHAnsi" w:hAnsiTheme="majorHAnsi"/>
        </w:rPr>
        <w:t xml:space="preserve">, whether </w:t>
      </w:r>
      <w:r w:rsidR="00F824B9" w:rsidRPr="00E103E7">
        <w:rPr>
          <w:rStyle w:val="jlqj4b"/>
          <w:rFonts w:asciiTheme="majorHAnsi" w:hAnsiTheme="majorHAnsi"/>
        </w:rPr>
        <w:t xml:space="preserve">or not the </w:t>
      </w:r>
      <w:r w:rsidR="00C86353" w:rsidRPr="00E103E7">
        <w:rPr>
          <w:rStyle w:val="jlqj4b"/>
          <w:rFonts w:asciiTheme="majorHAnsi" w:hAnsiTheme="majorHAnsi"/>
        </w:rPr>
        <w:t xml:space="preserve">input is </w:t>
      </w:r>
      <w:r w:rsidR="00F824B9" w:rsidRPr="00E103E7">
        <w:rPr>
          <w:rStyle w:val="jlqj4b"/>
          <w:rFonts w:asciiTheme="majorHAnsi" w:hAnsiTheme="majorHAnsi"/>
        </w:rPr>
        <w:t xml:space="preserve">fulfilled </w:t>
      </w:r>
      <w:r w:rsidR="00C86353" w:rsidRPr="00E103E7">
        <w:rPr>
          <w:rStyle w:val="jlqj4b"/>
          <w:rFonts w:asciiTheme="majorHAnsi" w:hAnsiTheme="majorHAnsi"/>
        </w:rPr>
        <w:t>the form of software, such as regulations, institutional structures, and job descriptions.</w:t>
      </w:r>
      <w:r w:rsidR="00C86353" w:rsidRPr="00E103E7">
        <w:rPr>
          <w:rStyle w:val="viiyi"/>
          <w:rFonts w:asciiTheme="majorHAnsi" w:hAnsiTheme="majorHAnsi"/>
        </w:rPr>
        <w:t xml:space="preserve"> </w:t>
      </w:r>
      <w:r w:rsidR="00C86353" w:rsidRPr="00E103E7">
        <w:rPr>
          <w:rStyle w:val="jlqj4b"/>
          <w:rFonts w:asciiTheme="majorHAnsi" w:hAnsiTheme="majorHAnsi"/>
          <w:i/>
          <w:iCs/>
        </w:rPr>
        <w:t>Fourth</w:t>
      </w:r>
      <w:r w:rsidR="00C86353" w:rsidRPr="00E103E7">
        <w:rPr>
          <w:rStyle w:val="jlqj4b"/>
          <w:rFonts w:asciiTheme="majorHAnsi" w:hAnsiTheme="majorHAnsi"/>
        </w:rPr>
        <w:t xml:space="preserve">, the quality of input that is in the form of expectations and needs, such as motivation, vision, seriousness, and </w:t>
      </w:r>
      <w:r w:rsidR="00575F02" w:rsidRPr="00E103E7">
        <w:rPr>
          <w:rStyle w:val="jlqj4b"/>
          <w:rFonts w:asciiTheme="majorHAnsi" w:hAnsiTheme="majorHAnsi"/>
        </w:rPr>
        <w:t>goals</w:t>
      </w:r>
      <w:r w:rsidR="0056567C" w:rsidRPr="00E103E7">
        <w:rPr>
          <w:rFonts w:asciiTheme="majorHAnsi" w:hAnsiTheme="majorHAnsi" w:cstheme="majorBidi"/>
          <w:color w:val="000000"/>
        </w:rPr>
        <w:t>.</w:t>
      </w:r>
    </w:p>
    <w:p w:rsidR="0056567C" w:rsidRPr="00E103E7" w:rsidRDefault="00B83479" w:rsidP="00A41FD8">
      <w:pPr>
        <w:autoSpaceDE w:val="0"/>
        <w:autoSpaceDN w:val="0"/>
        <w:adjustRightInd w:val="0"/>
        <w:spacing w:after="0" w:line="240" w:lineRule="auto"/>
        <w:ind w:firstLine="567"/>
        <w:jc w:val="both"/>
        <w:rPr>
          <w:rFonts w:asciiTheme="majorHAnsi" w:hAnsiTheme="majorHAnsi" w:cstheme="majorBidi"/>
        </w:rPr>
      </w:pPr>
      <w:r w:rsidRPr="00E103E7">
        <w:rPr>
          <w:rStyle w:val="jlqj4b"/>
          <w:rFonts w:asciiTheme="majorHAnsi" w:hAnsiTheme="majorHAnsi"/>
        </w:rPr>
        <w:t xml:space="preserve">In Aceh, one of the hundreds of years of Islamic education institutions known as </w:t>
      </w:r>
      <w:proofErr w:type="spellStart"/>
      <w:r w:rsidRPr="00E103E7">
        <w:rPr>
          <w:rStyle w:val="jlqj4b"/>
          <w:rFonts w:asciiTheme="majorHAnsi" w:hAnsiTheme="majorHAnsi"/>
          <w:i/>
          <w:iCs/>
        </w:rPr>
        <w:t>pesantren</w:t>
      </w:r>
      <w:proofErr w:type="spellEnd"/>
      <w:r w:rsidRPr="00E103E7">
        <w:rPr>
          <w:rStyle w:val="jlqj4b"/>
          <w:rFonts w:asciiTheme="majorHAnsi" w:hAnsiTheme="majorHAnsi"/>
        </w:rPr>
        <w:t xml:space="preserve"> throughout Indonesia is the </w:t>
      </w:r>
      <w:proofErr w:type="spellStart"/>
      <w:r w:rsidR="00DA5D2F" w:rsidRPr="00E103E7">
        <w:rPr>
          <w:rStyle w:val="jlqj4b"/>
          <w:rFonts w:asciiTheme="majorHAnsi" w:hAnsiTheme="majorHAnsi"/>
          <w:i/>
          <w:iCs/>
        </w:rPr>
        <w:t>dayah</w:t>
      </w:r>
      <w:proofErr w:type="spellEnd"/>
      <w:r w:rsidR="005540D4" w:rsidRPr="00E103E7">
        <w:rPr>
          <w:rFonts w:asciiTheme="majorHAnsi" w:hAnsiTheme="majorHAnsi" w:cstheme="majorBidi"/>
        </w:rPr>
        <w:t xml:space="preserve"> (</w:t>
      </w:r>
      <w:r w:rsidR="005540D4" w:rsidRPr="00E103E7">
        <w:rPr>
          <w:rFonts w:asciiTheme="majorHAnsi" w:hAnsiTheme="majorHAnsi" w:cstheme="majorBidi"/>
        </w:rPr>
        <w:t xml:space="preserve">James Siegel, </w:t>
      </w:r>
      <w:r w:rsidR="005540D4" w:rsidRPr="00E103E7">
        <w:rPr>
          <w:rFonts w:asciiTheme="majorHAnsi" w:hAnsiTheme="majorHAnsi" w:cstheme="majorBidi"/>
        </w:rPr>
        <w:t xml:space="preserve">1969: </w:t>
      </w:r>
      <w:r w:rsidR="005540D4" w:rsidRPr="00E103E7">
        <w:rPr>
          <w:rFonts w:asciiTheme="majorHAnsi" w:hAnsiTheme="majorHAnsi" w:cstheme="majorBidi"/>
        </w:rPr>
        <w:t>48</w:t>
      </w:r>
      <w:r w:rsidR="005540D4" w:rsidRPr="00E103E7">
        <w:rPr>
          <w:rFonts w:asciiTheme="majorHAnsi" w:hAnsiTheme="majorHAnsi" w:cstheme="majorBidi"/>
        </w:rPr>
        <w:t>)</w:t>
      </w:r>
      <w:r w:rsidR="005540D4" w:rsidRPr="00E103E7">
        <w:rPr>
          <w:rFonts w:asciiTheme="majorHAnsi" w:hAnsiTheme="majorHAnsi" w:cstheme="majorBidi"/>
          <w:lang w:val="en-GB"/>
        </w:rPr>
        <w:t>.</w:t>
      </w:r>
      <w:r w:rsidR="005540D4" w:rsidRPr="00E103E7">
        <w:rPr>
          <w:rFonts w:asciiTheme="majorHAnsi" w:hAnsiTheme="majorHAnsi" w:cstheme="majorBidi"/>
          <w:lang w:val="en-GB"/>
        </w:rPr>
        <w:t xml:space="preserve"> </w:t>
      </w:r>
      <w:r w:rsidRPr="00E103E7">
        <w:rPr>
          <w:rStyle w:val="jlqj4b"/>
          <w:rFonts w:asciiTheme="majorHAnsi" w:hAnsiTheme="majorHAnsi"/>
        </w:rPr>
        <w:t xml:space="preserve">Even though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 is considered to have similarities with </w:t>
      </w:r>
      <w:proofErr w:type="spellStart"/>
      <w:r w:rsidRPr="00E103E7">
        <w:rPr>
          <w:rStyle w:val="jlqj4b"/>
          <w:rFonts w:asciiTheme="majorHAnsi" w:hAnsiTheme="majorHAnsi"/>
          <w:i/>
          <w:iCs/>
        </w:rPr>
        <w:t>pesantren</w:t>
      </w:r>
      <w:proofErr w:type="spellEnd"/>
      <w:r w:rsidRPr="00E103E7">
        <w:rPr>
          <w:rStyle w:val="jlqj4b"/>
          <w:rFonts w:asciiTheme="majorHAnsi" w:hAnsiTheme="majorHAnsi"/>
        </w:rPr>
        <w:t xml:space="preserve"> in Java and </w:t>
      </w:r>
      <w:proofErr w:type="spellStart"/>
      <w:r w:rsidRPr="00E103E7">
        <w:rPr>
          <w:rStyle w:val="jlqj4b"/>
          <w:rFonts w:asciiTheme="majorHAnsi" w:hAnsiTheme="majorHAnsi"/>
          <w:i/>
          <w:iCs/>
        </w:rPr>
        <w:t>surau</w:t>
      </w:r>
      <w:proofErr w:type="spellEnd"/>
      <w:r w:rsidRPr="00E103E7">
        <w:rPr>
          <w:rStyle w:val="jlqj4b"/>
          <w:rFonts w:asciiTheme="majorHAnsi" w:hAnsiTheme="majorHAnsi"/>
          <w:i/>
          <w:iCs/>
        </w:rPr>
        <w:t xml:space="preserve"> </w:t>
      </w:r>
      <w:r w:rsidRPr="00E103E7">
        <w:rPr>
          <w:rStyle w:val="jlqj4b"/>
          <w:rFonts w:asciiTheme="majorHAnsi" w:hAnsiTheme="majorHAnsi"/>
        </w:rPr>
        <w:t>in West Sumatra, the three educational institutions are not exactly the same, at least from their historical perspective.</w:t>
      </w:r>
      <w:r w:rsidRPr="00E103E7">
        <w:rPr>
          <w:rStyle w:val="viiyi"/>
          <w:rFonts w:asciiTheme="majorHAnsi" w:hAnsiTheme="majorHAnsi"/>
        </w:rPr>
        <w:t xml:space="preserve"> </w:t>
      </w:r>
      <w:r w:rsidRPr="00E103E7">
        <w:rPr>
          <w:rStyle w:val="jlqj4b"/>
          <w:rFonts w:asciiTheme="majorHAnsi" w:hAnsiTheme="majorHAnsi"/>
        </w:rPr>
        <w:t xml:space="preserve">The term or the </w:t>
      </w:r>
      <w:proofErr w:type="spellStart"/>
      <w:r w:rsidRPr="00E103E7">
        <w:rPr>
          <w:rStyle w:val="jlqj4b"/>
          <w:rFonts w:asciiTheme="majorHAnsi" w:hAnsiTheme="majorHAnsi"/>
          <w:i/>
          <w:iCs/>
        </w:rPr>
        <w:t>pesantren</w:t>
      </w:r>
      <w:proofErr w:type="spellEnd"/>
      <w:r w:rsidRPr="00E103E7">
        <w:rPr>
          <w:rStyle w:val="jlqj4b"/>
          <w:rFonts w:asciiTheme="majorHAnsi" w:hAnsiTheme="majorHAnsi"/>
        </w:rPr>
        <w:t xml:space="preserve"> system </w:t>
      </w:r>
      <w:r w:rsidR="00F55EA6" w:rsidRPr="00E103E7">
        <w:rPr>
          <w:rStyle w:val="jlqj4b"/>
          <w:rFonts w:asciiTheme="majorHAnsi" w:hAnsiTheme="majorHAnsi"/>
        </w:rPr>
        <w:t xml:space="preserve">has </w:t>
      </w:r>
      <w:r w:rsidRPr="00E103E7">
        <w:rPr>
          <w:rStyle w:val="jlqj4b"/>
          <w:rFonts w:asciiTheme="majorHAnsi" w:hAnsiTheme="majorHAnsi"/>
        </w:rPr>
        <w:t xml:space="preserve">existed before the </w:t>
      </w:r>
      <w:r w:rsidRPr="00E103E7">
        <w:rPr>
          <w:rStyle w:val="jlqj4b"/>
          <w:rFonts w:asciiTheme="majorHAnsi" w:hAnsiTheme="majorHAnsi"/>
        </w:rPr>
        <w:lastRenderedPageBreak/>
        <w:t>spread of Islam arrived and spread in Indonesia</w:t>
      </w:r>
      <w:r w:rsidR="00A41FD8" w:rsidRPr="00E103E7">
        <w:rPr>
          <w:rStyle w:val="jlqj4b"/>
          <w:rFonts w:asciiTheme="majorHAnsi" w:hAnsiTheme="majorHAnsi"/>
        </w:rPr>
        <w:t xml:space="preserve"> </w:t>
      </w:r>
      <w:r w:rsidR="00A41FD8" w:rsidRPr="00E103E7">
        <w:rPr>
          <w:rFonts w:asciiTheme="majorHAnsi" w:hAnsiTheme="majorHAnsi" w:cstheme="majorBidi"/>
          <w:color w:val="000000"/>
          <w:spacing w:val="-4"/>
        </w:rPr>
        <w:t xml:space="preserve">(M. </w:t>
      </w:r>
      <w:proofErr w:type="spellStart"/>
      <w:r w:rsidR="00A41FD8" w:rsidRPr="00E103E7">
        <w:rPr>
          <w:rFonts w:asciiTheme="majorHAnsi" w:hAnsiTheme="majorHAnsi" w:cstheme="majorBidi"/>
          <w:color w:val="000000"/>
          <w:spacing w:val="-4"/>
        </w:rPr>
        <w:t>Dalam</w:t>
      </w:r>
      <w:proofErr w:type="spellEnd"/>
      <w:r w:rsidR="00A41FD8" w:rsidRPr="00E103E7">
        <w:rPr>
          <w:rFonts w:asciiTheme="majorHAnsi" w:hAnsiTheme="majorHAnsi" w:cstheme="majorBidi"/>
          <w:color w:val="000000"/>
          <w:spacing w:val="-4"/>
        </w:rPr>
        <w:t xml:space="preserve"> Rahardjo</w:t>
      </w:r>
      <w:proofErr w:type="gramStart"/>
      <w:r w:rsidR="00A41FD8" w:rsidRPr="00E103E7">
        <w:rPr>
          <w:rFonts w:asciiTheme="majorHAnsi" w:hAnsiTheme="majorHAnsi" w:cstheme="majorBidi"/>
          <w:color w:val="000000"/>
          <w:spacing w:val="-4"/>
        </w:rPr>
        <w:t>,1985</w:t>
      </w:r>
      <w:proofErr w:type="gramEnd"/>
      <w:r w:rsidR="00A41FD8" w:rsidRPr="00E103E7">
        <w:rPr>
          <w:rFonts w:asciiTheme="majorHAnsi" w:hAnsiTheme="majorHAnsi" w:cstheme="majorBidi"/>
          <w:color w:val="000000"/>
          <w:spacing w:val="-4"/>
        </w:rPr>
        <w:t xml:space="preserve">: </w:t>
      </w:r>
      <w:r w:rsidR="005540D4" w:rsidRPr="00E103E7">
        <w:rPr>
          <w:rFonts w:asciiTheme="majorHAnsi" w:hAnsiTheme="majorHAnsi" w:cstheme="majorBidi"/>
          <w:color w:val="000000"/>
          <w:spacing w:val="-4"/>
        </w:rPr>
        <w:t>268)</w:t>
      </w:r>
      <w:r w:rsidRPr="00E103E7">
        <w:rPr>
          <w:rStyle w:val="jlqj4b"/>
          <w:rFonts w:asciiTheme="majorHAnsi" w:hAnsiTheme="majorHAnsi"/>
        </w:rPr>
        <w:t>.</w:t>
      </w:r>
      <w:r w:rsidR="005540D4" w:rsidRPr="00E103E7">
        <w:rPr>
          <w:rStyle w:val="jlqj4b"/>
          <w:rFonts w:asciiTheme="majorHAnsi" w:hAnsiTheme="majorHAnsi"/>
        </w:rPr>
        <w:t xml:space="preserve"> </w:t>
      </w:r>
      <w:r w:rsidR="0056567C" w:rsidRPr="00E103E7">
        <w:rPr>
          <w:rFonts w:asciiTheme="majorHAnsi" w:hAnsiTheme="majorHAnsi" w:cstheme="majorBidi"/>
          <w:color w:val="000000"/>
          <w:spacing w:val="-2"/>
        </w:rPr>
        <w:t xml:space="preserve"> </w:t>
      </w:r>
      <w:r w:rsidR="00F55EA6" w:rsidRPr="00E103E7">
        <w:rPr>
          <w:rStyle w:val="jlqj4b"/>
          <w:rFonts w:asciiTheme="majorHAnsi" w:hAnsiTheme="majorHAnsi"/>
        </w:rPr>
        <w:t xml:space="preserve">Anthropologically, </w:t>
      </w:r>
      <w:proofErr w:type="spellStart"/>
      <w:r w:rsidR="00DA5D2F" w:rsidRPr="00E103E7">
        <w:rPr>
          <w:rStyle w:val="jlqj4b"/>
          <w:rFonts w:asciiTheme="majorHAnsi" w:hAnsiTheme="majorHAnsi"/>
          <w:i/>
          <w:iCs/>
        </w:rPr>
        <w:t>dayah</w:t>
      </w:r>
      <w:proofErr w:type="spellEnd"/>
      <w:r w:rsidR="00F55EA6" w:rsidRPr="00E103E7">
        <w:rPr>
          <w:rStyle w:val="jlqj4b"/>
          <w:rFonts w:asciiTheme="majorHAnsi" w:hAnsiTheme="majorHAnsi"/>
        </w:rPr>
        <w:t xml:space="preserve"> was emerged and born from a religious education process that often occurred in the social interaction environment of the Acehnese people, a good tradition based on Islamic teachings was applied by each individual and community and eventually became a norm order that was obeyed and adhered to, so that forming a container to become a learning media</w:t>
      </w:r>
      <w:r w:rsidR="00A41FD8" w:rsidRPr="00E103E7">
        <w:rPr>
          <w:rStyle w:val="jlqj4b"/>
          <w:rFonts w:asciiTheme="majorHAnsi" w:hAnsiTheme="majorHAnsi"/>
        </w:rPr>
        <w:t xml:space="preserve"> (</w:t>
      </w:r>
      <w:proofErr w:type="spellStart"/>
      <w:r w:rsidR="00A41FD8" w:rsidRPr="00E103E7">
        <w:rPr>
          <w:rStyle w:val="Strong"/>
          <w:rFonts w:asciiTheme="majorHAnsi" w:hAnsiTheme="majorHAnsi" w:cstheme="majorBidi"/>
          <w:b w:val="0"/>
          <w:bCs w:val="0"/>
          <w:color w:val="000000"/>
        </w:rPr>
        <w:t>Mukhlisuddin</w:t>
      </w:r>
      <w:proofErr w:type="spellEnd"/>
      <w:r w:rsidR="00A41FD8" w:rsidRPr="00E103E7">
        <w:rPr>
          <w:rStyle w:val="Strong"/>
          <w:rFonts w:asciiTheme="majorHAnsi" w:hAnsiTheme="majorHAnsi" w:cstheme="majorBidi"/>
          <w:b w:val="0"/>
          <w:bCs w:val="0"/>
          <w:color w:val="000000"/>
        </w:rPr>
        <w:t xml:space="preserve"> </w:t>
      </w:r>
      <w:proofErr w:type="spellStart"/>
      <w:r w:rsidR="00A41FD8" w:rsidRPr="00E103E7">
        <w:rPr>
          <w:rStyle w:val="Strong"/>
          <w:rFonts w:asciiTheme="majorHAnsi" w:hAnsiTheme="majorHAnsi" w:cstheme="majorBidi"/>
          <w:b w:val="0"/>
          <w:bCs w:val="0"/>
          <w:color w:val="000000"/>
        </w:rPr>
        <w:t>Ilyas</w:t>
      </w:r>
      <w:proofErr w:type="spellEnd"/>
      <w:r w:rsidR="00A41FD8" w:rsidRPr="00E103E7">
        <w:rPr>
          <w:rStyle w:val="Strong"/>
          <w:rFonts w:asciiTheme="majorHAnsi" w:hAnsiTheme="majorHAnsi" w:cstheme="majorBidi"/>
          <w:b w:val="0"/>
          <w:bCs w:val="0"/>
          <w:color w:val="000000"/>
        </w:rPr>
        <w:t xml:space="preserve">, </w:t>
      </w:r>
      <w:r w:rsidR="00A41FD8" w:rsidRPr="00E103E7">
        <w:rPr>
          <w:rFonts w:asciiTheme="majorHAnsi" w:hAnsiTheme="majorHAnsi" w:cstheme="majorBidi"/>
          <w:color w:val="000000"/>
        </w:rPr>
        <w:t>2019</w:t>
      </w:r>
      <w:r w:rsidR="00A41FD8" w:rsidRPr="00E103E7">
        <w:rPr>
          <w:rFonts w:asciiTheme="majorHAnsi" w:hAnsiTheme="majorHAnsi" w:cstheme="majorBidi"/>
          <w:color w:val="000000"/>
        </w:rPr>
        <w:t>)</w:t>
      </w:r>
      <w:r w:rsidR="00F55EA6" w:rsidRPr="00E103E7">
        <w:rPr>
          <w:rStyle w:val="jlqj4b"/>
          <w:rFonts w:asciiTheme="majorHAnsi" w:hAnsiTheme="majorHAnsi"/>
        </w:rPr>
        <w:t>.</w:t>
      </w:r>
      <w:r w:rsidR="0056567C" w:rsidRPr="00E103E7">
        <w:rPr>
          <w:rFonts w:asciiTheme="majorHAnsi" w:hAnsiTheme="majorHAnsi" w:cstheme="majorBidi"/>
        </w:rPr>
        <w:t xml:space="preserve"> </w:t>
      </w:r>
    </w:p>
    <w:p w:rsidR="0056567C" w:rsidRPr="00E103E7" w:rsidRDefault="00DA5D2F" w:rsidP="00A41FD8">
      <w:pPr>
        <w:autoSpaceDE w:val="0"/>
        <w:autoSpaceDN w:val="0"/>
        <w:adjustRightInd w:val="0"/>
        <w:spacing w:after="0" w:line="240" w:lineRule="auto"/>
        <w:ind w:firstLine="567"/>
        <w:jc w:val="both"/>
        <w:rPr>
          <w:rFonts w:asciiTheme="majorHAnsi" w:hAnsiTheme="majorHAnsi" w:cstheme="majorBidi"/>
        </w:rPr>
      </w:pPr>
      <w:proofErr w:type="spellStart"/>
      <w:r w:rsidRPr="00E103E7">
        <w:rPr>
          <w:rStyle w:val="jlqj4b"/>
          <w:rFonts w:asciiTheme="majorHAnsi" w:hAnsiTheme="majorHAnsi"/>
          <w:i/>
          <w:iCs/>
        </w:rPr>
        <w:t>Dayah</w:t>
      </w:r>
      <w:proofErr w:type="spellEnd"/>
      <w:r w:rsidR="00F55EA6" w:rsidRPr="00E103E7">
        <w:rPr>
          <w:rStyle w:val="jlqj4b"/>
          <w:rFonts w:asciiTheme="majorHAnsi" w:hAnsiTheme="majorHAnsi"/>
        </w:rPr>
        <w:t xml:space="preserve"> as an educational institution for Acehnese local </w:t>
      </w:r>
      <w:proofErr w:type="gramStart"/>
      <w:r w:rsidR="00F55EA6" w:rsidRPr="00E103E7">
        <w:rPr>
          <w:rStyle w:val="jlqj4b"/>
          <w:rFonts w:asciiTheme="majorHAnsi" w:hAnsiTheme="majorHAnsi"/>
        </w:rPr>
        <w:t>wisdom,</w:t>
      </w:r>
      <w:proofErr w:type="gramEnd"/>
      <w:r w:rsidR="00F55EA6" w:rsidRPr="00E103E7">
        <w:rPr>
          <w:rStyle w:val="jlqj4b"/>
          <w:rFonts w:asciiTheme="majorHAnsi" w:hAnsiTheme="majorHAnsi"/>
        </w:rPr>
        <w:t xml:space="preserve"> has proven its work since pre-independence until now, this is proven by the number of </w:t>
      </w:r>
      <w:proofErr w:type="spellStart"/>
      <w:r w:rsidRPr="00E103E7">
        <w:rPr>
          <w:rStyle w:val="jlqj4b"/>
          <w:rFonts w:asciiTheme="majorHAnsi" w:hAnsiTheme="majorHAnsi"/>
          <w:i/>
          <w:iCs/>
        </w:rPr>
        <w:t>dayah</w:t>
      </w:r>
      <w:proofErr w:type="spellEnd"/>
      <w:r w:rsidR="00F55EA6" w:rsidRPr="00E103E7">
        <w:rPr>
          <w:rStyle w:val="jlqj4b"/>
          <w:rFonts w:asciiTheme="majorHAnsi" w:hAnsiTheme="majorHAnsi"/>
        </w:rPr>
        <w:t xml:space="preserve"> alumni taking part in the community independently.</w:t>
      </w:r>
      <w:r w:rsidR="00F55EA6" w:rsidRPr="00E103E7">
        <w:rPr>
          <w:rStyle w:val="viiyi"/>
          <w:rFonts w:asciiTheme="majorHAnsi" w:hAnsiTheme="majorHAnsi"/>
        </w:rPr>
        <w:t xml:space="preserve"> </w:t>
      </w:r>
      <w:proofErr w:type="spellStart"/>
      <w:r w:rsidRPr="00E103E7">
        <w:rPr>
          <w:rStyle w:val="jlqj4b"/>
          <w:rFonts w:asciiTheme="majorHAnsi" w:hAnsiTheme="majorHAnsi"/>
          <w:i/>
          <w:iCs/>
        </w:rPr>
        <w:t>Dayah</w:t>
      </w:r>
      <w:proofErr w:type="spellEnd"/>
      <w:r w:rsidR="00F55EA6" w:rsidRPr="00E103E7">
        <w:rPr>
          <w:rStyle w:val="jlqj4b"/>
          <w:rFonts w:asciiTheme="majorHAnsi" w:hAnsiTheme="majorHAnsi"/>
        </w:rPr>
        <w:t xml:space="preserve"> has produced many Islamic figures and scholars, some have become scholars and leaders in the community.</w:t>
      </w:r>
      <w:r w:rsidR="00F55EA6" w:rsidRPr="00E103E7">
        <w:rPr>
          <w:rStyle w:val="viiyi"/>
          <w:rFonts w:asciiTheme="majorHAnsi" w:hAnsiTheme="majorHAnsi"/>
        </w:rPr>
        <w:t xml:space="preserve"> </w:t>
      </w:r>
      <w:r w:rsidR="00F55EA6" w:rsidRPr="00E103E7">
        <w:rPr>
          <w:rStyle w:val="jlqj4b"/>
          <w:rFonts w:asciiTheme="majorHAnsi" w:hAnsiTheme="majorHAnsi"/>
        </w:rPr>
        <w:t xml:space="preserve">During the Dutch colonial era, </w:t>
      </w:r>
      <w:proofErr w:type="spellStart"/>
      <w:r w:rsidRPr="00E103E7">
        <w:rPr>
          <w:rStyle w:val="jlqj4b"/>
          <w:rFonts w:asciiTheme="majorHAnsi" w:hAnsiTheme="majorHAnsi"/>
          <w:i/>
          <w:iCs/>
        </w:rPr>
        <w:t>dayah</w:t>
      </w:r>
      <w:proofErr w:type="spellEnd"/>
      <w:r w:rsidR="00F55EA6" w:rsidRPr="00E103E7">
        <w:rPr>
          <w:rStyle w:val="jlqj4b"/>
          <w:rFonts w:asciiTheme="majorHAnsi" w:hAnsiTheme="majorHAnsi"/>
        </w:rPr>
        <w:t xml:space="preserve"> has produced figures of the struggle </w:t>
      </w:r>
      <w:proofErr w:type="gramStart"/>
      <w:r w:rsidR="00F55EA6" w:rsidRPr="00E103E7">
        <w:rPr>
          <w:rStyle w:val="jlqj4b"/>
          <w:rFonts w:asciiTheme="majorHAnsi" w:hAnsiTheme="majorHAnsi"/>
        </w:rPr>
        <w:t>who</w:t>
      </w:r>
      <w:proofErr w:type="gramEnd"/>
      <w:r w:rsidR="00F55EA6" w:rsidRPr="00E103E7">
        <w:rPr>
          <w:rStyle w:val="jlqj4b"/>
          <w:rFonts w:asciiTheme="majorHAnsi" w:hAnsiTheme="majorHAnsi"/>
        </w:rPr>
        <w:t xml:space="preserve"> are willing to sacrifice their body and soul to defend religion, nation and state</w:t>
      </w:r>
      <w:r w:rsidR="00A41FD8" w:rsidRPr="00E103E7">
        <w:rPr>
          <w:rStyle w:val="jlqj4b"/>
          <w:rFonts w:asciiTheme="majorHAnsi" w:hAnsiTheme="majorHAnsi"/>
        </w:rPr>
        <w:t xml:space="preserve"> (</w:t>
      </w:r>
      <w:proofErr w:type="spellStart"/>
      <w:r w:rsidR="00A41FD8" w:rsidRPr="00E103E7">
        <w:rPr>
          <w:rFonts w:asciiTheme="majorHAnsi" w:hAnsiTheme="majorHAnsi" w:cstheme="majorBidi"/>
          <w:color w:val="000000"/>
        </w:rPr>
        <w:t>Silahuddin</w:t>
      </w:r>
      <w:proofErr w:type="spellEnd"/>
      <w:r w:rsidR="00A41FD8" w:rsidRPr="00E103E7">
        <w:rPr>
          <w:rFonts w:asciiTheme="majorHAnsi" w:hAnsiTheme="majorHAnsi" w:cstheme="majorBidi"/>
          <w:color w:val="000000"/>
        </w:rPr>
        <w:t xml:space="preserve">, </w:t>
      </w:r>
      <w:r w:rsidR="00A41FD8" w:rsidRPr="00E103E7">
        <w:rPr>
          <w:rFonts w:asciiTheme="majorHAnsi" w:hAnsiTheme="majorHAnsi" w:cstheme="majorBidi"/>
          <w:color w:val="000000"/>
        </w:rPr>
        <w:t>2016)</w:t>
      </w:r>
      <w:r w:rsidR="00F55EA6" w:rsidRPr="00E103E7">
        <w:rPr>
          <w:rStyle w:val="jlqj4b"/>
          <w:rFonts w:asciiTheme="majorHAnsi" w:hAnsiTheme="majorHAnsi"/>
        </w:rPr>
        <w:t>.</w:t>
      </w:r>
    </w:p>
    <w:p w:rsidR="0056567C" w:rsidRPr="00E103E7" w:rsidRDefault="00AB65B4" w:rsidP="00A41FD8">
      <w:pPr>
        <w:autoSpaceDE w:val="0"/>
        <w:autoSpaceDN w:val="0"/>
        <w:adjustRightInd w:val="0"/>
        <w:spacing w:after="0" w:line="240" w:lineRule="auto"/>
        <w:ind w:firstLine="567"/>
        <w:jc w:val="both"/>
        <w:rPr>
          <w:rFonts w:asciiTheme="majorHAnsi" w:hAnsiTheme="majorHAnsi" w:cstheme="majorBidi"/>
          <w:color w:val="000000"/>
          <w:spacing w:val="-2"/>
        </w:rPr>
      </w:pPr>
      <w:r w:rsidRPr="00E103E7">
        <w:rPr>
          <w:rStyle w:val="jlqj4b"/>
          <w:rFonts w:asciiTheme="majorHAnsi" w:hAnsiTheme="majorHAnsi"/>
        </w:rPr>
        <w:t xml:space="preserve">At the beginning of its existence,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 institution still refers to the traditional education system.</w:t>
      </w:r>
      <w:r w:rsidRPr="00E103E7">
        <w:rPr>
          <w:rStyle w:val="viiyi"/>
          <w:rFonts w:asciiTheme="majorHAnsi" w:hAnsiTheme="majorHAnsi"/>
        </w:rPr>
        <w:t xml:space="preserve"> </w:t>
      </w:r>
      <w:r w:rsidRPr="00E103E7">
        <w:rPr>
          <w:rStyle w:val="jlqj4b"/>
          <w:rFonts w:asciiTheme="majorHAnsi" w:hAnsiTheme="majorHAnsi"/>
        </w:rPr>
        <w:t xml:space="preserve">Along with the massive changes and developments of the era and the development of science and technology,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 has made efforts to adapt to existing changes without leaving the old patterns</w:t>
      </w:r>
      <w:r w:rsidR="00A41FD8" w:rsidRPr="00E103E7">
        <w:rPr>
          <w:rStyle w:val="jlqj4b"/>
          <w:rFonts w:asciiTheme="majorHAnsi" w:hAnsiTheme="majorHAnsi"/>
        </w:rPr>
        <w:t xml:space="preserve"> or systems that are still good (</w:t>
      </w:r>
      <w:proofErr w:type="spellStart"/>
      <w:r w:rsidR="00A41FD8" w:rsidRPr="00E103E7">
        <w:rPr>
          <w:rFonts w:asciiTheme="majorHAnsi" w:hAnsiTheme="majorHAnsi" w:cstheme="majorBidi"/>
          <w:color w:val="000000"/>
          <w:spacing w:val="-4"/>
        </w:rPr>
        <w:t>Mashuri</w:t>
      </w:r>
      <w:proofErr w:type="spellEnd"/>
      <w:r w:rsidR="00A41FD8" w:rsidRPr="00E103E7">
        <w:rPr>
          <w:rFonts w:asciiTheme="majorHAnsi" w:hAnsiTheme="majorHAnsi" w:cstheme="majorBidi"/>
          <w:color w:val="000000"/>
          <w:spacing w:val="-4"/>
        </w:rPr>
        <w:t>, 2013</w:t>
      </w:r>
      <w:r w:rsidR="00A41FD8" w:rsidRPr="00E103E7">
        <w:rPr>
          <w:rFonts w:asciiTheme="majorHAnsi" w:hAnsiTheme="majorHAnsi" w:cstheme="majorBidi"/>
          <w:color w:val="000000"/>
          <w:spacing w:val="-4"/>
        </w:rPr>
        <w:t>).</w:t>
      </w:r>
    </w:p>
    <w:p w:rsidR="0056567C" w:rsidRPr="00E103E7" w:rsidRDefault="00AB65B4" w:rsidP="00A41FD8">
      <w:pPr>
        <w:autoSpaceDE w:val="0"/>
        <w:autoSpaceDN w:val="0"/>
        <w:adjustRightInd w:val="0"/>
        <w:spacing w:after="0" w:line="240" w:lineRule="auto"/>
        <w:ind w:firstLine="567"/>
        <w:jc w:val="both"/>
        <w:rPr>
          <w:rFonts w:asciiTheme="majorHAnsi" w:hAnsiTheme="majorHAnsi" w:cstheme="majorBidi"/>
          <w:color w:val="000000"/>
          <w:spacing w:val="-2"/>
        </w:rPr>
      </w:pPr>
      <w:r w:rsidRPr="00E103E7">
        <w:rPr>
          <w:rStyle w:val="jlqj4b"/>
          <w:rFonts w:asciiTheme="majorHAnsi" w:hAnsiTheme="majorHAnsi"/>
        </w:rPr>
        <w:t xml:space="preserve">The aim of forming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globally is to preserve the needs of the Acehnese people in the religious field and to control negative things that are not expected to occur in the community.</w:t>
      </w:r>
      <w:r w:rsidRPr="00E103E7">
        <w:rPr>
          <w:rStyle w:val="viiyi"/>
          <w:rFonts w:asciiTheme="majorHAnsi" w:hAnsiTheme="majorHAnsi"/>
        </w:rPr>
        <w:t xml:space="preserve"> </w:t>
      </w:r>
      <w:r w:rsidRPr="00E103E7">
        <w:rPr>
          <w:rStyle w:val="jlqj4b"/>
          <w:rFonts w:asciiTheme="majorHAnsi" w:hAnsiTheme="majorHAnsi"/>
        </w:rPr>
        <w:t xml:space="preserve">The existence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is also used as a reference for the people in Aceh in providing understanding in social life.</w:t>
      </w:r>
      <w:r w:rsidRPr="00E103E7">
        <w:rPr>
          <w:rStyle w:val="viiyi"/>
          <w:rFonts w:asciiTheme="majorHAnsi" w:hAnsiTheme="majorHAnsi"/>
        </w:rPr>
        <w:t xml:space="preserve"> </w:t>
      </w:r>
      <w:r w:rsidRPr="00E103E7">
        <w:rPr>
          <w:rStyle w:val="jlqj4b"/>
          <w:rFonts w:asciiTheme="majorHAnsi" w:hAnsiTheme="majorHAnsi"/>
        </w:rPr>
        <w:t xml:space="preserve">In the history of Acehnese people, </w:t>
      </w:r>
      <w:proofErr w:type="spellStart"/>
      <w:r w:rsidR="00DA5D2F" w:rsidRPr="00E103E7">
        <w:rPr>
          <w:rStyle w:val="jlqj4b"/>
          <w:rFonts w:asciiTheme="majorHAnsi" w:hAnsiTheme="majorHAnsi"/>
          <w:i/>
          <w:iCs/>
        </w:rPr>
        <w:t>dayah</w:t>
      </w:r>
      <w:proofErr w:type="spellEnd"/>
      <w:r w:rsidR="009304DE" w:rsidRPr="00E103E7">
        <w:rPr>
          <w:rStyle w:val="jlqj4b"/>
          <w:rFonts w:asciiTheme="majorHAnsi" w:hAnsiTheme="majorHAnsi"/>
        </w:rPr>
        <w:t xml:space="preserve"> has four functions, namely: f</w:t>
      </w:r>
      <w:r w:rsidRPr="00E103E7">
        <w:rPr>
          <w:rStyle w:val="jlqj4b"/>
          <w:rFonts w:asciiTheme="majorHAnsi" w:hAnsiTheme="majorHAnsi"/>
        </w:rPr>
        <w:t>irst, a media or place for learning Islam and scholars</w:t>
      </w:r>
      <w:r w:rsidR="009304DE" w:rsidRPr="00E103E7">
        <w:rPr>
          <w:rStyle w:val="jlqj4b"/>
          <w:rFonts w:asciiTheme="majorHAnsi" w:hAnsiTheme="majorHAnsi"/>
        </w:rPr>
        <w:t>; s</w:t>
      </w:r>
      <w:r w:rsidRPr="00E103E7">
        <w:rPr>
          <w:rStyle w:val="jlqj4b"/>
          <w:rFonts w:asciiTheme="majorHAnsi" w:hAnsiTheme="majorHAnsi"/>
        </w:rPr>
        <w:t>econd, against penetration of the invaders</w:t>
      </w:r>
      <w:r w:rsidR="009304DE" w:rsidRPr="00E103E7">
        <w:rPr>
          <w:rStyle w:val="jlqj4b"/>
          <w:rFonts w:asciiTheme="majorHAnsi" w:hAnsiTheme="majorHAnsi"/>
        </w:rPr>
        <w:t>; t</w:t>
      </w:r>
      <w:r w:rsidRPr="00E103E7">
        <w:rPr>
          <w:rStyle w:val="jlqj4b"/>
          <w:rFonts w:asciiTheme="majorHAnsi" w:hAnsiTheme="majorHAnsi"/>
        </w:rPr>
        <w:t>hird, development agents</w:t>
      </w:r>
      <w:r w:rsidR="009304DE" w:rsidRPr="00E103E7">
        <w:rPr>
          <w:rStyle w:val="jlqj4b"/>
          <w:rFonts w:asciiTheme="majorHAnsi" w:hAnsiTheme="majorHAnsi"/>
        </w:rPr>
        <w:t>; and f</w:t>
      </w:r>
      <w:r w:rsidRPr="00E103E7">
        <w:rPr>
          <w:rStyle w:val="jlqj4b"/>
          <w:rFonts w:asciiTheme="majorHAnsi" w:hAnsiTheme="majorHAnsi"/>
        </w:rPr>
        <w:t>ourth, community education institutions</w:t>
      </w:r>
      <w:r w:rsidR="00A41FD8" w:rsidRPr="00E103E7">
        <w:rPr>
          <w:rStyle w:val="jlqj4b"/>
          <w:rFonts w:asciiTheme="majorHAnsi" w:hAnsiTheme="majorHAnsi"/>
        </w:rPr>
        <w:t xml:space="preserve"> (</w:t>
      </w:r>
      <w:proofErr w:type="spellStart"/>
      <w:r w:rsidR="00A41FD8" w:rsidRPr="00E103E7">
        <w:rPr>
          <w:rFonts w:asciiTheme="majorHAnsi" w:hAnsiTheme="majorHAnsi" w:cstheme="majorBidi"/>
          <w:color w:val="000000"/>
        </w:rPr>
        <w:t>Hasbi</w:t>
      </w:r>
      <w:proofErr w:type="spellEnd"/>
      <w:r w:rsidR="00A41FD8" w:rsidRPr="00E103E7">
        <w:rPr>
          <w:rFonts w:asciiTheme="majorHAnsi" w:hAnsiTheme="majorHAnsi" w:cstheme="majorBidi"/>
          <w:color w:val="000000"/>
        </w:rPr>
        <w:t xml:space="preserve"> </w:t>
      </w:r>
      <w:proofErr w:type="spellStart"/>
      <w:r w:rsidR="00A41FD8" w:rsidRPr="00E103E7">
        <w:rPr>
          <w:rFonts w:asciiTheme="majorHAnsi" w:hAnsiTheme="majorHAnsi" w:cstheme="majorBidi"/>
          <w:color w:val="000000"/>
        </w:rPr>
        <w:t>Amiruddin</w:t>
      </w:r>
      <w:proofErr w:type="spellEnd"/>
      <w:r w:rsidR="00A41FD8" w:rsidRPr="00E103E7">
        <w:rPr>
          <w:rFonts w:asciiTheme="majorHAnsi" w:hAnsiTheme="majorHAnsi" w:cstheme="majorBidi"/>
          <w:color w:val="000000"/>
        </w:rPr>
        <w:t>, 2007</w:t>
      </w:r>
      <w:r w:rsidR="00A41FD8" w:rsidRPr="00E103E7">
        <w:rPr>
          <w:rFonts w:asciiTheme="majorHAnsi" w:hAnsiTheme="majorHAnsi" w:cstheme="majorBidi"/>
          <w:color w:val="000000"/>
        </w:rPr>
        <w:t xml:space="preserve">: </w:t>
      </w:r>
      <w:r w:rsidR="00A41FD8" w:rsidRPr="00E103E7">
        <w:rPr>
          <w:rFonts w:asciiTheme="majorHAnsi" w:hAnsiTheme="majorHAnsi" w:cstheme="majorBidi"/>
          <w:color w:val="000000"/>
        </w:rPr>
        <w:t>58</w:t>
      </w:r>
      <w:r w:rsidR="00A41FD8" w:rsidRPr="00E103E7">
        <w:rPr>
          <w:rFonts w:asciiTheme="majorHAnsi" w:hAnsiTheme="majorHAnsi" w:cstheme="majorBidi"/>
          <w:color w:val="000000"/>
        </w:rPr>
        <w:t>)</w:t>
      </w:r>
      <w:r w:rsidRPr="00E103E7">
        <w:rPr>
          <w:rStyle w:val="jlqj4b"/>
          <w:rFonts w:asciiTheme="majorHAnsi" w:hAnsiTheme="majorHAnsi"/>
        </w:rPr>
        <w:t>.</w:t>
      </w:r>
    </w:p>
    <w:p w:rsidR="009304DE" w:rsidRPr="00E103E7" w:rsidRDefault="009304DE" w:rsidP="00DA5D2F">
      <w:pPr>
        <w:autoSpaceDE w:val="0"/>
        <w:autoSpaceDN w:val="0"/>
        <w:adjustRightInd w:val="0"/>
        <w:spacing w:after="0" w:line="240" w:lineRule="auto"/>
        <w:ind w:firstLine="567"/>
        <w:jc w:val="both"/>
        <w:rPr>
          <w:rFonts w:asciiTheme="majorHAnsi" w:hAnsiTheme="majorHAnsi" w:cstheme="majorBidi"/>
          <w:color w:val="000000" w:themeColor="text1"/>
        </w:rPr>
      </w:pPr>
      <w:r w:rsidRPr="00E103E7">
        <w:rPr>
          <w:rStyle w:val="jlqj4b"/>
          <w:rFonts w:asciiTheme="majorHAnsi" w:hAnsiTheme="majorHAnsi"/>
        </w:rPr>
        <w:t xml:space="preserve">As an education manager in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is tasked with organizing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and the personnel working in it into an effective and efficient situation.</w:t>
      </w:r>
      <w:r w:rsidRPr="00E103E7">
        <w:rPr>
          <w:rStyle w:val="viiyi"/>
          <w:rFonts w:asciiTheme="majorHAnsi" w:hAnsiTheme="majorHAnsi"/>
        </w:rPr>
        <w:t xml:space="preserve"> </w:t>
      </w:r>
      <w:r w:rsidRPr="00E103E7">
        <w:rPr>
          <w:rStyle w:val="jlqj4b"/>
          <w:rFonts w:asciiTheme="majorHAnsi" w:hAnsiTheme="majorHAnsi"/>
        </w:rPr>
        <w:t xml:space="preserve">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is the driving force and determines the direction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policies for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resources, especially </w:t>
      </w:r>
      <w:proofErr w:type="spellStart"/>
      <w:r w:rsidR="00104599" w:rsidRPr="00E103E7">
        <w:rPr>
          <w:rStyle w:val="jlqj4b"/>
          <w:rFonts w:asciiTheme="majorHAnsi" w:hAnsiTheme="majorHAnsi"/>
          <w:i/>
          <w:iCs/>
        </w:rPr>
        <w:t>teungku</w:t>
      </w:r>
      <w:proofErr w:type="spellEnd"/>
      <w:r w:rsidRPr="00E103E7">
        <w:rPr>
          <w:rStyle w:val="FootnoteReference"/>
          <w:rFonts w:asciiTheme="majorHAnsi" w:hAnsiTheme="majorHAnsi" w:cstheme="majorBidi"/>
          <w:color w:val="000000" w:themeColor="text1"/>
        </w:rPr>
        <w:footnoteReference w:id="1"/>
      </w:r>
      <w:r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Pr="00E103E7">
        <w:rPr>
          <w:rStyle w:val="FootnoteReference"/>
          <w:rFonts w:asciiTheme="majorHAnsi" w:hAnsiTheme="majorHAnsi" w:cstheme="majorBidi"/>
          <w:color w:val="000000" w:themeColor="text1"/>
        </w:rPr>
        <w:footnoteReference w:id="2"/>
      </w:r>
      <w:r w:rsidRPr="00E103E7">
        <w:rPr>
          <w:rFonts w:asciiTheme="majorHAnsi" w:hAnsiTheme="majorHAnsi" w:cstheme="majorBidi"/>
          <w:color w:val="000000" w:themeColor="text1"/>
        </w:rPr>
        <w:t>,</w:t>
      </w:r>
      <w:r w:rsidRPr="00E103E7">
        <w:rPr>
          <w:rStyle w:val="jlqj4b"/>
          <w:rFonts w:asciiTheme="majorHAnsi" w:hAnsiTheme="majorHAnsi"/>
        </w:rPr>
        <w:t xml:space="preserve"> and administration staff in the process of achieving educational goals, so it can be said that the success or failure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activities is largely determined by the quality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itself under its management.</w:t>
      </w:r>
    </w:p>
    <w:p w:rsidR="009304DE" w:rsidRPr="00E103E7" w:rsidRDefault="009304DE" w:rsidP="00DA5D2F">
      <w:pPr>
        <w:autoSpaceDE w:val="0"/>
        <w:autoSpaceDN w:val="0"/>
        <w:adjustRightInd w:val="0"/>
        <w:spacing w:after="0" w:line="240" w:lineRule="auto"/>
        <w:ind w:firstLine="567"/>
        <w:jc w:val="both"/>
        <w:rPr>
          <w:rFonts w:asciiTheme="majorHAnsi" w:hAnsiTheme="majorHAnsi" w:cstheme="majorBidi"/>
          <w:color w:val="000000" w:themeColor="text1"/>
        </w:rPr>
      </w:pPr>
      <w:r w:rsidRPr="00E103E7">
        <w:rPr>
          <w:rStyle w:val="jlqj4b"/>
          <w:rFonts w:asciiTheme="majorHAnsi" w:hAnsiTheme="majorHAnsi"/>
        </w:rPr>
        <w:t xml:space="preserve">In their transformational leadership,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continue to shape and maintain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culture in the dimensions of values, habits, ceremonies, slogans, and various behaviors that have been formed and passed on to the next generation, both written and unwritten.</w:t>
      </w:r>
      <w:r w:rsidRPr="00E103E7">
        <w:rPr>
          <w:rStyle w:val="viiyi"/>
          <w:rFonts w:asciiTheme="majorHAnsi" w:hAnsiTheme="majorHAnsi"/>
        </w:rPr>
        <w:t xml:space="preserve"> </w:t>
      </w:r>
      <w:r w:rsidRPr="00E103E7">
        <w:rPr>
          <w:rStyle w:val="jlqj4b"/>
          <w:rFonts w:asciiTheme="majorHAnsi" w:hAnsiTheme="majorHAnsi"/>
        </w:rPr>
        <w:t xml:space="preserve">The </w:t>
      </w:r>
      <w:r w:rsidR="00590F73" w:rsidRPr="00E103E7">
        <w:rPr>
          <w:rStyle w:val="jlqj4b"/>
          <w:rFonts w:asciiTheme="majorHAnsi" w:hAnsiTheme="majorHAnsi"/>
        </w:rPr>
        <w:t xml:space="preserve">formed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culture is able to change and influence the mindset and behavior of all elements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including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xml:space="preserve">, and administrative staff, as well as parents of students so that the quality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is well maintained.</w:t>
      </w:r>
    </w:p>
    <w:p w:rsidR="00590F73" w:rsidRPr="00E103E7" w:rsidRDefault="00590F73" w:rsidP="00DA5D2F">
      <w:pPr>
        <w:spacing w:after="0" w:line="240" w:lineRule="auto"/>
        <w:ind w:firstLine="567"/>
        <w:jc w:val="both"/>
        <w:rPr>
          <w:rStyle w:val="jlqj4b"/>
          <w:rFonts w:asciiTheme="majorHAnsi" w:hAnsiTheme="majorHAnsi"/>
        </w:rPr>
      </w:pPr>
      <w:r w:rsidRPr="00E103E7">
        <w:rPr>
          <w:rStyle w:val="jlqj4b"/>
          <w:rFonts w:asciiTheme="majorHAnsi" w:hAnsiTheme="majorHAnsi"/>
        </w:rPr>
        <w:t xml:space="preserve">Based on the above thoughts and phenomena, this study will explain the transformational leadership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in the development of total quality management which is focused on empowering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community which consists of empowering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as educators, empowering the quality of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xml:space="preserve"> as students, and empowering the quality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administrative personnel.</w:t>
      </w:r>
    </w:p>
    <w:p w:rsidR="005E54DE" w:rsidRPr="00E103E7" w:rsidRDefault="005E54DE" w:rsidP="00DA5D2F">
      <w:pPr>
        <w:spacing w:after="0" w:line="240" w:lineRule="auto"/>
        <w:ind w:firstLine="567"/>
        <w:jc w:val="both"/>
        <w:rPr>
          <w:rFonts w:asciiTheme="majorHAnsi" w:hAnsiTheme="majorHAnsi" w:cstheme="majorBidi"/>
        </w:rPr>
      </w:pPr>
    </w:p>
    <w:p w:rsidR="0056567C" w:rsidRPr="00E103E7" w:rsidRDefault="00DA5D2F" w:rsidP="00DA5D2F">
      <w:pPr>
        <w:spacing w:after="0" w:line="240" w:lineRule="auto"/>
        <w:jc w:val="both"/>
        <w:rPr>
          <w:rFonts w:asciiTheme="majorHAnsi" w:hAnsiTheme="majorHAnsi" w:cstheme="majorBidi"/>
          <w:b/>
          <w:bCs/>
        </w:rPr>
      </w:pPr>
      <w:r w:rsidRPr="00E103E7">
        <w:rPr>
          <w:rFonts w:asciiTheme="majorHAnsi" w:hAnsiTheme="majorHAnsi" w:cstheme="majorBidi"/>
          <w:b/>
          <w:bCs/>
        </w:rPr>
        <w:t>METHOD OF RESEARCH</w:t>
      </w:r>
    </w:p>
    <w:p w:rsidR="00DA5D2F" w:rsidRPr="00E103E7" w:rsidRDefault="00DA5D2F" w:rsidP="00DA5D2F">
      <w:pPr>
        <w:spacing w:after="0" w:line="240" w:lineRule="auto"/>
        <w:jc w:val="both"/>
        <w:rPr>
          <w:rFonts w:asciiTheme="majorHAnsi" w:hAnsiTheme="majorHAnsi" w:cstheme="majorBidi"/>
          <w:b/>
          <w:bCs/>
        </w:rPr>
      </w:pPr>
    </w:p>
    <w:p w:rsidR="006F7EA6" w:rsidRPr="00E103E7" w:rsidRDefault="006F7EA6" w:rsidP="00DA5D2F">
      <w:pPr>
        <w:spacing w:after="0" w:line="240" w:lineRule="auto"/>
        <w:ind w:firstLine="567"/>
        <w:jc w:val="both"/>
        <w:rPr>
          <w:rFonts w:asciiTheme="majorHAnsi" w:hAnsiTheme="majorHAnsi" w:cstheme="majorBidi"/>
        </w:rPr>
      </w:pPr>
      <w:r w:rsidRPr="00E103E7">
        <w:rPr>
          <w:rStyle w:val="jlqj4b"/>
          <w:rFonts w:asciiTheme="majorHAnsi" w:hAnsiTheme="majorHAnsi"/>
        </w:rPr>
        <w:t>This research is a literature review using an educational institution leadership approach.</w:t>
      </w:r>
      <w:r w:rsidRPr="00E103E7">
        <w:rPr>
          <w:rStyle w:val="viiyi"/>
          <w:rFonts w:asciiTheme="majorHAnsi" w:hAnsiTheme="majorHAnsi"/>
        </w:rPr>
        <w:t xml:space="preserve"> </w:t>
      </w:r>
      <w:r w:rsidRPr="00E103E7">
        <w:rPr>
          <w:rStyle w:val="jlqj4b"/>
          <w:rFonts w:asciiTheme="majorHAnsi" w:hAnsiTheme="majorHAnsi"/>
        </w:rPr>
        <w:t xml:space="preserve">Sources of data in this study consisted of books, journals, and other literacy sources related to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transformational leadership, and total quality management with content analysis as data analysis technique.</w:t>
      </w:r>
      <w:r w:rsidRPr="00E103E7">
        <w:rPr>
          <w:rStyle w:val="viiyi"/>
          <w:rFonts w:asciiTheme="majorHAnsi" w:hAnsiTheme="majorHAnsi"/>
        </w:rPr>
        <w:t xml:space="preserve"> </w:t>
      </w:r>
      <w:r w:rsidRPr="00E103E7">
        <w:rPr>
          <w:rStyle w:val="jlqj4b"/>
          <w:rFonts w:asciiTheme="majorHAnsi" w:hAnsiTheme="majorHAnsi"/>
        </w:rPr>
        <w:t>In conducting content analysis, there are three stages done, namely determining the theme and keywords to be searched for in literacy to be researched and studied, giving meaning to these themes and keywords, and interpreting the data.</w:t>
      </w:r>
    </w:p>
    <w:p w:rsidR="00BA5DD7" w:rsidRPr="00E103E7" w:rsidRDefault="00BA5DD7" w:rsidP="00DA5D2F">
      <w:pPr>
        <w:spacing w:after="0" w:line="240" w:lineRule="auto"/>
        <w:ind w:firstLine="720"/>
        <w:jc w:val="both"/>
        <w:rPr>
          <w:rFonts w:asciiTheme="majorHAnsi" w:hAnsiTheme="majorHAnsi" w:cstheme="majorBidi"/>
        </w:rPr>
      </w:pPr>
    </w:p>
    <w:p w:rsidR="0056567C" w:rsidRPr="00E103E7" w:rsidRDefault="00DA5D2F" w:rsidP="00DA5D2F">
      <w:pPr>
        <w:spacing w:after="0" w:line="240" w:lineRule="auto"/>
        <w:jc w:val="both"/>
        <w:rPr>
          <w:rFonts w:asciiTheme="majorHAnsi" w:hAnsiTheme="majorHAnsi" w:cstheme="majorBidi"/>
          <w:b/>
          <w:bCs/>
          <w:color w:val="000000" w:themeColor="text1"/>
        </w:rPr>
      </w:pPr>
      <w:r w:rsidRPr="00E103E7">
        <w:rPr>
          <w:rFonts w:asciiTheme="majorHAnsi" w:hAnsiTheme="majorHAnsi" w:cstheme="majorBidi"/>
          <w:b/>
          <w:bCs/>
          <w:color w:val="000000" w:themeColor="text1"/>
        </w:rPr>
        <w:t>RESULT AND DISCUSSION</w:t>
      </w:r>
    </w:p>
    <w:p w:rsidR="00DA5D2F" w:rsidRPr="00E103E7" w:rsidRDefault="00DA5D2F" w:rsidP="00DA5D2F">
      <w:pPr>
        <w:spacing w:after="0" w:line="240" w:lineRule="auto"/>
        <w:jc w:val="both"/>
        <w:rPr>
          <w:rFonts w:asciiTheme="majorHAnsi" w:hAnsiTheme="majorHAnsi" w:cstheme="majorBidi"/>
          <w:b/>
          <w:bCs/>
          <w:color w:val="000000" w:themeColor="text1"/>
        </w:rPr>
      </w:pPr>
    </w:p>
    <w:p w:rsidR="0056567C" w:rsidRPr="00E103E7" w:rsidRDefault="00B7145B" w:rsidP="00DA5D2F">
      <w:pPr>
        <w:pStyle w:val="NormalWeb"/>
        <w:spacing w:before="0" w:beforeAutospacing="0" w:after="0" w:afterAutospacing="0"/>
        <w:jc w:val="both"/>
        <w:rPr>
          <w:rFonts w:asciiTheme="majorHAnsi" w:hAnsiTheme="majorHAnsi" w:cstheme="majorBidi"/>
          <w:b/>
          <w:bCs/>
          <w:i/>
          <w:iCs/>
          <w:color w:val="000000" w:themeColor="text1"/>
          <w:sz w:val="22"/>
          <w:szCs w:val="22"/>
        </w:rPr>
      </w:pPr>
      <w:r w:rsidRPr="00E103E7">
        <w:rPr>
          <w:rFonts w:asciiTheme="majorHAnsi" w:hAnsiTheme="majorHAnsi" w:cstheme="majorBidi"/>
          <w:b/>
          <w:bCs/>
          <w:i/>
          <w:iCs/>
          <w:color w:val="000000" w:themeColor="text1"/>
          <w:sz w:val="22"/>
          <w:szCs w:val="22"/>
        </w:rPr>
        <w:t xml:space="preserve">The Essence of Transformational Leadership and </w:t>
      </w:r>
      <w:r w:rsidR="00F920B2" w:rsidRPr="00E103E7">
        <w:rPr>
          <w:rFonts w:asciiTheme="majorHAnsi" w:hAnsiTheme="majorHAnsi" w:cstheme="majorBidi"/>
          <w:b/>
          <w:bCs/>
          <w:i/>
          <w:iCs/>
          <w:color w:val="000000" w:themeColor="text1"/>
          <w:sz w:val="22"/>
          <w:szCs w:val="22"/>
        </w:rPr>
        <w:t>Total Quality Management</w:t>
      </w:r>
    </w:p>
    <w:p w:rsidR="0056567C" w:rsidRPr="008A127A" w:rsidRDefault="008A127A" w:rsidP="008A127A">
      <w:pPr>
        <w:pStyle w:val="HTMLPreformatted"/>
        <w:ind w:firstLine="567"/>
        <w:jc w:val="both"/>
        <w:rPr>
          <w:rFonts w:asciiTheme="majorHAnsi" w:hAnsiTheme="majorHAnsi"/>
          <w:sz w:val="22"/>
          <w:szCs w:val="22"/>
        </w:rPr>
      </w:pPr>
      <w:r w:rsidRPr="00EC42A4">
        <w:rPr>
          <w:rStyle w:val="y2iqfc"/>
          <w:rFonts w:asciiTheme="majorHAnsi" w:eastAsia="Calibri" w:hAnsiTheme="majorHAnsi"/>
          <w:sz w:val="22"/>
          <w:szCs w:val="22"/>
          <w:lang w:val="en"/>
        </w:rPr>
        <w:t>A transformational leader is an individual who has a leadership profile who is able to explain how he leads, changes a team or institution by creating, communicating and modeling a vision and inspiring teachers or other employees to strive to achieve his v</w:t>
      </w:r>
      <w:r w:rsidR="00EC42A4" w:rsidRPr="00EC42A4">
        <w:rPr>
          <w:rStyle w:val="y2iqfc"/>
          <w:rFonts w:asciiTheme="majorHAnsi" w:eastAsia="Calibri" w:hAnsiTheme="majorHAnsi"/>
          <w:sz w:val="22"/>
          <w:szCs w:val="22"/>
          <w:lang w:val="en"/>
        </w:rPr>
        <w:t xml:space="preserve">ision </w:t>
      </w:r>
      <w:proofErr w:type="spellStart"/>
      <w:r w:rsidR="00EC42A4" w:rsidRPr="00EC42A4">
        <w:rPr>
          <w:rFonts w:asciiTheme="majorHAnsi" w:hAnsiTheme="majorHAnsi" w:cs="Arial"/>
          <w:sz w:val="22"/>
          <w:szCs w:val="22"/>
        </w:rPr>
        <w:t>Sumarto</w:t>
      </w:r>
      <w:proofErr w:type="spellEnd"/>
      <w:r w:rsidR="00EC42A4" w:rsidRPr="00EC42A4">
        <w:rPr>
          <w:rFonts w:asciiTheme="majorHAnsi" w:hAnsiTheme="majorHAnsi" w:cs="Arial"/>
          <w:sz w:val="22"/>
          <w:szCs w:val="22"/>
        </w:rPr>
        <w:t>, 2016)</w:t>
      </w:r>
      <w:r w:rsidR="00B7145B" w:rsidRPr="00EC42A4">
        <w:rPr>
          <w:rStyle w:val="jlqj4b"/>
          <w:rFonts w:asciiTheme="majorHAnsi" w:hAnsiTheme="majorHAnsi"/>
          <w:sz w:val="22"/>
          <w:szCs w:val="22"/>
        </w:rPr>
        <w:t>.</w:t>
      </w:r>
      <w:r w:rsidR="00A41FD8" w:rsidRPr="008A127A">
        <w:rPr>
          <w:rStyle w:val="jlqj4b"/>
          <w:rFonts w:asciiTheme="majorHAnsi" w:hAnsiTheme="majorHAnsi"/>
          <w:sz w:val="22"/>
          <w:szCs w:val="22"/>
        </w:rPr>
        <w:t xml:space="preserve"> </w:t>
      </w:r>
      <w:r w:rsidR="00B7145B" w:rsidRPr="008A127A">
        <w:rPr>
          <w:rStyle w:val="jlqj4b"/>
          <w:rFonts w:asciiTheme="majorHAnsi" w:hAnsiTheme="majorHAnsi"/>
          <w:sz w:val="22"/>
          <w:szCs w:val="22"/>
        </w:rPr>
        <w:t>The impact</w:t>
      </w:r>
      <w:r w:rsidR="00B7145B" w:rsidRPr="00E103E7">
        <w:rPr>
          <w:rStyle w:val="jlqj4b"/>
          <w:rFonts w:asciiTheme="majorHAnsi" w:hAnsiTheme="majorHAnsi"/>
          <w:sz w:val="22"/>
          <w:szCs w:val="22"/>
        </w:rPr>
        <w:t xml:space="preserve"> on the activities of an organization if the leadership behavior in the organization is transformational can be seen from the transformation of the organization itself.</w:t>
      </w:r>
      <w:r w:rsidR="00B7145B" w:rsidRPr="00E103E7">
        <w:rPr>
          <w:rStyle w:val="viiyi"/>
          <w:rFonts w:asciiTheme="majorHAnsi" w:hAnsiTheme="majorHAnsi"/>
          <w:sz w:val="22"/>
          <w:szCs w:val="22"/>
        </w:rPr>
        <w:t xml:space="preserve"> </w:t>
      </w:r>
      <w:r w:rsidR="00B7145B" w:rsidRPr="00E103E7">
        <w:rPr>
          <w:rStyle w:val="jlqj4b"/>
          <w:rFonts w:asciiTheme="majorHAnsi" w:hAnsiTheme="majorHAnsi"/>
          <w:sz w:val="22"/>
          <w:szCs w:val="22"/>
        </w:rPr>
        <w:t>The organizational transformation in question is a change for the better that occurs in the organization regarding functions and interactions with its environment, namely significantly increasing organizational performance, generating member commitment to the organization, increasing workers' trust in management and daily organizational behavior</w:t>
      </w:r>
      <w:r w:rsidR="007123A5" w:rsidRPr="00E103E7">
        <w:rPr>
          <w:rStyle w:val="jlqj4b"/>
          <w:rFonts w:asciiTheme="majorHAnsi" w:hAnsiTheme="majorHAnsi"/>
          <w:sz w:val="22"/>
          <w:szCs w:val="22"/>
        </w:rPr>
        <w:t xml:space="preserve"> (</w:t>
      </w:r>
      <w:r w:rsidR="007123A5" w:rsidRPr="00E103E7">
        <w:rPr>
          <w:rFonts w:asciiTheme="majorHAnsi" w:hAnsiTheme="majorHAnsi" w:cstheme="majorBidi"/>
          <w:color w:val="000000"/>
          <w:sz w:val="22"/>
          <w:szCs w:val="22"/>
        </w:rPr>
        <w:t xml:space="preserve">Tim </w:t>
      </w:r>
      <w:proofErr w:type="spellStart"/>
      <w:r w:rsidR="007123A5" w:rsidRPr="00E103E7">
        <w:rPr>
          <w:rFonts w:asciiTheme="majorHAnsi" w:hAnsiTheme="majorHAnsi" w:cstheme="majorBidi"/>
          <w:color w:val="000000"/>
          <w:sz w:val="22"/>
          <w:szCs w:val="22"/>
        </w:rPr>
        <w:t>Dosen</w:t>
      </w:r>
      <w:proofErr w:type="spellEnd"/>
      <w:r w:rsidR="007123A5" w:rsidRPr="00E103E7">
        <w:rPr>
          <w:rFonts w:asciiTheme="majorHAnsi" w:hAnsiTheme="majorHAnsi" w:cstheme="majorBidi"/>
          <w:color w:val="000000"/>
          <w:sz w:val="22"/>
          <w:szCs w:val="22"/>
        </w:rPr>
        <w:t xml:space="preserve"> </w:t>
      </w:r>
      <w:proofErr w:type="spellStart"/>
      <w:r w:rsidR="007123A5" w:rsidRPr="00E103E7">
        <w:rPr>
          <w:rFonts w:asciiTheme="majorHAnsi" w:hAnsiTheme="majorHAnsi" w:cstheme="majorBidi"/>
          <w:color w:val="000000"/>
          <w:sz w:val="22"/>
          <w:szCs w:val="22"/>
        </w:rPr>
        <w:t>Administrasi</w:t>
      </w:r>
      <w:proofErr w:type="spellEnd"/>
      <w:r w:rsidR="007123A5" w:rsidRPr="00E103E7">
        <w:rPr>
          <w:rFonts w:asciiTheme="majorHAnsi" w:hAnsiTheme="majorHAnsi" w:cstheme="majorBidi"/>
          <w:color w:val="000000"/>
          <w:sz w:val="22"/>
          <w:szCs w:val="22"/>
        </w:rPr>
        <w:t xml:space="preserve"> UPI, 2008</w:t>
      </w:r>
      <w:r w:rsidR="007123A5" w:rsidRPr="00E103E7">
        <w:rPr>
          <w:rFonts w:asciiTheme="majorHAnsi" w:hAnsiTheme="majorHAnsi" w:cstheme="majorBidi"/>
          <w:color w:val="000000"/>
          <w:sz w:val="22"/>
          <w:szCs w:val="22"/>
        </w:rPr>
        <w:t>: 157)</w:t>
      </w:r>
      <w:r w:rsidR="00B7145B" w:rsidRPr="00E103E7">
        <w:rPr>
          <w:rStyle w:val="jlqj4b"/>
          <w:rFonts w:asciiTheme="majorHAnsi" w:hAnsiTheme="majorHAnsi"/>
          <w:sz w:val="22"/>
          <w:szCs w:val="22"/>
        </w:rPr>
        <w:t>.</w:t>
      </w:r>
    </w:p>
    <w:p w:rsidR="0056567C" w:rsidRPr="00E103E7" w:rsidRDefault="007123A5" w:rsidP="007123A5">
      <w:pPr>
        <w:autoSpaceDE w:val="0"/>
        <w:autoSpaceDN w:val="0"/>
        <w:adjustRightInd w:val="0"/>
        <w:spacing w:after="0" w:line="240" w:lineRule="auto"/>
        <w:ind w:firstLine="567"/>
        <w:jc w:val="both"/>
        <w:rPr>
          <w:rFonts w:asciiTheme="majorHAnsi" w:hAnsiTheme="majorHAnsi" w:cstheme="majorBidi"/>
          <w:color w:val="000000"/>
        </w:rPr>
      </w:pPr>
      <w:proofErr w:type="spellStart"/>
      <w:r w:rsidRPr="00E103E7">
        <w:rPr>
          <w:rFonts w:asciiTheme="majorHAnsi" w:hAnsiTheme="majorHAnsi" w:cstheme="majorBidi"/>
          <w:color w:val="000000"/>
        </w:rPr>
        <w:t>Sudarman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Danim</w:t>
      </w:r>
      <w:proofErr w:type="spellEnd"/>
      <w:r w:rsidRPr="00E103E7">
        <w:rPr>
          <w:rFonts w:asciiTheme="majorHAnsi" w:hAnsiTheme="majorHAnsi" w:cstheme="majorBidi"/>
          <w:color w:val="000000"/>
        </w:rPr>
        <w:t xml:space="preserve"> &amp; </w:t>
      </w:r>
      <w:proofErr w:type="spellStart"/>
      <w:r w:rsidRPr="00E103E7">
        <w:rPr>
          <w:rFonts w:asciiTheme="majorHAnsi" w:hAnsiTheme="majorHAnsi" w:cstheme="majorBidi"/>
          <w:color w:val="000000"/>
        </w:rPr>
        <w:t>Suparno</w:t>
      </w:r>
      <w:proofErr w:type="spellEnd"/>
      <w:r w:rsidRPr="00E103E7">
        <w:rPr>
          <w:rFonts w:asciiTheme="majorHAnsi" w:hAnsiTheme="majorHAnsi" w:cstheme="majorBidi"/>
          <w:color w:val="000000"/>
        </w:rPr>
        <w:t xml:space="preserve"> (</w:t>
      </w:r>
      <w:r w:rsidRPr="00E103E7">
        <w:rPr>
          <w:rFonts w:asciiTheme="majorHAnsi" w:hAnsiTheme="majorHAnsi" w:cstheme="majorBidi"/>
          <w:color w:val="000000"/>
        </w:rPr>
        <w:t>2009</w:t>
      </w:r>
      <w:r w:rsidRPr="00E103E7">
        <w:rPr>
          <w:rFonts w:asciiTheme="majorHAnsi" w:hAnsiTheme="majorHAnsi" w:cstheme="majorBidi"/>
          <w:color w:val="000000"/>
        </w:rPr>
        <w:t xml:space="preserve">: </w:t>
      </w:r>
      <w:r w:rsidRPr="00E103E7">
        <w:rPr>
          <w:rFonts w:asciiTheme="majorHAnsi" w:hAnsiTheme="majorHAnsi" w:cstheme="majorBidi"/>
          <w:color w:val="000000"/>
        </w:rPr>
        <w:t>53</w:t>
      </w:r>
      <w:r w:rsidRPr="00E103E7">
        <w:rPr>
          <w:rFonts w:asciiTheme="majorHAnsi" w:hAnsiTheme="majorHAnsi" w:cstheme="majorBidi"/>
          <w:color w:val="000000"/>
        </w:rPr>
        <w:t>)</w:t>
      </w:r>
      <w:r w:rsidR="005972FD" w:rsidRPr="00E103E7">
        <w:rPr>
          <w:rStyle w:val="jlqj4b"/>
          <w:rFonts w:asciiTheme="majorHAnsi" w:hAnsiTheme="majorHAnsi"/>
        </w:rPr>
        <w:t xml:space="preserve"> argues that transformational leadership directs and guides human resources that are led to the growing sensitivity of coaching and organizational development, developing a shared vision, distributing leadership authority, and building an organizational culture that is imperative in the organizational restructuring scheme.</w:t>
      </w:r>
    </w:p>
    <w:p w:rsidR="0056567C" w:rsidRPr="00E103E7" w:rsidRDefault="005972FD" w:rsidP="007123A5">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In order to create a synergistic transformational leadership in an organization, there are several principles that must be considered, among others: </w:t>
      </w:r>
      <w:r w:rsidRPr="00E103E7">
        <w:rPr>
          <w:rStyle w:val="jlqj4b"/>
          <w:rFonts w:asciiTheme="majorHAnsi" w:hAnsiTheme="majorHAnsi"/>
          <w:i/>
          <w:iCs/>
        </w:rPr>
        <w:t>First</w:t>
      </w:r>
      <w:r w:rsidRPr="00E103E7">
        <w:rPr>
          <w:rStyle w:val="jlqj4b"/>
          <w:rFonts w:asciiTheme="majorHAnsi" w:hAnsiTheme="majorHAnsi"/>
        </w:rPr>
        <w:t xml:space="preserve">, </w:t>
      </w:r>
      <w:proofErr w:type="spellStart"/>
      <w:r w:rsidRPr="00E103E7">
        <w:rPr>
          <w:rStyle w:val="jlqj4b"/>
          <w:rFonts w:asciiTheme="majorHAnsi" w:hAnsiTheme="majorHAnsi"/>
        </w:rPr>
        <w:t>simplicative</w:t>
      </w:r>
      <w:proofErr w:type="spellEnd"/>
      <w:r w:rsidRPr="00E103E7">
        <w:rPr>
          <w:rStyle w:val="jlqj4b"/>
          <w:rFonts w:asciiTheme="majorHAnsi" w:hAnsiTheme="majorHAnsi"/>
        </w:rPr>
        <w:t>, namely the success of leadership begins with a vision which becomes a common goal.</w:t>
      </w:r>
      <w:r w:rsidRPr="00E103E7">
        <w:rPr>
          <w:rStyle w:val="viiyi"/>
          <w:rFonts w:asciiTheme="majorHAnsi" w:hAnsiTheme="majorHAnsi"/>
        </w:rPr>
        <w:t xml:space="preserve"> </w:t>
      </w:r>
      <w:r w:rsidRPr="00E103E7">
        <w:rPr>
          <w:rStyle w:val="jlqj4b"/>
          <w:rFonts w:asciiTheme="majorHAnsi" w:hAnsiTheme="majorHAnsi"/>
          <w:i/>
          <w:iCs/>
        </w:rPr>
        <w:t>Second</w:t>
      </w:r>
      <w:r w:rsidRPr="00E103E7">
        <w:rPr>
          <w:rStyle w:val="jlqj4b"/>
          <w:rFonts w:asciiTheme="majorHAnsi" w:hAnsiTheme="majorHAnsi"/>
        </w:rPr>
        <w:t>, motivation, which is the ability to influence everyone involved in a vision.</w:t>
      </w:r>
      <w:r w:rsidRPr="00E103E7">
        <w:rPr>
          <w:rStyle w:val="viiyi"/>
          <w:rFonts w:asciiTheme="majorHAnsi" w:hAnsiTheme="majorHAnsi"/>
        </w:rPr>
        <w:t xml:space="preserve"> </w:t>
      </w:r>
      <w:r w:rsidRPr="00E103E7">
        <w:rPr>
          <w:rStyle w:val="jlqj4b"/>
          <w:rFonts w:asciiTheme="majorHAnsi" w:hAnsiTheme="majorHAnsi"/>
          <w:i/>
          <w:iCs/>
        </w:rPr>
        <w:t>Third,</w:t>
      </w:r>
      <w:r w:rsidRPr="00E103E7">
        <w:rPr>
          <w:rStyle w:val="jlqj4b"/>
          <w:rFonts w:asciiTheme="majorHAnsi" w:hAnsiTheme="majorHAnsi"/>
        </w:rPr>
        <w:t xml:space="preserve"> facilities, namely in terms of the ability to effectively facilitate staff to develop their intellectuals.</w:t>
      </w:r>
      <w:r w:rsidRPr="00E103E7">
        <w:rPr>
          <w:rStyle w:val="viiyi"/>
          <w:rFonts w:asciiTheme="majorHAnsi" w:hAnsiTheme="majorHAnsi"/>
        </w:rPr>
        <w:t xml:space="preserve"> </w:t>
      </w:r>
      <w:proofErr w:type="gramStart"/>
      <w:r w:rsidRPr="00E103E7">
        <w:rPr>
          <w:rStyle w:val="jlqj4b"/>
          <w:rFonts w:asciiTheme="majorHAnsi" w:hAnsiTheme="majorHAnsi"/>
          <w:i/>
          <w:iCs/>
        </w:rPr>
        <w:t>Fourth</w:t>
      </w:r>
      <w:r w:rsidRPr="00E103E7">
        <w:rPr>
          <w:rStyle w:val="jlqj4b"/>
          <w:rFonts w:asciiTheme="majorHAnsi" w:hAnsiTheme="majorHAnsi"/>
        </w:rPr>
        <w:t>, innovation, namely the ability to be courageous and responsible for making changes.</w:t>
      </w:r>
      <w:proofErr w:type="gramEnd"/>
      <w:r w:rsidRPr="00E103E7">
        <w:rPr>
          <w:rStyle w:val="viiyi"/>
          <w:rFonts w:asciiTheme="majorHAnsi" w:hAnsiTheme="majorHAnsi"/>
        </w:rPr>
        <w:t xml:space="preserve"> </w:t>
      </w:r>
      <w:r w:rsidRPr="00E103E7">
        <w:rPr>
          <w:rStyle w:val="jlqj4b"/>
          <w:rFonts w:asciiTheme="majorHAnsi" w:hAnsiTheme="majorHAnsi"/>
          <w:i/>
          <w:iCs/>
        </w:rPr>
        <w:t>Fifth</w:t>
      </w:r>
      <w:r w:rsidRPr="00E103E7">
        <w:rPr>
          <w:rStyle w:val="jlqj4b"/>
          <w:rFonts w:asciiTheme="majorHAnsi" w:hAnsiTheme="majorHAnsi"/>
        </w:rPr>
        <w:t>, mobility, namely the mobilization of all available resources to complement and strengthen each person involved in achieving the vision.</w:t>
      </w:r>
      <w:r w:rsidRPr="00E103E7">
        <w:rPr>
          <w:rStyle w:val="viiyi"/>
          <w:rFonts w:asciiTheme="majorHAnsi" w:hAnsiTheme="majorHAnsi"/>
        </w:rPr>
        <w:t xml:space="preserve"> </w:t>
      </w:r>
      <w:r w:rsidRPr="00E103E7">
        <w:rPr>
          <w:rStyle w:val="jlqj4b"/>
          <w:rFonts w:asciiTheme="majorHAnsi" w:hAnsiTheme="majorHAnsi"/>
          <w:i/>
          <w:iCs/>
        </w:rPr>
        <w:t>Sixth</w:t>
      </w:r>
      <w:r w:rsidRPr="00E103E7">
        <w:rPr>
          <w:rStyle w:val="jlqj4b"/>
          <w:rFonts w:asciiTheme="majorHAnsi" w:hAnsiTheme="majorHAnsi"/>
        </w:rPr>
        <w:t>, readiness, namely the ability to always be ready to learn about the conditions of the subordinates and to be opened to changes with a new positive paradigm.</w:t>
      </w:r>
      <w:r w:rsidRPr="00E103E7">
        <w:rPr>
          <w:rStyle w:val="viiyi"/>
          <w:rFonts w:asciiTheme="majorHAnsi" w:hAnsiTheme="majorHAnsi"/>
        </w:rPr>
        <w:t xml:space="preserve"> </w:t>
      </w:r>
      <w:r w:rsidRPr="00E103E7">
        <w:rPr>
          <w:rStyle w:val="jlqj4b"/>
          <w:rFonts w:asciiTheme="majorHAnsi" w:hAnsiTheme="majorHAnsi"/>
          <w:i/>
          <w:iCs/>
        </w:rPr>
        <w:t>Seventh</w:t>
      </w:r>
      <w:r w:rsidRPr="00E103E7">
        <w:rPr>
          <w:rStyle w:val="jlqj4b"/>
          <w:rFonts w:asciiTheme="majorHAnsi" w:hAnsiTheme="majorHAnsi"/>
        </w:rPr>
        <w:t xml:space="preserve">, </w:t>
      </w:r>
      <w:proofErr w:type="gramStart"/>
      <w:r w:rsidRPr="00E103E7">
        <w:rPr>
          <w:rStyle w:val="jlqj4b"/>
          <w:rFonts w:asciiTheme="majorHAnsi" w:hAnsiTheme="majorHAnsi"/>
        </w:rPr>
        <w:t>determination, that</w:t>
      </w:r>
      <w:proofErr w:type="gramEnd"/>
      <w:r w:rsidRPr="00E103E7">
        <w:rPr>
          <w:rStyle w:val="jlqj4b"/>
          <w:rFonts w:asciiTheme="majorHAnsi" w:hAnsiTheme="majorHAnsi"/>
        </w:rPr>
        <w:t xml:space="preserve"> is getting things done professionally</w:t>
      </w:r>
      <w:r w:rsidR="007123A5" w:rsidRPr="00E103E7">
        <w:rPr>
          <w:rStyle w:val="jlqj4b"/>
          <w:rFonts w:asciiTheme="majorHAnsi" w:hAnsiTheme="majorHAnsi"/>
        </w:rPr>
        <w:t xml:space="preserve"> (</w:t>
      </w:r>
      <w:proofErr w:type="spellStart"/>
      <w:r w:rsidR="007123A5" w:rsidRPr="00E103E7">
        <w:rPr>
          <w:rFonts w:asciiTheme="majorHAnsi" w:hAnsiTheme="majorHAnsi" w:cstheme="majorBidi"/>
          <w:color w:val="000000"/>
        </w:rPr>
        <w:t>Ara</w:t>
      </w:r>
      <w:proofErr w:type="spellEnd"/>
      <w:r w:rsidR="007123A5" w:rsidRPr="00E103E7">
        <w:rPr>
          <w:rFonts w:asciiTheme="majorHAnsi" w:hAnsiTheme="majorHAnsi" w:cstheme="majorBidi"/>
          <w:color w:val="000000"/>
        </w:rPr>
        <w:t xml:space="preserve"> </w:t>
      </w:r>
      <w:proofErr w:type="spellStart"/>
      <w:r w:rsidR="007123A5" w:rsidRPr="00E103E7">
        <w:rPr>
          <w:rFonts w:asciiTheme="majorHAnsi" w:hAnsiTheme="majorHAnsi" w:cstheme="majorBidi"/>
          <w:color w:val="000000"/>
        </w:rPr>
        <w:t>Hidayat</w:t>
      </w:r>
      <w:proofErr w:type="spellEnd"/>
      <w:r w:rsidR="007123A5" w:rsidRPr="00E103E7">
        <w:rPr>
          <w:rFonts w:asciiTheme="majorHAnsi" w:hAnsiTheme="majorHAnsi" w:cstheme="majorBidi"/>
          <w:color w:val="000000"/>
        </w:rPr>
        <w:t xml:space="preserve"> &amp; Imam </w:t>
      </w:r>
      <w:proofErr w:type="spellStart"/>
      <w:r w:rsidR="007123A5" w:rsidRPr="00E103E7">
        <w:rPr>
          <w:rFonts w:asciiTheme="majorHAnsi" w:hAnsiTheme="majorHAnsi" w:cstheme="majorBidi"/>
          <w:color w:val="000000"/>
        </w:rPr>
        <w:t>Machali</w:t>
      </w:r>
      <w:proofErr w:type="spellEnd"/>
      <w:r w:rsidR="007123A5" w:rsidRPr="00E103E7">
        <w:rPr>
          <w:rFonts w:asciiTheme="majorHAnsi" w:hAnsiTheme="majorHAnsi" w:cstheme="majorBidi"/>
          <w:color w:val="000000"/>
        </w:rPr>
        <w:t>, 2010</w:t>
      </w:r>
      <w:r w:rsidR="007123A5" w:rsidRPr="00E103E7">
        <w:rPr>
          <w:rFonts w:asciiTheme="majorHAnsi" w:hAnsiTheme="majorHAnsi" w:cstheme="majorBidi"/>
          <w:color w:val="000000"/>
        </w:rPr>
        <w:t xml:space="preserve">: </w:t>
      </w:r>
      <w:r w:rsidR="007123A5" w:rsidRPr="00E103E7">
        <w:rPr>
          <w:rFonts w:asciiTheme="majorHAnsi" w:hAnsiTheme="majorHAnsi" w:cstheme="majorBidi"/>
          <w:color w:val="000000"/>
        </w:rPr>
        <w:t>102-103</w:t>
      </w:r>
      <w:r w:rsidR="007123A5" w:rsidRPr="00E103E7">
        <w:rPr>
          <w:rFonts w:asciiTheme="majorHAnsi" w:hAnsiTheme="majorHAnsi" w:cstheme="majorBidi"/>
          <w:color w:val="000000"/>
        </w:rPr>
        <w:t>)</w:t>
      </w:r>
      <w:r w:rsidR="00FD0280" w:rsidRPr="00E103E7">
        <w:rPr>
          <w:rFonts w:asciiTheme="majorHAnsi" w:hAnsiTheme="majorHAnsi" w:cstheme="majorBidi"/>
          <w:color w:val="000000"/>
        </w:rPr>
        <w:t>.</w:t>
      </w:r>
    </w:p>
    <w:p w:rsidR="0056567C" w:rsidRPr="00E103E7" w:rsidRDefault="005972FD" w:rsidP="007123A5">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On the other hand, a transformational leader is also required to have three kinds of skills, namely conceptual skills, </w:t>
      </w:r>
      <w:r w:rsidR="007E3FF7" w:rsidRPr="00E103E7">
        <w:rPr>
          <w:rStyle w:val="jlqj4b"/>
          <w:rFonts w:asciiTheme="majorHAnsi" w:hAnsiTheme="majorHAnsi"/>
        </w:rPr>
        <w:t xml:space="preserve">that is </w:t>
      </w:r>
      <w:r w:rsidRPr="00E103E7">
        <w:rPr>
          <w:rStyle w:val="jlqj4b"/>
          <w:rFonts w:asciiTheme="majorHAnsi" w:hAnsiTheme="majorHAnsi"/>
        </w:rPr>
        <w:t>to understand and operate an organization, human skills, namely to work together, motivate and lead, and technical skills, namely skills in using knowledge, methods, techniques, and equipment</w:t>
      </w:r>
      <w:r w:rsidRPr="00E103E7">
        <w:rPr>
          <w:rStyle w:val="viiyi"/>
          <w:rFonts w:asciiTheme="majorHAnsi" w:hAnsiTheme="majorHAnsi"/>
        </w:rPr>
        <w:t xml:space="preserve"> </w:t>
      </w:r>
      <w:r w:rsidRPr="00E103E7">
        <w:rPr>
          <w:rStyle w:val="jlqj4b"/>
          <w:rFonts w:asciiTheme="majorHAnsi" w:hAnsiTheme="majorHAnsi"/>
        </w:rPr>
        <w:t>to complete a specific task</w:t>
      </w:r>
      <w:r w:rsidR="007123A5" w:rsidRPr="00E103E7">
        <w:rPr>
          <w:rStyle w:val="jlqj4b"/>
          <w:rFonts w:asciiTheme="majorHAnsi" w:hAnsiTheme="majorHAnsi"/>
        </w:rPr>
        <w:t xml:space="preserve"> (</w:t>
      </w:r>
      <w:r w:rsidR="007123A5" w:rsidRPr="00E103E7">
        <w:rPr>
          <w:rFonts w:asciiTheme="majorHAnsi" w:hAnsiTheme="majorHAnsi" w:cstheme="majorBidi"/>
          <w:color w:val="000000"/>
        </w:rPr>
        <w:t xml:space="preserve">E. </w:t>
      </w:r>
      <w:proofErr w:type="spellStart"/>
      <w:r w:rsidR="007123A5" w:rsidRPr="00E103E7">
        <w:rPr>
          <w:rFonts w:asciiTheme="majorHAnsi" w:hAnsiTheme="majorHAnsi" w:cstheme="majorBidi"/>
          <w:color w:val="000000"/>
        </w:rPr>
        <w:t>Mulyasa</w:t>
      </w:r>
      <w:proofErr w:type="spellEnd"/>
      <w:r w:rsidR="007123A5" w:rsidRPr="00E103E7">
        <w:rPr>
          <w:rFonts w:asciiTheme="majorHAnsi" w:hAnsiTheme="majorHAnsi" w:cstheme="majorBidi"/>
          <w:color w:val="000000"/>
        </w:rPr>
        <w:t>, 2012</w:t>
      </w:r>
      <w:r w:rsidR="007123A5" w:rsidRPr="00E103E7">
        <w:rPr>
          <w:rFonts w:asciiTheme="majorHAnsi" w:hAnsiTheme="majorHAnsi" w:cstheme="majorBidi"/>
          <w:color w:val="000000"/>
        </w:rPr>
        <w:t xml:space="preserve">: </w:t>
      </w:r>
      <w:r w:rsidR="007123A5" w:rsidRPr="00E103E7">
        <w:rPr>
          <w:rFonts w:asciiTheme="majorHAnsi" w:hAnsiTheme="majorHAnsi" w:cstheme="majorBidi"/>
          <w:color w:val="000000"/>
        </w:rPr>
        <w:t>126</w:t>
      </w:r>
      <w:r w:rsidR="007123A5" w:rsidRPr="00E103E7">
        <w:rPr>
          <w:rFonts w:asciiTheme="majorHAnsi" w:hAnsiTheme="majorHAnsi" w:cstheme="majorBidi"/>
          <w:color w:val="000000"/>
        </w:rPr>
        <w:t>)</w:t>
      </w:r>
      <w:r w:rsidRPr="00E103E7">
        <w:rPr>
          <w:rStyle w:val="jlqj4b"/>
          <w:rFonts w:asciiTheme="majorHAnsi" w:hAnsiTheme="majorHAnsi"/>
        </w:rPr>
        <w:t>.</w:t>
      </w:r>
    </w:p>
    <w:p w:rsidR="0056567C" w:rsidRPr="00E103E7" w:rsidRDefault="004D659E" w:rsidP="00DA5D2F">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Based on the explanation above, transformational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is a leadership system that tends to carry out actions that always absorb the aspirations of its subordinates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community in this case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xml:space="preserve">, and administrative staff) and empower </w:t>
      </w:r>
      <w:r w:rsidR="00904951" w:rsidRPr="00E103E7">
        <w:rPr>
          <w:rStyle w:val="jlqj4b"/>
          <w:rFonts w:asciiTheme="majorHAnsi" w:hAnsiTheme="majorHAnsi"/>
        </w:rPr>
        <w:t xml:space="preserve">the </w:t>
      </w:r>
      <w:r w:rsidRPr="00E103E7">
        <w:rPr>
          <w:rStyle w:val="jlqj4b"/>
          <w:rFonts w:asciiTheme="majorHAnsi" w:hAnsiTheme="majorHAnsi"/>
        </w:rPr>
        <w:t xml:space="preserve">subordinates to work optimally by involving them directly in compiling programs for </w:t>
      </w:r>
      <w:r w:rsidR="00904951" w:rsidRPr="00E103E7">
        <w:rPr>
          <w:rStyle w:val="jlqj4b"/>
          <w:rFonts w:asciiTheme="majorHAnsi" w:hAnsiTheme="majorHAnsi"/>
        </w:rPr>
        <w:t xml:space="preserve">the advancement of </w:t>
      </w:r>
      <w:proofErr w:type="spellStart"/>
      <w:r w:rsidR="00DA5D2F" w:rsidRPr="00E103E7">
        <w:rPr>
          <w:rStyle w:val="jlqj4b"/>
          <w:rFonts w:asciiTheme="majorHAnsi" w:hAnsiTheme="majorHAnsi"/>
          <w:i/>
          <w:iCs/>
        </w:rPr>
        <w:t>dayah</w:t>
      </w:r>
      <w:proofErr w:type="spellEnd"/>
      <w:r w:rsidR="00904951" w:rsidRPr="00E103E7">
        <w:rPr>
          <w:rStyle w:val="jlqj4b"/>
          <w:rFonts w:asciiTheme="majorHAnsi" w:hAnsiTheme="majorHAnsi"/>
        </w:rPr>
        <w:t xml:space="preserve"> educational institution,</w:t>
      </w:r>
      <w:r w:rsidRPr="00E103E7">
        <w:rPr>
          <w:rStyle w:val="jlqj4b"/>
          <w:rFonts w:asciiTheme="majorHAnsi" w:hAnsiTheme="majorHAnsi"/>
        </w:rPr>
        <w:t xml:space="preserve"> always pay attention to the needs of their subordinates by trying to create a climate and conditions of mutual trust, mutual respect, sympathy and friendly towards the attitudes of </w:t>
      </w:r>
      <w:r w:rsidR="001674D3" w:rsidRPr="00E103E7">
        <w:rPr>
          <w:rStyle w:val="jlqj4b"/>
          <w:rFonts w:asciiTheme="majorHAnsi" w:hAnsiTheme="majorHAnsi"/>
        </w:rPr>
        <w:t xml:space="preserve">the </w:t>
      </w:r>
      <w:r w:rsidRPr="00E103E7">
        <w:rPr>
          <w:rStyle w:val="jlqj4b"/>
          <w:rFonts w:asciiTheme="majorHAnsi" w:hAnsiTheme="majorHAnsi"/>
        </w:rPr>
        <w:t xml:space="preserve">subordinates, </w:t>
      </w:r>
      <w:r w:rsidRPr="00E103E7">
        <w:rPr>
          <w:rStyle w:val="jlqj4b"/>
          <w:rFonts w:asciiTheme="majorHAnsi" w:hAnsiTheme="majorHAnsi"/>
        </w:rPr>
        <w:lastRenderedPageBreak/>
        <w:t>arouse the spirit of participation of subordinates in making policies from various activities by prioritizing active communication, in addition to the growth of respect and</w:t>
      </w:r>
      <w:r w:rsidRPr="00E103E7">
        <w:rPr>
          <w:rStyle w:val="viiyi"/>
          <w:rFonts w:asciiTheme="majorHAnsi" w:hAnsiTheme="majorHAnsi"/>
        </w:rPr>
        <w:t xml:space="preserve"> </w:t>
      </w:r>
      <w:r w:rsidRPr="00E103E7">
        <w:rPr>
          <w:rStyle w:val="jlqj4b"/>
          <w:rFonts w:asciiTheme="majorHAnsi" w:hAnsiTheme="majorHAnsi"/>
        </w:rPr>
        <w:t xml:space="preserve">self-respect from subordinates to their leaders so that </w:t>
      </w:r>
      <w:r w:rsidR="001674D3" w:rsidRPr="00E103E7">
        <w:rPr>
          <w:rStyle w:val="jlqj4b"/>
          <w:rFonts w:asciiTheme="majorHAnsi" w:hAnsiTheme="majorHAnsi"/>
        </w:rPr>
        <w:t xml:space="preserve">what </w:t>
      </w:r>
      <w:r w:rsidRPr="00E103E7">
        <w:rPr>
          <w:rStyle w:val="jlqj4b"/>
          <w:rFonts w:asciiTheme="majorHAnsi" w:hAnsiTheme="majorHAnsi"/>
        </w:rPr>
        <w:t>becomes the task is the result of joint decisions and can be carried out as well as possible</w:t>
      </w:r>
    </w:p>
    <w:p w:rsidR="0056567C" w:rsidRPr="00E103E7" w:rsidRDefault="001674D3" w:rsidP="00F9014D">
      <w:pPr>
        <w:autoSpaceDE w:val="0"/>
        <w:autoSpaceDN w:val="0"/>
        <w:adjustRightInd w:val="0"/>
        <w:spacing w:after="0" w:line="240" w:lineRule="auto"/>
        <w:ind w:firstLine="567"/>
        <w:jc w:val="both"/>
        <w:rPr>
          <w:rFonts w:asciiTheme="majorHAnsi" w:hAnsiTheme="majorHAnsi" w:cstheme="majorBidi"/>
        </w:rPr>
      </w:pPr>
      <w:r w:rsidRPr="00E103E7">
        <w:rPr>
          <w:rStyle w:val="jlqj4b"/>
          <w:rFonts w:asciiTheme="majorHAnsi" w:hAnsiTheme="majorHAnsi"/>
        </w:rPr>
        <w:t>TQM is a philosophy and a methodology to help manage the change of an organization and the core of TQM is the cultural change of the perpetrators.</w:t>
      </w:r>
      <w:r w:rsidRPr="00E103E7">
        <w:rPr>
          <w:rStyle w:val="viiyi"/>
          <w:rFonts w:asciiTheme="majorHAnsi" w:hAnsiTheme="majorHAnsi"/>
        </w:rPr>
        <w:t xml:space="preserve"> </w:t>
      </w:r>
      <w:r w:rsidRPr="00E103E7">
        <w:rPr>
          <w:rStyle w:val="jlqj4b"/>
          <w:rFonts w:asciiTheme="majorHAnsi" w:hAnsiTheme="majorHAnsi"/>
        </w:rPr>
        <w:t xml:space="preserve">Meanwhile, </w:t>
      </w:r>
      <w:proofErr w:type="spellStart"/>
      <w:r w:rsidR="00F9014D" w:rsidRPr="00E103E7">
        <w:rPr>
          <w:rFonts w:asciiTheme="majorHAnsi" w:hAnsiTheme="majorHAnsi" w:cstheme="majorBidi"/>
          <w:color w:val="000000"/>
        </w:rPr>
        <w:t>Margono</w:t>
      </w:r>
      <w:proofErr w:type="spellEnd"/>
      <w:r w:rsidR="00F9014D" w:rsidRPr="00E103E7">
        <w:rPr>
          <w:rFonts w:asciiTheme="majorHAnsi" w:hAnsiTheme="majorHAnsi" w:cstheme="majorBidi"/>
          <w:color w:val="000000"/>
        </w:rPr>
        <w:t xml:space="preserve"> </w:t>
      </w:r>
      <w:proofErr w:type="spellStart"/>
      <w:r w:rsidR="00F9014D" w:rsidRPr="00E103E7">
        <w:rPr>
          <w:rFonts w:asciiTheme="majorHAnsi" w:hAnsiTheme="majorHAnsi" w:cstheme="majorBidi"/>
          <w:color w:val="000000"/>
        </w:rPr>
        <w:t>Slamet</w:t>
      </w:r>
      <w:proofErr w:type="spellEnd"/>
      <w:r w:rsidR="00F9014D" w:rsidRPr="00E103E7">
        <w:rPr>
          <w:rFonts w:asciiTheme="majorHAnsi" w:hAnsiTheme="majorHAnsi" w:cstheme="majorBidi"/>
          <w:color w:val="000000"/>
        </w:rPr>
        <w:t xml:space="preserve"> (</w:t>
      </w:r>
      <w:r w:rsidR="00F9014D" w:rsidRPr="00E103E7">
        <w:rPr>
          <w:rFonts w:asciiTheme="majorHAnsi" w:hAnsiTheme="majorHAnsi" w:cstheme="majorBidi"/>
          <w:color w:val="000000"/>
        </w:rPr>
        <w:t>1994</w:t>
      </w:r>
      <w:r w:rsidR="00F9014D" w:rsidRPr="00E103E7">
        <w:rPr>
          <w:rFonts w:asciiTheme="majorHAnsi" w:hAnsiTheme="majorHAnsi" w:cstheme="majorBidi"/>
          <w:color w:val="000000"/>
        </w:rPr>
        <w:t xml:space="preserve">: </w:t>
      </w:r>
      <w:r w:rsidR="00F9014D" w:rsidRPr="00E103E7">
        <w:rPr>
          <w:rFonts w:asciiTheme="majorHAnsi" w:hAnsiTheme="majorHAnsi" w:cstheme="majorBidi"/>
          <w:color w:val="000000"/>
        </w:rPr>
        <w:t>54</w:t>
      </w:r>
      <w:r w:rsidR="00F9014D" w:rsidRPr="00E103E7">
        <w:rPr>
          <w:rFonts w:asciiTheme="majorHAnsi" w:hAnsiTheme="majorHAnsi" w:cstheme="majorBidi"/>
          <w:color w:val="000000"/>
        </w:rPr>
        <w:t>)</w:t>
      </w:r>
      <w:r w:rsidRPr="00E103E7">
        <w:rPr>
          <w:rStyle w:val="jlqj4b"/>
          <w:rFonts w:asciiTheme="majorHAnsi" w:hAnsiTheme="majorHAnsi"/>
        </w:rPr>
        <w:t xml:space="preserve"> emphasized that TQM is a procedure where everyone tries hard to continuously improve their path to success</w:t>
      </w:r>
      <w:r w:rsidRPr="00E103E7">
        <w:rPr>
          <w:rFonts w:asciiTheme="majorHAnsi" w:hAnsiTheme="majorHAnsi" w:cstheme="majorBidi"/>
          <w:color w:val="000000"/>
        </w:rPr>
        <w:t>.</w:t>
      </w:r>
      <w:r w:rsidRPr="00E103E7">
        <w:rPr>
          <w:rStyle w:val="viiyi"/>
          <w:rFonts w:asciiTheme="majorHAnsi" w:hAnsiTheme="majorHAnsi"/>
        </w:rPr>
        <w:t xml:space="preserve"> </w:t>
      </w:r>
      <w:r w:rsidRPr="00E103E7">
        <w:rPr>
          <w:rStyle w:val="jlqj4b"/>
          <w:rFonts w:asciiTheme="majorHAnsi" w:hAnsiTheme="majorHAnsi"/>
        </w:rPr>
        <w:t>TQM is a management strategy aimed at instilling quality awareness in all processes in an organization.</w:t>
      </w:r>
      <w:r w:rsidRPr="00E103E7">
        <w:rPr>
          <w:rStyle w:val="viiyi"/>
          <w:rFonts w:asciiTheme="majorHAnsi" w:hAnsiTheme="majorHAnsi"/>
        </w:rPr>
        <w:t xml:space="preserve"> </w:t>
      </w:r>
      <w:r w:rsidRPr="00E103E7">
        <w:rPr>
          <w:rStyle w:val="jlqj4b"/>
          <w:rFonts w:asciiTheme="majorHAnsi" w:hAnsiTheme="majorHAnsi"/>
        </w:rPr>
        <w:t>TQM is a management approach for an organization that is centered on quality, based on the participation of all its members and aims for long-term success through customer satisfaction and provides benefits for all members in the organization and society</w:t>
      </w:r>
      <w:r w:rsidR="00F9014D" w:rsidRPr="00E103E7">
        <w:rPr>
          <w:rFonts w:asciiTheme="majorHAnsi" w:hAnsiTheme="majorHAnsi" w:cstheme="majorBidi"/>
          <w:color w:val="000000"/>
        </w:rPr>
        <w:t xml:space="preserve"> (</w:t>
      </w:r>
      <w:proofErr w:type="spellStart"/>
      <w:r w:rsidR="00F9014D" w:rsidRPr="00E103E7">
        <w:rPr>
          <w:rFonts w:asciiTheme="majorHAnsi" w:hAnsiTheme="majorHAnsi" w:cstheme="majorBidi"/>
          <w:color w:val="000000"/>
        </w:rPr>
        <w:t>Gaspersz</w:t>
      </w:r>
      <w:proofErr w:type="spellEnd"/>
      <w:r w:rsidR="00F9014D" w:rsidRPr="00E103E7">
        <w:rPr>
          <w:rFonts w:asciiTheme="majorHAnsi" w:hAnsiTheme="majorHAnsi" w:cstheme="majorBidi"/>
          <w:color w:val="000000"/>
        </w:rPr>
        <w:t xml:space="preserve"> Vincent, </w:t>
      </w:r>
      <w:r w:rsidR="00F9014D" w:rsidRPr="00E103E7">
        <w:rPr>
          <w:rFonts w:asciiTheme="majorHAnsi" w:hAnsiTheme="majorHAnsi" w:cstheme="majorBidi"/>
          <w:color w:val="000000"/>
        </w:rPr>
        <w:t>2001</w:t>
      </w:r>
      <w:r w:rsidR="00F9014D" w:rsidRPr="00E103E7">
        <w:rPr>
          <w:rFonts w:asciiTheme="majorHAnsi" w:hAnsiTheme="majorHAnsi" w:cstheme="majorBidi"/>
          <w:color w:val="000000"/>
        </w:rPr>
        <w:t xml:space="preserve">: </w:t>
      </w:r>
      <w:r w:rsidR="00F9014D" w:rsidRPr="00E103E7">
        <w:rPr>
          <w:rFonts w:asciiTheme="majorHAnsi" w:hAnsiTheme="majorHAnsi" w:cstheme="majorBidi"/>
          <w:color w:val="000000"/>
        </w:rPr>
        <w:t>22</w:t>
      </w:r>
      <w:r w:rsidR="00F9014D" w:rsidRPr="00E103E7">
        <w:rPr>
          <w:rFonts w:asciiTheme="majorHAnsi" w:hAnsiTheme="majorHAnsi" w:cstheme="majorBidi"/>
          <w:color w:val="000000"/>
        </w:rPr>
        <w:t>)</w:t>
      </w:r>
      <w:r w:rsidRPr="00E103E7">
        <w:rPr>
          <w:rStyle w:val="jlqj4b"/>
          <w:rFonts w:asciiTheme="majorHAnsi" w:hAnsiTheme="majorHAnsi"/>
        </w:rPr>
        <w:t>.</w:t>
      </w:r>
    </w:p>
    <w:p w:rsidR="0056567C" w:rsidRPr="00E103E7" w:rsidRDefault="001674D3" w:rsidP="00F9014D">
      <w:pPr>
        <w:autoSpaceDE w:val="0"/>
        <w:autoSpaceDN w:val="0"/>
        <w:adjustRightInd w:val="0"/>
        <w:spacing w:after="0" w:line="240" w:lineRule="auto"/>
        <w:ind w:firstLine="567"/>
        <w:jc w:val="both"/>
        <w:rPr>
          <w:rFonts w:asciiTheme="majorHAnsi" w:hAnsiTheme="majorHAnsi" w:cstheme="majorBidi"/>
        </w:rPr>
      </w:pPr>
      <w:r w:rsidRPr="00E103E7">
        <w:rPr>
          <w:rStyle w:val="jlqj4b"/>
          <w:rFonts w:asciiTheme="majorHAnsi" w:hAnsiTheme="majorHAnsi"/>
        </w:rPr>
        <w:t>According</w:t>
      </w:r>
      <w:r w:rsidR="00F9014D" w:rsidRPr="00E103E7">
        <w:rPr>
          <w:rStyle w:val="jlqj4b"/>
          <w:rFonts w:asciiTheme="majorHAnsi" w:hAnsiTheme="majorHAnsi"/>
        </w:rPr>
        <w:t xml:space="preserve"> to </w:t>
      </w:r>
      <w:proofErr w:type="spellStart"/>
      <w:r w:rsidR="00F9014D" w:rsidRPr="00E103E7">
        <w:rPr>
          <w:rStyle w:val="jlqj4b"/>
          <w:rFonts w:asciiTheme="majorHAnsi" w:hAnsiTheme="majorHAnsi"/>
        </w:rPr>
        <w:t>Sallis</w:t>
      </w:r>
      <w:proofErr w:type="spellEnd"/>
      <w:r w:rsidR="00F9014D" w:rsidRPr="00E103E7">
        <w:rPr>
          <w:rStyle w:val="jlqj4b"/>
          <w:rFonts w:asciiTheme="majorHAnsi" w:hAnsiTheme="majorHAnsi"/>
        </w:rPr>
        <w:t xml:space="preserve"> in </w:t>
      </w:r>
      <w:proofErr w:type="spellStart"/>
      <w:r w:rsidR="00F9014D" w:rsidRPr="00E103E7">
        <w:rPr>
          <w:rFonts w:asciiTheme="majorHAnsi" w:hAnsiTheme="majorHAnsi" w:cstheme="majorBidi"/>
          <w:color w:val="000000"/>
        </w:rPr>
        <w:t>Rahmat</w:t>
      </w:r>
      <w:proofErr w:type="spellEnd"/>
      <w:r w:rsidR="00F9014D" w:rsidRPr="00E103E7">
        <w:rPr>
          <w:rFonts w:asciiTheme="majorHAnsi" w:hAnsiTheme="majorHAnsi" w:cstheme="majorBidi"/>
          <w:color w:val="000000"/>
        </w:rPr>
        <w:t xml:space="preserve"> </w:t>
      </w:r>
      <w:proofErr w:type="spellStart"/>
      <w:r w:rsidR="00F9014D" w:rsidRPr="00E103E7">
        <w:rPr>
          <w:rFonts w:asciiTheme="majorHAnsi" w:hAnsiTheme="majorHAnsi" w:cstheme="majorBidi"/>
          <w:color w:val="000000"/>
        </w:rPr>
        <w:t>Hidayat</w:t>
      </w:r>
      <w:proofErr w:type="spellEnd"/>
      <w:r w:rsidR="00F9014D" w:rsidRPr="00E103E7">
        <w:rPr>
          <w:rFonts w:asciiTheme="majorHAnsi" w:hAnsiTheme="majorHAnsi" w:cstheme="majorBidi"/>
          <w:color w:val="000000"/>
        </w:rPr>
        <w:t xml:space="preserve"> &amp; </w:t>
      </w:r>
      <w:proofErr w:type="spellStart"/>
      <w:r w:rsidR="00F9014D" w:rsidRPr="00E103E7">
        <w:rPr>
          <w:rFonts w:asciiTheme="majorHAnsi" w:hAnsiTheme="majorHAnsi" w:cstheme="majorBidi"/>
          <w:color w:val="000000"/>
        </w:rPr>
        <w:t>Candra</w:t>
      </w:r>
      <w:proofErr w:type="spellEnd"/>
      <w:r w:rsidR="00F9014D" w:rsidRPr="00E103E7">
        <w:rPr>
          <w:rFonts w:asciiTheme="majorHAnsi" w:hAnsiTheme="majorHAnsi" w:cstheme="majorBidi"/>
          <w:color w:val="000000"/>
        </w:rPr>
        <w:t xml:space="preserve"> </w:t>
      </w:r>
      <w:proofErr w:type="spellStart"/>
      <w:r w:rsidR="00F9014D" w:rsidRPr="00E103E7">
        <w:rPr>
          <w:rFonts w:asciiTheme="majorHAnsi" w:hAnsiTheme="majorHAnsi" w:cstheme="majorBidi"/>
          <w:color w:val="000000"/>
        </w:rPr>
        <w:t>Wijaya</w:t>
      </w:r>
      <w:proofErr w:type="spellEnd"/>
      <w:r w:rsidR="00F9014D" w:rsidRPr="00E103E7">
        <w:rPr>
          <w:rFonts w:asciiTheme="majorHAnsi" w:hAnsiTheme="majorHAnsi" w:cstheme="majorBidi"/>
          <w:color w:val="000000"/>
        </w:rPr>
        <w:t xml:space="preserve"> (2017: </w:t>
      </w:r>
      <w:r w:rsidR="00F9014D" w:rsidRPr="00E103E7">
        <w:rPr>
          <w:rFonts w:asciiTheme="majorHAnsi" w:hAnsiTheme="majorHAnsi" w:cstheme="majorBidi"/>
        </w:rPr>
        <w:t>176),</w:t>
      </w:r>
      <w:r w:rsidRPr="00E103E7">
        <w:rPr>
          <w:rStyle w:val="jlqj4b"/>
          <w:rFonts w:asciiTheme="majorHAnsi" w:hAnsiTheme="majorHAnsi"/>
        </w:rPr>
        <w:t xml:space="preserve"> the TQM application is a philosophy of continuous improvement, which can provide any educational institution with a set of practical tools to meet the needs, wants and expectations of its customers, now and for the future.</w:t>
      </w:r>
      <w:r w:rsidRPr="00E103E7">
        <w:rPr>
          <w:rStyle w:val="viiyi"/>
          <w:rFonts w:asciiTheme="majorHAnsi" w:hAnsiTheme="majorHAnsi"/>
        </w:rPr>
        <w:t xml:space="preserve"> </w:t>
      </w:r>
      <w:r w:rsidRPr="00E103E7">
        <w:rPr>
          <w:rStyle w:val="jlqj4b"/>
          <w:rFonts w:asciiTheme="majorHAnsi" w:hAnsiTheme="majorHAnsi"/>
        </w:rPr>
        <w:t>This definition explains that TQM emphasizes two main concepts, namely as a philosophy of continuous improvement and relates to tools and techniques such as field strength analysis, which are used for quality improvement in management actions to achieve customer needs and expectations.</w:t>
      </w:r>
    </w:p>
    <w:p w:rsidR="0056567C" w:rsidRPr="00E103E7" w:rsidRDefault="00F15625" w:rsidP="00F9014D">
      <w:pPr>
        <w:autoSpaceDE w:val="0"/>
        <w:autoSpaceDN w:val="0"/>
        <w:adjustRightInd w:val="0"/>
        <w:spacing w:after="0" w:line="240" w:lineRule="auto"/>
        <w:ind w:firstLine="567"/>
        <w:jc w:val="both"/>
        <w:rPr>
          <w:rFonts w:asciiTheme="majorHAnsi" w:hAnsiTheme="majorHAnsi" w:cstheme="majorBidi"/>
        </w:rPr>
      </w:pPr>
      <w:r w:rsidRPr="00E103E7">
        <w:rPr>
          <w:rStyle w:val="jlqj4b"/>
          <w:rFonts w:asciiTheme="majorHAnsi" w:hAnsiTheme="majorHAnsi"/>
        </w:rPr>
        <w:t xml:space="preserve">In the context of education, Edward </w:t>
      </w:r>
      <w:proofErr w:type="spellStart"/>
      <w:r w:rsidRPr="00E103E7">
        <w:rPr>
          <w:rStyle w:val="jlqj4b"/>
          <w:rFonts w:asciiTheme="majorHAnsi" w:hAnsiTheme="majorHAnsi"/>
        </w:rPr>
        <w:t>Sallis</w:t>
      </w:r>
      <w:proofErr w:type="spellEnd"/>
      <w:r w:rsidRPr="00E103E7">
        <w:rPr>
          <w:rStyle w:val="jlqj4b"/>
          <w:rFonts w:asciiTheme="majorHAnsi" w:hAnsiTheme="majorHAnsi"/>
        </w:rPr>
        <w:t xml:space="preserve"> </w:t>
      </w:r>
      <w:r w:rsidR="00F9014D" w:rsidRPr="00E103E7">
        <w:rPr>
          <w:rStyle w:val="jlqj4b"/>
          <w:rFonts w:asciiTheme="majorHAnsi" w:hAnsiTheme="majorHAnsi"/>
        </w:rPr>
        <w:t>(</w:t>
      </w:r>
      <w:r w:rsidR="00F9014D" w:rsidRPr="00E103E7">
        <w:rPr>
          <w:rFonts w:asciiTheme="majorHAnsi" w:hAnsiTheme="majorHAnsi" w:cstheme="majorBidi"/>
        </w:rPr>
        <w:t>2006</w:t>
      </w:r>
      <w:r w:rsidR="00F9014D" w:rsidRPr="00E103E7">
        <w:rPr>
          <w:rFonts w:asciiTheme="majorHAnsi" w:hAnsiTheme="majorHAnsi" w:cstheme="majorBidi"/>
        </w:rPr>
        <w:t xml:space="preserve">: </w:t>
      </w:r>
      <w:r w:rsidR="00F9014D" w:rsidRPr="00E103E7">
        <w:rPr>
          <w:rFonts w:asciiTheme="majorHAnsi" w:hAnsiTheme="majorHAnsi" w:cstheme="majorBidi"/>
        </w:rPr>
        <w:t>73</w:t>
      </w:r>
      <w:r w:rsidR="00F9014D" w:rsidRPr="00E103E7">
        <w:rPr>
          <w:rFonts w:asciiTheme="majorHAnsi" w:hAnsiTheme="majorHAnsi" w:cstheme="majorBidi"/>
        </w:rPr>
        <w:t xml:space="preserve">) </w:t>
      </w:r>
      <w:r w:rsidRPr="00E103E7">
        <w:rPr>
          <w:rStyle w:val="jlqj4b"/>
          <w:rFonts w:asciiTheme="majorHAnsi" w:hAnsiTheme="majorHAnsi"/>
        </w:rPr>
        <w:t>explained that TQM education is a philosophy of continuous improvement, which can provide a set of practical tools for every educational institution in meeting the needs, wants, and expectations of its current and future customers.</w:t>
      </w:r>
      <w:r w:rsidRPr="00E103E7">
        <w:rPr>
          <w:rFonts w:asciiTheme="majorHAnsi" w:hAnsiTheme="majorHAnsi" w:cstheme="majorBidi"/>
          <w:color w:val="000000" w:themeColor="text1"/>
        </w:rPr>
        <w:t xml:space="preserve"> </w:t>
      </w:r>
      <w:proofErr w:type="spellStart"/>
      <w:r w:rsidRPr="00E103E7">
        <w:rPr>
          <w:rStyle w:val="jlqj4b"/>
          <w:rFonts w:asciiTheme="majorHAnsi" w:hAnsiTheme="majorHAnsi"/>
        </w:rPr>
        <w:t>Zamroni</w:t>
      </w:r>
      <w:proofErr w:type="spellEnd"/>
      <w:r w:rsidRPr="00E103E7">
        <w:rPr>
          <w:rStyle w:val="jlqj4b"/>
          <w:rFonts w:asciiTheme="majorHAnsi" w:hAnsiTheme="majorHAnsi"/>
        </w:rPr>
        <w:t xml:space="preserve"> </w:t>
      </w:r>
      <w:r w:rsidR="00F9014D" w:rsidRPr="00E103E7">
        <w:rPr>
          <w:rStyle w:val="jlqj4b"/>
          <w:rFonts w:asciiTheme="majorHAnsi" w:hAnsiTheme="majorHAnsi"/>
        </w:rPr>
        <w:t>(</w:t>
      </w:r>
      <w:r w:rsidR="00F9014D" w:rsidRPr="00E103E7">
        <w:rPr>
          <w:rFonts w:asciiTheme="majorHAnsi" w:hAnsiTheme="majorHAnsi" w:cstheme="majorBidi"/>
        </w:rPr>
        <w:t>2007</w:t>
      </w:r>
      <w:r w:rsidR="00F9014D" w:rsidRPr="00E103E7">
        <w:rPr>
          <w:rFonts w:asciiTheme="majorHAnsi" w:hAnsiTheme="majorHAnsi" w:cstheme="majorBidi"/>
        </w:rPr>
        <w:t xml:space="preserve">: </w:t>
      </w:r>
      <w:r w:rsidR="00F9014D" w:rsidRPr="00E103E7">
        <w:rPr>
          <w:rFonts w:asciiTheme="majorHAnsi" w:hAnsiTheme="majorHAnsi" w:cstheme="majorBidi"/>
        </w:rPr>
        <w:t>6</w:t>
      </w:r>
      <w:r w:rsidR="00F9014D" w:rsidRPr="00E103E7">
        <w:rPr>
          <w:rFonts w:asciiTheme="majorHAnsi" w:hAnsiTheme="majorHAnsi" w:cstheme="majorBidi"/>
        </w:rPr>
        <w:t xml:space="preserve">) </w:t>
      </w:r>
      <w:r w:rsidRPr="00E103E7">
        <w:rPr>
          <w:rStyle w:val="jlqj4b"/>
          <w:rFonts w:asciiTheme="majorHAnsi" w:hAnsiTheme="majorHAnsi"/>
        </w:rPr>
        <w:t>views that improving quality with the TQM model in an educational institution has a role that includes three abilities, namely academic, social, and moral abilities.</w:t>
      </w:r>
    </w:p>
    <w:p w:rsidR="0056567C" w:rsidRPr="00E103E7" w:rsidRDefault="00AF09D6" w:rsidP="00F9014D">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Morg</w:t>
      </w:r>
      <w:r w:rsidR="00F9014D" w:rsidRPr="00E103E7">
        <w:rPr>
          <w:rStyle w:val="jlqj4b"/>
          <w:rFonts w:asciiTheme="majorHAnsi" w:hAnsiTheme="majorHAnsi"/>
        </w:rPr>
        <w:t xml:space="preserve">an and </w:t>
      </w:r>
      <w:proofErr w:type="spellStart"/>
      <w:r w:rsidR="00F9014D" w:rsidRPr="00E103E7">
        <w:rPr>
          <w:rStyle w:val="jlqj4b"/>
          <w:rFonts w:asciiTheme="majorHAnsi" w:hAnsiTheme="majorHAnsi"/>
        </w:rPr>
        <w:t>Murgatroyd</w:t>
      </w:r>
      <w:proofErr w:type="spellEnd"/>
      <w:r w:rsidR="00F9014D" w:rsidRPr="00E103E7">
        <w:rPr>
          <w:rStyle w:val="jlqj4b"/>
          <w:rFonts w:asciiTheme="majorHAnsi" w:hAnsiTheme="majorHAnsi"/>
        </w:rPr>
        <w:t xml:space="preserve"> in </w:t>
      </w:r>
      <w:proofErr w:type="spellStart"/>
      <w:r w:rsidR="00F9014D" w:rsidRPr="00E103E7">
        <w:rPr>
          <w:rStyle w:val="jlqj4b"/>
          <w:rFonts w:asciiTheme="majorHAnsi" w:hAnsiTheme="majorHAnsi"/>
        </w:rPr>
        <w:t>Kristiawan</w:t>
      </w:r>
      <w:proofErr w:type="spellEnd"/>
      <w:r w:rsidR="00F9014D" w:rsidRPr="00E103E7">
        <w:rPr>
          <w:rStyle w:val="jlqj4b"/>
          <w:rFonts w:asciiTheme="majorHAnsi" w:hAnsiTheme="majorHAnsi"/>
        </w:rPr>
        <w:t xml:space="preserve"> et al. (</w:t>
      </w:r>
      <w:r w:rsidR="00F9014D" w:rsidRPr="00E103E7">
        <w:rPr>
          <w:rFonts w:asciiTheme="majorHAnsi" w:hAnsiTheme="majorHAnsi" w:cstheme="majorBidi"/>
          <w:color w:val="000000"/>
        </w:rPr>
        <w:t>2017</w:t>
      </w:r>
      <w:r w:rsidR="00F9014D" w:rsidRPr="00E103E7">
        <w:rPr>
          <w:rFonts w:asciiTheme="majorHAnsi" w:hAnsiTheme="majorHAnsi" w:cstheme="majorBidi"/>
          <w:color w:val="000000"/>
        </w:rPr>
        <w:t xml:space="preserve">: </w:t>
      </w:r>
      <w:r w:rsidR="00F9014D" w:rsidRPr="00E103E7">
        <w:rPr>
          <w:rFonts w:asciiTheme="majorHAnsi" w:hAnsiTheme="majorHAnsi" w:cstheme="majorBidi"/>
          <w:color w:val="000000"/>
        </w:rPr>
        <w:t>135</w:t>
      </w:r>
      <w:r w:rsidR="00F9014D" w:rsidRPr="00E103E7">
        <w:rPr>
          <w:rFonts w:asciiTheme="majorHAnsi" w:hAnsiTheme="majorHAnsi" w:cstheme="majorBidi"/>
          <w:color w:val="000000"/>
        </w:rPr>
        <w:t xml:space="preserve">) </w:t>
      </w:r>
      <w:r w:rsidRPr="00E103E7">
        <w:rPr>
          <w:rStyle w:val="jlqj4b"/>
          <w:rFonts w:asciiTheme="majorHAnsi" w:hAnsiTheme="majorHAnsi"/>
        </w:rPr>
        <w:t xml:space="preserve">the successful implementation of TQM in educational institutions is based on five keys, namely: </w:t>
      </w:r>
      <w:r w:rsidRPr="00E103E7">
        <w:rPr>
          <w:rStyle w:val="jlqj4b"/>
          <w:rFonts w:asciiTheme="majorHAnsi" w:hAnsiTheme="majorHAnsi"/>
          <w:i/>
          <w:iCs/>
        </w:rPr>
        <w:t>First</w:t>
      </w:r>
      <w:r w:rsidRPr="00E103E7">
        <w:rPr>
          <w:rStyle w:val="jlqj4b"/>
          <w:rFonts w:asciiTheme="majorHAnsi" w:hAnsiTheme="majorHAnsi"/>
        </w:rPr>
        <w:t>, vision, the idea that an institution wants to achieve which is abstract and a reflection of the future.</w:t>
      </w:r>
      <w:r w:rsidRPr="00E103E7">
        <w:rPr>
          <w:rStyle w:val="viiyi"/>
          <w:rFonts w:asciiTheme="majorHAnsi" w:hAnsiTheme="majorHAnsi"/>
        </w:rPr>
        <w:t xml:space="preserve"> </w:t>
      </w:r>
      <w:r w:rsidRPr="00E103E7">
        <w:rPr>
          <w:rStyle w:val="jlqj4b"/>
          <w:rFonts w:asciiTheme="majorHAnsi" w:hAnsiTheme="majorHAnsi"/>
          <w:i/>
          <w:iCs/>
        </w:rPr>
        <w:t>Second</w:t>
      </w:r>
      <w:r w:rsidRPr="00E103E7">
        <w:rPr>
          <w:rStyle w:val="jlqj4b"/>
          <w:rFonts w:asciiTheme="majorHAnsi" w:hAnsiTheme="majorHAnsi"/>
        </w:rPr>
        <w:t>, strategy and targets, strategies are broad programs to determine and achieve organizational goals, targets are goals that are pursued by school institutions.</w:t>
      </w:r>
      <w:r w:rsidRPr="00E103E7">
        <w:rPr>
          <w:rStyle w:val="viiyi"/>
          <w:rFonts w:asciiTheme="majorHAnsi" w:hAnsiTheme="majorHAnsi"/>
        </w:rPr>
        <w:t xml:space="preserve"> </w:t>
      </w:r>
      <w:proofErr w:type="gramStart"/>
      <w:r w:rsidRPr="00E103E7">
        <w:rPr>
          <w:rStyle w:val="jlqj4b"/>
          <w:rFonts w:asciiTheme="majorHAnsi" w:hAnsiTheme="majorHAnsi"/>
          <w:i/>
          <w:iCs/>
        </w:rPr>
        <w:t>Third</w:t>
      </w:r>
      <w:r w:rsidRPr="00E103E7">
        <w:rPr>
          <w:rStyle w:val="jlqj4b"/>
          <w:rFonts w:asciiTheme="majorHAnsi" w:hAnsiTheme="majorHAnsi"/>
        </w:rPr>
        <w:t xml:space="preserve">, the team, a collection of people who interact and influence </w:t>
      </w:r>
      <w:r w:rsidR="00FC28F0" w:rsidRPr="00E103E7">
        <w:rPr>
          <w:rStyle w:val="jlqj4b"/>
          <w:rFonts w:asciiTheme="majorHAnsi" w:hAnsiTheme="majorHAnsi"/>
        </w:rPr>
        <w:t>each other</w:t>
      </w:r>
      <w:r w:rsidRPr="00E103E7">
        <w:rPr>
          <w:rStyle w:val="jlqj4b"/>
          <w:rFonts w:asciiTheme="majorHAnsi" w:hAnsiTheme="majorHAnsi"/>
        </w:rPr>
        <w:t xml:space="preserve"> to achieve the same goal.</w:t>
      </w:r>
      <w:proofErr w:type="gramEnd"/>
      <w:r w:rsidRPr="00E103E7">
        <w:rPr>
          <w:rStyle w:val="viiyi"/>
          <w:rFonts w:asciiTheme="majorHAnsi" w:hAnsiTheme="majorHAnsi"/>
        </w:rPr>
        <w:t xml:space="preserve"> </w:t>
      </w:r>
      <w:proofErr w:type="gramStart"/>
      <w:r w:rsidRPr="00E103E7">
        <w:rPr>
          <w:rStyle w:val="jlqj4b"/>
          <w:rFonts w:asciiTheme="majorHAnsi" w:hAnsiTheme="majorHAnsi"/>
          <w:i/>
          <w:iCs/>
        </w:rPr>
        <w:t>Fourth</w:t>
      </w:r>
      <w:r w:rsidRPr="00E103E7">
        <w:rPr>
          <w:rStyle w:val="jlqj4b"/>
          <w:rFonts w:asciiTheme="majorHAnsi" w:hAnsiTheme="majorHAnsi"/>
        </w:rPr>
        <w:t>, the facilities, physical facilities that function to solve the existing problems.</w:t>
      </w:r>
      <w:proofErr w:type="gramEnd"/>
      <w:r w:rsidRPr="00E103E7">
        <w:rPr>
          <w:rStyle w:val="viiyi"/>
          <w:rFonts w:asciiTheme="majorHAnsi" w:hAnsiTheme="majorHAnsi"/>
        </w:rPr>
        <w:t xml:space="preserve"> </w:t>
      </w:r>
      <w:proofErr w:type="gramStart"/>
      <w:r w:rsidRPr="00E103E7">
        <w:rPr>
          <w:rStyle w:val="jlqj4b"/>
          <w:rFonts w:asciiTheme="majorHAnsi" w:hAnsiTheme="majorHAnsi"/>
          <w:i/>
          <w:iCs/>
        </w:rPr>
        <w:t>Fifth</w:t>
      </w:r>
      <w:r w:rsidRPr="00E103E7">
        <w:rPr>
          <w:rStyle w:val="jlqj4b"/>
          <w:rFonts w:asciiTheme="majorHAnsi" w:hAnsiTheme="majorHAnsi"/>
        </w:rPr>
        <w:t>, the rules, assumptions, and implicit values that unite institutions or organizations, which includes culture, commitment, and communication</w:t>
      </w:r>
      <w:r w:rsidR="0056567C" w:rsidRPr="00E103E7">
        <w:rPr>
          <w:rFonts w:asciiTheme="majorHAnsi" w:hAnsiTheme="majorHAnsi" w:cstheme="majorBidi"/>
          <w:color w:val="000000"/>
        </w:rPr>
        <w:t>.</w:t>
      </w:r>
      <w:proofErr w:type="gramEnd"/>
      <w:r w:rsidR="0056567C" w:rsidRPr="00E103E7">
        <w:rPr>
          <w:rFonts w:asciiTheme="majorHAnsi" w:hAnsiTheme="majorHAnsi" w:cstheme="majorBidi"/>
          <w:color w:val="000000"/>
        </w:rPr>
        <w:t xml:space="preserve"> </w:t>
      </w:r>
    </w:p>
    <w:p w:rsidR="0056567C" w:rsidRPr="00E103E7" w:rsidRDefault="00FC28F0" w:rsidP="00F9014D">
      <w:pPr>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In order </w:t>
      </w:r>
      <w:r w:rsidR="008552C7" w:rsidRPr="00E103E7">
        <w:rPr>
          <w:rStyle w:val="jlqj4b"/>
          <w:rFonts w:asciiTheme="majorHAnsi" w:hAnsiTheme="majorHAnsi"/>
        </w:rPr>
        <w:t xml:space="preserve">to be successful </w:t>
      </w:r>
      <w:r w:rsidRPr="00E103E7">
        <w:rPr>
          <w:rStyle w:val="jlqj4b"/>
          <w:rFonts w:asciiTheme="majorHAnsi" w:hAnsiTheme="majorHAnsi"/>
        </w:rPr>
        <w:t>in implementing TQM,</w:t>
      </w:r>
      <w:r w:rsidR="008552C7" w:rsidRPr="00E103E7">
        <w:rPr>
          <w:rStyle w:val="jlqj4b"/>
          <w:rFonts w:asciiTheme="majorHAnsi" w:hAnsiTheme="majorHAnsi"/>
        </w:rPr>
        <w:t xml:space="preserve"> an educational institution</w:t>
      </w:r>
      <w:r w:rsidRPr="00E103E7">
        <w:rPr>
          <w:rStyle w:val="jlqj4b"/>
          <w:rFonts w:asciiTheme="majorHAnsi" w:hAnsiTheme="majorHAnsi"/>
        </w:rPr>
        <w:t xml:space="preserve"> needs to formulate several main principles as stated by </w:t>
      </w:r>
      <w:proofErr w:type="spellStart"/>
      <w:r w:rsidR="00F9014D" w:rsidRPr="00E103E7">
        <w:rPr>
          <w:rFonts w:asciiTheme="majorHAnsi" w:hAnsiTheme="majorHAnsi" w:cstheme="majorBidi"/>
          <w:color w:val="000000"/>
        </w:rPr>
        <w:t>Sharples</w:t>
      </w:r>
      <w:proofErr w:type="spellEnd"/>
      <w:r w:rsidR="00F9014D" w:rsidRPr="00E103E7">
        <w:rPr>
          <w:rFonts w:asciiTheme="majorHAnsi" w:hAnsiTheme="majorHAnsi" w:cstheme="majorBidi"/>
          <w:color w:val="000000"/>
        </w:rPr>
        <w:t xml:space="preserve"> &amp; Mathews</w:t>
      </w:r>
      <w:r w:rsidR="00F9014D" w:rsidRPr="00E103E7">
        <w:rPr>
          <w:rFonts w:asciiTheme="majorHAnsi" w:hAnsiTheme="majorHAnsi" w:cstheme="majorBidi"/>
          <w:color w:val="000000"/>
        </w:rPr>
        <w:t xml:space="preserve"> (</w:t>
      </w:r>
      <w:r w:rsidR="00F9014D" w:rsidRPr="00E103E7">
        <w:rPr>
          <w:rFonts w:asciiTheme="majorHAnsi" w:hAnsiTheme="majorHAnsi" w:cstheme="majorBidi"/>
          <w:color w:val="000000"/>
        </w:rPr>
        <w:t>1989</w:t>
      </w:r>
      <w:r w:rsidR="00F9014D" w:rsidRPr="00E103E7">
        <w:rPr>
          <w:rFonts w:asciiTheme="majorHAnsi" w:hAnsiTheme="majorHAnsi" w:cstheme="majorBidi"/>
          <w:color w:val="000000"/>
        </w:rPr>
        <w:t xml:space="preserve">: </w:t>
      </w:r>
      <w:r w:rsidR="00F9014D" w:rsidRPr="00E103E7">
        <w:rPr>
          <w:rFonts w:asciiTheme="majorHAnsi" w:hAnsiTheme="majorHAnsi" w:cstheme="majorBidi"/>
          <w:color w:val="000000"/>
        </w:rPr>
        <w:t>142-143</w:t>
      </w:r>
      <w:r w:rsidR="00F9014D" w:rsidRPr="00E103E7">
        <w:rPr>
          <w:rFonts w:asciiTheme="majorHAnsi" w:hAnsiTheme="majorHAnsi" w:cstheme="majorBidi"/>
          <w:color w:val="000000"/>
        </w:rPr>
        <w:t>)</w:t>
      </w:r>
      <w:r w:rsidRPr="00E103E7">
        <w:rPr>
          <w:rStyle w:val="jlqj4b"/>
          <w:rFonts w:asciiTheme="majorHAnsi" w:hAnsiTheme="majorHAnsi"/>
        </w:rPr>
        <w:t>, namely responsibility and support, education and training, implementation and practice, standardization and introduction.</w:t>
      </w:r>
      <w:r w:rsidR="00F9014D" w:rsidRPr="00E103E7">
        <w:rPr>
          <w:rStyle w:val="jlqj4b"/>
          <w:rFonts w:asciiTheme="majorHAnsi" w:hAnsiTheme="majorHAnsi"/>
        </w:rPr>
        <w:t xml:space="preserve"> </w:t>
      </w:r>
      <w:r w:rsidRPr="00E103E7">
        <w:rPr>
          <w:rStyle w:val="jlqj4b"/>
          <w:rFonts w:asciiTheme="majorHAnsi" w:hAnsiTheme="majorHAnsi"/>
        </w:rPr>
        <w:t>There are several things that must be considered in implementing TQM in educational institutions, namely continuous improvement, quality standards, cultural changes, organizational changes, and efforts to maintain go</w:t>
      </w:r>
      <w:r w:rsidR="00F9014D" w:rsidRPr="00E103E7">
        <w:rPr>
          <w:rStyle w:val="jlqj4b"/>
          <w:rFonts w:asciiTheme="majorHAnsi" w:hAnsiTheme="majorHAnsi"/>
        </w:rPr>
        <w:t>od relationships with customers (</w:t>
      </w:r>
      <w:proofErr w:type="spellStart"/>
      <w:r w:rsidR="00F9014D" w:rsidRPr="00E103E7">
        <w:rPr>
          <w:rFonts w:asciiTheme="majorHAnsi" w:hAnsiTheme="majorHAnsi" w:cstheme="majorBidi"/>
          <w:color w:val="000000"/>
        </w:rPr>
        <w:t>Aminatul</w:t>
      </w:r>
      <w:proofErr w:type="spellEnd"/>
      <w:r w:rsidR="00F9014D" w:rsidRPr="00E103E7">
        <w:rPr>
          <w:rFonts w:asciiTheme="majorHAnsi" w:hAnsiTheme="majorHAnsi" w:cstheme="majorBidi"/>
          <w:color w:val="000000"/>
        </w:rPr>
        <w:t xml:space="preserve"> </w:t>
      </w:r>
      <w:proofErr w:type="spellStart"/>
      <w:r w:rsidR="00F9014D" w:rsidRPr="00E103E7">
        <w:rPr>
          <w:rFonts w:asciiTheme="majorHAnsi" w:hAnsiTheme="majorHAnsi" w:cstheme="majorBidi"/>
          <w:color w:val="000000"/>
        </w:rPr>
        <w:t>Zahroh</w:t>
      </w:r>
      <w:proofErr w:type="spellEnd"/>
      <w:r w:rsidR="00F9014D" w:rsidRPr="00E103E7">
        <w:rPr>
          <w:rFonts w:asciiTheme="majorHAnsi" w:hAnsiTheme="majorHAnsi" w:cstheme="majorBidi"/>
          <w:color w:val="000000"/>
        </w:rPr>
        <w:t xml:space="preserve">, </w:t>
      </w:r>
      <w:r w:rsidR="00F9014D" w:rsidRPr="00E103E7">
        <w:rPr>
          <w:rFonts w:asciiTheme="majorHAnsi" w:hAnsiTheme="majorHAnsi" w:cstheme="majorBidi"/>
          <w:color w:val="000000"/>
        </w:rPr>
        <w:t>2013:</w:t>
      </w:r>
      <w:r w:rsidR="00F9014D" w:rsidRPr="00E103E7">
        <w:rPr>
          <w:rFonts w:asciiTheme="majorHAnsi" w:hAnsiTheme="majorHAnsi" w:cstheme="majorBidi"/>
          <w:color w:val="000000"/>
        </w:rPr>
        <w:t xml:space="preserve"> 93</w:t>
      </w:r>
      <w:r w:rsidR="00F9014D" w:rsidRPr="00E103E7">
        <w:rPr>
          <w:rFonts w:asciiTheme="majorHAnsi" w:hAnsiTheme="majorHAnsi" w:cstheme="majorBidi"/>
          <w:color w:val="000000"/>
        </w:rPr>
        <w:t>)</w:t>
      </w:r>
      <w:r w:rsidR="00F9014D" w:rsidRPr="00E103E7">
        <w:rPr>
          <w:rFonts w:asciiTheme="majorHAnsi" w:hAnsiTheme="majorHAnsi" w:cstheme="majorBidi"/>
          <w:color w:val="000000"/>
        </w:rPr>
        <w:t>.</w:t>
      </w:r>
      <w:r w:rsidR="0056567C" w:rsidRPr="00E103E7">
        <w:rPr>
          <w:rFonts w:asciiTheme="majorHAnsi" w:hAnsiTheme="majorHAnsi" w:cstheme="majorBidi"/>
          <w:color w:val="000000"/>
        </w:rPr>
        <w:t xml:space="preserve">  </w:t>
      </w:r>
    </w:p>
    <w:p w:rsidR="0056567C" w:rsidRPr="00E103E7" w:rsidRDefault="008552C7" w:rsidP="00C35793">
      <w:pPr>
        <w:spacing w:after="0" w:line="240" w:lineRule="auto"/>
        <w:ind w:firstLine="567"/>
        <w:jc w:val="both"/>
        <w:rPr>
          <w:rFonts w:asciiTheme="majorHAnsi" w:hAnsiTheme="majorHAnsi" w:cstheme="majorBidi"/>
        </w:rPr>
      </w:pPr>
      <w:r w:rsidRPr="00E103E7">
        <w:rPr>
          <w:rStyle w:val="jlqj4b"/>
          <w:rFonts w:asciiTheme="majorHAnsi" w:hAnsiTheme="majorHAnsi"/>
        </w:rPr>
        <w:t xml:space="preserve">According to </w:t>
      </w:r>
      <w:r w:rsidR="00C35793" w:rsidRPr="00E103E7">
        <w:rPr>
          <w:rStyle w:val="jlqj4b"/>
          <w:rFonts w:asciiTheme="majorHAnsi" w:hAnsiTheme="majorHAnsi"/>
        </w:rPr>
        <w:t xml:space="preserve">E. </w:t>
      </w:r>
      <w:proofErr w:type="spellStart"/>
      <w:r w:rsidRPr="00E103E7">
        <w:rPr>
          <w:rStyle w:val="jlqj4b"/>
          <w:rFonts w:asciiTheme="majorHAnsi" w:hAnsiTheme="majorHAnsi"/>
        </w:rPr>
        <w:t>Mulyasa</w:t>
      </w:r>
      <w:proofErr w:type="spellEnd"/>
      <w:r w:rsidR="00C35793" w:rsidRPr="00E103E7">
        <w:rPr>
          <w:rStyle w:val="jlqj4b"/>
          <w:rFonts w:asciiTheme="majorHAnsi" w:hAnsiTheme="majorHAnsi"/>
        </w:rPr>
        <w:t xml:space="preserve"> (</w:t>
      </w:r>
      <w:r w:rsidR="00C35793" w:rsidRPr="00E103E7">
        <w:rPr>
          <w:rFonts w:asciiTheme="majorHAnsi" w:hAnsiTheme="majorHAnsi" w:cstheme="majorBidi"/>
        </w:rPr>
        <w:t>2007: 483-484)</w:t>
      </w:r>
      <w:r w:rsidRPr="00E103E7">
        <w:rPr>
          <w:rStyle w:val="jlqj4b"/>
          <w:rFonts w:asciiTheme="majorHAnsi" w:hAnsiTheme="majorHAnsi"/>
        </w:rPr>
        <w:t xml:space="preserve">, there are four main reasons for the need to implement TQM in educational institutions, including: </w:t>
      </w:r>
      <w:r w:rsidRPr="00E103E7">
        <w:rPr>
          <w:rStyle w:val="jlqj4b"/>
          <w:rFonts w:asciiTheme="majorHAnsi" w:hAnsiTheme="majorHAnsi"/>
          <w:i/>
          <w:iCs/>
        </w:rPr>
        <w:t>First,</w:t>
      </w:r>
      <w:r w:rsidRPr="00E103E7">
        <w:rPr>
          <w:rStyle w:val="jlqj4b"/>
          <w:rFonts w:asciiTheme="majorHAnsi" w:hAnsiTheme="majorHAnsi"/>
        </w:rPr>
        <w:t xml:space="preserve"> educators must be responsible for their duties and functions, because educators are the main factor for school improvement.</w:t>
      </w:r>
      <w:r w:rsidRPr="00E103E7">
        <w:rPr>
          <w:rStyle w:val="viiyi"/>
          <w:rFonts w:asciiTheme="majorHAnsi" w:hAnsiTheme="majorHAnsi"/>
        </w:rPr>
        <w:t xml:space="preserve"> </w:t>
      </w:r>
      <w:r w:rsidRPr="00E103E7">
        <w:rPr>
          <w:rStyle w:val="jlqj4b"/>
          <w:rFonts w:asciiTheme="majorHAnsi" w:hAnsiTheme="majorHAnsi"/>
          <w:i/>
          <w:iCs/>
        </w:rPr>
        <w:t>Second</w:t>
      </w:r>
      <w:r w:rsidRPr="00E103E7">
        <w:rPr>
          <w:rStyle w:val="jlqj4b"/>
          <w:rFonts w:asciiTheme="majorHAnsi" w:hAnsiTheme="majorHAnsi"/>
        </w:rPr>
        <w:t>, education requires a problem-solving process that is sensitive and focuses on identifying and resolving the main causes that give rise to these problems and all the roots in educational problems are systemic.</w:t>
      </w:r>
      <w:r w:rsidRPr="00E103E7">
        <w:rPr>
          <w:rStyle w:val="viiyi"/>
          <w:rFonts w:asciiTheme="majorHAnsi" w:hAnsiTheme="majorHAnsi"/>
        </w:rPr>
        <w:t xml:space="preserve"> </w:t>
      </w:r>
      <w:r w:rsidRPr="00E103E7">
        <w:rPr>
          <w:rStyle w:val="jlqj4b"/>
          <w:rFonts w:asciiTheme="majorHAnsi" w:hAnsiTheme="majorHAnsi"/>
          <w:i/>
          <w:iCs/>
        </w:rPr>
        <w:t>Third</w:t>
      </w:r>
      <w:r w:rsidRPr="00E103E7">
        <w:rPr>
          <w:rStyle w:val="jlqj4b"/>
          <w:rFonts w:asciiTheme="majorHAnsi" w:hAnsiTheme="majorHAnsi"/>
        </w:rPr>
        <w:t>, the school organization must be a model for the learning organization of all organizations.</w:t>
      </w:r>
      <w:r w:rsidRPr="00E103E7">
        <w:rPr>
          <w:rStyle w:val="viiyi"/>
          <w:rFonts w:asciiTheme="majorHAnsi" w:hAnsiTheme="majorHAnsi"/>
        </w:rPr>
        <w:t xml:space="preserve"> </w:t>
      </w:r>
      <w:r w:rsidRPr="00E103E7">
        <w:rPr>
          <w:rStyle w:val="jlqj4b"/>
          <w:rFonts w:asciiTheme="majorHAnsi" w:hAnsiTheme="majorHAnsi"/>
          <w:i/>
          <w:iCs/>
        </w:rPr>
        <w:t>Fourth</w:t>
      </w:r>
      <w:r w:rsidRPr="00E103E7">
        <w:rPr>
          <w:rStyle w:val="jlqj4b"/>
          <w:rFonts w:asciiTheme="majorHAnsi" w:hAnsiTheme="majorHAnsi"/>
        </w:rPr>
        <w:t xml:space="preserve">, through the integration </w:t>
      </w:r>
      <w:proofErr w:type="gramStart"/>
      <w:r w:rsidRPr="00E103E7">
        <w:rPr>
          <w:rStyle w:val="jlqj4b"/>
          <w:rFonts w:asciiTheme="majorHAnsi" w:hAnsiTheme="majorHAnsi"/>
        </w:rPr>
        <w:t xml:space="preserve">of </w:t>
      </w:r>
      <w:r w:rsidR="00DA2A2E" w:rsidRPr="00E103E7">
        <w:rPr>
          <w:rStyle w:val="jlqj4b"/>
          <w:rFonts w:asciiTheme="majorHAnsi" w:hAnsiTheme="majorHAnsi"/>
        </w:rPr>
        <w:t xml:space="preserve"> </w:t>
      </w:r>
      <w:r w:rsidRPr="00E103E7">
        <w:rPr>
          <w:rStyle w:val="jlqj4b"/>
          <w:rFonts w:asciiTheme="majorHAnsi" w:hAnsiTheme="majorHAnsi"/>
        </w:rPr>
        <w:t>TQM</w:t>
      </w:r>
      <w:proofErr w:type="gramEnd"/>
      <w:r w:rsidRPr="00E103E7">
        <w:rPr>
          <w:rStyle w:val="jlqj4b"/>
          <w:rFonts w:asciiTheme="majorHAnsi" w:hAnsiTheme="majorHAnsi"/>
        </w:rPr>
        <w:t xml:space="preserve"> in educational institutions, the public can discover why the current education system is not working well.</w:t>
      </w:r>
    </w:p>
    <w:p w:rsidR="008552C7" w:rsidRPr="00E103E7" w:rsidRDefault="008552C7" w:rsidP="00DA5D2F">
      <w:pPr>
        <w:autoSpaceDE w:val="0"/>
        <w:autoSpaceDN w:val="0"/>
        <w:adjustRightInd w:val="0"/>
        <w:spacing w:after="0" w:line="240" w:lineRule="auto"/>
        <w:ind w:firstLine="567"/>
        <w:jc w:val="both"/>
        <w:rPr>
          <w:rStyle w:val="jlqj4b"/>
          <w:rFonts w:asciiTheme="majorHAnsi" w:hAnsiTheme="majorHAnsi"/>
        </w:rPr>
      </w:pPr>
      <w:r w:rsidRPr="00E103E7">
        <w:rPr>
          <w:rStyle w:val="jlqj4b"/>
          <w:rFonts w:asciiTheme="majorHAnsi" w:hAnsiTheme="majorHAnsi"/>
        </w:rPr>
        <w:t xml:space="preserve">Based on the above </w:t>
      </w:r>
      <w:r w:rsidR="00516629" w:rsidRPr="00E103E7">
        <w:rPr>
          <w:rStyle w:val="jlqj4b"/>
          <w:rFonts w:asciiTheme="majorHAnsi" w:hAnsiTheme="majorHAnsi"/>
        </w:rPr>
        <w:t>idea</w:t>
      </w:r>
      <w:r w:rsidRPr="00E103E7">
        <w:rPr>
          <w:rStyle w:val="jlqj4b"/>
          <w:rFonts w:asciiTheme="majorHAnsi" w:hAnsiTheme="majorHAnsi"/>
        </w:rPr>
        <w:t xml:space="preserve">, TQM 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is the empowerment of various media and elements 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to be able to facilitate and </w:t>
      </w:r>
      <w:r w:rsidRPr="00E103E7">
        <w:rPr>
          <w:rStyle w:val="jlqj4b"/>
          <w:rFonts w:asciiTheme="majorHAnsi" w:hAnsiTheme="majorHAnsi"/>
        </w:rPr>
        <w:lastRenderedPageBreak/>
        <w:t xml:space="preserve">meet the needs of customer expectations continuously in the present and future, both internal customers, namely the internal community of </w:t>
      </w:r>
      <w:proofErr w:type="spellStart"/>
      <w:r w:rsidR="00DA5D2F" w:rsidRPr="00E103E7">
        <w:rPr>
          <w:rStyle w:val="jlqj4b"/>
          <w:rFonts w:asciiTheme="majorHAnsi" w:hAnsiTheme="majorHAnsi"/>
          <w:i/>
          <w:iCs/>
        </w:rPr>
        <w:t>dayah</w:t>
      </w:r>
      <w:proofErr w:type="spellEnd"/>
      <w:r w:rsidR="00516629" w:rsidRPr="00E103E7">
        <w:rPr>
          <w:rStyle w:val="jlqj4b"/>
          <w:rFonts w:asciiTheme="majorHAnsi" w:hAnsiTheme="majorHAnsi"/>
        </w:rPr>
        <w:t>, and</w:t>
      </w:r>
      <w:r w:rsidRPr="00E103E7">
        <w:rPr>
          <w:rStyle w:val="viiyi"/>
          <w:rFonts w:asciiTheme="majorHAnsi" w:hAnsiTheme="majorHAnsi"/>
        </w:rPr>
        <w:t xml:space="preserve"> </w:t>
      </w:r>
      <w:r w:rsidR="00516629" w:rsidRPr="00E103E7">
        <w:rPr>
          <w:rStyle w:val="viiyi"/>
          <w:rFonts w:asciiTheme="majorHAnsi" w:hAnsiTheme="majorHAnsi"/>
        </w:rPr>
        <w:t>o</w:t>
      </w:r>
      <w:r w:rsidRPr="00E103E7">
        <w:rPr>
          <w:rStyle w:val="jlqj4b"/>
          <w:rFonts w:asciiTheme="majorHAnsi" w:hAnsiTheme="majorHAnsi"/>
        </w:rPr>
        <w:t>utside</w:t>
      </w:r>
      <w:r w:rsidR="00516629" w:rsidRPr="00E103E7">
        <w:rPr>
          <w:rStyle w:val="jlqj4b"/>
          <w:rFonts w:asciiTheme="majorHAnsi" w:hAnsiTheme="majorHAnsi"/>
        </w:rPr>
        <w:t xml:space="preserve"> customers</w:t>
      </w:r>
      <w:r w:rsidRPr="00E103E7">
        <w:rPr>
          <w:rStyle w:val="jlqj4b"/>
          <w:rFonts w:asciiTheme="majorHAnsi" w:hAnsiTheme="majorHAnsi"/>
        </w:rPr>
        <w:t xml:space="preserve">, namely the external community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government, and other stakeholders.</w:t>
      </w:r>
      <w:r w:rsidRPr="00E103E7">
        <w:rPr>
          <w:rStyle w:val="viiyi"/>
          <w:rFonts w:asciiTheme="majorHAnsi" w:hAnsiTheme="majorHAnsi"/>
        </w:rPr>
        <w:t xml:space="preserv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have the responsibility of realizing continuous quality improvement.</w:t>
      </w:r>
      <w:r w:rsidRPr="00E103E7">
        <w:rPr>
          <w:rStyle w:val="viiyi"/>
          <w:rFonts w:asciiTheme="majorHAnsi" w:hAnsiTheme="majorHAnsi"/>
        </w:rPr>
        <w:t xml:space="preserve"> </w:t>
      </w:r>
      <w:r w:rsidR="00F61213" w:rsidRPr="00E103E7">
        <w:rPr>
          <w:rStyle w:val="viiyi"/>
          <w:rFonts w:asciiTheme="majorHAnsi" w:hAnsiTheme="majorHAnsi"/>
        </w:rPr>
        <w:t>In t</w:t>
      </w:r>
      <w:r w:rsidRPr="00E103E7">
        <w:rPr>
          <w:rStyle w:val="jlqj4b"/>
          <w:rFonts w:asciiTheme="majorHAnsi" w:hAnsiTheme="majorHAnsi"/>
        </w:rPr>
        <w:t xml:space="preserve">he development of TQM 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it must be carried out not only by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as managers but by all components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community to support the implementation of TQM 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in the sense that the involvement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as managers with transformational systems in the organizations they lead,</w:t>
      </w:r>
      <w:r w:rsidRPr="00E103E7">
        <w:rPr>
          <w:rStyle w:val="viiyi"/>
          <w:rFonts w:asciiTheme="majorHAnsi" w:hAnsiTheme="majorHAnsi"/>
        </w:rPr>
        <w:t xml:space="preserve"> </w:t>
      </w:r>
      <w:r w:rsidRPr="00E103E7">
        <w:rPr>
          <w:rStyle w:val="jlqj4b"/>
          <w:rFonts w:asciiTheme="majorHAnsi" w:hAnsiTheme="majorHAnsi"/>
        </w:rPr>
        <w:t>greatly provides a role in efforts to improve the quality of education.</w:t>
      </w:r>
    </w:p>
    <w:p w:rsidR="007E2C5C" w:rsidRPr="00E103E7" w:rsidRDefault="007E2C5C" w:rsidP="00DA5D2F">
      <w:pPr>
        <w:spacing w:after="0" w:line="240" w:lineRule="auto"/>
        <w:jc w:val="both"/>
        <w:rPr>
          <w:rFonts w:asciiTheme="majorHAnsi" w:hAnsiTheme="majorHAnsi" w:cstheme="majorBidi"/>
          <w:b/>
          <w:bCs/>
          <w:i/>
          <w:iCs/>
        </w:rPr>
      </w:pPr>
    </w:p>
    <w:p w:rsidR="0056567C" w:rsidRPr="00E103E7" w:rsidRDefault="00F81FE3" w:rsidP="00DA5D2F">
      <w:pPr>
        <w:spacing w:after="0" w:line="240" w:lineRule="auto"/>
        <w:jc w:val="both"/>
        <w:rPr>
          <w:rFonts w:asciiTheme="majorHAnsi" w:hAnsiTheme="majorHAnsi" w:cstheme="majorBidi"/>
          <w:b/>
          <w:bCs/>
          <w:i/>
          <w:iCs/>
        </w:rPr>
      </w:pPr>
      <w:r w:rsidRPr="00E103E7">
        <w:rPr>
          <w:rFonts w:asciiTheme="majorHAnsi" w:hAnsiTheme="majorHAnsi" w:cstheme="majorBidi"/>
          <w:b/>
          <w:bCs/>
          <w:i/>
          <w:iCs/>
        </w:rPr>
        <w:t xml:space="preserve">Empowerment </w:t>
      </w:r>
      <w:r w:rsidR="00BD746B" w:rsidRPr="00E103E7">
        <w:rPr>
          <w:rFonts w:asciiTheme="majorHAnsi" w:hAnsiTheme="majorHAnsi" w:cstheme="majorBidi"/>
          <w:b/>
          <w:bCs/>
          <w:i/>
          <w:iCs/>
        </w:rPr>
        <w:t xml:space="preserve">of </w:t>
      </w:r>
      <w:proofErr w:type="spellStart"/>
      <w:r w:rsidR="00104599" w:rsidRPr="00E103E7">
        <w:rPr>
          <w:rFonts w:asciiTheme="majorHAnsi" w:hAnsiTheme="majorHAnsi" w:cstheme="majorBidi"/>
          <w:b/>
          <w:bCs/>
          <w:i/>
          <w:iCs/>
        </w:rPr>
        <w:t>Teungku</w:t>
      </w:r>
      <w:proofErr w:type="spellEnd"/>
      <w:r w:rsidR="00BD746B" w:rsidRPr="00E103E7">
        <w:rPr>
          <w:rFonts w:asciiTheme="majorHAnsi" w:hAnsiTheme="majorHAnsi" w:cstheme="majorBidi"/>
          <w:b/>
          <w:bCs/>
          <w:i/>
          <w:iCs/>
        </w:rPr>
        <w:t xml:space="preserve"> </w:t>
      </w:r>
      <w:r w:rsidR="0056567C" w:rsidRPr="00E103E7">
        <w:rPr>
          <w:rFonts w:asciiTheme="majorHAnsi" w:hAnsiTheme="majorHAnsi" w:cstheme="majorBidi"/>
          <w:b/>
          <w:bCs/>
          <w:i/>
          <w:iCs/>
        </w:rPr>
        <w:t>(</w:t>
      </w:r>
      <w:r w:rsidR="00BD746B" w:rsidRPr="00E103E7">
        <w:rPr>
          <w:rFonts w:asciiTheme="majorHAnsi" w:hAnsiTheme="majorHAnsi" w:cstheme="majorBidi"/>
          <w:b/>
          <w:bCs/>
          <w:i/>
          <w:iCs/>
        </w:rPr>
        <w:t>Educators</w:t>
      </w:r>
      <w:r w:rsidR="0056567C" w:rsidRPr="00E103E7">
        <w:rPr>
          <w:rFonts w:asciiTheme="majorHAnsi" w:hAnsiTheme="majorHAnsi" w:cstheme="majorBidi"/>
          <w:b/>
          <w:bCs/>
          <w:i/>
          <w:iCs/>
        </w:rPr>
        <w:t>)</w:t>
      </w:r>
      <w:r w:rsidR="007E2C5C" w:rsidRPr="00E103E7">
        <w:rPr>
          <w:rFonts w:asciiTheme="majorHAnsi" w:hAnsiTheme="majorHAnsi" w:cstheme="majorBidi"/>
          <w:b/>
          <w:bCs/>
          <w:i/>
          <w:iCs/>
        </w:rPr>
        <w:t xml:space="preserve"> Quality</w:t>
      </w:r>
    </w:p>
    <w:p w:rsidR="00B06B30" w:rsidRPr="00E103E7" w:rsidRDefault="00B06B30" w:rsidP="00DA5D2F">
      <w:pPr>
        <w:spacing w:after="0" w:line="240" w:lineRule="auto"/>
        <w:ind w:firstLine="567"/>
        <w:jc w:val="both"/>
        <w:rPr>
          <w:rStyle w:val="jlqj4b"/>
          <w:rFonts w:asciiTheme="majorHAnsi" w:hAnsiTheme="majorHAnsi"/>
        </w:rPr>
      </w:pPr>
      <w:r w:rsidRPr="00E103E7">
        <w:rPr>
          <w:rStyle w:val="jlqj4b"/>
          <w:rFonts w:asciiTheme="majorHAnsi" w:hAnsiTheme="majorHAnsi"/>
        </w:rPr>
        <w:t xml:space="preserve">One of components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community that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must pay attention to in developing TQM is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 xml:space="preserve">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must always strive to strengthen the relationship between his party and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 xml:space="preserve">Developing self-confidence in 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has a big role in strengthening the relationship between him and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This self-confidence will make him full of confidence in facing various conditions.</w:t>
      </w:r>
      <w:r w:rsidRPr="00E103E7">
        <w:rPr>
          <w:rStyle w:val="viiyi"/>
          <w:rFonts w:asciiTheme="majorHAnsi" w:hAnsiTheme="majorHAnsi"/>
        </w:rPr>
        <w:t xml:space="preserve"> </w:t>
      </w:r>
      <w:r w:rsidRPr="00E103E7">
        <w:rPr>
          <w:rStyle w:val="jlqj4b"/>
          <w:rFonts w:asciiTheme="majorHAnsi" w:hAnsiTheme="majorHAnsi"/>
        </w:rPr>
        <w:t xml:space="preserve">He mingled with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like friends in order to realize the general benefit for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In turn, all of this will make a very large contribution in the effort to strengthen social interaction among all individuals who are joined in one job.</w:t>
      </w:r>
    </w:p>
    <w:p w:rsidR="00B06B30" w:rsidRPr="00E103E7" w:rsidRDefault="00B06B30" w:rsidP="00DA5D2F">
      <w:pPr>
        <w:spacing w:after="0" w:line="240" w:lineRule="auto"/>
        <w:ind w:firstLine="567"/>
        <w:jc w:val="both"/>
        <w:rPr>
          <w:rFonts w:asciiTheme="majorHAnsi" w:hAnsiTheme="majorHAnsi" w:cstheme="majorBidi"/>
        </w:rPr>
      </w:pPr>
      <w:r w:rsidRPr="00E103E7">
        <w:rPr>
          <w:rStyle w:val="jlqj4b"/>
          <w:rFonts w:asciiTheme="majorHAnsi" w:hAnsiTheme="majorHAnsi"/>
        </w:rPr>
        <w:t xml:space="preserve">To be able to improve interaction patterns with a good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must respect the personality of each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 xml:space="preserve">This respectful attitude demands attention to the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with all the difficulties they face in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 xml:space="preserve">Appreciating the various opinions and criticisms raised, all of this will encourage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feel they must be more loyal to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and love their work more, which in turn will lead to a sincere attitude towards their work.</w:t>
      </w:r>
      <w:r w:rsidRPr="00E103E7">
        <w:rPr>
          <w:rStyle w:val="viiyi"/>
          <w:rFonts w:asciiTheme="majorHAnsi" w:hAnsiTheme="majorHAnsi"/>
        </w:rPr>
        <w:t xml:space="preserve"> </w:t>
      </w:r>
      <w:r w:rsidRPr="00E103E7">
        <w:rPr>
          <w:rStyle w:val="jlqj4b"/>
          <w:rFonts w:asciiTheme="majorHAnsi" w:hAnsiTheme="majorHAnsi"/>
        </w:rPr>
        <w:t xml:space="preserve">All of this will help in realizing the various objectives of the educational and teaching process and meeting the inner and social needs of the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 xml:space="preserve">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must also give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the opportunity to make various specific decisions related to internal regulations.</w:t>
      </w:r>
    </w:p>
    <w:p w:rsidR="00805DDE" w:rsidRPr="00E103E7" w:rsidRDefault="00805DDE" w:rsidP="00DA5D2F">
      <w:pPr>
        <w:spacing w:after="0" w:line="240" w:lineRule="auto"/>
        <w:ind w:firstLine="567"/>
        <w:jc w:val="both"/>
        <w:rPr>
          <w:rFonts w:asciiTheme="majorHAnsi" w:hAnsiTheme="majorHAnsi" w:cstheme="majorBidi"/>
        </w:rPr>
      </w:pPr>
      <w:r w:rsidRPr="00E103E7">
        <w:rPr>
          <w:rStyle w:val="jlqj4b"/>
          <w:rFonts w:asciiTheme="majorHAnsi" w:hAnsiTheme="majorHAnsi"/>
        </w:rPr>
        <w:t xml:space="preserve">In addition,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must also give them some responsibility and consequences, by giving them the authority to carry out these responsibilities.</w:t>
      </w:r>
      <w:r w:rsidRPr="00E103E7">
        <w:rPr>
          <w:rStyle w:val="viiyi"/>
          <w:rFonts w:asciiTheme="majorHAnsi" w:hAnsiTheme="majorHAnsi"/>
        </w:rPr>
        <w:t xml:space="preserve"> </w:t>
      </w:r>
      <w:r w:rsidRPr="00E103E7">
        <w:rPr>
          <w:rStyle w:val="jlqj4b"/>
          <w:rFonts w:asciiTheme="majorHAnsi" w:hAnsiTheme="majorHAnsi"/>
        </w:rPr>
        <w:t>Hopefully, all of this will give a big contribution in helping them to recognize their roles, obligations and responsibilities within the scope of the authority that has been given to them.</w:t>
      </w:r>
    </w:p>
    <w:p w:rsidR="0056567C" w:rsidRPr="00E103E7" w:rsidRDefault="006A302F" w:rsidP="006A302F">
      <w:pPr>
        <w:spacing w:after="0" w:line="240" w:lineRule="auto"/>
        <w:ind w:firstLine="567"/>
        <w:jc w:val="both"/>
        <w:rPr>
          <w:rFonts w:asciiTheme="majorHAnsi" w:hAnsiTheme="majorHAnsi" w:cstheme="majorBidi"/>
        </w:rPr>
      </w:pPr>
      <w:r w:rsidRPr="00E103E7">
        <w:rPr>
          <w:rFonts w:asciiTheme="majorHAnsi" w:hAnsiTheme="majorHAnsi" w:cstheme="majorBidi"/>
        </w:rPr>
        <w:t>Nabil As-</w:t>
      </w:r>
      <w:proofErr w:type="spellStart"/>
      <w:r w:rsidRPr="00E103E7">
        <w:rPr>
          <w:rFonts w:asciiTheme="majorHAnsi" w:hAnsiTheme="majorHAnsi" w:cstheme="majorBidi"/>
        </w:rPr>
        <w:t>Samâlûthi</w:t>
      </w:r>
      <w:proofErr w:type="spellEnd"/>
      <w:r w:rsidRPr="00E103E7">
        <w:rPr>
          <w:rFonts w:asciiTheme="majorHAnsi" w:hAnsiTheme="majorHAnsi" w:cstheme="majorBidi"/>
        </w:rPr>
        <w:t xml:space="preserve"> (</w:t>
      </w:r>
      <w:proofErr w:type="spellStart"/>
      <w:r w:rsidRPr="00E103E7">
        <w:rPr>
          <w:rFonts w:asciiTheme="majorHAnsi" w:hAnsiTheme="majorHAnsi" w:cstheme="majorBidi"/>
        </w:rPr>
        <w:t>tt</w:t>
      </w:r>
      <w:proofErr w:type="spellEnd"/>
      <w:r w:rsidRPr="00E103E7">
        <w:rPr>
          <w:rFonts w:asciiTheme="majorHAnsi" w:hAnsiTheme="majorHAnsi" w:cstheme="majorBidi"/>
        </w:rPr>
        <w:t xml:space="preserve">: </w:t>
      </w:r>
      <w:r w:rsidRPr="00E103E7">
        <w:rPr>
          <w:rFonts w:asciiTheme="majorHAnsi" w:hAnsiTheme="majorHAnsi" w:cstheme="majorBidi"/>
        </w:rPr>
        <w:t>46</w:t>
      </w:r>
      <w:r w:rsidRPr="00E103E7">
        <w:rPr>
          <w:rFonts w:asciiTheme="majorHAnsi" w:hAnsiTheme="majorHAnsi" w:cstheme="majorBidi"/>
        </w:rPr>
        <w:t xml:space="preserve">) </w:t>
      </w:r>
      <w:r w:rsidR="00805DDE" w:rsidRPr="00E103E7">
        <w:rPr>
          <w:rStyle w:val="jlqj4b"/>
          <w:rFonts w:asciiTheme="majorHAnsi" w:hAnsiTheme="majorHAnsi"/>
        </w:rPr>
        <w:t>that the leaders of educational institutions must always try to dissolve the various disputes that occur between teachers, revive a sense of tenderness, cooperation, and love among them so that the teaching process is able to produce the expected results.</w:t>
      </w:r>
      <w:r w:rsidR="00805DDE" w:rsidRPr="00E103E7">
        <w:rPr>
          <w:rStyle w:val="viiyi"/>
          <w:rFonts w:asciiTheme="majorHAnsi" w:hAnsiTheme="majorHAnsi"/>
        </w:rPr>
        <w:t xml:space="preserve"> </w:t>
      </w:r>
      <w:r w:rsidR="00805DDE" w:rsidRPr="00E103E7">
        <w:rPr>
          <w:rStyle w:val="jlqj4b"/>
          <w:rFonts w:asciiTheme="majorHAnsi" w:hAnsiTheme="majorHAnsi"/>
        </w:rPr>
        <w:t>In the end, this is able to make a big contribution to the student's personality growth.</w:t>
      </w:r>
      <w:r w:rsidR="00805DDE" w:rsidRPr="00E103E7">
        <w:rPr>
          <w:rStyle w:val="viiyi"/>
          <w:rFonts w:asciiTheme="majorHAnsi" w:hAnsiTheme="majorHAnsi"/>
        </w:rPr>
        <w:t xml:space="preserve"> </w:t>
      </w:r>
      <w:r w:rsidR="00805DDE" w:rsidRPr="00E103E7">
        <w:rPr>
          <w:rStyle w:val="jlqj4b"/>
          <w:rFonts w:asciiTheme="majorHAnsi" w:hAnsiTheme="majorHAnsi"/>
        </w:rPr>
        <w:t>Interaction among teachers has a major influence on interactions among students.</w:t>
      </w:r>
    </w:p>
    <w:p w:rsidR="00805DDE" w:rsidRPr="00E103E7" w:rsidRDefault="00DA5D2F" w:rsidP="00DA5D2F">
      <w:pPr>
        <w:pStyle w:val="NormalWeb"/>
        <w:spacing w:before="0" w:beforeAutospacing="0" w:after="0" w:afterAutospacing="0"/>
        <w:ind w:firstLine="567"/>
        <w:jc w:val="both"/>
        <w:rPr>
          <w:rFonts w:asciiTheme="majorHAnsi" w:hAnsiTheme="majorHAnsi" w:cstheme="majorBidi"/>
          <w:sz w:val="22"/>
          <w:szCs w:val="22"/>
        </w:rPr>
      </w:pPr>
      <w:proofErr w:type="spellStart"/>
      <w:r w:rsidRPr="00E103E7">
        <w:rPr>
          <w:rStyle w:val="jlqj4b"/>
          <w:rFonts w:asciiTheme="majorHAnsi" w:hAnsiTheme="majorHAnsi"/>
          <w:i/>
          <w:iCs/>
          <w:sz w:val="22"/>
          <w:szCs w:val="22"/>
        </w:rPr>
        <w:t>Dayah</w:t>
      </w:r>
      <w:proofErr w:type="spellEnd"/>
      <w:r w:rsidR="00805DDE" w:rsidRPr="00E103E7">
        <w:rPr>
          <w:rStyle w:val="jlqj4b"/>
          <w:rFonts w:asciiTheme="majorHAnsi" w:hAnsiTheme="majorHAnsi"/>
          <w:sz w:val="22"/>
          <w:szCs w:val="22"/>
        </w:rPr>
        <w:t xml:space="preserve"> leaders must help solve their personal problems because a </w:t>
      </w:r>
      <w:proofErr w:type="spellStart"/>
      <w:r w:rsidR="00104599" w:rsidRPr="00E103E7">
        <w:rPr>
          <w:rStyle w:val="jlqj4b"/>
          <w:rFonts w:asciiTheme="majorHAnsi" w:hAnsiTheme="majorHAnsi"/>
          <w:i/>
          <w:iCs/>
          <w:sz w:val="22"/>
          <w:szCs w:val="22"/>
        </w:rPr>
        <w:t>Teungku</w:t>
      </w:r>
      <w:proofErr w:type="spellEnd"/>
      <w:r w:rsidR="00A57768" w:rsidRPr="00E103E7">
        <w:rPr>
          <w:rStyle w:val="jlqj4b"/>
          <w:rFonts w:asciiTheme="majorHAnsi" w:hAnsiTheme="majorHAnsi"/>
          <w:i/>
          <w:iCs/>
          <w:sz w:val="22"/>
          <w:szCs w:val="22"/>
        </w:rPr>
        <w:t xml:space="preserve"> </w:t>
      </w:r>
      <w:r w:rsidR="00805DDE" w:rsidRPr="00E103E7">
        <w:rPr>
          <w:rStyle w:val="jlqj4b"/>
          <w:rFonts w:asciiTheme="majorHAnsi" w:hAnsiTheme="majorHAnsi"/>
          <w:sz w:val="22"/>
          <w:szCs w:val="22"/>
        </w:rPr>
        <w:t xml:space="preserve">will not be able to let go of all their problems while working in the </w:t>
      </w:r>
      <w:proofErr w:type="spellStart"/>
      <w:r w:rsidRPr="00E103E7">
        <w:rPr>
          <w:rStyle w:val="jlqj4b"/>
          <w:rFonts w:asciiTheme="majorHAnsi" w:hAnsiTheme="majorHAnsi"/>
          <w:i/>
          <w:iCs/>
          <w:sz w:val="22"/>
          <w:szCs w:val="22"/>
        </w:rPr>
        <w:t>dayah</w:t>
      </w:r>
      <w:proofErr w:type="spellEnd"/>
      <w:r w:rsidR="00805DDE" w:rsidRPr="00E103E7">
        <w:rPr>
          <w:rStyle w:val="jlqj4b"/>
          <w:rFonts w:asciiTheme="majorHAnsi" w:hAnsiTheme="majorHAnsi"/>
          <w:sz w:val="22"/>
          <w:szCs w:val="22"/>
        </w:rPr>
        <w:t xml:space="preserve"> as long as there is no solution.</w:t>
      </w:r>
      <w:r w:rsidR="00805DDE" w:rsidRPr="00E103E7">
        <w:rPr>
          <w:rStyle w:val="viiyi"/>
          <w:rFonts w:asciiTheme="majorHAnsi" w:hAnsiTheme="majorHAnsi"/>
          <w:sz w:val="22"/>
          <w:szCs w:val="22"/>
        </w:rPr>
        <w:t xml:space="preserve"> </w:t>
      </w:r>
      <w:r w:rsidR="00805DDE" w:rsidRPr="00E103E7">
        <w:rPr>
          <w:rStyle w:val="jlqj4b"/>
          <w:rFonts w:asciiTheme="majorHAnsi" w:hAnsiTheme="majorHAnsi"/>
          <w:sz w:val="22"/>
          <w:szCs w:val="22"/>
        </w:rPr>
        <w:t xml:space="preserve">On the other hand, the </w:t>
      </w:r>
      <w:proofErr w:type="spellStart"/>
      <w:r w:rsidRPr="00E103E7">
        <w:rPr>
          <w:rStyle w:val="jlqj4b"/>
          <w:rFonts w:asciiTheme="majorHAnsi" w:hAnsiTheme="majorHAnsi"/>
          <w:i/>
          <w:iCs/>
          <w:sz w:val="22"/>
          <w:szCs w:val="22"/>
        </w:rPr>
        <w:t>dayah</w:t>
      </w:r>
      <w:proofErr w:type="spellEnd"/>
      <w:r w:rsidR="00805DDE" w:rsidRPr="00E103E7">
        <w:rPr>
          <w:rStyle w:val="jlqj4b"/>
          <w:rFonts w:asciiTheme="majorHAnsi" w:hAnsiTheme="majorHAnsi"/>
          <w:sz w:val="22"/>
          <w:szCs w:val="22"/>
        </w:rPr>
        <w:t xml:space="preserve"> leadership must provide assistance in solving </w:t>
      </w:r>
      <w:proofErr w:type="spellStart"/>
      <w:r w:rsidR="00104599" w:rsidRPr="00E103E7">
        <w:rPr>
          <w:rStyle w:val="jlqj4b"/>
          <w:rFonts w:asciiTheme="majorHAnsi" w:hAnsiTheme="majorHAnsi"/>
          <w:i/>
          <w:iCs/>
          <w:sz w:val="22"/>
          <w:szCs w:val="22"/>
        </w:rPr>
        <w:t>teungku</w:t>
      </w:r>
      <w:r w:rsidR="0016237E" w:rsidRPr="00E103E7">
        <w:rPr>
          <w:rStyle w:val="jlqj4b"/>
          <w:rFonts w:asciiTheme="majorHAnsi" w:hAnsiTheme="majorHAnsi"/>
          <w:sz w:val="22"/>
          <w:szCs w:val="22"/>
        </w:rPr>
        <w:t>’s</w:t>
      </w:r>
      <w:proofErr w:type="spellEnd"/>
      <w:r w:rsidR="00805DDE" w:rsidRPr="00E103E7">
        <w:rPr>
          <w:rStyle w:val="jlqj4b"/>
          <w:rFonts w:asciiTheme="majorHAnsi" w:hAnsiTheme="majorHAnsi"/>
          <w:sz w:val="22"/>
          <w:szCs w:val="22"/>
        </w:rPr>
        <w:t xml:space="preserve"> personal problems, according to their abilities.</w:t>
      </w:r>
      <w:r w:rsidR="00805DDE" w:rsidRPr="00E103E7">
        <w:rPr>
          <w:rStyle w:val="viiyi"/>
          <w:rFonts w:asciiTheme="majorHAnsi" w:hAnsiTheme="majorHAnsi"/>
          <w:sz w:val="22"/>
          <w:szCs w:val="22"/>
        </w:rPr>
        <w:t xml:space="preserve"> </w:t>
      </w:r>
      <w:proofErr w:type="spellStart"/>
      <w:r w:rsidRPr="00E103E7">
        <w:rPr>
          <w:rStyle w:val="jlqj4b"/>
          <w:rFonts w:asciiTheme="majorHAnsi" w:hAnsiTheme="majorHAnsi"/>
          <w:i/>
          <w:iCs/>
          <w:sz w:val="22"/>
          <w:szCs w:val="22"/>
        </w:rPr>
        <w:t>Dayah</w:t>
      </w:r>
      <w:proofErr w:type="spellEnd"/>
      <w:r w:rsidR="00805DDE" w:rsidRPr="00E103E7">
        <w:rPr>
          <w:rStyle w:val="jlqj4b"/>
          <w:rFonts w:asciiTheme="majorHAnsi" w:hAnsiTheme="majorHAnsi"/>
          <w:sz w:val="22"/>
          <w:szCs w:val="22"/>
        </w:rPr>
        <w:t xml:space="preserve"> leaders must be able to map the condition of their </w:t>
      </w:r>
      <w:proofErr w:type="spellStart"/>
      <w:r w:rsidR="00104599" w:rsidRPr="00E103E7">
        <w:rPr>
          <w:rStyle w:val="jlqj4b"/>
          <w:rFonts w:asciiTheme="majorHAnsi" w:hAnsiTheme="majorHAnsi"/>
          <w:i/>
          <w:iCs/>
          <w:sz w:val="22"/>
          <w:szCs w:val="22"/>
        </w:rPr>
        <w:t>teungku</w:t>
      </w:r>
      <w:proofErr w:type="spellEnd"/>
      <w:r w:rsidR="00805DDE" w:rsidRPr="00E103E7">
        <w:rPr>
          <w:rStyle w:val="jlqj4b"/>
          <w:rFonts w:asciiTheme="majorHAnsi" w:hAnsiTheme="majorHAnsi"/>
          <w:sz w:val="22"/>
          <w:szCs w:val="22"/>
        </w:rPr>
        <w:t>.</w:t>
      </w:r>
      <w:r w:rsidR="00805DDE" w:rsidRPr="00E103E7">
        <w:rPr>
          <w:rStyle w:val="viiyi"/>
          <w:rFonts w:asciiTheme="majorHAnsi" w:hAnsiTheme="majorHAnsi"/>
          <w:sz w:val="22"/>
          <w:szCs w:val="22"/>
        </w:rPr>
        <w:t xml:space="preserve"> </w:t>
      </w:r>
      <w:r w:rsidR="00805DDE" w:rsidRPr="00E103E7">
        <w:rPr>
          <w:rStyle w:val="jlqj4b"/>
          <w:rFonts w:asciiTheme="majorHAnsi" w:hAnsiTheme="majorHAnsi"/>
          <w:sz w:val="22"/>
          <w:szCs w:val="22"/>
        </w:rPr>
        <w:t xml:space="preserve">When the </w:t>
      </w:r>
      <w:proofErr w:type="spellStart"/>
      <w:r w:rsidRPr="00E103E7">
        <w:rPr>
          <w:rStyle w:val="jlqj4b"/>
          <w:rFonts w:asciiTheme="majorHAnsi" w:hAnsiTheme="majorHAnsi"/>
          <w:i/>
          <w:iCs/>
          <w:sz w:val="22"/>
          <w:szCs w:val="22"/>
        </w:rPr>
        <w:t>dayah</w:t>
      </w:r>
      <w:proofErr w:type="spellEnd"/>
      <w:r w:rsidR="00805DDE" w:rsidRPr="00E103E7">
        <w:rPr>
          <w:rStyle w:val="jlqj4b"/>
          <w:rFonts w:asciiTheme="majorHAnsi" w:hAnsiTheme="majorHAnsi"/>
          <w:sz w:val="22"/>
          <w:szCs w:val="22"/>
        </w:rPr>
        <w:t xml:space="preserve"> leader can understand the nature and abilities of all his </w:t>
      </w:r>
      <w:proofErr w:type="spellStart"/>
      <w:proofErr w:type="gramStart"/>
      <w:r w:rsidR="00104599" w:rsidRPr="00E103E7">
        <w:rPr>
          <w:rStyle w:val="jlqj4b"/>
          <w:rFonts w:asciiTheme="majorHAnsi" w:hAnsiTheme="majorHAnsi"/>
          <w:i/>
          <w:iCs/>
          <w:sz w:val="22"/>
          <w:szCs w:val="22"/>
        </w:rPr>
        <w:t>teungku</w:t>
      </w:r>
      <w:proofErr w:type="spellEnd"/>
      <w:r w:rsidR="00805DDE" w:rsidRPr="00E103E7">
        <w:rPr>
          <w:rStyle w:val="jlqj4b"/>
          <w:rFonts w:asciiTheme="majorHAnsi" w:hAnsiTheme="majorHAnsi"/>
          <w:sz w:val="22"/>
          <w:szCs w:val="22"/>
        </w:rPr>
        <w:t xml:space="preserve">, </w:t>
      </w:r>
      <w:r w:rsidR="00C64931" w:rsidRPr="00E103E7">
        <w:rPr>
          <w:rStyle w:val="jlqj4b"/>
          <w:rFonts w:asciiTheme="majorHAnsi" w:hAnsiTheme="majorHAnsi"/>
          <w:sz w:val="22"/>
          <w:szCs w:val="22"/>
        </w:rPr>
        <w:t>that</w:t>
      </w:r>
      <w:proofErr w:type="gramEnd"/>
      <w:r w:rsidR="00C64931" w:rsidRPr="00E103E7">
        <w:rPr>
          <w:rStyle w:val="jlqj4b"/>
          <w:rFonts w:asciiTheme="majorHAnsi" w:hAnsiTheme="majorHAnsi"/>
          <w:sz w:val="22"/>
          <w:szCs w:val="22"/>
        </w:rPr>
        <w:t xml:space="preserve"> is the time </w:t>
      </w:r>
      <w:r w:rsidR="00805DDE" w:rsidRPr="00E103E7">
        <w:rPr>
          <w:rStyle w:val="jlqj4b"/>
          <w:rFonts w:asciiTheme="majorHAnsi" w:hAnsiTheme="majorHAnsi"/>
          <w:sz w:val="22"/>
          <w:szCs w:val="22"/>
        </w:rPr>
        <w:t xml:space="preserve">when the </w:t>
      </w:r>
      <w:proofErr w:type="spellStart"/>
      <w:r w:rsidRPr="00E103E7">
        <w:rPr>
          <w:rStyle w:val="jlqj4b"/>
          <w:rFonts w:asciiTheme="majorHAnsi" w:hAnsiTheme="majorHAnsi"/>
          <w:i/>
          <w:iCs/>
          <w:sz w:val="22"/>
          <w:szCs w:val="22"/>
        </w:rPr>
        <w:t>dayah</w:t>
      </w:r>
      <w:proofErr w:type="spellEnd"/>
      <w:r w:rsidR="00805DDE" w:rsidRPr="00E103E7">
        <w:rPr>
          <w:rStyle w:val="jlqj4b"/>
          <w:rFonts w:asciiTheme="majorHAnsi" w:hAnsiTheme="majorHAnsi"/>
          <w:sz w:val="22"/>
          <w:szCs w:val="22"/>
        </w:rPr>
        <w:t xml:space="preserve"> leader will know where to put his position when there is something he wants to do.</w:t>
      </w:r>
      <w:r w:rsidR="00805DDE" w:rsidRPr="00E103E7">
        <w:rPr>
          <w:rStyle w:val="viiyi"/>
          <w:rFonts w:asciiTheme="majorHAnsi" w:hAnsiTheme="majorHAnsi"/>
          <w:sz w:val="22"/>
          <w:szCs w:val="22"/>
        </w:rPr>
        <w:t xml:space="preserve"> </w:t>
      </w:r>
      <w:r w:rsidR="00805DDE" w:rsidRPr="00E103E7">
        <w:rPr>
          <w:rStyle w:val="jlqj4b"/>
          <w:rFonts w:asciiTheme="majorHAnsi" w:hAnsiTheme="majorHAnsi"/>
          <w:sz w:val="22"/>
          <w:szCs w:val="22"/>
        </w:rPr>
        <w:t xml:space="preserve">Harmony can occur when mutual understanding between </w:t>
      </w:r>
      <w:proofErr w:type="spellStart"/>
      <w:r w:rsidRPr="00E103E7">
        <w:rPr>
          <w:rStyle w:val="jlqj4b"/>
          <w:rFonts w:asciiTheme="majorHAnsi" w:hAnsiTheme="majorHAnsi"/>
          <w:i/>
          <w:iCs/>
          <w:sz w:val="22"/>
          <w:szCs w:val="22"/>
        </w:rPr>
        <w:t>dayah</w:t>
      </w:r>
      <w:proofErr w:type="spellEnd"/>
      <w:r w:rsidR="00805DDE" w:rsidRPr="00E103E7">
        <w:rPr>
          <w:rStyle w:val="jlqj4b"/>
          <w:rFonts w:asciiTheme="majorHAnsi" w:hAnsiTheme="majorHAnsi"/>
          <w:sz w:val="22"/>
          <w:szCs w:val="22"/>
        </w:rPr>
        <w:t xml:space="preserve"> leaders and </w:t>
      </w:r>
      <w:proofErr w:type="spellStart"/>
      <w:r w:rsidR="00104599" w:rsidRPr="00E103E7">
        <w:rPr>
          <w:rStyle w:val="jlqj4b"/>
          <w:rFonts w:asciiTheme="majorHAnsi" w:hAnsiTheme="majorHAnsi"/>
          <w:i/>
          <w:iCs/>
          <w:sz w:val="22"/>
          <w:szCs w:val="22"/>
        </w:rPr>
        <w:t>Teungku</w:t>
      </w:r>
      <w:proofErr w:type="spellEnd"/>
      <w:r w:rsidR="00A57768" w:rsidRPr="00E103E7">
        <w:rPr>
          <w:rStyle w:val="jlqj4b"/>
          <w:rFonts w:asciiTheme="majorHAnsi" w:hAnsiTheme="majorHAnsi"/>
          <w:i/>
          <w:iCs/>
          <w:sz w:val="22"/>
          <w:szCs w:val="22"/>
        </w:rPr>
        <w:t xml:space="preserve"> </w:t>
      </w:r>
      <w:r w:rsidR="00805DDE" w:rsidRPr="00E103E7">
        <w:rPr>
          <w:rStyle w:val="jlqj4b"/>
          <w:rFonts w:asciiTheme="majorHAnsi" w:hAnsiTheme="majorHAnsi"/>
          <w:sz w:val="22"/>
          <w:szCs w:val="22"/>
        </w:rPr>
        <w:t>are intertwined.</w:t>
      </w:r>
      <w:r w:rsidR="00805DDE" w:rsidRPr="00E103E7">
        <w:rPr>
          <w:rStyle w:val="viiyi"/>
          <w:rFonts w:asciiTheme="majorHAnsi" w:hAnsiTheme="majorHAnsi"/>
          <w:sz w:val="22"/>
          <w:szCs w:val="22"/>
        </w:rPr>
        <w:t xml:space="preserve"> </w:t>
      </w:r>
      <w:r w:rsidR="00805DDE" w:rsidRPr="00E103E7">
        <w:rPr>
          <w:rStyle w:val="jlqj4b"/>
          <w:rFonts w:asciiTheme="majorHAnsi" w:hAnsiTheme="majorHAnsi"/>
          <w:sz w:val="22"/>
          <w:szCs w:val="22"/>
        </w:rPr>
        <w:t>So that it will have a positive effect on the relationship between teachers and students.</w:t>
      </w:r>
      <w:r w:rsidR="0016237E" w:rsidRPr="00E103E7">
        <w:rPr>
          <w:rStyle w:val="jlqj4b"/>
          <w:rFonts w:asciiTheme="majorHAnsi" w:hAnsiTheme="majorHAnsi"/>
          <w:sz w:val="22"/>
          <w:szCs w:val="22"/>
        </w:rPr>
        <w:t xml:space="preserve"> </w:t>
      </w:r>
    </w:p>
    <w:p w:rsidR="0056567C" w:rsidRPr="00E103E7" w:rsidRDefault="007F0A88" w:rsidP="006A302F">
      <w:pPr>
        <w:spacing w:after="0" w:line="240" w:lineRule="auto"/>
        <w:ind w:firstLine="567"/>
        <w:jc w:val="both"/>
        <w:rPr>
          <w:rFonts w:asciiTheme="majorHAnsi" w:hAnsiTheme="majorHAnsi" w:cstheme="majorBidi"/>
          <w:lang w:val="id-ID"/>
        </w:rPr>
      </w:pPr>
      <w:r w:rsidRPr="00E103E7">
        <w:rPr>
          <w:rStyle w:val="jlqj4b"/>
          <w:rFonts w:asciiTheme="majorHAnsi" w:hAnsiTheme="majorHAnsi"/>
        </w:rPr>
        <w:t xml:space="preserve">All of this requires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to have a perfect personality and love for their work, to always be with other people in various work fields, to have the ability, and the courage to make decisions and be sincere in their work.</w:t>
      </w:r>
      <w:r w:rsidRPr="00E103E7">
        <w:rPr>
          <w:rStyle w:val="viiyi"/>
          <w:rFonts w:asciiTheme="majorHAnsi" w:hAnsiTheme="majorHAnsi"/>
        </w:rPr>
        <w:t xml:space="preserve"> </w:t>
      </w:r>
      <w:r w:rsidRPr="00E103E7">
        <w:rPr>
          <w:rStyle w:val="jlqj4b"/>
          <w:rFonts w:asciiTheme="majorHAnsi" w:hAnsiTheme="majorHAnsi"/>
        </w:rPr>
        <w:t xml:space="preserve">In this way, he will be able to attract the trust of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around him, as well as realize various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desires and </w:t>
      </w:r>
      <w:r w:rsidRPr="00E103E7">
        <w:rPr>
          <w:rStyle w:val="jlqj4b"/>
          <w:rFonts w:asciiTheme="majorHAnsi" w:hAnsiTheme="majorHAnsi"/>
        </w:rPr>
        <w:lastRenderedPageBreak/>
        <w:t xml:space="preserve">realize various educational goals in the context of making a large contribution to the growth and development of the society in which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provides his devotion.</w:t>
      </w:r>
      <w:r w:rsidRPr="00E103E7">
        <w:rPr>
          <w:rStyle w:val="viiyi"/>
          <w:rFonts w:asciiTheme="majorHAnsi" w:hAnsiTheme="majorHAnsi"/>
        </w:rPr>
        <w:t xml:space="preserve"> </w:t>
      </w:r>
      <w:r w:rsidRPr="00E103E7">
        <w:rPr>
          <w:rStyle w:val="jlqj4b"/>
          <w:rFonts w:asciiTheme="majorHAnsi" w:hAnsiTheme="majorHAnsi"/>
        </w:rPr>
        <w:t xml:space="preserve">As stated by </w:t>
      </w:r>
      <w:proofErr w:type="spellStart"/>
      <w:r w:rsidRPr="00E103E7">
        <w:rPr>
          <w:rStyle w:val="jlqj4b"/>
          <w:rFonts w:asciiTheme="majorHAnsi" w:hAnsiTheme="majorHAnsi"/>
        </w:rPr>
        <w:t>Mar'at</w:t>
      </w:r>
      <w:proofErr w:type="spellEnd"/>
      <w:r w:rsidR="006A302F" w:rsidRPr="00E103E7">
        <w:rPr>
          <w:rStyle w:val="jlqj4b"/>
          <w:rFonts w:asciiTheme="majorHAnsi" w:hAnsiTheme="majorHAnsi"/>
        </w:rPr>
        <w:t xml:space="preserve"> (</w:t>
      </w:r>
      <w:r w:rsidR="006A302F" w:rsidRPr="00E103E7">
        <w:rPr>
          <w:rFonts w:asciiTheme="majorHAnsi" w:hAnsiTheme="majorHAnsi" w:cstheme="majorBidi"/>
        </w:rPr>
        <w:t>1984</w:t>
      </w:r>
      <w:r w:rsidR="006A302F" w:rsidRPr="00E103E7">
        <w:rPr>
          <w:rFonts w:asciiTheme="majorHAnsi" w:hAnsiTheme="majorHAnsi" w:cstheme="majorBidi"/>
        </w:rPr>
        <w:t xml:space="preserve">: </w:t>
      </w:r>
      <w:r w:rsidR="006A302F" w:rsidRPr="00E103E7">
        <w:rPr>
          <w:rFonts w:asciiTheme="majorHAnsi" w:hAnsiTheme="majorHAnsi" w:cstheme="majorBidi"/>
        </w:rPr>
        <w:t>7</w:t>
      </w:r>
      <w:r w:rsidR="006A302F" w:rsidRPr="00E103E7">
        <w:rPr>
          <w:rFonts w:asciiTheme="majorHAnsi" w:hAnsiTheme="majorHAnsi" w:cstheme="majorBidi"/>
        </w:rPr>
        <w:t>)</w:t>
      </w:r>
      <w:r w:rsidRPr="00E103E7">
        <w:rPr>
          <w:rStyle w:val="jlqj4b"/>
          <w:rFonts w:asciiTheme="majorHAnsi" w:hAnsiTheme="majorHAnsi"/>
        </w:rPr>
        <w:t xml:space="preserve">, educators need the services of other people in carrying out their </w:t>
      </w:r>
      <w:r w:rsidR="00553FE3" w:rsidRPr="00E103E7">
        <w:rPr>
          <w:rStyle w:val="jlqj4b"/>
          <w:rFonts w:asciiTheme="majorHAnsi" w:hAnsiTheme="majorHAnsi"/>
        </w:rPr>
        <w:t>professions;</w:t>
      </w:r>
      <w:r w:rsidRPr="00E103E7">
        <w:rPr>
          <w:rStyle w:val="jlqj4b"/>
          <w:rFonts w:asciiTheme="majorHAnsi" w:hAnsiTheme="majorHAnsi"/>
        </w:rPr>
        <w:t xml:space="preserve"> they need a principal in understanding educational goals, curriculum objectives, operational instructional objectives, what they expect and how to provide experiences that suit the</w:t>
      </w:r>
      <w:r w:rsidRPr="00E103E7">
        <w:rPr>
          <w:rStyle w:val="viiyi"/>
          <w:rFonts w:asciiTheme="majorHAnsi" w:hAnsiTheme="majorHAnsi"/>
        </w:rPr>
        <w:t xml:space="preserve"> needs of </w:t>
      </w:r>
      <w:r w:rsidRPr="00E103E7">
        <w:rPr>
          <w:rStyle w:val="jlqj4b"/>
          <w:rFonts w:asciiTheme="majorHAnsi" w:hAnsiTheme="majorHAnsi"/>
        </w:rPr>
        <w:t>learners who are developing.</w:t>
      </w:r>
    </w:p>
    <w:p w:rsidR="00274653" w:rsidRPr="00E103E7" w:rsidRDefault="001A02A6" w:rsidP="00DA5D2F">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In organizing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 institutions,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must understand the characteristics and capacities of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so that they can place them in a proportional position or job description and must understand what tasks are being completed, so that they are not overloaded with their duties. So one of the duties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is to ensure and create conditions, so that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believes that the work given contains the five aspects as stated in the National Education department that in principle the teacher will be motivated to do the job given by the principal, if he is sure that he will be able to do it, he is sure that the job provides benefits for him, is not burdened by personal problems or other more important or urgent tasks, the task is a trust for the person concerned, and the relationship between friends in the organization is harmonious. By looking at the tasks given by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it shows that there is awareness of themselves, they are aware of improving their performance according to the vision and mission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institution itself.</w:t>
      </w:r>
    </w:p>
    <w:p w:rsidR="00F174FF" w:rsidRPr="00E103E7" w:rsidRDefault="00F174FF" w:rsidP="00DA5D2F">
      <w:pPr>
        <w:spacing w:after="0" w:line="240" w:lineRule="auto"/>
        <w:ind w:firstLine="567"/>
        <w:jc w:val="both"/>
        <w:rPr>
          <w:rStyle w:val="jlqj4b"/>
          <w:rFonts w:asciiTheme="majorHAnsi" w:hAnsiTheme="majorHAnsi"/>
        </w:rPr>
      </w:pPr>
      <w:r w:rsidRPr="00E103E7">
        <w:rPr>
          <w:rStyle w:val="jlqj4b"/>
          <w:rFonts w:asciiTheme="majorHAnsi" w:hAnsiTheme="majorHAnsi"/>
        </w:rPr>
        <w:t xml:space="preserve">The achievement of educational goals 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is highly dependent on the leadership skills and wisdom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w:t>
      </w:r>
      <w:r w:rsidRPr="00E103E7">
        <w:rPr>
          <w:rStyle w:val="viiyi"/>
          <w:rFonts w:asciiTheme="majorHAnsi" w:hAnsiTheme="majorHAnsi"/>
        </w:rPr>
        <w:t xml:space="preserve"> </w:t>
      </w:r>
      <w:r w:rsidRPr="00E103E7">
        <w:rPr>
          <w:rStyle w:val="jlqj4b"/>
          <w:rFonts w:asciiTheme="majorHAnsi" w:hAnsiTheme="majorHAnsi"/>
        </w:rPr>
        <w:t xml:space="preserve">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is a professional official in the organization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 institutions who is in charge of managing all organizational resources and collaborating with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in educating students to achieve educational goals.</w:t>
      </w:r>
      <w:r w:rsidRPr="00E103E7">
        <w:rPr>
          <w:rStyle w:val="viiyi"/>
          <w:rFonts w:asciiTheme="majorHAnsi" w:hAnsiTheme="majorHAnsi"/>
        </w:rPr>
        <w:t xml:space="preserve"> </w:t>
      </w:r>
      <w:r w:rsidRPr="00E103E7">
        <w:rPr>
          <w:rStyle w:val="jlqj4b"/>
          <w:rFonts w:asciiTheme="majorHAnsi" w:hAnsiTheme="majorHAnsi"/>
        </w:rPr>
        <w:t xml:space="preserve">With the professionalism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the professional development of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can easily be realized because it is in accordance with their function as an educator.</w:t>
      </w:r>
      <w:r w:rsidRPr="00E103E7">
        <w:rPr>
          <w:rStyle w:val="viiyi"/>
          <w:rFonts w:asciiTheme="majorHAnsi" w:hAnsiTheme="majorHAnsi"/>
        </w:rPr>
        <w:t xml:space="preserve">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competence is not only monotonous with the competencies that have been previously owned, but develops and increases in a systematic and directed manner so that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professionalism will be realized.</w:t>
      </w:r>
    </w:p>
    <w:p w:rsidR="0056567C" w:rsidRPr="00E103E7" w:rsidRDefault="00F174FF" w:rsidP="00FD4FE8">
      <w:pPr>
        <w:autoSpaceDE w:val="0"/>
        <w:autoSpaceDN w:val="0"/>
        <w:adjustRightInd w:val="0"/>
        <w:spacing w:after="0" w:line="240" w:lineRule="auto"/>
        <w:ind w:firstLine="567"/>
        <w:jc w:val="both"/>
        <w:rPr>
          <w:rFonts w:asciiTheme="majorHAnsi" w:eastAsia="Times New Roman" w:hAnsiTheme="majorHAnsi" w:cstheme="majorBidi"/>
          <w:color w:val="000000" w:themeColor="text1"/>
          <w:spacing w:val="-4"/>
          <w:lang w:eastAsia="id-ID"/>
        </w:rPr>
      </w:pPr>
      <w:r w:rsidRPr="00E103E7">
        <w:rPr>
          <w:rStyle w:val="jlqj4b"/>
          <w:rFonts w:asciiTheme="majorHAnsi" w:hAnsiTheme="majorHAnsi"/>
        </w:rPr>
        <w:t>Human resource development in the context of teaching staff is often known as professional teacher development.</w:t>
      </w:r>
      <w:r w:rsidRPr="00E103E7">
        <w:rPr>
          <w:rStyle w:val="viiyi"/>
          <w:rFonts w:asciiTheme="majorHAnsi" w:hAnsiTheme="majorHAnsi"/>
        </w:rPr>
        <w:t xml:space="preserve"> </w:t>
      </w:r>
      <w:r w:rsidRPr="00E103E7">
        <w:rPr>
          <w:rStyle w:val="jlqj4b"/>
          <w:rFonts w:asciiTheme="majorHAnsi" w:hAnsiTheme="majorHAnsi"/>
        </w:rPr>
        <w:t>Referring to the Educational Resources Information Center (ERIC), the term professional development refers to activities undertaken to enhance a professional career.</w:t>
      </w:r>
      <w:r w:rsidRPr="00E103E7">
        <w:rPr>
          <w:rStyle w:val="viiyi"/>
          <w:rFonts w:asciiTheme="majorHAnsi" w:hAnsiTheme="majorHAnsi"/>
        </w:rPr>
        <w:t xml:space="preserve"> </w:t>
      </w:r>
      <w:r w:rsidRPr="00E103E7">
        <w:rPr>
          <w:rStyle w:val="jlqj4b"/>
          <w:rFonts w:asciiTheme="majorHAnsi" w:hAnsiTheme="majorHAnsi"/>
        </w:rPr>
        <w:t xml:space="preserve">These activities include self-development, further education, educational services, curriculum preparation, </w:t>
      </w:r>
      <w:proofErr w:type="gramStart"/>
      <w:r w:rsidRPr="00E103E7">
        <w:rPr>
          <w:rStyle w:val="jlqj4b"/>
          <w:rFonts w:asciiTheme="majorHAnsi" w:hAnsiTheme="majorHAnsi"/>
        </w:rPr>
        <w:t>collaboration</w:t>
      </w:r>
      <w:proofErr w:type="gramEnd"/>
      <w:r w:rsidRPr="00E103E7">
        <w:rPr>
          <w:rStyle w:val="jlqj4b"/>
          <w:rFonts w:asciiTheme="majorHAnsi" w:hAnsiTheme="majorHAnsi"/>
        </w:rPr>
        <w:t xml:space="preserve"> with colleagues, study groups and training or monitoring with peers</w:t>
      </w:r>
      <w:r w:rsidR="006A302F" w:rsidRPr="00E103E7">
        <w:rPr>
          <w:rStyle w:val="jlqj4b"/>
          <w:rFonts w:asciiTheme="majorHAnsi" w:hAnsiTheme="majorHAnsi"/>
        </w:rPr>
        <w:t xml:space="preserve"> (</w:t>
      </w:r>
      <w:proofErr w:type="spellStart"/>
      <w:r w:rsidR="00FD4FE8" w:rsidRPr="00E103E7">
        <w:rPr>
          <w:rFonts w:asciiTheme="majorHAnsi" w:hAnsiTheme="majorHAnsi" w:cstheme="majorBidi"/>
        </w:rPr>
        <w:t>Nur</w:t>
      </w:r>
      <w:proofErr w:type="spellEnd"/>
      <w:r w:rsidR="00FD4FE8" w:rsidRPr="00E103E7">
        <w:rPr>
          <w:rFonts w:asciiTheme="majorHAnsi" w:hAnsiTheme="majorHAnsi" w:cstheme="majorBidi"/>
        </w:rPr>
        <w:t xml:space="preserve"> </w:t>
      </w:r>
      <w:proofErr w:type="spellStart"/>
      <w:r w:rsidR="00FD4FE8" w:rsidRPr="00E103E7">
        <w:rPr>
          <w:rFonts w:asciiTheme="majorHAnsi" w:hAnsiTheme="majorHAnsi" w:cstheme="majorBidi"/>
        </w:rPr>
        <w:t>Aedi</w:t>
      </w:r>
      <w:proofErr w:type="spellEnd"/>
      <w:r w:rsidR="006A302F" w:rsidRPr="00E103E7">
        <w:rPr>
          <w:rFonts w:asciiTheme="majorHAnsi" w:hAnsiTheme="majorHAnsi" w:cstheme="majorBidi"/>
        </w:rPr>
        <w:t>, 2014</w:t>
      </w:r>
      <w:r w:rsidR="006A302F" w:rsidRPr="00E103E7">
        <w:rPr>
          <w:rFonts w:asciiTheme="majorHAnsi" w:hAnsiTheme="majorHAnsi" w:cstheme="majorBidi"/>
        </w:rPr>
        <w:t xml:space="preserve">: </w:t>
      </w:r>
      <w:r w:rsidR="006A302F" w:rsidRPr="00E103E7">
        <w:rPr>
          <w:rFonts w:asciiTheme="majorHAnsi" w:hAnsiTheme="majorHAnsi" w:cstheme="majorBidi"/>
        </w:rPr>
        <w:t>345</w:t>
      </w:r>
      <w:r w:rsidR="006A302F" w:rsidRPr="00E103E7">
        <w:rPr>
          <w:rFonts w:asciiTheme="majorHAnsi" w:hAnsiTheme="majorHAnsi" w:cstheme="majorBidi"/>
        </w:rPr>
        <w:t>)</w:t>
      </w:r>
      <w:r w:rsidRPr="00E103E7">
        <w:rPr>
          <w:rStyle w:val="jlqj4b"/>
          <w:rFonts w:asciiTheme="majorHAnsi" w:hAnsiTheme="majorHAnsi"/>
        </w:rPr>
        <w:t>.</w:t>
      </w:r>
    </w:p>
    <w:p w:rsidR="0056567C" w:rsidRPr="00E103E7" w:rsidRDefault="00F174FF" w:rsidP="00DA5D2F">
      <w:pPr>
        <w:spacing w:after="0" w:line="240" w:lineRule="auto"/>
        <w:ind w:firstLine="567"/>
        <w:jc w:val="both"/>
        <w:rPr>
          <w:rFonts w:asciiTheme="majorHAnsi" w:eastAsia="Times New Roman" w:hAnsiTheme="majorHAnsi" w:cstheme="majorBidi"/>
        </w:rPr>
      </w:pPr>
      <w:r w:rsidRPr="00E103E7">
        <w:rPr>
          <w:rStyle w:val="jlqj4b"/>
          <w:rFonts w:asciiTheme="majorHAnsi" w:hAnsiTheme="majorHAnsi"/>
        </w:rPr>
        <w:t xml:space="preserve">As the highest leader 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must be able to provide positive energy that can motivate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to carry out their duties with full responsibility and seriously, so that their performance becomes more professional.</w:t>
      </w:r>
      <w:r w:rsidRPr="00E103E7">
        <w:rPr>
          <w:rStyle w:val="viiyi"/>
          <w:rFonts w:asciiTheme="majorHAnsi" w:hAnsiTheme="majorHAnsi"/>
        </w:rPr>
        <w:t xml:space="preserve"> </w:t>
      </w:r>
      <w:r w:rsidRPr="00E103E7">
        <w:rPr>
          <w:rStyle w:val="jlqj4b"/>
          <w:rFonts w:asciiTheme="majorHAnsi" w:hAnsiTheme="majorHAnsi"/>
        </w:rPr>
        <w:t xml:space="preserve">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must continue to strive so that his advice, suggestions, ideas, and (if necessary) orders or instructions as well as policies are obeyed and followed by all his mentored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With high hopes, he can make various changes in carrying out various activities, both in attitude, in systematic thinking, and in behaving or acting.</w:t>
      </w:r>
      <w:r w:rsidRPr="00E103E7">
        <w:rPr>
          <w:rStyle w:val="viiyi"/>
          <w:rFonts w:asciiTheme="majorHAnsi" w:hAnsiTheme="majorHAnsi"/>
        </w:rPr>
        <w:t xml:space="preserve"> </w:t>
      </w:r>
      <w:r w:rsidRPr="00E103E7">
        <w:rPr>
          <w:rStyle w:val="jlqj4b"/>
          <w:rFonts w:asciiTheme="majorHAnsi" w:hAnsiTheme="majorHAnsi"/>
        </w:rPr>
        <w:t xml:space="preserve">So that it becomes a necessity for 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to always refresh their knowledge and scientific insights so that later they can support their main duties and functions as a leader.</w:t>
      </w:r>
    </w:p>
    <w:p w:rsidR="0056567C" w:rsidRPr="00E103E7" w:rsidRDefault="0035616B" w:rsidP="006A302F">
      <w:pPr>
        <w:spacing w:after="0" w:line="240" w:lineRule="auto"/>
        <w:ind w:firstLine="567"/>
        <w:jc w:val="both"/>
        <w:rPr>
          <w:rFonts w:asciiTheme="majorHAnsi" w:eastAsia="Times New Roman" w:hAnsiTheme="majorHAnsi" w:cstheme="majorBidi"/>
        </w:rPr>
      </w:pPr>
      <w:proofErr w:type="spellStart"/>
      <w:r w:rsidRPr="00E103E7">
        <w:rPr>
          <w:rStyle w:val="jlqj4b"/>
          <w:rFonts w:asciiTheme="majorHAnsi" w:hAnsiTheme="majorHAnsi"/>
        </w:rPr>
        <w:t>Wahjosumidjo</w:t>
      </w:r>
      <w:proofErr w:type="spellEnd"/>
      <w:r w:rsidRPr="00E103E7">
        <w:rPr>
          <w:rStyle w:val="jlqj4b"/>
          <w:rFonts w:asciiTheme="majorHAnsi" w:hAnsiTheme="majorHAnsi"/>
        </w:rPr>
        <w:t xml:space="preserve"> </w:t>
      </w:r>
      <w:r w:rsidR="006A302F" w:rsidRPr="00E103E7">
        <w:rPr>
          <w:rStyle w:val="jlqj4b"/>
          <w:rFonts w:asciiTheme="majorHAnsi" w:hAnsiTheme="majorHAnsi"/>
        </w:rPr>
        <w:t>(</w:t>
      </w:r>
      <w:r w:rsidR="006A302F" w:rsidRPr="00E103E7">
        <w:rPr>
          <w:rFonts w:asciiTheme="majorHAnsi" w:eastAsia="Times New Roman" w:hAnsiTheme="majorHAnsi" w:cstheme="majorBidi"/>
        </w:rPr>
        <w:t>2008</w:t>
      </w:r>
      <w:r w:rsidR="006A302F" w:rsidRPr="00E103E7">
        <w:rPr>
          <w:rFonts w:asciiTheme="majorHAnsi" w:eastAsia="Times New Roman" w:hAnsiTheme="majorHAnsi" w:cstheme="majorBidi"/>
        </w:rPr>
        <w:t xml:space="preserve">: </w:t>
      </w:r>
      <w:r w:rsidR="006A302F" w:rsidRPr="00E103E7">
        <w:rPr>
          <w:rFonts w:asciiTheme="majorHAnsi" w:eastAsia="Times New Roman" w:hAnsiTheme="majorHAnsi" w:cstheme="majorBidi"/>
        </w:rPr>
        <w:t>97</w:t>
      </w:r>
      <w:r w:rsidR="006A302F" w:rsidRPr="00E103E7">
        <w:rPr>
          <w:rFonts w:asciiTheme="majorHAnsi" w:eastAsia="Times New Roman" w:hAnsiTheme="majorHAnsi" w:cstheme="majorBidi"/>
        </w:rPr>
        <w:t xml:space="preserve">) </w:t>
      </w:r>
      <w:r w:rsidRPr="00E103E7">
        <w:rPr>
          <w:rStyle w:val="jlqj4b"/>
          <w:rFonts w:asciiTheme="majorHAnsi" w:hAnsiTheme="majorHAnsi"/>
        </w:rPr>
        <w:t>explained that the leadership of an educational institution is one of the components of education that roles the most in improving the quality of education.</w:t>
      </w:r>
      <w:r w:rsidRPr="00E103E7">
        <w:rPr>
          <w:rStyle w:val="viiyi"/>
          <w:rFonts w:asciiTheme="majorHAnsi" w:hAnsiTheme="majorHAnsi"/>
        </w:rPr>
        <w:t xml:space="preserve"> </w:t>
      </w:r>
      <w:r w:rsidRPr="00E103E7">
        <w:rPr>
          <w:rStyle w:val="jlqj4b"/>
          <w:rFonts w:asciiTheme="majorHAnsi" w:hAnsiTheme="majorHAnsi"/>
        </w:rPr>
        <w:t>Therefore, a leader of an educational institution must be a professional person who has a duty as a communication channel in the school environment he leads, takes an attitude and is responsible for all actions taken by subordinates, regulates the distribution of tasks quickly and precisely, must think systematically and conceptually,</w:t>
      </w:r>
      <w:r w:rsidRPr="00E103E7">
        <w:rPr>
          <w:rStyle w:val="viiyi"/>
          <w:rFonts w:asciiTheme="majorHAnsi" w:hAnsiTheme="majorHAnsi"/>
        </w:rPr>
        <w:t xml:space="preserve"> </w:t>
      </w:r>
      <w:r w:rsidRPr="00E103E7">
        <w:rPr>
          <w:rStyle w:val="jlqj4b"/>
          <w:rFonts w:asciiTheme="majorHAnsi" w:hAnsiTheme="majorHAnsi"/>
        </w:rPr>
        <w:t>must be able to solve problems through analysis, a mediator, build cooperation through a persuasive approach and agreement, be a diplomat, and be able to make difficult decisions</w:t>
      </w:r>
      <w:r w:rsidR="0056567C" w:rsidRPr="00E103E7">
        <w:rPr>
          <w:rFonts w:asciiTheme="majorHAnsi" w:eastAsia="Times New Roman" w:hAnsiTheme="majorHAnsi" w:cstheme="majorBidi"/>
        </w:rPr>
        <w:t>.</w:t>
      </w:r>
    </w:p>
    <w:p w:rsidR="00E0640C" w:rsidRPr="00E103E7" w:rsidRDefault="00E0640C" w:rsidP="00DA5D2F">
      <w:pPr>
        <w:autoSpaceDE w:val="0"/>
        <w:autoSpaceDN w:val="0"/>
        <w:adjustRightInd w:val="0"/>
        <w:spacing w:after="0" w:line="240" w:lineRule="auto"/>
        <w:ind w:firstLine="567"/>
        <w:contextualSpacing/>
        <w:jc w:val="both"/>
        <w:rPr>
          <w:rStyle w:val="jlqj4b"/>
          <w:rFonts w:asciiTheme="majorHAnsi" w:hAnsiTheme="majorHAnsi"/>
        </w:rPr>
      </w:pPr>
      <w:r w:rsidRPr="00E103E7">
        <w:rPr>
          <w:rStyle w:val="jlqj4b"/>
          <w:rFonts w:asciiTheme="majorHAnsi" w:hAnsiTheme="majorHAnsi"/>
        </w:rPr>
        <w:lastRenderedPageBreak/>
        <w:t xml:space="preserve">Empowering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by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gets formal juridical support in the Aceh </w:t>
      </w:r>
      <w:proofErr w:type="spellStart"/>
      <w:r w:rsidRPr="00E103E7">
        <w:rPr>
          <w:rStyle w:val="jlqj4b"/>
          <w:rFonts w:asciiTheme="majorHAnsi" w:hAnsiTheme="majorHAnsi"/>
        </w:rPr>
        <w:t>Qanun</w:t>
      </w:r>
      <w:proofErr w:type="spellEnd"/>
      <w:r w:rsidRPr="00E103E7">
        <w:rPr>
          <w:rStyle w:val="jlqj4b"/>
          <w:rFonts w:asciiTheme="majorHAnsi" w:hAnsiTheme="majorHAnsi"/>
        </w:rPr>
        <w:t xml:space="preserve"> on the Implementation of Education Number 11 of 2014 subsection 23, namely planning, conducting guidance, improving welfare, providing appreciation and protection, facilitating increased needs, and the quality of educators in all education units.</w:t>
      </w:r>
      <w:r w:rsidRPr="00E103E7">
        <w:rPr>
          <w:rStyle w:val="viiyi"/>
          <w:rFonts w:asciiTheme="majorHAnsi" w:hAnsiTheme="majorHAnsi"/>
        </w:rPr>
        <w:t xml:space="preserve"> </w:t>
      </w:r>
      <w:r w:rsidRPr="00E103E7">
        <w:rPr>
          <w:rStyle w:val="jlqj4b"/>
          <w:rFonts w:asciiTheme="majorHAnsi" w:hAnsiTheme="majorHAnsi"/>
        </w:rPr>
        <w:t xml:space="preserve">From the aforementioned basis, it can be understood that the Aceh Government assists the leadership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in empowering their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w:t>
      </w:r>
    </w:p>
    <w:p w:rsidR="00E0640C" w:rsidRPr="00E103E7" w:rsidRDefault="00E0640C" w:rsidP="00DA5D2F">
      <w:pPr>
        <w:spacing w:after="0" w:line="240" w:lineRule="auto"/>
        <w:ind w:firstLine="567"/>
        <w:jc w:val="both"/>
        <w:rPr>
          <w:rFonts w:asciiTheme="majorHAnsi" w:eastAsia="Times New Roman" w:hAnsiTheme="majorHAnsi" w:cstheme="majorBidi"/>
        </w:rPr>
      </w:pPr>
      <w:r w:rsidRPr="00E103E7">
        <w:rPr>
          <w:rStyle w:val="jlqj4b"/>
          <w:rFonts w:asciiTheme="majorHAnsi" w:hAnsiTheme="majorHAnsi"/>
        </w:rPr>
        <w:t xml:space="preserve">Based on the explanation above, in carrying out the empowerment of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quality in their leadership,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must manage and coach all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which functions to build, supervise, improve, and seek initiatives and solutions for the course of all educational activities carried out by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w:t>
      </w:r>
      <w:r w:rsidRPr="00E103E7">
        <w:rPr>
          <w:rStyle w:val="viiyi"/>
          <w:rFonts w:asciiTheme="majorHAnsi" w:hAnsiTheme="majorHAnsi"/>
        </w:rPr>
        <w:t xml:space="preserve"> </w:t>
      </w:r>
      <w:r w:rsidRPr="00E103E7">
        <w:rPr>
          <w:rStyle w:val="jlqj4b"/>
          <w:rFonts w:asciiTheme="majorHAnsi" w:hAnsiTheme="majorHAnsi"/>
        </w:rPr>
        <w:t xml:space="preserve">On another part,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also have a role to play in realizing the horizontal relationship of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in order to foster and develop harmonious interactions between individuals, so that together they can move towards achieving the goals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through awareness in carrying out their respective duties seriously and responsibly</w:t>
      </w:r>
      <w:r w:rsidR="00E5512B" w:rsidRPr="00E103E7">
        <w:rPr>
          <w:rStyle w:val="jlqj4b"/>
          <w:rFonts w:asciiTheme="majorHAnsi" w:hAnsiTheme="majorHAnsi"/>
        </w:rPr>
        <w:t>, s</w:t>
      </w:r>
      <w:r w:rsidRPr="00E103E7">
        <w:rPr>
          <w:rStyle w:val="jlqj4b"/>
          <w:rFonts w:asciiTheme="majorHAnsi" w:hAnsiTheme="majorHAnsi"/>
        </w:rPr>
        <w:t xml:space="preserve">o that all activities to empower the quality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are largely determined by the role of </w:t>
      </w:r>
      <w:proofErr w:type="spellStart"/>
      <w:r w:rsidR="00104599" w:rsidRPr="00E103E7">
        <w:rPr>
          <w:rStyle w:val="jlqj4b"/>
          <w:rFonts w:asciiTheme="majorHAnsi" w:hAnsiTheme="majorHAnsi"/>
          <w:i/>
          <w:iCs/>
        </w:rPr>
        <w:t>Teungku</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as educators professionally.</w:t>
      </w:r>
    </w:p>
    <w:p w:rsidR="000B3984" w:rsidRPr="00E103E7" w:rsidRDefault="000B3984" w:rsidP="00DA5D2F">
      <w:pPr>
        <w:spacing w:after="0" w:line="240" w:lineRule="auto"/>
        <w:ind w:firstLine="720"/>
        <w:jc w:val="both"/>
        <w:rPr>
          <w:rFonts w:asciiTheme="majorHAnsi" w:eastAsia="Times New Roman" w:hAnsiTheme="majorHAnsi" w:cstheme="majorBidi"/>
        </w:rPr>
      </w:pPr>
    </w:p>
    <w:p w:rsidR="0056567C" w:rsidRPr="00E103E7" w:rsidRDefault="00F81FE3" w:rsidP="00DA5D2F">
      <w:pPr>
        <w:spacing w:after="0" w:line="240" w:lineRule="auto"/>
        <w:jc w:val="both"/>
        <w:rPr>
          <w:rFonts w:asciiTheme="majorHAnsi" w:hAnsiTheme="majorHAnsi" w:cstheme="majorBidi"/>
          <w:b/>
          <w:bCs/>
          <w:i/>
          <w:iCs/>
        </w:rPr>
      </w:pPr>
      <w:r w:rsidRPr="00E103E7">
        <w:rPr>
          <w:rFonts w:asciiTheme="majorHAnsi" w:hAnsiTheme="majorHAnsi" w:cstheme="majorBidi"/>
          <w:b/>
          <w:bCs/>
          <w:i/>
          <w:iCs/>
        </w:rPr>
        <w:t>Empowerment of</w:t>
      </w:r>
      <w:r w:rsidR="00D605FD" w:rsidRPr="00E103E7">
        <w:rPr>
          <w:rFonts w:asciiTheme="majorHAnsi" w:hAnsiTheme="majorHAnsi" w:cstheme="majorBidi"/>
          <w:b/>
          <w:bCs/>
          <w:i/>
          <w:iCs/>
        </w:rPr>
        <w:t xml:space="preserve"> </w:t>
      </w:r>
      <w:proofErr w:type="spellStart"/>
      <w:r w:rsidR="00104599" w:rsidRPr="00E103E7">
        <w:rPr>
          <w:rFonts w:asciiTheme="majorHAnsi" w:hAnsiTheme="majorHAnsi" w:cstheme="majorBidi"/>
          <w:b/>
          <w:bCs/>
          <w:i/>
          <w:iCs/>
        </w:rPr>
        <w:t>Santri</w:t>
      </w:r>
      <w:proofErr w:type="spellEnd"/>
      <w:r w:rsidR="00D605FD" w:rsidRPr="00E103E7">
        <w:rPr>
          <w:rFonts w:asciiTheme="majorHAnsi" w:hAnsiTheme="majorHAnsi" w:cstheme="majorBidi"/>
          <w:b/>
          <w:bCs/>
          <w:i/>
          <w:iCs/>
        </w:rPr>
        <w:t xml:space="preserve"> </w:t>
      </w:r>
      <w:r w:rsidR="0056567C" w:rsidRPr="00E103E7">
        <w:rPr>
          <w:rFonts w:asciiTheme="majorHAnsi" w:hAnsiTheme="majorHAnsi" w:cstheme="majorBidi"/>
          <w:b/>
          <w:bCs/>
          <w:i/>
          <w:iCs/>
        </w:rPr>
        <w:t>(</w:t>
      </w:r>
      <w:r w:rsidR="00D605FD" w:rsidRPr="00E103E7">
        <w:rPr>
          <w:rFonts w:asciiTheme="majorHAnsi" w:hAnsiTheme="majorHAnsi" w:cstheme="majorBidi"/>
          <w:b/>
          <w:bCs/>
          <w:i/>
          <w:iCs/>
        </w:rPr>
        <w:t>learners</w:t>
      </w:r>
      <w:r w:rsidR="0056567C" w:rsidRPr="00E103E7">
        <w:rPr>
          <w:rFonts w:asciiTheme="majorHAnsi" w:hAnsiTheme="majorHAnsi" w:cstheme="majorBidi"/>
          <w:b/>
          <w:bCs/>
          <w:i/>
          <w:iCs/>
        </w:rPr>
        <w:t>)</w:t>
      </w:r>
      <w:r w:rsidR="007E2C5C" w:rsidRPr="00E103E7">
        <w:rPr>
          <w:rFonts w:asciiTheme="majorHAnsi" w:hAnsiTheme="majorHAnsi" w:cstheme="majorBidi"/>
          <w:b/>
          <w:bCs/>
          <w:i/>
          <w:iCs/>
        </w:rPr>
        <w:t xml:space="preserve"> Quality</w:t>
      </w:r>
    </w:p>
    <w:p w:rsidR="00D605FD" w:rsidRPr="00E103E7" w:rsidRDefault="00104599" w:rsidP="00DA5D2F">
      <w:pPr>
        <w:spacing w:after="0" w:line="240" w:lineRule="auto"/>
        <w:ind w:firstLine="567"/>
        <w:jc w:val="both"/>
        <w:rPr>
          <w:rStyle w:val="jlqj4b"/>
          <w:rFonts w:asciiTheme="majorHAnsi" w:hAnsiTheme="majorHAnsi"/>
        </w:rPr>
      </w:pPr>
      <w:proofErr w:type="spellStart"/>
      <w:r w:rsidRPr="00E103E7">
        <w:rPr>
          <w:rStyle w:val="jlqj4b"/>
          <w:rFonts w:asciiTheme="majorHAnsi" w:hAnsiTheme="majorHAnsi"/>
          <w:i/>
          <w:iCs/>
        </w:rPr>
        <w:t>Santri</w:t>
      </w:r>
      <w:proofErr w:type="spellEnd"/>
      <w:r w:rsidR="00D605FD" w:rsidRPr="00E103E7">
        <w:rPr>
          <w:rStyle w:val="jlqj4b"/>
          <w:rFonts w:asciiTheme="majorHAnsi" w:hAnsiTheme="majorHAnsi"/>
        </w:rPr>
        <w:t xml:space="preserve"> are the axis and target in the learning process and development of the quality of </w:t>
      </w:r>
      <w:proofErr w:type="spellStart"/>
      <w:r w:rsidR="00DA5D2F" w:rsidRPr="00E103E7">
        <w:rPr>
          <w:rStyle w:val="jlqj4b"/>
          <w:rFonts w:asciiTheme="majorHAnsi" w:hAnsiTheme="majorHAnsi"/>
          <w:i/>
          <w:iCs/>
        </w:rPr>
        <w:t>dayah</w:t>
      </w:r>
      <w:proofErr w:type="spellEnd"/>
      <w:r w:rsidR="00D605FD" w:rsidRPr="00E103E7">
        <w:rPr>
          <w:rStyle w:val="jlqj4b"/>
          <w:rFonts w:asciiTheme="majorHAnsi" w:hAnsiTheme="majorHAnsi"/>
        </w:rPr>
        <w:t xml:space="preserve"> educational institutions.</w:t>
      </w:r>
      <w:r w:rsidR="00D605FD" w:rsidRPr="00E103E7">
        <w:rPr>
          <w:rStyle w:val="viiyi"/>
          <w:rFonts w:asciiTheme="majorHAnsi" w:hAnsiTheme="majorHAnsi"/>
        </w:rPr>
        <w:t xml:space="preserve"> </w:t>
      </w:r>
      <w:r w:rsidR="00D605FD" w:rsidRPr="00E103E7">
        <w:rPr>
          <w:rStyle w:val="jlqj4b"/>
          <w:rFonts w:asciiTheme="majorHAnsi" w:hAnsiTheme="majorHAnsi"/>
        </w:rPr>
        <w:t>Therefore, leaders of educational institutions who are personified at the leadership of educational institutions must understand the boundaries of clear and thorough relationships with students.</w:t>
      </w:r>
      <w:r w:rsidR="00D605FD" w:rsidRPr="00E103E7">
        <w:rPr>
          <w:rStyle w:val="viiyi"/>
          <w:rFonts w:asciiTheme="majorHAnsi" w:hAnsiTheme="majorHAnsi"/>
        </w:rPr>
        <w:t xml:space="preserve"> </w:t>
      </w:r>
      <w:r w:rsidR="00D605FD" w:rsidRPr="00E103E7">
        <w:rPr>
          <w:rStyle w:val="jlqj4b"/>
          <w:rFonts w:asciiTheme="majorHAnsi" w:hAnsiTheme="majorHAnsi"/>
        </w:rPr>
        <w:t xml:space="preserve">Even though these relationships often turn into routine managerial relationships, such as counting the number of negligence, assessing marks, and reviewing bad behavior, but these relationships must have human nuances that pay attention to the personality of the </w:t>
      </w:r>
      <w:proofErr w:type="spellStart"/>
      <w:r w:rsidRPr="00E103E7">
        <w:rPr>
          <w:rStyle w:val="jlqj4b"/>
          <w:rFonts w:asciiTheme="majorHAnsi" w:hAnsiTheme="majorHAnsi"/>
          <w:i/>
          <w:iCs/>
        </w:rPr>
        <w:t>santri</w:t>
      </w:r>
      <w:proofErr w:type="spellEnd"/>
      <w:r w:rsidR="00D605FD" w:rsidRPr="00E103E7">
        <w:rPr>
          <w:rStyle w:val="jlqj4b"/>
          <w:rFonts w:asciiTheme="majorHAnsi" w:hAnsiTheme="majorHAnsi"/>
        </w:rPr>
        <w:t>.</w:t>
      </w:r>
    </w:p>
    <w:p w:rsidR="00D605FD" w:rsidRPr="00E103E7" w:rsidRDefault="00DA5D2F" w:rsidP="00DA5D2F">
      <w:pPr>
        <w:spacing w:after="0" w:line="240" w:lineRule="auto"/>
        <w:ind w:firstLine="567"/>
        <w:jc w:val="both"/>
        <w:rPr>
          <w:rStyle w:val="jlqj4b"/>
          <w:rFonts w:asciiTheme="majorHAnsi" w:hAnsiTheme="majorHAnsi"/>
        </w:rPr>
      </w:pPr>
      <w:proofErr w:type="spellStart"/>
      <w:r w:rsidRPr="00E103E7">
        <w:rPr>
          <w:rStyle w:val="jlqj4b"/>
          <w:rFonts w:asciiTheme="majorHAnsi" w:hAnsiTheme="majorHAnsi"/>
          <w:i/>
          <w:iCs/>
        </w:rPr>
        <w:t>Dayah</w:t>
      </w:r>
      <w:proofErr w:type="spellEnd"/>
      <w:r w:rsidR="00D605FD" w:rsidRPr="00E103E7">
        <w:rPr>
          <w:rStyle w:val="jlqj4b"/>
          <w:rFonts w:asciiTheme="majorHAnsi" w:hAnsiTheme="majorHAnsi"/>
        </w:rPr>
        <w:t xml:space="preserve"> </w:t>
      </w:r>
      <w:proofErr w:type="gramStart"/>
      <w:r w:rsidR="00D605FD" w:rsidRPr="00E103E7">
        <w:rPr>
          <w:rStyle w:val="jlqj4b"/>
          <w:rFonts w:asciiTheme="majorHAnsi" w:hAnsiTheme="majorHAnsi"/>
        </w:rPr>
        <w:t>leaders</w:t>
      </w:r>
      <w:proofErr w:type="gramEnd"/>
      <w:r w:rsidR="00D605FD" w:rsidRPr="00E103E7">
        <w:rPr>
          <w:rStyle w:val="jlqj4b"/>
          <w:rFonts w:asciiTheme="majorHAnsi" w:hAnsiTheme="majorHAnsi"/>
        </w:rPr>
        <w:t xml:space="preserve"> who carry out the duties as </w:t>
      </w:r>
      <w:proofErr w:type="spellStart"/>
      <w:r w:rsidRPr="00E103E7">
        <w:rPr>
          <w:rStyle w:val="jlqj4b"/>
          <w:rFonts w:asciiTheme="majorHAnsi" w:hAnsiTheme="majorHAnsi"/>
          <w:i/>
          <w:iCs/>
        </w:rPr>
        <w:t>dayah</w:t>
      </w:r>
      <w:proofErr w:type="spellEnd"/>
      <w:r w:rsidR="00D605FD" w:rsidRPr="00E103E7">
        <w:rPr>
          <w:rStyle w:val="jlqj4b"/>
          <w:rFonts w:asciiTheme="majorHAnsi" w:hAnsiTheme="majorHAnsi"/>
        </w:rPr>
        <w:t xml:space="preserve"> managers, have a very big role in creating good interactions with students.</w:t>
      </w:r>
      <w:r w:rsidR="00D605FD" w:rsidRPr="00E103E7">
        <w:rPr>
          <w:rStyle w:val="viiyi"/>
          <w:rFonts w:asciiTheme="majorHAnsi" w:hAnsiTheme="majorHAnsi"/>
        </w:rPr>
        <w:t xml:space="preserve"> </w:t>
      </w:r>
      <w:proofErr w:type="spellStart"/>
      <w:r w:rsidRPr="00E103E7">
        <w:rPr>
          <w:rStyle w:val="jlqj4b"/>
          <w:rFonts w:asciiTheme="majorHAnsi" w:hAnsiTheme="majorHAnsi"/>
          <w:i/>
          <w:iCs/>
        </w:rPr>
        <w:t>Dayah</w:t>
      </w:r>
      <w:proofErr w:type="spellEnd"/>
      <w:r w:rsidR="00D605FD" w:rsidRPr="00E103E7">
        <w:rPr>
          <w:rStyle w:val="jlqj4b"/>
          <w:rFonts w:asciiTheme="majorHAnsi" w:hAnsiTheme="majorHAnsi"/>
        </w:rPr>
        <w:t xml:space="preserve"> leaders must establish various means to strengthen the relationship between themselves and the</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00D605FD" w:rsidRPr="00E103E7">
        <w:rPr>
          <w:rStyle w:val="jlqj4b"/>
          <w:rFonts w:asciiTheme="majorHAnsi" w:hAnsiTheme="majorHAnsi"/>
        </w:rPr>
        <w:t>and must respect the personality of the</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00D605FD" w:rsidRPr="00E103E7">
        <w:rPr>
          <w:rStyle w:val="jlqj4b"/>
          <w:rFonts w:asciiTheme="majorHAnsi" w:hAnsiTheme="majorHAnsi"/>
        </w:rPr>
        <w:t xml:space="preserve">by interacting fairly with the </w:t>
      </w:r>
      <w:proofErr w:type="spellStart"/>
      <w:r w:rsidR="00104599" w:rsidRPr="00E103E7">
        <w:rPr>
          <w:rStyle w:val="jlqj4b"/>
          <w:rFonts w:asciiTheme="majorHAnsi" w:hAnsiTheme="majorHAnsi"/>
          <w:i/>
          <w:iCs/>
        </w:rPr>
        <w:t>santri</w:t>
      </w:r>
      <w:proofErr w:type="spellEnd"/>
      <w:r w:rsidR="00D605FD" w:rsidRPr="00E103E7">
        <w:rPr>
          <w:rStyle w:val="jlqj4b"/>
          <w:rFonts w:asciiTheme="majorHAnsi" w:hAnsiTheme="majorHAnsi"/>
        </w:rPr>
        <w:t xml:space="preserve">, so that it will give them a sense that they are part of the </w:t>
      </w:r>
      <w:proofErr w:type="spellStart"/>
      <w:r w:rsidRPr="00E103E7">
        <w:rPr>
          <w:rStyle w:val="jlqj4b"/>
          <w:rFonts w:asciiTheme="majorHAnsi" w:hAnsiTheme="majorHAnsi"/>
          <w:i/>
          <w:iCs/>
        </w:rPr>
        <w:t>dayah</w:t>
      </w:r>
      <w:proofErr w:type="spellEnd"/>
      <w:r w:rsidR="00D605FD" w:rsidRPr="00E103E7">
        <w:rPr>
          <w:rStyle w:val="jlqj4b"/>
          <w:rFonts w:asciiTheme="majorHAnsi" w:hAnsiTheme="majorHAnsi"/>
        </w:rPr>
        <w:t xml:space="preserve"> component.</w:t>
      </w:r>
      <w:r w:rsidR="00D605FD" w:rsidRPr="00E103E7">
        <w:rPr>
          <w:rStyle w:val="viiyi"/>
          <w:rFonts w:asciiTheme="majorHAnsi" w:hAnsiTheme="majorHAnsi"/>
        </w:rPr>
        <w:t xml:space="preserve"> </w:t>
      </w:r>
      <w:r w:rsidR="00D605FD" w:rsidRPr="00E103E7">
        <w:rPr>
          <w:rStyle w:val="jlqj4b"/>
          <w:rFonts w:asciiTheme="majorHAnsi" w:hAnsiTheme="majorHAnsi"/>
        </w:rPr>
        <w:t xml:space="preserve">Then, </w:t>
      </w:r>
      <w:proofErr w:type="spellStart"/>
      <w:r w:rsidRPr="00E103E7">
        <w:rPr>
          <w:rStyle w:val="jlqj4b"/>
          <w:rFonts w:asciiTheme="majorHAnsi" w:hAnsiTheme="majorHAnsi"/>
          <w:i/>
          <w:iCs/>
        </w:rPr>
        <w:t>dayah</w:t>
      </w:r>
      <w:proofErr w:type="spellEnd"/>
      <w:r w:rsidR="00D605FD" w:rsidRPr="00E103E7">
        <w:rPr>
          <w:rStyle w:val="jlqj4b"/>
          <w:rFonts w:asciiTheme="majorHAnsi" w:hAnsiTheme="majorHAnsi"/>
        </w:rPr>
        <w:t xml:space="preserve"> leaders must also pay attention to the tendencies and constraints </w:t>
      </w:r>
      <w:r w:rsidR="00785D31" w:rsidRPr="00E103E7">
        <w:rPr>
          <w:rStyle w:val="jlqj4b"/>
          <w:rFonts w:asciiTheme="majorHAnsi" w:hAnsiTheme="majorHAnsi"/>
        </w:rPr>
        <w:t>faced by</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00D605FD" w:rsidRPr="00E103E7">
        <w:rPr>
          <w:rStyle w:val="jlqj4b"/>
          <w:rFonts w:asciiTheme="majorHAnsi" w:hAnsiTheme="majorHAnsi"/>
        </w:rPr>
        <w:t xml:space="preserve">and </w:t>
      </w:r>
      <w:proofErr w:type="gramStart"/>
      <w:r w:rsidR="00D605FD" w:rsidRPr="00E103E7">
        <w:rPr>
          <w:rStyle w:val="jlqj4b"/>
          <w:rFonts w:asciiTheme="majorHAnsi" w:hAnsiTheme="majorHAnsi"/>
        </w:rPr>
        <w:t>be</w:t>
      </w:r>
      <w:proofErr w:type="gramEnd"/>
      <w:r w:rsidR="00D605FD" w:rsidRPr="00E103E7">
        <w:rPr>
          <w:rStyle w:val="jlqj4b"/>
          <w:rFonts w:asciiTheme="majorHAnsi" w:hAnsiTheme="majorHAnsi"/>
        </w:rPr>
        <w:t xml:space="preserve"> able to create a </w:t>
      </w:r>
      <w:r w:rsidR="00785D31" w:rsidRPr="00E103E7">
        <w:rPr>
          <w:rStyle w:val="jlqj4b"/>
          <w:rFonts w:asciiTheme="majorHAnsi" w:hAnsiTheme="majorHAnsi"/>
        </w:rPr>
        <w:t xml:space="preserve">conducive </w:t>
      </w:r>
      <w:r w:rsidR="00D605FD" w:rsidRPr="00E103E7">
        <w:rPr>
          <w:rStyle w:val="jlqj4b"/>
          <w:rFonts w:asciiTheme="majorHAnsi" w:hAnsiTheme="majorHAnsi"/>
        </w:rPr>
        <w:t xml:space="preserve">climate to </w:t>
      </w:r>
      <w:r w:rsidR="00785D31" w:rsidRPr="00E103E7">
        <w:rPr>
          <w:rStyle w:val="jlqj4b"/>
          <w:rFonts w:asciiTheme="majorHAnsi" w:hAnsiTheme="majorHAnsi"/>
        </w:rPr>
        <w:t xml:space="preserve">make </w:t>
      </w:r>
      <w:r w:rsidR="00D605FD" w:rsidRPr="00E103E7">
        <w:rPr>
          <w:rStyle w:val="jlqj4b"/>
          <w:rFonts w:asciiTheme="majorHAnsi" w:hAnsiTheme="majorHAnsi"/>
        </w:rPr>
        <w:t>communication and dialogue, so that</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00D605FD" w:rsidRPr="00E103E7">
        <w:rPr>
          <w:rStyle w:val="jlqj4b"/>
          <w:rFonts w:asciiTheme="majorHAnsi" w:hAnsiTheme="majorHAnsi"/>
        </w:rPr>
        <w:t>feel free to express their various opinions.</w:t>
      </w:r>
    </w:p>
    <w:p w:rsidR="003A7D48" w:rsidRPr="00E103E7" w:rsidRDefault="003A7D48" w:rsidP="00DF19A1">
      <w:pPr>
        <w:spacing w:after="0" w:line="240" w:lineRule="auto"/>
        <w:ind w:firstLine="567"/>
        <w:jc w:val="both"/>
        <w:rPr>
          <w:rFonts w:asciiTheme="majorHAnsi" w:hAnsiTheme="majorHAnsi" w:cstheme="majorBidi"/>
        </w:rPr>
      </w:pPr>
      <w:r w:rsidRPr="00E103E7">
        <w:rPr>
          <w:rStyle w:val="jlqj4b"/>
          <w:rFonts w:asciiTheme="majorHAnsi" w:hAnsiTheme="majorHAnsi"/>
        </w:rPr>
        <w:t xml:space="preserve">This fostered their trust in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and added to the depth of their relationship with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w:t>
      </w:r>
      <w:r w:rsidRPr="00E103E7">
        <w:rPr>
          <w:rStyle w:val="viiyi"/>
          <w:rFonts w:asciiTheme="majorHAnsi" w:hAnsiTheme="majorHAnsi"/>
        </w:rPr>
        <w:t xml:space="preserve"> </w:t>
      </w:r>
      <w:proofErr w:type="spellStart"/>
      <w:r w:rsidR="006A302F" w:rsidRPr="00E103E7">
        <w:rPr>
          <w:rFonts w:asciiTheme="majorHAnsi" w:hAnsiTheme="majorHAnsi" w:cstheme="majorBidi"/>
        </w:rPr>
        <w:t>Sulaimân</w:t>
      </w:r>
      <w:proofErr w:type="spellEnd"/>
      <w:r w:rsidR="006A302F" w:rsidRPr="00E103E7">
        <w:rPr>
          <w:rFonts w:asciiTheme="majorHAnsi" w:hAnsiTheme="majorHAnsi" w:cstheme="majorBidi"/>
          <w:lang w:val="id-ID"/>
        </w:rPr>
        <w:t xml:space="preserve"> </w:t>
      </w:r>
      <w:r w:rsidR="006A302F" w:rsidRPr="00E103E7">
        <w:rPr>
          <w:rFonts w:asciiTheme="majorHAnsi" w:hAnsiTheme="majorHAnsi" w:cstheme="majorBidi"/>
        </w:rPr>
        <w:t>Al-</w:t>
      </w:r>
      <w:proofErr w:type="spellStart"/>
      <w:r w:rsidR="006A302F" w:rsidRPr="00E103E7">
        <w:rPr>
          <w:rFonts w:asciiTheme="majorHAnsi" w:hAnsiTheme="majorHAnsi" w:cstheme="majorBidi"/>
        </w:rPr>
        <w:t>Hâqil</w:t>
      </w:r>
      <w:proofErr w:type="spellEnd"/>
      <w:r w:rsidR="006A302F" w:rsidRPr="00E103E7">
        <w:rPr>
          <w:rFonts w:asciiTheme="majorHAnsi" w:hAnsiTheme="majorHAnsi" w:cstheme="majorBidi"/>
        </w:rPr>
        <w:t xml:space="preserve"> (</w:t>
      </w:r>
      <w:r w:rsidR="006A302F" w:rsidRPr="00E103E7">
        <w:rPr>
          <w:rFonts w:asciiTheme="majorHAnsi" w:hAnsiTheme="majorHAnsi" w:cstheme="majorBidi"/>
        </w:rPr>
        <w:t>1414 H</w:t>
      </w:r>
      <w:r w:rsidR="006A302F" w:rsidRPr="00E103E7">
        <w:rPr>
          <w:rFonts w:asciiTheme="majorHAnsi" w:hAnsiTheme="majorHAnsi" w:cstheme="majorBidi"/>
        </w:rPr>
        <w:t xml:space="preserve">: </w:t>
      </w:r>
      <w:r w:rsidR="006A302F" w:rsidRPr="00E103E7">
        <w:rPr>
          <w:rFonts w:asciiTheme="majorHAnsi" w:hAnsiTheme="majorHAnsi" w:cstheme="majorBidi"/>
        </w:rPr>
        <w:t>48</w:t>
      </w:r>
      <w:r w:rsidR="006A302F" w:rsidRPr="00E103E7">
        <w:rPr>
          <w:rFonts w:asciiTheme="majorHAnsi" w:hAnsiTheme="majorHAnsi" w:cstheme="majorBidi"/>
        </w:rPr>
        <w:t>)</w:t>
      </w:r>
      <w:r w:rsidRPr="00E103E7">
        <w:rPr>
          <w:rStyle w:val="jlqj4b"/>
          <w:rFonts w:asciiTheme="majorHAnsi" w:hAnsiTheme="majorHAnsi"/>
        </w:rPr>
        <w:t xml:space="preserve"> said, "When the leadership of an educational institution meets the various inner and social needs of students, they will surely grow a sense of love, gentleness, and cooperation between them.</w:t>
      </w:r>
      <w:r w:rsidR="0056567C" w:rsidRPr="00E103E7">
        <w:rPr>
          <w:rFonts w:asciiTheme="majorHAnsi" w:hAnsiTheme="majorHAnsi" w:cstheme="majorBidi"/>
        </w:rPr>
        <w:t>”</w:t>
      </w:r>
      <w:r w:rsidR="00DF19A1">
        <w:rPr>
          <w:rFonts w:asciiTheme="majorHAnsi" w:hAnsiTheme="majorHAnsi" w:cstheme="majorBidi"/>
        </w:rPr>
        <w:t xml:space="preserve"> </w:t>
      </w:r>
      <w:r w:rsidRPr="00E103E7">
        <w:rPr>
          <w:rStyle w:val="jlqj4b"/>
          <w:rFonts w:asciiTheme="majorHAnsi" w:hAnsiTheme="majorHAnsi"/>
        </w:rPr>
        <w:t xml:space="preserve">The interest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is not only focused on the transfer of knowledge, but more than that.</w:t>
      </w:r>
      <w:r w:rsidRPr="00E103E7">
        <w:rPr>
          <w:rStyle w:val="viiyi"/>
          <w:rFonts w:asciiTheme="majorHAnsi" w:hAnsiTheme="majorHAnsi"/>
        </w:rPr>
        <w:t xml:space="preserv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must strive to cultivate a good personality with all their potential, especially for themselves and for their communities.</w:t>
      </w:r>
      <w:r w:rsidRPr="00E103E7">
        <w:rPr>
          <w:rStyle w:val="viiyi"/>
          <w:rFonts w:asciiTheme="majorHAnsi" w:hAnsiTheme="majorHAnsi"/>
        </w:rPr>
        <w:t xml:space="preserve"> </w:t>
      </w:r>
      <w:r w:rsidRPr="00E103E7">
        <w:rPr>
          <w:rStyle w:val="jlqj4b"/>
          <w:rFonts w:asciiTheme="majorHAnsi" w:hAnsiTheme="majorHAnsi"/>
        </w:rPr>
        <w:t xml:space="preserve">Therefore,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must pay attention to everything that is given from the various potentials they have for the guidance and development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as members of society in order to prepare themselves to face the social order of life. </w:t>
      </w:r>
    </w:p>
    <w:p w:rsidR="0056567C" w:rsidRPr="00E103E7" w:rsidRDefault="00084CFB" w:rsidP="006A302F">
      <w:pPr>
        <w:spacing w:after="0" w:line="240" w:lineRule="auto"/>
        <w:ind w:firstLine="567"/>
        <w:jc w:val="both"/>
        <w:rPr>
          <w:rFonts w:asciiTheme="majorHAnsi" w:hAnsiTheme="majorHAnsi" w:cstheme="majorBidi"/>
        </w:rPr>
      </w:pPr>
      <w:r w:rsidRPr="00E103E7">
        <w:rPr>
          <w:rStyle w:val="jlqj4b"/>
          <w:rFonts w:asciiTheme="majorHAnsi" w:hAnsiTheme="majorHAnsi"/>
        </w:rPr>
        <w:t xml:space="preserve">As stated by </w:t>
      </w:r>
      <w:proofErr w:type="spellStart"/>
      <w:r w:rsidRPr="00E103E7">
        <w:rPr>
          <w:rStyle w:val="jlqj4b"/>
          <w:rFonts w:asciiTheme="majorHAnsi" w:hAnsiTheme="majorHAnsi"/>
        </w:rPr>
        <w:t>Anik</w:t>
      </w:r>
      <w:proofErr w:type="spellEnd"/>
      <w:r w:rsidRPr="00E103E7">
        <w:rPr>
          <w:rStyle w:val="jlqj4b"/>
          <w:rFonts w:asciiTheme="majorHAnsi" w:hAnsiTheme="majorHAnsi"/>
        </w:rPr>
        <w:t xml:space="preserve"> </w:t>
      </w:r>
      <w:proofErr w:type="spellStart"/>
      <w:r w:rsidRPr="00E103E7">
        <w:rPr>
          <w:rStyle w:val="jlqj4b"/>
          <w:rFonts w:asciiTheme="majorHAnsi" w:hAnsiTheme="majorHAnsi"/>
        </w:rPr>
        <w:t>Muflihah</w:t>
      </w:r>
      <w:proofErr w:type="spellEnd"/>
      <w:r w:rsidRPr="00E103E7">
        <w:rPr>
          <w:rStyle w:val="jlqj4b"/>
          <w:rFonts w:asciiTheme="majorHAnsi" w:hAnsiTheme="majorHAnsi"/>
        </w:rPr>
        <w:t xml:space="preserve"> and </w:t>
      </w:r>
      <w:proofErr w:type="spellStart"/>
      <w:r w:rsidRPr="00E103E7">
        <w:rPr>
          <w:rStyle w:val="jlqj4b"/>
          <w:rFonts w:asciiTheme="majorHAnsi" w:hAnsiTheme="majorHAnsi"/>
        </w:rPr>
        <w:t>Arghob</w:t>
      </w:r>
      <w:proofErr w:type="spellEnd"/>
      <w:r w:rsidRPr="00E103E7">
        <w:rPr>
          <w:rStyle w:val="jlqj4b"/>
          <w:rFonts w:asciiTheme="majorHAnsi" w:hAnsiTheme="majorHAnsi"/>
        </w:rPr>
        <w:t xml:space="preserve"> </w:t>
      </w:r>
      <w:proofErr w:type="spellStart"/>
      <w:r w:rsidRPr="00E103E7">
        <w:rPr>
          <w:rStyle w:val="jlqj4b"/>
          <w:rFonts w:asciiTheme="majorHAnsi" w:hAnsiTheme="majorHAnsi"/>
        </w:rPr>
        <w:t>Khofya</w:t>
      </w:r>
      <w:proofErr w:type="spellEnd"/>
      <w:r w:rsidRPr="00E103E7">
        <w:rPr>
          <w:rStyle w:val="jlqj4b"/>
          <w:rFonts w:asciiTheme="majorHAnsi" w:hAnsiTheme="majorHAnsi"/>
        </w:rPr>
        <w:t xml:space="preserve"> </w:t>
      </w:r>
      <w:proofErr w:type="spellStart"/>
      <w:r w:rsidRPr="00E103E7">
        <w:rPr>
          <w:rStyle w:val="jlqj4b"/>
          <w:rFonts w:asciiTheme="majorHAnsi" w:hAnsiTheme="majorHAnsi"/>
        </w:rPr>
        <w:t>Haqiqi</w:t>
      </w:r>
      <w:proofErr w:type="spellEnd"/>
      <w:r w:rsidR="006A302F" w:rsidRPr="00E103E7">
        <w:rPr>
          <w:rStyle w:val="jlqj4b"/>
          <w:rFonts w:asciiTheme="majorHAnsi" w:hAnsiTheme="majorHAnsi"/>
        </w:rPr>
        <w:t xml:space="preserve"> (2019)</w:t>
      </w:r>
      <w:r w:rsidRPr="00E103E7">
        <w:rPr>
          <w:rStyle w:val="jlqj4b"/>
          <w:rFonts w:asciiTheme="majorHAnsi" w:hAnsiTheme="majorHAnsi"/>
        </w:rPr>
        <w:t xml:space="preserve">, that the principal also continues to analyze the suitability of students’ learning outcomes with the vision and mission of the school, the needs of learners, the need for further study, and directs educators to adjust the learning program and learning process with achievement of the vision and mission, as well as with various variables of the needs of </w:t>
      </w:r>
      <w:r w:rsidR="00372BCC" w:rsidRPr="00E103E7">
        <w:rPr>
          <w:rStyle w:val="jlqj4b"/>
          <w:rFonts w:asciiTheme="majorHAnsi" w:hAnsiTheme="majorHAnsi"/>
        </w:rPr>
        <w:t xml:space="preserve">learners </w:t>
      </w:r>
      <w:r w:rsidRPr="00E103E7">
        <w:rPr>
          <w:rStyle w:val="jlqj4b"/>
          <w:rFonts w:asciiTheme="majorHAnsi" w:hAnsiTheme="majorHAnsi"/>
        </w:rPr>
        <w:t>for further study and even to be able to adapt to social life and the various changes that occur very quickly in social life</w:t>
      </w:r>
      <w:r w:rsidR="0056567C" w:rsidRPr="00E103E7">
        <w:rPr>
          <w:rFonts w:asciiTheme="majorHAnsi" w:hAnsiTheme="majorHAnsi" w:cstheme="majorBidi"/>
        </w:rPr>
        <w:t>.</w:t>
      </w:r>
    </w:p>
    <w:p w:rsidR="0056567C" w:rsidRPr="00E103E7" w:rsidRDefault="00372BCC" w:rsidP="006A302F">
      <w:pPr>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For the empowerment of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xml:space="preserv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can meet the various needs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to improve their quality in various ways, including paying attention to the standard of </w:t>
      </w:r>
      <w:r w:rsidRPr="00E103E7">
        <w:rPr>
          <w:rStyle w:val="jlqj4b"/>
          <w:rFonts w:asciiTheme="majorHAnsi" w:hAnsiTheme="majorHAnsi"/>
        </w:rPr>
        <w:lastRenderedPageBreak/>
        <w:t xml:space="preserve">knowledge of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xml:space="preserve">, paying attention to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activities with various innovations, paying attention to various directions and advice for</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both inside and outside  the classroom, paying attention</w:t>
      </w:r>
      <w:r w:rsidRPr="00E103E7">
        <w:rPr>
          <w:rStyle w:val="viiyi"/>
          <w:rFonts w:asciiTheme="majorHAnsi" w:hAnsiTheme="majorHAnsi"/>
        </w:rPr>
        <w:t xml:space="preserve"> to </w:t>
      </w:r>
      <w:r w:rsidRPr="00E103E7">
        <w:rPr>
          <w:rStyle w:val="jlqj4b"/>
          <w:rFonts w:asciiTheme="majorHAnsi" w:hAnsiTheme="majorHAnsi"/>
        </w:rPr>
        <w:t>togetherness with the</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in making various decisions related to various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rules to the best of their ability, paying attention to various problems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and discussing them and recognizing their various perspectives.</w:t>
      </w:r>
      <w:r w:rsidRPr="00E103E7">
        <w:rPr>
          <w:rStyle w:val="viiyi"/>
          <w:rFonts w:asciiTheme="majorHAnsi" w:hAnsiTheme="majorHAnsi"/>
        </w:rPr>
        <w:t xml:space="preserve"> </w:t>
      </w:r>
      <w:proofErr w:type="spellStart"/>
      <w:r w:rsidRPr="00E103E7">
        <w:rPr>
          <w:rStyle w:val="jlqj4b"/>
          <w:rFonts w:asciiTheme="majorHAnsi" w:hAnsiTheme="majorHAnsi"/>
        </w:rPr>
        <w:t>Martinus</w:t>
      </w:r>
      <w:proofErr w:type="spellEnd"/>
      <w:r w:rsidRPr="00E103E7">
        <w:rPr>
          <w:rStyle w:val="jlqj4b"/>
          <w:rFonts w:asciiTheme="majorHAnsi" w:hAnsiTheme="majorHAnsi"/>
        </w:rPr>
        <w:t xml:space="preserve"> and </w:t>
      </w:r>
      <w:proofErr w:type="spellStart"/>
      <w:r w:rsidRPr="00E103E7">
        <w:rPr>
          <w:rStyle w:val="jlqj4b"/>
          <w:rFonts w:asciiTheme="majorHAnsi" w:hAnsiTheme="majorHAnsi"/>
        </w:rPr>
        <w:t>Bunsu</w:t>
      </w:r>
      <w:proofErr w:type="spellEnd"/>
      <w:r w:rsidRPr="00E103E7">
        <w:rPr>
          <w:rStyle w:val="jlqj4b"/>
          <w:rFonts w:asciiTheme="majorHAnsi" w:hAnsiTheme="majorHAnsi"/>
        </w:rPr>
        <w:t xml:space="preserve"> in </w:t>
      </w:r>
      <w:proofErr w:type="spellStart"/>
      <w:r w:rsidRPr="00E103E7">
        <w:rPr>
          <w:rStyle w:val="jlqj4b"/>
          <w:rFonts w:asciiTheme="majorHAnsi" w:hAnsiTheme="majorHAnsi"/>
        </w:rPr>
        <w:t>Isna</w:t>
      </w:r>
      <w:proofErr w:type="spellEnd"/>
      <w:r w:rsidRPr="00E103E7">
        <w:rPr>
          <w:rStyle w:val="jlqj4b"/>
          <w:rFonts w:asciiTheme="majorHAnsi" w:hAnsiTheme="majorHAnsi"/>
        </w:rPr>
        <w:t xml:space="preserve"> </w:t>
      </w:r>
      <w:proofErr w:type="spellStart"/>
      <w:r w:rsidRPr="00E103E7">
        <w:rPr>
          <w:rStyle w:val="jlqj4b"/>
          <w:rFonts w:asciiTheme="majorHAnsi" w:hAnsiTheme="majorHAnsi"/>
        </w:rPr>
        <w:t>Rahmawati</w:t>
      </w:r>
      <w:proofErr w:type="spellEnd"/>
      <w:r w:rsidRPr="00E103E7">
        <w:rPr>
          <w:rStyle w:val="jlqj4b"/>
          <w:rFonts w:asciiTheme="majorHAnsi" w:hAnsiTheme="majorHAnsi"/>
        </w:rPr>
        <w:t xml:space="preserve"> </w:t>
      </w:r>
      <w:r w:rsidR="006A302F" w:rsidRPr="00E103E7">
        <w:rPr>
          <w:rStyle w:val="jlqj4b"/>
          <w:rFonts w:asciiTheme="majorHAnsi" w:hAnsiTheme="majorHAnsi"/>
        </w:rPr>
        <w:t>(</w:t>
      </w:r>
      <w:r w:rsidR="006A302F" w:rsidRPr="00E103E7">
        <w:rPr>
          <w:rFonts w:asciiTheme="majorHAnsi" w:hAnsiTheme="majorHAnsi" w:cstheme="majorBidi"/>
          <w:color w:val="000000"/>
          <w:lang w:val="id-ID"/>
        </w:rPr>
        <w:t>2018</w:t>
      </w:r>
      <w:r w:rsidR="006A302F" w:rsidRPr="00E103E7">
        <w:rPr>
          <w:rFonts w:asciiTheme="majorHAnsi" w:hAnsiTheme="majorHAnsi" w:cstheme="majorBidi"/>
          <w:color w:val="000000"/>
        </w:rPr>
        <w:t xml:space="preserve">) </w:t>
      </w:r>
      <w:r w:rsidRPr="00E103E7">
        <w:rPr>
          <w:rStyle w:val="jlqj4b"/>
          <w:rFonts w:asciiTheme="majorHAnsi" w:hAnsiTheme="majorHAnsi"/>
        </w:rPr>
        <w:t>suggest that the educational process in developing student quality can be done in various ways, including: students as a learning center, learning through experience, developing student reasoning, lifelong learning, and independent learning.</w:t>
      </w:r>
    </w:p>
    <w:p w:rsidR="00372BCC" w:rsidRPr="00E103E7" w:rsidRDefault="00372BCC" w:rsidP="006A302F">
      <w:pPr>
        <w:autoSpaceDE w:val="0"/>
        <w:autoSpaceDN w:val="0"/>
        <w:adjustRightInd w:val="0"/>
        <w:spacing w:after="0" w:line="240" w:lineRule="auto"/>
        <w:ind w:firstLine="567"/>
        <w:jc w:val="both"/>
        <w:rPr>
          <w:rFonts w:asciiTheme="majorHAnsi" w:hAnsiTheme="majorHAnsi" w:cstheme="majorBidi"/>
          <w:color w:val="000000"/>
          <w:spacing w:val="-4"/>
        </w:rPr>
      </w:pPr>
      <w:r w:rsidRPr="00E103E7">
        <w:rPr>
          <w:rStyle w:val="jlqj4b"/>
          <w:rFonts w:asciiTheme="majorHAnsi" w:hAnsiTheme="majorHAnsi"/>
        </w:rPr>
        <w:t>In formal juridical terms, the empowerment of the quality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by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has become a concern of the Aceh government as stipulated in the Aceh </w:t>
      </w:r>
      <w:proofErr w:type="spellStart"/>
      <w:r w:rsidRPr="00E103E7">
        <w:rPr>
          <w:rStyle w:val="jlqj4b"/>
          <w:rFonts w:asciiTheme="majorHAnsi" w:hAnsiTheme="majorHAnsi"/>
        </w:rPr>
        <w:t>Qanun</w:t>
      </w:r>
      <w:proofErr w:type="spellEnd"/>
      <w:r w:rsidRPr="00E103E7">
        <w:rPr>
          <w:rStyle w:val="jlqj4b"/>
          <w:rFonts w:asciiTheme="majorHAnsi" w:hAnsiTheme="majorHAnsi"/>
        </w:rPr>
        <w:t xml:space="preserve"> on implementation of Education No.</w:t>
      </w:r>
      <w:r w:rsidRPr="00E103E7">
        <w:rPr>
          <w:rStyle w:val="viiyi"/>
          <w:rFonts w:asciiTheme="majorHAnsi" w:hAnsiTheme="majorHAnsi"/>
        </w:rPr>
        <w:t xml:space="preserve"> </w:t>
      </w:r>
      <w:r w:rsidRPr="00E103E7">
        <w:rPr>
          <w:rStyle w:val="jlqj4b"/>
          <w:rFonts w:asciiTheme="majorHAnsi" w:hAnsiTheme="majorHAnsi"/>
        </w:rPr>
        <w:t>11 of 2014 subsection 8, n</w:t>
      </w:r>
      <w:r w:rsidR="006A302F" w:rsidRPr="00E103E7">
        <w:rPr>
          <w:rStyle w:val="jlqj4b"/>
          <w:rFonts w:asciiTheme="majorHAnsi" w:hAnsiTheme="majorHAnsi"/>
        </w:rPr>
        <w:t>amely choosing institutions and</w:t>
      </w:r>
      <w:r w:rsidRPr="00E103E7">
        <w:rPr>
          <w:rStyle w:val="jlqj4b"/>
          <w:rFonts w:asciiTheme="majorHAnsi" w:hAnsiTheme="majorHAnsi"/>
        </w:rPr>
        <w:t>/or education fields according to their interests, talents and abilities, obtaining scholarships or tuition assistance for students who excel and/or for learners from economically disadvantaged families, get teaching materials</w:t>
      </w:r>
      <w:r w:rsidRPr="00E103E7">
        <w:rPr>
          <w:rStyle w:val="viiyi"/>
          <w:rFonts w:asciiTheme="majorHAnsi" w:hAnsiTheme="majorHAnsi"/>
        </w:rPr>
        <w:t xml:space="preserve"> </w:t>
      </w:r>
      <w:r w:rsidRPr="00E103E7">
        <w:rPr>
          <w:rStyle w:val="jlqj4b"/>
          <w:rFonts w:asciiTheme="majorHAnsi" w:hAnsiTheme="majorHAnsi"/>
        </w:rPr>
        <w:t>, practicum materials, and other supporting materials.</w:t>
      </w:r>
    </w:p>
    <w:p w:rsidR="002E338A" w:rsidRPr="00E103E7" w:rsidRDefault="002E338A" w:rsidP="00DA5D2F">
      <w:pPr>
        <w:autoSpaceDE w:val="0"/>
        <w:autoSpaceDN w:val="0"/>
        <w:adjustRightInd w:val="0"/>
        <w:spacing w:after="0" w:line="240" w:lineRule="auto"/>
        <w:ind w:firstLine="567"/>
        <w:jc w:val="both"/>
        <w:rPr>
          <w:rStyle w:val="jlqj4b"/>
          <w:rFonts w:asciiTheme="majorHAnsi" w:hAnsiTheme="majorHAnsi"/>
        </w:rPr>
      </w:pPr>
      <w:r w:rsidRPr="00E103E7">
        <w:rPr>
          <w:rStyle w:val="jlqj4b"/>
          <w:rFonts w:asciiTheme="majorHAnsi" w:hAnsiTheme="majorHAnsi"/>
        </w:rPr>
        <w:t>With the existence of a formal juridical foundation, the empowerment of the quality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must be managed professionally, because they are part of a component in 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 institution that has the same rights as students at other educational institutions.</w:t>
      </w:r>
      <w:r w:rsidRPr="00E103E7">
        <w:rPr>
          <w:rStyle w:val="viiyi"/>
          <w:rFonts w:asciiTheme="majorHAnsi" w:hAnsiTheme="majorHAnsi"/>
        </w:rPr>
        <w:t xml:space="preserve"> </w:t>
      </w:r>
      <w:r w:rsidRPr="00E103E7">
        <w:rPr>
          <w:rStyle w:val="jlqj4b"/>
          <w:rFonts w:asciiTheme="majorHAnsi" w:hAnsiTheme="majorHAnsi"/>
        </w:rPr>
        <w:t>The empowerment of the quality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is managed in accordance with their rights as learners, including having the right to get potential guidance according to their talents and interests, participating in continuing education programs both for self-potential development and for obtaining legality levels/educational institutions, receiving assistance from various learning facilities, tuition fees</w:t>
      </w:r>
      <w:r w:rsidRPr="00E103E7">
        <w:rPr>
          <w:rStyle w:val="viiyi"/>
          <w:rFonts w:asciiTheme="majorHAnsi" w:hAnsiTheme="majorHAnsi"/>
        </w:rPr>
        <w:t xml:space="preserve"> </w:t>
      </w:r>
      <w:r w:rsidRPr="00E103E7">
        <w:rPr>
          <w:rStyle w:val="jlqj4b"/>
          <w:rFonts w:asciiTheme="majorHAnsi" w:hAnsiTheme="majorHAnsi"/>
        </w:rPr>
        <w:t>or other assistance in accordance with the provisions of the program organizer.</w:t>
      </w:r>
    </w:p>
    <w:p w:rsidR="00BE3743" w:rsidRPr="00E103E7" w:rsidRDefault="00BE3743" w:rsidP="00DA5D2F">
      <w:pPr>
        <w:autoSpaceDE w:val="0"/>
        <w:autoSpaceDN w:val="0"/>
        <w:adjustRightInd w:val="0"/>
        <w:spacing w:after="0" w:line="240" w:lineRule="auto"/>
        <w:ind w:firstLine="567"/>
        <w:jc w:val="both"/>
        <w:rPr>
          <w:rFonts w:asciiTheme="majorHAnsi" w:hAnsiTheme="majorHAnsi" w:cstheme="majorBidi"/>
          <w:color w:val="000000"/>
          <w:spacing w:val="-4"/>
          <w:lang w:eastAsia="id-ID"/>
        </w:rPr>
      </w:pPr>
      <w:r w:rsidRPr="00E103E7">
        <w:rPr>
          <w:rStyle w:val="jlqj4b"/>
          <w:rFonts w:asciiTheme="majorHAnsi" w:hAnsiTheme="majorHAnsi"/>
        </w:rPr>
        <w:t xml:space="preserve">From the above explanation, it can be concluded that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in empowering the quality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is an arrangement or regulation of all activities related to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xml:space="preserve">, namely from the initial process of entry to exit (completion of education) of the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with a series of activities that have been planned and carried out consciously and</w:t>
      </w:r>
      <w:r w:rsidRPr="00E103E7">
        <w:rPr>
          <w:rStyle w:val="viiyi"/>
          <w:rFonts w:asciiTheme="majorHAnsi" w:hAnsiTheme="majorHAnsi"/>
        </w:rPr>
        <w:t xml:space="preserve"> </w:t>
      </w:r>
      <w:r w:rsidRPr="00E103E7">
        <w:rPr>
          <w:rStyle w:val="jlqj4b"/>
          <w:rFonts w:asciiTheme="majorHAnsi" w:hAnsiTheme="majorHAnsi"/>
        </w:rPr>
        <w:t xml:space="preserve">deliberately to foster and organize activities carried out by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so that</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in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feel comfortable and prosperous with the services provided and the learning process in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can run smoothly, orderly ,and regularly so that they can contribute to the achievement of the </w:t>
      </w:r>
      <w:proofErr w:type="spellStart"/>
      <w:r w:rsidR="00DA5D2F" w:rsidRPr="00E103E7">
        <w:rPr>
          <w:rStyle w:val="jlqj4b"/>
          <w:rFonts w:asciiTheme="majorHAnsi" w:hAnsiTheme="majorHAnsi"/>
          <w:i/>
          <w:iCs/>
        </w:rPr>
        <w:t>dayah</w:t>
      </w:r>
      <w:r w:rsidRPr="00E103E7">
        <w:rPr>
          <w:rStyle w:val="jlqj4b"/>
          <w:rFonts w:asciiTheme="majorHAnsi" w:hAnsiTheme="majorHAnsi"/>
        </w:rPr>
        <w:t>'s</w:t>
      </w:r>
      <w:proofErr w:type="spellEnd"/>
      <w:r w:rsidRPr="00E103E7">
        <w:rPr>
          <w:rStyle w:val="jlqj4b"/>
          <w:rFonts w:asciiTheme="majorHAnsi" w:hAnsiTheme="majorHAnsi"/>
        </w:rPr>
        <w:t xml:space="preserve"> vision and mission and education goals</w:t>
      </w:r>
      <w:r w:rsidRPr="00E103E7">
        <w:rPr>
          <w:rStyle w:val="viiyi"/>
          <w:rFonts w:asciiTheme="majorHAnsi" w:hAnsiTheme="majorHAnsi"/>
        </w:rPr>
        <w:t xml:space="preserve"> </w:t>
      </w:r>
      <w:r w:rsidRPr="00E103E7">
        <w:rPr>
          <w:rStyle w:val="jlqj4b"/>
          <w:rFonts w:asciiTheme="majorHAnsi" w:hAnsiTheme="majorHAnsi"/>
        </w:rPr>
        <w:t xml:space="preserve">as a whole. </w:t>
      </w:r>
    </w:p>
    <w:p w:rsidR="0056567C" w:rsidRPr="00E103E7" w:rsidRDefault="0056567C" w:rsidP="00DA5D2F">
      <w:pPr>
        <w:spacing w:after="0" w:line="240" w:lineRule="auto"/>
        <w:ind w:firstLine="720"/>
        <w:jc w:val="both"/>
        <w:rPr>
          <w:rFonts w:asciiTheme="majorHAnsi" w:hAnsiTheme="majorHAnsi" w:cstheme="majorBidi"/>
        </w:rPr>
      </w:pPr>
    </w:p>
    <w:p w:rsidR="0056567C" w:rsidRPr="00E103E7" w:rsidRDefault="00F81FE3" w:rsidP="00DA5D2F">
      <w:pPr>
        <w:spacing w:after="0" w:line="240" w:lineRule="auto"/>
        <w:jc w:val="both"/>
        <w:rPr>
          <w:rFonts w:asciiTheme="majorHAnsi" w:hAnsiTheme="majorHAnsi" w:cstheme="majorBidi"/>
          <w:b/>
          <w:bCs/>
          <w:i/>
          <w:iCs/>
        </w:rPr>
      </w:pPr>
      <w:r w:rsidRPr="00E103E7">
        <w:rPr>
          <w:rFonts w:asciiTheme="majorHAnsi" w:hAnsiTheme="majorHAnsi" w:cstheme="majorBidi"/>
          <w:b/>
          <w:bCs/>
          <w:i/>
          <w:iCs/>
        </w:rPr>
        <w:t>Empowerment of Administrative Staff</w:t>
      </w:r>
      <w:r w:rsidR="007E2C5C" w:rsidRPr="00E103E7">
        <w:rPr>
          <w:rFonts w:asciiTheme="majorHAnsi" w:hAnsiTheme="majorHAnsi" w:cstheme="majorBidi"/>
          <w:b/>
          <w:bCs/>
          <w:i/>
          <w:iCs/>
        </w:rPr>
        <w:t xml:space="preserve"> Quality</w:t>
      </w:r>
    </w:p>
    <w:p w:rsidR="007F502E" w:rsidRPr="00E103E7" w:rsidRDefault="007F502E" w:rsidP="00DA5D2F">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Administrative </w:t>
      </w:r>
      <w:proofErr w:type="spellStart"/>
      <w:r w:rsidRPr="00E103E7">
        <w:rPr>
          <w:rStyle w:val="jlqj4b"/>
          <w:rFonts w:asciiTheme="majorHAnsi" w:hAnsiTheme="majorHAnsi"/>
        </w:rPr>
        <w:t>personnels</w:t>
      </w:r>
      <w:proofErr w:type="spellEnd"/>
      <w:r w:rsidRPr="00E103E7">
        <w:rPr>
          <w:rStyle w:val="jlqj4b"/>
          <w:rFonts w:asciiTheme="majorHAnsi" w:hAnsiTheme="majorHAnsi"/>
        </w:rPr>
        <w:t xml:space="preserve"> are one of the components of human resources in educational institutions that are indirectly involved in learning activities, but their existence is very supportive and even determines the smoothness of the learning process activities in an educational institution.</w:t>
      </w:r>
      <w:r w:rsidRPr="00E103E7">
        <w:rPr>
          <w:rStyle w:val="viiyi"/>
          <w:rFonts w:asciiTheme="majorHAnsi" w:hAnsiTheme="majorHAnsi"/>
        </w:rPr>
        <w:t xml:space="preserve"> </w:t>
      </w:r>
      <w:r w:rsidRPr="00E103E7">
        <w:rPr>
          <w:rStyle w:val="jlqj4b"/>
          <w:rFonts w:asciiTheme="majorHAnsi" w:hAnsiTheme="majorHAnsi"/>
        </w:rPr>
        <w:t xml:space="preserve">They are non-teacher </w:t>
      </w:r>
      <w:proofErr w:type="gramStart"/>
      <w:r w:rsidRPr="00E103E7">
        <w:rPr>
          <w:rStyle w:val="jlqj4b"/>
          <w:rFonts w:asciiTheme="majorHAnsi" w:hAnsiTheme="majorHAnsi"/>
        </w:rPr>
        <w:t>staff who work</w:t>
      </w:r>
      <w:proofErr w:type="gramEnd"/>
      <w:r w:rsidRPr="00E103E7">
        <w:rPr>
          <w:rStyle w:val="jlqj4b"/>
          <w:rFonts w:asciiTheme="majorHAnsi" w:hAnsiTheme="majorHAnsi"/>
        </w:rPr>
        <w:t xml:space="preserve"> in educational institutions which are termed “Tata Usaha” (Administration).</w:t>
      </w:r>
      <w:r w:rsidRPr="00E103E7">
        <w:rPr>
          <w:rStyle w:val="viiyi"/>
          <w:rFonts w:asciiTheme="majorHAnsi" w:hAnsiTheme="majorHAnsi"/>
        </w:rPr>
        <w:t xml:space="preserve"> </w:t>
      </w:r>
      <w:r w:rsidRPr="00E103E7">
        <w:rPr>
          <w:rStyle w:val="jlqj4b"/>
          <w:rFonts w:asciiTheme="majorHAnsi" w:hAnsiTheme="majorHAnsi"/>
        </w:rPr>
        <w:t>In the Guidelines for Preparation of National Education Service Standards Number 053/U/2001, it is stated that school administrative staff are human resources in schools who are not directly involved in teaching and learning activities but are very supportive of their success in school administration activities.</w:t>
      </w:r>
    </w:p>
    <w:p w:rsidR="007F502E" w:rsidRPr="00E103E7" w:rsidRDefault="007F502E" w:rsidP="00DA5D2F">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One of the main duties and functions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is to manage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administration.</w:t>
      </w:r>
      <w:r w:rsidRPr="00E103E7">
        <w:rPr>
          <w:rStyle w:val="viiyi"/>
          <w:rFonts w:asciiTheme="majorHAnsi" w:hAnsiTheme="majorHAnsi"/>
        </w:rPr>
        <w:t xml:space="preserve"> </w:t>
      </w:r>
      <w:r w:rsidRPr="00E103E7">
        <w:rPr>
          <w:rStyle w:val="jlqj4b"/>
          <w:rFonts w:asciiTheme="majorHAnsi" w:hAnsiTheme="majorHAnsi"/>
        </w:rPr>
        <w:t xml:space="preserve">To complete all main tasks and functions, especially in the area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administration,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have the authority to delegate these main tasks and functions to their subordinates who handle administration in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environment.</w:t>
      </w:r>
      <w:r w:rsidRPr="00E103E7">
        <w:rPr>
          <w:rStyle w:val="viiyi"/>
          <w:rFonts w:asciiTheme="majorHAnsi" w:hAnsiTheme="majorHAnsi"/>
        </w:rPr>
        <w:t xml:space="preserve"> </w:t>
      </w:r>
      <w:r w:rsidRPr="00E103E7">
        <w:rPr>
          <w:rStyle w:val="jlqj4b"/>
          <w:rFonts w:asciiTheme="majorHAnsi" w:hAnsiTheme="majorHAnsi"/>
        </w:rPr>
        <w:t xml:space="preserve">One individual who continuously interacts with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and has a very important role in management is the administrative staff.</w:t>
      </w:r>
    </w:p>
    <w:p w:rsidR="0056567C" w:rsidRPr="00E103E7" w:rsidRDefault="007F502E" w:rsidP="00613FA4">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According to </w:t>
      </w:r>
      <w:proofErr w:type="spellStart"/>
      <w:r w:rsidR="00613FA4" w:rsidRPr="00E103E7">
        <w:rPr>
          <w:rFonts w:asciiTheme="majorHAnsi" w:hAnsiTheme="majorHAnsi" w:cstheme="majorBidi"/>
          <w:color w:val="000000"/>
        </w:rPr>
        <w:t>Sudarman</w:t>
      </w:r>
      <w:proofErr w:type="spellEnd"/>
      <w:r w:rsidR="00613FA4" w:rsidRPr="00E103E7">
        <w:rPr>
          <w:rFonts w:asciiTheme="majorHAnsi" w:hAnsiTheme="majorHAnsi" w:cstheme="majorBidi"/>
          <w:color w:val="000000"/>
        </w:rPr>
        <w:t xml:space="preserve"> </w:t>
      </w:r>
      <w:proofErr w:type="spellStart"/>
      <w:r w:rsidR="00613FA4" w:rsidRPr="00E103E7">
        <w:rPr>
          <w:rFonts w:asciiTheme="majorHAnsi" w:hAnsiTheme="majorHAnsi" w:cstheme="majorBidi"/>
          <w:color w:val="000000"/>
        </w:rPr>
        <w:t>Danim</w:t>
      </w:r>
      <w:proofErr w:type="spellEnd"/>
      <w:r w:rsidR="00613FA4" w:rsidRPr="00E103E7">
        <w:rPr>
          <w:rFonts w:asciiTheme="majorHAnsi" w:hAnsiTheme="majorHAnsi" w:cstheme="majorBidi"/>
          <w:color w:val="000000"/>
        </w:rPr>
        <w:t xml:space="preserve"> (</w:t>
      </w:r>
      <w:r w:rsidR="00613FA4" w:rsidRPr="00E103E7">
        <w:rPr>
          <w:rFonts w:asciiTheme="majorHAnsi" w:hAnsiTheme="majorHAnsi" w:cstheme="majorBidi"/>
          <w:color w:val="000000"/>
        </w:rPr>
        <w:t>2010</w:t>
      </w:r>
      <w:r w:rsidR="00613FA4" w:rsidRPr="00E103E7">
        <w:rPr>
          <w:rFonts w:asciiTheme="majorHAnsi" w:hAnsiTheme="majorHAnsi" w:cstheme="majorBidi"/>
          <w:color w:val="000000"/>
        </w:rPr>
        <w:t xml:space="preserve">: </w:t>
      </w:r>
      <w:r w:rsidR="00613FA4" w:rsidRPr="00E103E7">
        <w:rPr>
          <w:rFonts w:asciiTheme="majorHAnsi" w:hAnsiTheme="majorHAnsi" w:cstheme="majorBidi"/>
          <w:color w:val="000000"/>
        </w:rPr>
        <w:t>208</w:t>
      </w:r>
      <w:r w:rsidR="00613FA4" w:rsidRPr="00E103E7">
        <w:rPr>
          <w:rFonts w:asciiTheme="majorHAnsi" w:hAnsiTheme="majorHAnsi" w:cstheme="majorBidi"/>
          <w:color w:val="000000"/>
        </w:rPr>
        <w:t>)</w:t>
      </w:r>
      <w:r w:rsidR="005044AC" w:rsidRPr="00E103E7">
        <w:rPr>
          <w:rStyle w:val="jlqj4b"/>
          <w:rFonts w:asciiTheme="majorHAnsi" w:hAnsiTheme="majorHAnsi"/>
        </w:rPr>
        <w:t>,</w:t>
      </w:r>
      <w:r w:rsidRPr="00E103E7">
        <w:rPr>
          <w:rStyle w:val="jlqj4b"/>
          <w:rFonts w:asciiTheme="majorHAnsi" w:hAnsiTheme="majorHAnsi"/>
        </w:rPr>
        <w:t xml:space="preserve"> operationally</w:t>
      </w:r>
      <w:r w:rsidR="005044AC" w:rsidRPr="00E103E7">
        <w:rPr>
          <w:rStyle w:val="jlqj4b"/>
          <w:rFonts w:asciiTheme="majorHAnsi" w:hAnsiTheme="majorHAnsi"/>
        </w:rPr>
        <w:t>,</w:t>
      </w:r>
      <w:r w:rsidRPr="00E103E7">
        <w:rPr>
          <w:rStyle w:val="jlqj4b"/>
          <w:rFonts w:asciiTheme="majorHAnsi" w:hAnsiTheme="majorHAnsi"/>
        </w:rPr>
        <w:t xml:space="preserve"> the administrative staff of educational institutions functions and plays a role in administrators in activities, </w:t>
      </w:r>
      <w:r w:rsidRPr="00E103E7">
        <w:rPr>
          <w:rStyle w:val="jlqj4b"/>
          <w:rFonts w:asciiTheme="majorHAnsi" w:hAnsiTheme="majorHAnsi"/>
        </w:rPr>
        <w:lastRenderedPageBreak/>
        <w:t xml:space="preserve">including: administration (correspondence, </w:t>
      </w:r>
      <w:r w:rsidR="005044AC" w:rsidRPr="00E103E7">
        <w:rPr>
          <w:rStyle w:val="jlqj4b"/>
          <w:rFonts w:asciiTheme="majorHAnsi" w:hAnsiTheme="majorHAnsi"/>
        </w:rPr>
        <w:t>management</w:t>
      </w:r>
      <w:r w:rsidRPr="00E103E7">
        <w:rPr>
          <w:rStyle w:val="jlqj4b"/>
          <w:rFonts w:asciiTheme="majorHAnsi" w:hAnsiTheme="majorHAnsi"/>
        </w:rPr>
        <w:t>) of educational institutions related to learning, staffing both educators and education staff who are assigned to educational institutions, managing financial</w:t>
      </w:r>
      <w:r w:rsidR="005044AC" w:rsidRPr="00E103E7">
        <w:rPr>
          <w:rStyle w:val="jlqj4b"/>
          <w:rFonts w:asciiTheme="majorHAnsi" w:hAnsiTheme="majorHAnsi"/>
        </w:rPr>
        <w:t xml:space="preserve"> of</w:t>
      </w:r>
      <w:r w:rsidRPr="00E103E7">
        <w:rPr>
          <w:rStyle w:val="jlqj4b"/>
          <w:rFonts w:asciiTheme="majorHAnsi" w:hAnsiTheme="majorHAnsi"/>
        </w:rPr>
        <w:t xml:space="preserve"> </w:t>
      </w:r>
      <w:r w:rsidR="005044AC" w:rsidRPr="00E103E7">
        <w:rPr>
          <w:rStyle w:val="jlqj4b"/>
          <w:rFonts w:asciiTheme="majorHAnsi" w:hAnsiTheme="majorHAnsi"/>
        </w:rPr>
        <w:t xml:space="preserve">educational </w:t>
      </w:r>
      <w:r w:rsidRPr="00E103E7">
        <w:rPr>
          <w:rStyle w:val="jlqj4b"/>
          <w:rFonts w:asciiTheme="majorHAnsi" w:hAnsiTheme="majorHAnsi"/>
        </w:rPr>
        <w:t>institutions, managing the equipment or logistics of educational institutions, managing secretarial and student affairs, maintaining and repairing educational institution facilities</w:t>
      </w:r>
      <w:r w:rsidR="0056567C" w:rsidRPr="00E103E7">
        <w:rPr>
          <w:rFonts w:asciiTheme="majorHAnsi" w:hAnsiTheme="majorHAnsi" w:cstheme="majorBidi"/>
          <w:color w:val="000000"/>
        </w:rPr>
        <w:t>.</w:t>
      </w:r>
    </w:p>
    <w:p w:rsidR="0056567C" w:rsidRPr="00E103E7" w:rsidRDefault="005044AC" w:rsidP="00613FA4">
      <w:pPr>
        <w:autoSpaceDE w:val="0"/>
        <w:autoSpaceDN w:val="0"/>
        <w:adjustRightInd w:val="0"/>
        <w:spacing w:after="0" w:line="240" w:lineRule="auto"/>
        <w:ind w:firstLine="567"/>
        <w:jc w:val="both"/>
        <w:rPr>
          <w:rFonts w:asciiTheme="majorHAnsi" w:hAnsiTheme="majorHAnsi" w:cstheme="majorBidi"/>
        </w:rPr>
      </w:pPr>
      <w:r w:rsidRPr="00E103E7">
        <w:rPr>
          <w:rStyle w:val="jlqj4b"/>
          <w:rFonts w:asciiTheme="majorHAnsi" w:hAnsiTheme="majorHAnsi"/>
        </w:rPr>
        <w:t xml:space="preserve">The same thing was also stated by </w:t>
      </w:r>
      <w:proofErr w:type="spellStart"/>
      <w:r w:rsidRPr="00E103E7">
        <w:rPr>
          <w:rStyle w:val="jlqj4b"/>
          <w:rFonts w:asciiTheme="majorHAnsi" w:hAnsiTheme="majorHAnsi"/>
        </w:rPr>
        <w:t>Daryanto</w:t>
      </w:r>
      <w:proofErr w:type="spellEnd"/>
      <w:r w:rsidR="00613FA4" w:rsidRPr="00E103E7">
        <w:rPr>
          <w:rStyle w:val="jlqj4b"/>
          <w:rFonts w:asciiTheme="majorHAnsi" w:hAnsiTheme="majorHAnsi"/>
        </w:rPr>
        <w:t xml:space="preserve"> (</w:t>
      </w:r>
      <w:r w:rsidR="00613FA4" w:rsidRPr="00E103E7">
        <w:rPr>
          <w:rFonts w:asciiTheme="majorHAnsi" w:hAnsiTheme="majorHAnsi" w:cstheme="majorBidi"/>
          <w:color w:val="000000"/>
        </w:rPr>
        <w:t>2006</w:t>
      </w:r>
      <w:r w:rsidR="00613FA4" w:rsidRPr="00E103E7">
        <w:rPr>
          <w:rFonts w:asciiTheme="majorHAnsi" w:hAnsiTheme="majorHAnsi" w:cstheme="majorBidi"/>
          <w:color w:val="000000"/>
        </w:rPr>
        <w:t xml:space="preserve">: </w:t>
      </w:r>
      <w:r w:rsidR="00613FA4" w:rsidRPr="00E103E7">
        <w:rPr>
          <w:rFonts w:asciiTheme="majorHAnsi" w:hAnsiTheme="majorHAnsi" w:cstheme="majorBidi"/>
          <w:color w:val="000000"/>
        </w:rPr>
        <w:t>81</w:t>
      </w:r>
      <w:r w:rsidR="00613FA4" w:rsidRPr="00E103E7">
        <w:rPr>
          <w:rFonts w:asciiTheme="majorHAnsi" w:hAnsiTheme="majorHAnsi" w:cstheme="majorBidi"/>
          <w:color w:val="000000"/>
        </w:rPr>
        <w:t>)</w:t>
      </w:r>
      <w:r w:rsidRPr="00E103E7">
        <w:rPr>
          <w:rStyle w:val="jlqj4b"/>
          <w:rFonts w:asciiTheme="majorHAnsi" w:hAnsiTheme="majorHAnsi"/>
        </w:rPr>
        <w:t>, that in general, administrative personnel have three main roles, namely serving the implementation of operational work to achieve the goals of an organization, providing information or information for organizational leaders to make policies or take appropriate actions, and helping smooth organization development as a whole</w:t>
      </w:r>
      <w:r w:rsidR="0056567C" w:rsidRPr="00E103E7">
        <w:rPr>
          <w:rFonts w:asciiTheme="majorHAnsi" w:hAnsiTheme="majorHAnsi" w:cstheme="majorBidi"/>
          <w:color w:val="000000"/>
        </w:rPr>
        <w:t>.</w:t>
      </w:r>
    </w:p>
    <w:p w:rsidR="00590A46" w:rsidRPr="00E103E7" w:rsidRDefault="00590A46" w:rsidP="00DA5D2F">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Based on the above understanding,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administrative personnel are a component of human resources at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who are not directly involved in the learning activities of</w:t>
      </w:r>
      <w:r w:rsidR="00A57768" w:rsidRPr="00E103E7">
        <w:rPr>
          <w:rStyle w:val="jlqj4b"/>
          <w:rFonts w:asciiTheme="majorHAnsi" w:hAnsiTheme="majorHAnsi"/>
          <w:i/>
          <w:iCs/>
        </w:rPr>
        <w:t xml:space="preserve"> </w:t>
      </w:r>
      <w:proofErr w:type="spellStart"/>
      <w:r w:rsidR="00104599" w:rsidRPr="00E103E7">
        <w:rPr>
          <w:rStyle w:val="jlqj4b"/>
          <w:rFonts w:asciiTheme="majorHAnsi" w:hAnsiTheme="majorHAnsi"/>
          <w:i/>
          <w:iCs/>
        </w:rPr>
        <w:t>santri</w:t>
      </w:r>
      <w:proofErr w:type="spellEnd"/>
      <w:r w:rsidR="00A57768" w:rsidRPr="00E103E7">
        <w:rPr>
          <w:rStyle w:val="jlqj4b"/>
          <w:rFonts w:asciiTheme="majorHAnsi" w:hAnsiTheme="majorHAnsi"/>
          <w:i/>
          <w:iCs/>
        </w:rPr>
        <w:t xml:space="preserve"> </w:t>
      </w:r>
      <w:r w:rsidRPr="00E103E7">
        <w:rPr>
          <w:rStyle w:val="jlqj4b"/>
          <w:rFonts w:asciiTheme="majorHAnsi" w:hAnsiTheme="majorHAnsi"/>
        </w:rPr>
        <w:t xml:space="preserve">in providing support for the smoothness of their learning activities, providing smooth teaching activities for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and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services in general.</w:t>
      </w:r>
      <w:r w:rsidRPr="00E103E7">
        <w:rPr>
          <w:rStyle w:val="viiyi"/>
          <w:rFonts w:asciiTheme="majorHAnsi" w:hAnsiTheme="majorHAnsi"/>
        </w:rPr>
        <w:t xml:space="preserve"> </w:t>
      </w:r>
      <w:r w:rsidRPr="00E103E7">
        <w:rPr>
          <w:rStyle w:val="jlqj4b"/>
          <w:rFonts w:asciiTheme="majorHAnsi" w:hAnsiTheme="majorHAnsi"/>
        </w:rPr>
        <w:t xml:space="preserve">As one of the driving forces for the quality of education services, administrative activities and other supporting activities carried out by administrative personnel have a significant influence on learning service activities, which in turn provide an overview of the performance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community as a whole. </w:t>
      </w:r>
    </w:p>
    <w:p w:rsidR="0056567C" w:rsidRPr="00E103E7" w:rsidRDefault="00590A46" w:rsidP="00613FA4">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The person in charge of fostering and developing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administrative personnel certainly lies on the shoulders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because the productivity level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administrative work support for the success of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will have an impact and be felt directly by the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leadership as the person in charge.</w:t>
      </w:r>
      <w:r w:rsidRPr="00E103E7">
        <w:rPr>
          <w:rStyle w:val="viiyi"/>
          <w:rFonts w:asciiTheme="majorHAnsi" w:hAnsiTheme="majorHAnsi"/>
        </w:rPr>
        <w:t xml:space="preserve"> </w:t>
      </w:r>
      <w:r w:rsidR="00613FA4" w:rsidRPr="00E103E7">
        <w:rPr>
          <w:rFonts w:asciiTheme="majorHAnsi" w:hAnsiTheme="majorHAnsi" w:cstheme="majorBidi"/>
          <w:color w:val="000000"/>
        </w:rPr>
        <w:t xml:space="preserve">Isaiah O. </w:t>
      </w:r>
      <w:proofErr w:type="spellStart"/>
      <w:r w:rsidR="00613FA4" w:rsidRPr="00E103E7">
        <w:rPr>
          <w:rFonts w:asciiTheme="majorHAnsi" w:hAnsiTheme="majorHAnsi" w:cstheme="majorBidi"/>
          <w:color w:val="000000"/>
        </w:rPr>
        <w:t>Ugboro</w:t>
      </w:r>
      <w:proofErr w:type="spellEnd"/>
      <w:r w:rsidR="00613FA4" w:rsidRPr="00E103E7">
        <w:rPr>
          <w:rFonts w:asciiTheme="majorHAnsi" w:hAnsiTheme="majorHAnsi" w:cstheme="majorBidi"/>
          <w:color w:val="000000"/>
        </w:rPr>
        <w:t xml:space="preserve"> &amp; </w:t>
      </w:r>
      <w:proofErr w:type="spellStart"/>
      <w:r w:rsidR="00613FA4" w:rsidRPr="00E103E7">
        <w:rPr>
          <w:rFonts w:asciiTheme="majorHAnsi" w:hAnsiTheme="majorHAnsi" w:cstheme="majorBidi"/>
          <w:color w:val="000000"/>
        </w:rPr>
        <w:t>Obeng</w:t>
      </w:r>
      <w:proofErr w:type="spellEnd"/>
      <w:r w:rsidR="00613FA4" w:rsidRPr="00E103E7">
        <w:rPr>
          <w:rFonts w:asciiTheme="majorHAnsi" w:hAnsiTheme="majorHAnsi" w:cstheme="majorBidi"/>
          <w:color w:val="000000"/>
        </w:rPr>
        <w:t xml:space="preserve"> Kofi (</w:t>
      </w:r>
      <w:r w:rsidR="00613FA4" w:rsidRPr="00E103E7">
        <w:rPr>
          <w:rFonts w:asciiTheme="majorHAnsi" w:hAnsiTheme="majorHAnsi" w:cstheme="majorBidi"/>
          <w:color w:val="000000"/>
        </w:rPr>
        <w:t>2000</w:t>
      </w:r>
      <w:r w:rsidR="00613FA4" w:rsidRPr="00E103E7">
        <w:rPr>
          <w:rFonts w:asciiTheme="majorHAnsi" w:hAnsiTheme="majorHAnsi" w:cstheme="majorBidi"/>
          <w:color w:val="000000"/>
        </w:rPr>
        <w:t xml:space="preserve">) </w:t>
      </w:r>
      <w:r w:rsidRPr="00E103E7">
        <w:rPr>
          <w:rStyle w:val="jlqj4b"/>
          <w:rFonts w:asciiTheme="majorHAnsi" w:hAnsiTheme="majorHAnsi"/>
        </w:rPr>
        <w:t>explained that the principal as a leader is considered to have a strong relationship in building the school administration profession</w:t>
      </w:r>
      <w:r w:rsidR="00F920B2" w:rsidRPr="00E103E7">
        <w:rPr>
          <w:rFonts w:asciiTheme="majorHAnsi" w:hAnsiTheme="majorHAnsi" w:cstheme="majorBidi"/>
          <w:color w:val="000000"/>
        </w:rPr>
        <w:t>.</w:t>
      </w:r>
    </w:p>
    <w:p w:rsidR="0056567C" w:rsidRPr="00E103E7" w:rsidRDefault="009862A6" w:rsidP="00FD4FE8">
      <w:pPr>
        <w:spacing w:after="0" w:line="240" w:lineRule="auto"/>
        <w:ind w:firstLine="567"/>
        <w:jc w:val="both"/>
        <w:rPr>
          <w:rFonts w:asciiTheme="majorHAnsi" w:hAnsiTheme="majorHAnsi" w:cstheme="majorBidi"/>
        </w:rPr>
      </w:pPr>
      <w:r w:rsidRPr="00E103E7">
        <w:rPr>
          <w:rStyle w:val="jlqj4b"/>
          <w:rFonts w:asciiTheme="majorHAnsi" w:hAnsiTheme="majorHAnsi"/>
        </w:rPr>
        <w:t xml:space="preserve">In empowering administrative personnel,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must pay attention to matters as expressed by </w:t>
      </w:r>
      <w:proofErr w:type="spellStart"/>
      <w:r w:rsidRPr="00E103E7">
        <w:rPr>
          <w:rStyle w:val="jlqj4b"/>
          <w:rFonts w:asciiTheme="majorHAnsi" w:hAnsiTheme="majorHAnsi"/>
        </w:rPr>
        <w:t>Hikmat</w:t>
      </w:r>
      <w:proofErr w:type="spellEnd"/>
      <w:r w:rsidR="00613FA4" w:rsidRPr="00E103E7">
        <w:rPr>
          <w:rStyle w:val="jlqj4b"/>
          <w:rFonts w:asciiTheme="majorHAnsi" w:hAnsiTheme="majorHAnsi"/>
        </w:rPr>
        <w:t xml:space="preserve"> (</w:t>
      </w:r>
      <w:r w:rsidR="00613FA4" w:rsidRPr="00E103E7">
        <w:rPr>
          <w:rFonts w:asciiTheme="majorHAnsi" w:hAnsiTheme="majorHAnsi" w:cstheme="majorBidi"/>
        </w:rPr>
        <w:t>2009</w:t>
      </w:r>
      <w:r w:rsidR="00613FA4" w:rsidRPr="00E103E7">
        <w:rPr>
          <w:rFonts w:asciiTheme="majorHAnsi" w:hAnsiTheme="majorHAnsi" w:cstheme="majorBidi"/>
        </w:rPr>
        <w:t>: 141)</w:t>
      </w:r>
      <w:r w:rsidR="00FD4FE8" w:rsidRPr="00E103E7">
        <w:rPr>
          <w:rStyle w:val="jlqj4b"/>
          <w:rFonts w:asciiTheme="majorHAnsi" w:hAnsiTheme="majorHAnsi"/>
        </w:rPr>
        <w:t xml:space="preserve">, that </w:t>
      </w:r>
      <w:proofErr w:type="gramStart"/>
      <w:r w:rsidRPr="00E103E7">
        <w:rPr>
          <w:rStyle w:val="jlqj4b"/>
          <w:rFonts w:asciiTheme="majorHAnsi" w:hAnsiTheme="majorHAnsi"/>
        </w:rPr>
        <w:t>In</w:t>
      </w:r>
      <w:proofErr w:type="gramEnd"/>
      <w:r w:rsidRPr="00E103E7">
        <w:rPr>
          <w:rStyle w:val="jlqj4b"/>
          <w:rFonts w:asciiTheme="majorHAnsi" w:hAnsiTheme="majorHAnsi"/>
        </w:rPr>
        <w:t xml:space="preserve"> empowering administrative personnel to improve administrative services, there are several things that must be considered by the principal, including: </w:t>
      </w:r>
      <w:r w:rsidRPr="00E103E7">
        <w:rPr>
          <w:rStyle w:val="jlqj4b"/>
          <w:rFonts w:asciiTheme="majorHAnsi" w:hAnsiTheme="majorHAnsi"/>
          <w:i/>
          <w:iCs/>
        </w:rPr>
        <w:t>First,</w:t>
      </w:r>
      <w:r w:rsidRPr="00E103E7">
        <w:rPr>
          <w:rStyle w:val="jlqj4b"/>
          <w:rFonts w:asciiTheme="majorHAnsi" w:hAnsiTheme="majorHAnsi"/>
        </w:rPr>
        <w:t xml:space="preserve"> choosing a person who has the requirements and skills needed for a job.</w:t>
      </w:r>
      <w:r w:rsidRPr="00E103E7">
        <w:rPr>
          <w:rStyle w:val="viiyi"/>
          <w:rFonts w:asciiTheme="majorHAnsi" w:hAnsiTheme="majorHAnsi"/>
        </w:rPr>
        <w:t xml:space="preserve"> </w:t>
      </w:r>
      <w:proofErr w:type="gramStart"/>
      <w:r w:rsidRPr="00E103E7">
        <w:rPr>
          <w:rStyle w:val="jlqj4b"/>
          <w:rFonts w:asciiTheme="majorHAnsi" w:hAnsiTheme="majorHAnsi"/>
          <w:i/>
          <w:iCs/>
        </w:rPr>
        <w:t>Second</w:t>
      </w:r>
      <w:r w:rsidRPr="00E103E7">
        <w:rPr>
          <w:rStyle w:val="jlqj4b"/>
          <w:rFonts w:asciiTheme="majorHAnsi" w:hAnsiTheme="majorHAnsi"/>
        </w:rPr>
        <w:t>, placing employees in places and tasks in accordance with their respective skills and abilities.</w:t>
      </w:r>
      <w:proofErr w:type="gramEnd"/>
      <w:r w:rsidRPr="00E103E7">
        <w:rPr>
          <w:rStyle w:val="viiyi"/>
          <w:rFonts w:asciiTheme="majorHAnsi" w:hAnsiTheme="majorHAnsi"/>
        </w:rPr>
        <w:t xml:space="preserve"> </w:t>
      </w:r>
      <w:r w:rsidRPr="00E103E7">
        <w:rPr>
          <w:rStyle w:val="jlqj4b"/>
          <w:rFonts w:asciiTheme="majorHAnsi" w:hAnsiTheme="majorHAnsi"/>
          <w:i/>
          <w:iCs/>
        </w:rPr>
        <w:t>Third</w:t>
      </w:r>
      <w:r w:rsidRPr="00E103E7">
        <w:rPr>
          <w:rStyle w:val="jlqj4b"/>
          <w:rFonts w:asciiTheme="majorHAnsi" w:hAnsiTheme="majorHAnsi"/>
        </w:rPr>
        <w:t>, strive for a pleasant work arrangement and increase workability and maximum results</w:t>
      </w:r>
      <w:r w:rsidR="0056567C" w:rsidRPr="00E103E7">
        <w:rPr>
          <w:rFonts w:asciiTheme="majorHAnsi" w:hAnsiTheme="majorHAnsi" w:cstheme="majorBidi"/>
        </w:rPr>
        <w:t>.</w:t>
      </w:r>
    </w:p>
    <w:p w:rsidR="00DF5E37" w:rsidRPr="00E103E7" w:rsidRDefault="00DA5D2F" w:rsidP="00DA5D2F">
      <w:pPr>
        <w:spacing w:after="0" w:line="240" w:lineRule="auto"/>
        <w:ind w:firstLine="567"/>
        <w:jc w:val="both"/>
        <w:rPr>
          <w:rStyle w:val="jlqj4b"/>
          <w:rFonts w:asciiTheme="majorHAnsi" w:hAnsiTheme="majorHAnsi"/>
        </w:rPr>
      </w:pP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administrative </w:t>
      </w:r>
      <w:proofErr w:type="gramStart"/>
      <w:r w:rsidR="00DF5E37" w:rsidRPr="00E103E7">
        <w:rPr>
          <w:rStyle w:val="jlqj4b"/>
          <w:rFonts w:asciiTheme="majorHAnsi" w:hAnsiTheme="majorHAnsi"/>
        </w:rPr>
        <w:t>staff need</w:t>
      </w:r>
      <w:proofErr w:type="gramEnd"/>
      <w:r w:rsidR="00DF5E37" w:rsidRPr="00E103E7">
        <w:rPr>
          <w:rStyle w:val="jlqj4b"/>
          <w:rFonts w:asciiTheme="majorHAnsi" w:hAnsiTheme="majorHAnsi"/>
        </w:rPr>
        <w:t xml:space="preserve"> guidance and development from </w:t>
      </w: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leaders to maintain and improve the quality, expertise, abilities and skills for the smooth running of professional tasks and to maintain dynamic relationships in </w:t>
      </w: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educational institutions.</w:t>
      </w:r>
      <w:r w:rsidR="00DF5E37" w:rsidRPr="00E103E7">
        <w:rPr>
          <w:rStyle w:val="viiyi"/>
          <w:rFonts w:asciiTheme="majorHAnsi" w:hAnsiTheme="majorHAnsi"/>
        </w:rPr>
        <w:t xml:space="preserve"> </w:t>
      </w:r>
      <w:r w:rsidR="00DF5E37" w:rsidRPr="00E103E7">
        <w:rPr>
          <w:rStyle w:val="jlqj4b"/>
          <w:rFonts w:asciiTheme="majorHAnsi" w:hAnsiTheme="majorHAnsi"/>
        </w:rPr>
        <w:t xml:space="preserve">Coaching and development activities of the </w:t>
      </w: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can take the form of training or workshops, mentoring, strengthening or providing motivation, coordination by way of an open exchange of opinions or suggestions, warning and assistance from </w:t>
      </w: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leaders.</w:t>
      </w:r>
    </w:p>
    <w:p w:rsidR="00FD4FE8" w:rsidRPr="00E103E7" w:rsidRDefault="00DF5E37" w:rsidP="00FD4FE8">
      <w:pPr>
        <w:spacing w:after="0" w:line="240" w:lineRule="auto"/>
        <w:ind w:firstLine="567"/>
        <w:jc w:val="both"/>
        <w:rPr>
          <w:rStyle w:val="jlqj4b"/>
          <w:rFonts w:asciiTheme="majorHAnsi" w:hAnsiTheme="majorHAnsi"/>
        </w:rPr>
      </w:pPr>
      <w:r w:rsidRPr="00E103E7">
        <w:rPr>
          <w:rStyle w:val="jlqj4b"/>
          <w:rFonts w:asciiTheme="majorHAnsi" w:hAnsiTheme="majorHAnsi"/>
        </w:rPr>
        <w:t>Muhammad Al-</w:t>
      </w:r>
      <w:proofErr w:type="spellStart"/>
      <w:r w:rsidRPr="00E103E7">
        <w:rPr>
          <w:rStyle w:val="jlqj4b"/>
          <w:rFonts w:asciiTheme="majorHAnsi" w:hAnsiTheme="majorHAnsi"/>
        </w:rPr>
        <w:t>Balihisyi</w:t>
      </w:r>
      <w:proofErr w:type="spellEnd"/>
      <w:r w:rsidRPr="00E103E7">
        <w:rPr>
          <w:rStyle w:val="jlqj4b"/>
          <w:rFonts w:asciiTheme="majorHAnsi" w:hAnsiTheme="majorHAnsi"/>
        </w:rPr>
        <w:t xml:space="preserve"> </w:t>
      </w:r>
      <w:r w:rsidR="00FD4FE8" w:rsidRPr="00E103E7">
        <w:rPr>
          <w:rStyle w:val="jlqj4b"/>
          <w:rFonts w:asciiTheme="majorHAnsi" w:hAnsiTheme="majorHAnsi"/>
        </w:rPr>
        <w:t>(</w:t>
      </w:r>
      <w:r w:rsidR="00FD4FE8" w:rsidRPr="00E103E7">
        <w:rPr>
          <w:rFonts w:asciiTheme="majorHAnsi" w:hAnsiTheme="majorHAnsi" w:cstheme="majorBidi"/>
        </w:rPr>
        <w:t xml:space="preserve">1412 H: </w:t>
      </w:r>
      <w:r w:rsidR="00FD4FE8" w:rsidRPr="00E103E7">
        <w:rPr>
          <w:rFonts w:asciiTheme="majorHAnsi" w:hAnsiTheme="majorHAnsi" w:cstheme="majorBidi"/>
        </w:rPr>
        <w:t>49</w:t>
      </w:r>
      <w:r w:rsidR="00FD4FE8" w:rsidRPr="00E103E7">
        <w:rPr>
          <w:rFonts w:asciiTheme="majorHAnsi" w:hAnsiTheme="majorHAnsi" w:cstheme="majorBidi"/>
        </w:rPr>
        <w:t xml:space="preserve">) </w:t>
      </w:r>
      <w:r w:rsidRPr="00E103E7">
        <w:rPr>
          <w:rStyle w:val="jlqj4b"/>
          <w:rFonts w:asciiTheme="majorHAnsi" w:hAnsiTheme="majorHAnsi"/>
        </w:rPr>
        <w:t xml:space="preserve">said that the leadership of educational institutions always strives to exercise control over their subordinates from the aspect of division of tasks and supervision of their work. A good relationship that develops on the basis of great respect and appreciation for the various efforts they have contributed. Appreciation and attention to their situation must come from the leadership of the educational institution, so as not to burden them with tasks that they are unable to do. The leadership of educational institutions must have a dialogue with them using a language and themes that they understand. The management will be able to mobilize their will, enthusiasm and dynamism in carrying out their duties with full enthusiasm and love for their work so that it will reflect a beautiful picture for the educational </w:t>
      </w:r>
      <w:r w:rsidR="004A0BFB" w:rsidRPr="00E103E7">
        <w:rPr>
          <w:rStyle w:val="jlqj4b"/>
          <w:rFonts w:asciiTheme="majorHAnsi" w:hAnsiTheme="majorHAnsi"/>
        </w:rPr>
        <w:t xml:space="preserve">institution and its management. </w:t>
      </w:r>
    </w:p>
    <w:p w:rsidR="00A62D1B" w:rsidRPr="00E103E7" w:rsidRDefault="00DA5D2F" w:rsidP="00FD4FE8">
      <w:pPr>
        <w:spacing w:after="0" w:line="240" w:lineRule="auto"/>
        <w:ind w:firstLine="567"/>
        <w:jc w:val="both"/>
        <w:rPr>
          <w:rStyle w:val="jlqj4b"/>
          <w:rFonts w:asciiTheme="majorHAnsi" w:hAnsiTheme="majorHAnsi"/>
        </w:rPr>
      </w:pP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administrators feel calm leaning on the </w:t>
      </w: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and feel that they are part of it. They feel they have a role and self-respect among people who are members of the </w:t>
      </w:r>
      <w:proofErr w:type="spellStart"/>
      <w:r w:rsidRPr="00E103E7">
        <w:rPr>
          <w:rStyle w:val="jlqj4b"/>
          <w:rFonts w:asciiTheme="majorHAnsi" w:hAnsiTheme="majorHAnsi"/>
          <w:i/>
          <w:iCs/>
        </w:rPr>
        <w:t>dayah</w:t>
      </w:r>
      <w:proofErr w:type="spellEnd"/>
      <w:r w:rsidR="00DF5E37" w:rsidRPr="00E103E7">
        <w:rPr>
          <w:rStyle w:val="jlqj4b"/>
          <w:rFonts w:asciiTheme="majorHAnsi" w:hAnsiTheme="majorHAnsi"/>
        </w:rPr>
        <w:t xml:space="preserve"> community so that they have positive interactions with </w:t>
      </w:r>
      <w:proofErr w:type="spellStart"/>
      <w:r w:rsidR="00104599" w:rsidRPr="00E103E7">
        <w:rPr>
          <w:rStyle w:val="jlqj4b"/>
          <w:rFonts w:asciiTheme="majorHAnsi" w:hAnsiTheme="majorHAnsi"/>
          <w:i/>
          <w:iCs/>
        </w:rPr>
        <w:t>santri</w:t>
      </w:r>
      <w:proofErr w:type="spellEnd"/>
      <w:r w:rsidR="00DF5E37" w:rsidRPr="00E103E7">
        <w:rPr>
          <w:rStyle w:val="jlqj4b"/>
          <w:rFonts w:asciiTheme="majorHAnsi" w:hAnsiTheme="majorHAnsi"/>
        </w:rPr>
        <w:t xml:space="preserve">, </w:t>
      </w:r>
      <w:proofErr w:type="spellStart"/>
      <w:r w:rsidR="00104599" w:rsidRPr="00E103E7">
        <w:rPr>
          <w:rStyle w:val="jlqj4b"/>
          <w:rFonts w:asciiTheme="majorHAnsi" w:hAnsiTheme="majorHAnsi"/>
          <w:i/>
          <w:iCs/>
        </w:rPr>
        <w:t>teungku</w:t>
      </w:r>
      <w:proofErr w:type="spellEnd"/>
      <w:r w:rsidR="00DF5E37" w:rsidRPr="00E103E7">
        <w:rPr>
          <w:rStyle w:val="jlqj4b"/>
          <w:rFonts w:asciiTheme="majorHAnsi" w:hAnsiTheme="majorHAnsi"/>
        </w:rPr>
        <w:t>, a</w:t>
      </w:r>
      <w:r w:rsidR="00FD4FE8" w:rsidRPr="00E103E7">
        <w:rPr>
          <w:rStyle w:val="jlqj4b"/>
          <w:rFonts w:asciiTheme="majorHAnsi" w:hAnsiTheme="majorHAnsi"/>
        </w:rPr>
        <w:t xml:space="preserve">nd fellow </w:t>
      </w:r>
      <w:r w:rsidR="00FD4FE8" w:rsidRPr="00E103E7">
        <w:rPr>
          <w:rStyle w:val="jlqj4b"/>
          <w:rFonts w:asciiTheme="majorHAnsi" w:hAnsiTheme="majorHAnsi"/>
        </w:rPr>
        <w:lastRenderedPageBreak/>
        <w:t xml:space="preserve">administrative staff. </w:t>
      </w:r>
      <w:r w:rsidR="00A62D1B" w:rsidRPr="00E103E7">
        <w:rPr>
          <w:rStyle w:val="jlqj4b"/>
          <w:rFonts w:asciiTheme="majorHAnsi" w:hAnsiTheme="majorHAnsi"/>
        </w:rPr>
        <w:t xml:space="preserve">Coaching and developing </w:t>
      </w:r>
      <w:proofErr w:type="spellStart"/>
      <w:r w:rsidRPr="00E103E7">
        <w:rPr>
          <w:rStyle w:val="jlqj4b"/>
          <w:rFonts w:asciiTheme="majorHAnsi" w:hAnsiTheme="majorHAnsi"/>
          <w:i/>
          <w:iCs/>
        </w:rPr>
        <w:t>dayah</w:t>
      </w:r>
      <w:proofErr w:type="spellEnd"/>
      <w:r w:rsidR="00A62D1B" w:rsidRPr="00E103E7">
        <w:rPr>
          <w:rStyle w:val="jlqj4b"/>
          <w:rFonts w:asciiTheme="majorHAnsi" w:hAnsiTheme="majorHAnsi"/>
        </w:rPr>
        <w:t xml:space="preserve"> administrative personnel in order to empower their quality, </w:t>
      </w:r>
      <w:proofErr w:type="spellStart"/>
      <w:r w:rsidRPr="00E103E7">
        <w:rPr>
          <w:rStyle w:val="jlqj4b"/>
          <w:rFonts w:asciiTheme="majorHAnsi" w:hAnsiTheme="majorHAnsi"/>
          <w:i/>
          <w:iCs/>
        </w:rPr>
        <w:t>dayah</w:t>
      </w:r>
      <w:proofErr w:type="spellEnd"/>
      <w:r w:rsidR="00A62D1B" w:rsidRPr="00E103E7">
        <w:rPr>
          <w:rStyle w:val="jlqj4b"/>
          <w:rFonts w:asciiTheme="majorHAnsi" w:hAnsiTheme="majorHAnsi"/>
        </w:rPr>
        <w:t xml:space="preserve"> leaders can carry out various programs in an effort to utilize their skills and knowledge, such as training for office technicians or office administration, so that changes occur in the managerial system towards a better direction and can improve the performance of each existing administration employee at all levels of </w:t>
      </w:r>
      <w:proofErr w:type="spellStart"/>
      <w:r w:rsidRPr="00E103E7">
        <w:rPr>
          <w:rStyle w:val="jlqj4b"/>
          <w:rFonts w:asciiTheme="majorHAnsi" w:hAnsiTheme="majorHAnsi"/>
          <w:i/>
          <w:iCs/>
        </w:rPr>
        <w:t>dayah</w:t>
      </w:r>
      <w:proofErr w:type="spellEnd"/>
      <w:r w:rsidR="00A62D1B" w:rsidRPr="00E103E7">
        <w:rPr>
          <w:rStyle w:val="jlqj4b"/>
          <w:rFonts w:asciiTheme="majorHAnsi" w:hAnsiTheme="majorHAnsi"/>
        </w:rPr>
        <w:t xml:space="preserve"> management.</w:t>
      </w:r>
      <w:r w:rsidR="00A62D1B" w:rsidRPr="00E103E7">
        <w:rPr>
          <w:rStyle w:val="viiyi"/>
          <w:rFonts w:asciiTheme="majorHAnsi" w:hAnsiTheme="majorHAnsi"/>
        </w:rPr>
        <w:t xml:space="preserve"> </w:t>
      </w:r>
      <w:r w:rsidR="00A62D1B" w:rsidRPr="00E103E7">
        <w:rPr>
          <w:rStyle w:val="jlqj4b"/>
          <w:rFonts w:asciiTheme="majorHAnsi" w:hAnsiTheme="majorHAnsi"/>
        </w:rPr>
        <w:t xml:space="preserve">In order to maintain the quality of administrative personnel, </w:t>
      </w:r>
      <w:proofErr w:type="spellStart"/>
      <w:r w:rsidRPr="00E103E7">
        <w:rPr>
          <w:rStyle w:val="jlqj4b"/>
          <w:rFonts w:asciiTheme="majorHAnsi" w:hAnsiTheme="majorHAnsi"/>
          <w:i/>
          <w:iCs/>
        </w:rPr>
        <w:t>dayah</w:t>
      </w:r>
      <w:proofErr w:type="spellEnd"/>
      <w:r w:rsidR="00A62D1B" w:rsidRPr="00E103E7">
        <w:rPr>
          <w:rStyle w:val="jlqj4b"/>
          <w:rFonts w:asciiTheme="majorHAnsi" w:hAnsiTheme="majorHAnsi"/>
        </w:rPr>
        <w:t xml:space="preserve"> leaders must evaluate them over time, so that their performance can be measured.</w:t>
      </w:r>
    </w:p>
    <w:p w:rsidR="0056567C" w:rsidRPr="00E103E7" w:rsidRDefault="00A62D1B" w:rsidP="00FD4FE8">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As stated by </w:t>
      </w:r>
      <w:proofErr w:type="spellStart"/>
      <w:r w:rsidRPr="00E103E7">
        <w:rPr>
          <w:rStyle w:val="jlqj4b"/>
          <w:rFonts w:asciiTheme="majorHAnsi" w:hAnsiTheme="majorHAnsi"/>
        </w:rPr>
        <w:t>Daryanto</w:t>
      </w:r>
      <w:proofErr w:type="spellEnd"/>
      <w:r w:rsidR="00FD4FE8" w:rsidRPr="00E103E7">
        <w:rPr>
          <w:rStyle w:val="jlqj4b"/>
          <w:rFonts w:asciiTheme="majorHAnsi" w:hAnsiTheme="majorHAnsi"/>
        </w:rPr>
        <w:t xml:space="preserve"> (2001:</w:t>
      </w:r>
      <w:r w:rsidR="00FD4FE8" w:rsidRPr="00E103E7">
        <w:rPr>
          <w:rFonts w:asciiTheme="majorHAnsi" w:hAnsiTheme="majorHAnsi" w:cstheme="majorBidi"/>
          <w:color w:val="000000"/>
        </w:rPr>
        <w:t>182</w:t>
      </w:r>
      <w:r w:rsidR="00FD4FE8" w:rsidRPr="00E103E7">
        <w:rPr>
          <w:rFonts w:asciiTheme="majorHAnsi" w:hAnsiTheme="majorHAnsi" w:cstheme="majorBidi"/>
          <w:color w:val="000000"/>
        </w:rPr>
        <w:t xml:space="preserve">), </w:t>
      </w:r>
      <w:r w:rsidRPr="00E103E7">
        <w:rPr>
          <w:rStyle w:val="jlqj4b"/>
          <w:rFonts w:asciiTheme="majorHAnsi" w:hAnsiTheme="majorHAnsi"/>
        </w:rPr>
        <w:t>the activities of administrative staff really need empowerment, motivation, and evaluation of school principals so that their activities can be carried out optimally.</w:t>
      </w:r>
      <w:r w:rsidRPr="00E103E7">
        <w:rPr>
          <w:rStyle w:val="viiyi"/>
          <w:rFonts w:asciiTheme="majorHAnsi" w:hAnsiTheme="majorHAnsi"/>
        </w:rPr>
        <w:t xml:space="preserve"> </w:t>
      </w:r>
      <w:r w:rsidRPr="00E103E7">
        <w:rPr>
          <w:rStyle w:val="jlqj4b"/>
          <w:rFonts w:asciiTheme="majorHAnsi" w:hAnsiTheme="majorHAnsi"/>
        </w:rPr>
        <w:t>So, the principal must be able to have an influence that can cause administrative employees to move to carry out their duties effectively so that their performance will be good.</w:t>
      </w:r>
      <w:r w:rsidR="0056567C" w:rsidRPr="00E103E7">
        <w:rPr>
          <w:rFonts w:asciiTheme="majorHAnsi" w:hAnsiTheme="majorHAnsi" w:cstheme="majorBidi"/>
          <w:color w:val="000000"/>
        </w:rPr>
        <w:t xml:space="preserve"> </w:t>
      </w:r>
    </w:p>
    <w:p w:rsidR="0056567C" w:rsidRPr="00E103E7" w:rsidRDefault="00666DA7" w:rsidP="00FD4FE8">
      <w:pPr>
        <w:autoSpaceDE w:val="0"/>
        <w:autoSpaceDN w:val="0"/>
        <w:adjustRightInd w:val="0"/>
        <w:spacing w:after="0" w:line="240" w:lineRule="auto"/>
        <w:ind w:firstLine="567"/>
        <w:jc w:val="both"/>
        <w:rPr>
          <w:rFonts w:asciiTheme="majorHAnsi" w:hAnsiTheme="majorHAnsi" w:cstheme="majorBidi"/>
        </w:rPr>
      </w:pPr>
      <w:r w:rsidRPr="00E103E7">
        <w:rPr>
          <w:rStyle w:val="jlqj4b"/>
          <w:rFonts w:asciiTheme="majorHAnsi" w:hAnsiTheme="majorHAnsi"/>
        </w:rPr>
        <w:t xml:space="preserve">In another part, </w:t>
      </w:r>
      <w:proofErr w:type="spellStart"/>
      <w:r w:rsidRPr="00E103E7">
        <w:rPr>
          <w:rStyle w:val="jlqj4b"/>
          <w:rFonts w:asciiTheme="majorHAnsi" w:hAnsiTheme="majorHAnsi"/>
        </w:rPr>
        <w:t>Mulyasa</w:t>
      </w:r>
      <w:proofErr w:type="spellEnd"/>
      <w:r w:rsidRPr="00E103E7">
        <w:rPr>
          <w:rStyle w:val="jlqj4b"/>
          <w:rFonts w:asciiTheme="majorHAnsi" w:hAnsiTheme="majorHAnsi"/>
        </w:rPr>
        <w:t xml:space="preserve"> explained that the efforts made by the leadership of an educational institution in empowering administrative personnel were to attract staff interest, develop staff potential, pay staff, and motivate staff to achieve educational goals, help staff achieve positions and standards of behavior, maximize staff careers, and aligning individual and organizational goals</w:t>
      </w:r>
      <w:r w:rsidR="00FD4FE8" w:rsidRPr="00E103E7">
        <w:rPr>
          <w:rStyle w:val="jlqj4b"/>
          <w:rFonts w:asciiTheme="majorHAnsi" w:hAnsiTheme="majorHAnsi"/>
        </w:rPr>
        <w:t xml:space="preserve"> (E. </w:t>
      </w:r>
      <w:proofErr w:type="spellStart"/>
      <w:r w:rsidR="00FD4FE8" w:rsidRPr="00E103E7">
        <w:rPr>
          <w:rFonts w:asciiTheme="majorHAnsi" w:hAnsiTheme="majorHAnsi" w:cstheme="majorBidi"/>
          <w:color w:val="000000"/>
        </w:rPr>
        <w:t>Mulyasa</w:t>
      </w:r>
      <w:proofErr w:type="spellEnd"/>
      <w:r w:rsidR="00FD4FE8" w:rsidRPr="00E103E7">
        <w:rPr>
          <w:rFonts w:asciiTheme="majorHAnsi" w:hAnsiTheme="majorHAnsi" w:cstheme="majorBidi"/>
          <w:color w:val="000000"/>
        </w:rPr>
        <w:t>, 2012</w:t>
      </w:r>
      <w:r w:rsidR="00FD4FE8" w:rsidRPr="00E103E7">
        <w:rPr>
          <w:rFonts w:asciiTheme="majorHAnsi" w:hAnsiTheme="majorHAnsi" w:cstheme="majorBidi"/>
          <w:color w:val="000000"/>
        </w:rPr>
        <w:t xml:space="preserve">: </w:t>
      </w:r>
      <w:r w:rsidR="00FD4FE8" w:rsidRPr="00E103E7">
        <w:rPr>
          <w:rFonts w:asciiTheme="majorHAnsi" w:hAnsiTheme="majorHAnsi" w:cstheme="majorBidi"/>
          <w:color w:val="000000"/>
        </w:rPr>
        <w:t>64</w:t>
      </w:r>
      <w:r w:rsidR="00FD4FE8" w:rsidRPr="00E103E7">
        <w:rPr>
          <w:rFonts w:asciiTheme="majorHAnsi" w:hAnsiTheme="majorHAnsi" w:cstheme="majorBidi"/>
          <w:color w:val="000000"/>
        </w:rPr>
        <w:t>).</w:t>
      </w:r>
    </w:p>
    <w:p w:rsidR="00666DA7" w:rsidRPr="00E103E7" w:rsidRDefault="00666DA7" w:rsidP="00DA5D2F">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Thus, the empowerment of administrative staff carried out by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can encourage them to be more active in carrying out their duties so that they can increase their abilities and foster a sense of responsibility for the tasks that have been assigned to them.</w:t>
      </w:r>
      <w:r w:rsidRPr="00E103E7">
        <w:rPr>
          <w:rStyle w:val="viiyi"/>
          <w:rFonts w:asciiTheme="majorHAnsi" w:hAnsiTheme="majorHAnsi"/>
        </w:rPr>
        <w:t xml:space="preserve"> </w:t>
      </w:r>
      <w:r w:rsidRPr="00E103E7">
        <w:rPr>
          <w:rStyle w:val="jlqj4b"/>
          <w:rFonts w:asciiTheme="majorHAnsi" w:hAnsiTheme="majorHAnsi"/>
        </w:rPr>
        <w:t xml:space="preserve">With the presence of administrative staff,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are very helpful in making decisions and taking appropriate actions, because they have a function as an information center and source of documents and are directly related to the control and responsibility functions of 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w:t>
      </w:r>
    </w:p>
    <w:p w:rsidR="0056567C" w:rsidRPr="00E103E7" w:rsidRDefault="0056567C" w:rsidP="00DA5D2F">
      <w:pPr>
        <w:autoSpaceDE w:val="0"/>
        <w:autoSpaceDN w:val="0"/>
        <w:adjustRightInd w:val="0"/>
        <w:spacing w:after="0" w:line="240" w:lineRule="auto"/>
        <w:jc w:val="both"/>
        <w:rPr>
          <w:rFonts w:asciiTheme="majorHAnsi" w:hAnsiTheme="majorHAnsi" w:cstheme="majorBidi"/>
        </w:rPr>
      </w:pPr>
    </w:p>
    <w:p w:rsidR="0056567C" w:rsidRDefault="009B6DF5" w:rsidP="00DA5D2F">
      <w:pPr>
        <w:spacing w:after="0" w:line="240" w:lineRule="auto"/>
        <w:jc w:val="both"/>
        <w:rPr>
          <w:rFonts w:asciiTheme="majorHAnsi" w:hAnsiTheme="majorHAnsi" w:cstheme="majorBidi"/>
          <w:b/>
          <w:bCs/>
        </w:rPr>
      </w:pPr>
      <w:r w:rsidRPr="00E103E7">
        <w:rPr>
          <w:rFonts w:asciiTheme="majorHAnsi" w:hAnsiTheme="majorHAnsi" w:cstheme="majorBidi"/>
          <w:b/>
          <w:bCs/>
        </w:rPr>
        <w:t>CONCLUSION</w:t>
      </w:r>
    </w:p>
    <w:p w:rsidR="009B6DF5" w:rsidRPr="00E103E7" w:rsidRDefault="009B6DF5" w:rsidP="00DA5D2F">
      <w:pPr>
        <w:spacing w:after="0" w:line="240" w:lineRule="auto"/>
        <w:jc w:val="both"/>
        <w:rPr>
          <w:rFonts w:asciiTheme="majorHAnsi" w:hAnsiTheme="majorHAnsi" w:cstheme="majorBidi"/>
          <w:b/>
          <w:bCs/>
        </w:rPr>
      </w:pPr>
    </w:p>
    <w:p w:rsidR="00E203E5" w:rsidRPr="00E103E7" w:rsidRDefault="00E203E5" w:rsidP="00DA5D2F">
      <w:pPr>
        <w:pStyle w:val="NormalWeb"/>
        <w:spacing w:before="0" w:beforeAutospacing="0" w:after="0" w:afterAutospacing="0"/>
        <w:ind w:firstLine="567"/>
        <w:jc w:val="both"/>
        <w:rPr>
          <w:rFonts w:asciiTheme="majorHAnsi" w:hAnsiTheme="majorHAnsi" w:cstheme="majorBidi"/>
          <w:color w:val="000000" w:themeColor="text1"/>
          <w:sz w:val="22"/>
          <w:szCs w:val="22"/>
        </w:rPr>
      </w:pPr>
      <w:r w:rsidRPr="00E103E7">
        <w:rPr>
          <w:rStyle w:val="jlqj4b"/>
          <w:rFonts w:asciiTheme="majorHAnsi" w:hAnsiTheme="majorHAnsi"/>
          <w:sz w:val="22"/>
          <w:szCs w:val="22"/>
        </w:rPr>
        <w:t xml:space="preserve">The main role in carrying out the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management pattern lies with the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leadership and the entire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community, both collectively and individually.</w:t>
      </w:r>
      <w:r w:rsidRPr="00E103E7">
        <w:rPr>
          <w:rStyle w:val="viiyi"/>
          <w:rFonts w:asciiTheme="majorHAnsi" w:hAnsiTheme="majorHAnsi"/>
          <w:sz w:val="22"/>
          <w:szCs w:val="22"/>
        </w:rPr>
        <w:t xml:space="preserve"> </w:t>
      </w:r>
      <w:r w:rsidRPr="00E103E7">
        <w:rPr>
          <w:rStyle w:val="jlqj4b"/>
          <w:rFonts w:asciiTheme="majorHAnsi" w:hAnsiTheme="majorHAnsi"/>
          <w:sz w:val="22"/>
          <w:szCs w:val="22"/>
        </w:rPr>
        <w:t xml:space="preserve">As a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manager,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leaders are individuals who are required to be able to transform their abilities through tutor, guidance and empowerment to all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residents in order to achieve optimal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goals.</w:t>
      </w:r>
      <w:r w:rsidRPr="00E103E7">
        <w:rPr>
          <w:rStyle w:val="viiyi"/>
          <w:rFonts w:asciiTheme="majorHAnsi" w:hAnsiTheme="majorHAnsi"/>
          <w:sz w:val="22"/>
          <w:szCs w:val="22"/>
        </w:rPr>
        <w:t xml:space="preserve"> </w:t>
      </w:r>
      <w:r w:rsidRPr="00E103E7">
        <w:rPr>
          <w:rStyle w:val="jlqj4b"/>
          <w:rFonts w:asciiTheme="majorHAnsi" w:hAnsiTheme="majorHAnsi"/>
          <w:sz w:val="22"/>
          <w:szCs w:val="22"/>
        </w:rPr>
        <w:t xml:space="preserve">Realizing TQM in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educational institutions cannot be separated from the role of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leaders as the empowerment of the human resources contained in the </w:t>
      </w:r>
      <w:proofErr w:type="spellStart"/>
      <w:r w:rsidR="00DA5D2F" w:rsidRPr="00E103E7">
        <w:rPr>
          <w:rStyle w:val="jlqj4b"/>
          <w:rFonts w:asciiTheme="majorHAnsi" w:hAnsiTheme="majorHAnsi"/>
          <w:i/>
          <w:iCs/>
          <w:sz w:val="22"/>
          <w:szCs w:val="22"/>
        </w:rPr>
        <w:t>dayah</w:t>
      </w:r>
      <w:proofErr w:type="spellEnd"/>
      <w:r w:rsidRPr="00E103E7">
        <w:rPr>
          <w:rStyle w:val="jlqj4b"/>
          <w:rFonts w:asciiTheme="majorHAnsi" w:hAnsiTheme="majorHAnsi"/>
          <w:sz w:val="22"/>
          <w:szCs w:val="22"/>
        </w:rPr>
        <w:t xml:space="preserve">. </w:t>
      </w:r>
    </w:p>
    <w:p w:rsidR="00F0529F" w:rsidRPr="00E103E7" w:rsidRDefault="00F0529F" w:rsidP="00DA5D2F">
      <w:pPr>
        <w:autoSpaceDE w:val="0"/>
        <w:autoSpaceDN w:val="0"/>
        <w:adjustRightInd w:val="0"/>
        <w:spacing w:after="0" w:line="240" w:lineRule="auto"/>
        <w:ind w:firstLine="567"/>
        <w:jc w:val="both"/>
        <w:rPr>
          <w:rStyle w:val="jlqj4b"/>
          <w:rFonts w:asciiTheme="majorHAnsi" w:hAnsiTheme="majorHAnsi"/>
        </w:rPr>
      </w:pPr>
      <w:r w:rsidRPr="00E103E7">
        <w:rPr>
          <w:rStyle w:val="jlqj4b"/>
          <w:rFonts w:asciiTheme="majorHAnsi" w:hAnsiTheme="majorHAnsi"/>
        </w:rPr>
        <w:t xml:space="preserve">In essence,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transformational leadership is the main central system in the process of change in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w:t>
      </w:r>
      <w:r w:rsidRPr="00E103E7">
        <w:rPr>
          <w:rStyle w:val="viiyi"/>
          <w:rFonts w:asciiTheme="majorHAnsi" w:hAnsiTheme="majorHAnsi"/>
        </w:rPr>
        <w:t xml:space="preserve"> </w:t>
      </w:r>
      <w:r w:rsidRPr="00E103E7">
        <w:rPr>
          <w:rStyle w:val="jlqj4b"/>
          <w:rFonts w:asciiTheme="majorHAnsi" w:hAnsiTheme="majorHAnsi"/>
        </w:rPr>
        <w:t xml:space="preserve">A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 must have a clear and far-reaching vision and mission, which is to have a holistic picture and bring about a positive academic climate change on how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 institutions will be in the future by empowering all components of society and understanding the importance of preparing a strong next generation, and ready to face various challenges to realize the ideals of the institution together.</w:t>
      </w:r>
    </w:p>
    <w:p w:rsidR="00F0529F" w:rsidRPr="00E103E7" w:rsidRDefault="00F0529F" w:rsidP="00DA5D2F">
      <w:pPr>
        <w:autoSpaceDE w:val="0"/>
        <w:autoSpaceDN w:val="0"/>
        <w:adjustRightInd w:val="0"/>
        <w:spacing w:after="0" w:line="240" w:lineRule="auto"/>
        <w:ind w:firstLine="567"/>
        <w:jc w:val="both"/>
        <w:rPr>
          <w:rFonts w:asciiTheme="majorHAnsi" w:hAnsiTheme="majorHAnsi" w:cstheme="majorBidi"/>
          <w:color w:val="000000"/>
        </w:rPr>
      </w:pPr>
      <w:r w:rsidRPr="00E103E7">
        <w:rPr>
          <w:rStyle w:val="jlqj4b"/>
          <w:rFonts w:asciiTheme="majorHAnsi" w:hAnsiTheme="majorHAnsi"/>
        </w:rPr>
        <w:t xml:space="preserve">The dynamic interaction between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w:t>
      </w:r>
      <w:proofErr w:type="spellStart"/>
      <w:r w:rsidR="00104599" w:rsidRPr="00E103E7">
        <w:rPr>
          <w:rStyle w:val="jlqj4b"/>
          <w:rFonts w:asciiTheme="majorHAnsi" w:hAnsiTheme="majorHAnsi"/>
          <w:i/>
          <w:iCs/>
        </w:rPr>
        <w:t>teungku</w:t>
      </w:r>
      <w:proofErr w:type="spellEnd"/>
      <w:r w:rsidRPr="00E103E7">
        <w:rPr>
          <w:rStyle w:val="jlqj4b"/>
          <w:rFonts w:asciiTheme="majorHAnsi" w:hAnsiTheme="majorHAnsi"/>
        </w:rPr>
        <w:t xml:space="preserve">, </w:t>
      </w:r>
      <w:proofErr w:type="spellStart"/>
      <w:r w:rsidR="00104599" w:rsidRPr="00E103E7">
        <w:rPr>
          <w:rStyle w:val="jlqj4b"/>
          <w:rFonts w:asciiTheme="majorHAnsi" w:hAnsiTheme="majorHAnsi"/>
          <w:i/>
          <w:iCs/>
        </w:rPr>
        <w:t>santri</w:t>
      </w:r>
      <w:proofErr w:type="spellEnd"/>
      <w:r w:rsidRPr="00E103E7">
        <w:rPr>
          <w:rStyle w:val="jlqj4b"/>
          <w:rFonts w:asciiTheme="majorHAnsi" w:hAnsiTheme="majorHAnsi"/>
        </w:rPr>
        <w:t xml:space="preserve">, and administrative staff plays a very important role, especially in adjusting various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activities with the demands of globalization, societal change, the development of science and technology, so that the TQM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educational institutions is formed to answer all these challenges.</w:t>
      </w:r>
      <w:r w:rsidRPr="00E103E7">
        <w:rPr>
          <w:rStyle w:val="viiyi"/>
          <w:rFonts w:asciiTheme="majorHAnsi" w:hAnsiTheme="majorHAnsi"/>
        </w:rPr>
        <w:t xml:space="preserve"> </w:t>
      </w:r>
      <w:r w:rsidRPr="00E103E7">
        <w:rPr>
          <w:rStyle w:val="jlqj4b"/>
          <w:rFonts w:asciiTheme="majorHAnsi" w:hAnsiTheme="majorHAnsi"/>
        </w:rPr>
        <w:t xml:space="preserve">All of them really require the competence and professionalism of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leaders to be able to generate various benefits for </w:t>
      </w:r>
      <w:proofErr w:type="spellStart"/>
      <w:r w:rsidR="00DA5D2F" w:rsidRPr="00E103E7">
        <w:rPr>
          <w:rStyle w:val="jlqj4b"/>
          <w:rFonts w:asciiTheme="majorHAnsi" w:hAnsiTheme="majorHAnsi"/>
          <w:i/>
          <w:iCs/>
        </w:rPr>
        <w:t>dayah</w:t>
      </w:r>
      <w:proofErr w:type="spellEnd"/>
      <w:r w:rsidRPr="00E103E7">
        <w:rPr>
          <w:rStyle w:val="jlqj4b"/>
          <w:rFonts w:asciiTheme="majorHAnsi" w:hAnsiTheme="majorHAnsi"/>
        </w:rPr>
        <w:t xml:space="preserve"> education institutions, such as stability, progress, development, good image, positive responses from the community, increased achievement and so on.</w:t>
      </w:r>
      <w:r w:rsidR="007D7904" w:rsidRPr="00E103E7">
        <w:rPr>
          <w:rStyle w:val="jlqj4b"/>
          <w:rFonts w:asciiTheme="majorHAnsi" w:hAnsiTheme="majorHAnsi"/>
        </w:rPr>
        <w:t xml:space="preserve"> </w:t>
      </w:r>
    </w:p>
    <w:p w:rsidR="0056567C" w:rsidRDefault="0056567C" w:rsidP="00DA5D2F">
      <w:pPr>
        <w:autoSpaceDE w:val="0"/>
        <w:autoSpaceDN w:val="0"/>
        <w:adjustRightInd w:val="0"/>
        <w:spacing w:after="0" w:line="240" w:lineRule="auto"/>
        <w:jc w:val="both"/>
        <w:rPr>
          <w:rFonts w:asciiTheme="majorHAnsi" w:hAnsiTheme="majorHAnsi" w:cstheme="majorBidi"/>
          <w:color w:val="000000"/>
        </w:rPr>
      </w:pPr>
    </w:p>
    <w:p w:rsidR="009B6DF5" w:rsidRDefault="009B6DF5" w:rsidP="00DA5D2F">
      <w:pPr>
        <w:autoSpaceDE w:val="0"/>
        <w:autoSpaceDN w:val="0"/>
        <w:adjustRightInd w:val="0"/>
        <w:spacing w:after="0" w:line="240" w:lineRule="auto"/>
        <w:jc w:val="both"/>
        <w:rPr>
          <w:rFonts w:asciiTheme="majorHAnsi" w:hAnsiTheme="majorHAnsi" w:cstheme="majorBidi"/>
          <w:color w:val="000000"/>
        </w:rPr>
      </w:pPr>
    </w:p>
    <w:p w:rsidR="009B6DF5" w:rsidRDefault="009B6DF5" w:rsidP="00DA5D2F">
      <w:pPr>
        <w:autoSpaceDE w:val="0"/>
        <w:autoSpaceDN w:val="0"/>
        <w:adjustRightInd w:val="0"/>
        <w:spacing w:after="0" w:line="240" w:lineRule="auto"/>
        <w:jc w:val="both"/>
        <w:rPr>
          <w:rFonts w:asciiTheme="majorHAnsi" w:hAnsiTheme="majorHAnsi" w:cstheme="majorBidi"/>
          <w:color w:val="000000"/>
        </w:rPr>
      </w:pPr>
    </w:p>
    <w:p w:rsidR="0056567C" w:rsidRPr="00E103E7" w:rsidRDefault="007B159A" w:rsidP="00DA5D2F">
      <w:pPr>
        <w:autoSpaceDE w:val="0"/>
        <w:autoSpaceDN w:val="0"/>
        <w:adjustRightInd w:val="0"/>
        <w:spacing w:after="0" w:line="240" w:lineRule="auto"/>
        <w:jc w:val="both"/>
        <w:rPr>
          <w:rFonts w:asciiTheme="majorHAnsi" w:hAnsiTheme="majorHAnsi" w:cstheme="majorBidi"/>
          <w:b/>
          <w:bCs/>
        </w:rPr>
      </w:pPr>
      <w:r w:rsidRPr="00E103E7">
        <w:rPr>
          <w:rFonts w:asciiTheme="majorHAnsi" w:hAnsiTheme="majorHAnsi" w:cstheme="majorBidi"/>
          <w:b/>
          <w:bCs/>
        </w:rPr>
        <w:lastRenderedPageBreak/>
        <w:t>REFERENCES</w:t>
      </w:r>
    </w:p>
    <w:p w:rsidR="007B159A" w:rsidRPr="00E103E7" w:rsidRDefault="007B159A" w:rsidP="00DA5D2F">
      <w:pPr>
        <w:autoSpaceDE w:val="0"/>
        <w:autoSpaceDN w:val="0"/>
        <w:adjustRightInd w:val="0"/>
        <w:spacing w:after="0" w:line="240" w:lineRule="auto"/>
        <w:jc w:val="both"/>
        <w:rPr>
          <w:rFonts w:asciiTheme="majorHAnsi" w:hAnsiTheme="majorHAnsi" w:cstheme="majorBidi"/>
          <w:b/>
          <w:bCs/>
        </w:rPr>
      </w:pPr>
    </w:p>
    <w:p w:rsidR="000B6931" w:rsidRPr="00E103E7" w:rsidRDefault="000B6931" w:rsidP="00632596">
      <w:pPr>
        <w:autoSpaceDE w:val="0"/>
        <w:autoSpaceDN w:val="0"/>
        <w:adjustRightInd w:val="0"/>
        <w:spacing w:after="40" w:line="240" w:lineRule="auto"/>
        <w:ind w:left="567" w:hanging="567"/>
        <w:contextualSpacing/>
        <w:jc w:val="both"/>
        <w:rPr>
          <w:rFonts w:asciiTheme="majorHAnsi" w:hAnsiTheme="majorHAnsi" w:cstheme="majorBidi"/>
        </w:rPr>
      </w:pPr>
      <w:proofErr w:type="spellStart"/>
      <w:r w:rsidRPr="00E103E7">
        <w:rPr>
          <w:rFonts w:asciiTheme="majorHAnsi" w:hAnsiTheme="majorHAnsi" w:cstheme="majorBidi"/>
        </w:rPr>
        <w:t>Aedi</w:t>
      </w:r>
      <w:proofErr w:type="spellEnd"/>
      <w:r w:rsidRPr="00E103E7">
        <w:rPr>
          <w:rFonts w:asciiTheme="majorHAnsi" w:hAnsiTheme="majorHAnsi" w:cstheme="majorBidi"/>
        </w:rPr>
        <w:t xml:space="preserve">, </w:t>
      </w:r>
      <w:proofErr w:type="spellStart"/>
      <w:r w:rsidRPr="00E103E7">
        <w:rPr>
          <w:rFonts w:asciiTheme="majorHAnsi" w:hAnsiTheme="majorHAnsi" w:cstheme="majorBidi"/>
        </w:rPr>
        <w:t>Nur</w:t>
      </w:r>
      <w:proofErr w:type="spellEnd"/>
      <w:r w:rsidRPr="00E103E7">
        <w:rPr>
          <w:rFonts w:asciiTheme="majorHAnsi" w:hAnsiTheme="majorHAnsi" w:cstheme="majorBidi"/>
        </w:rPr>
        <w:t xml:space="preserve">. </w:t>
      </w:r>
      <w:r w:rsidR="00632596" w:rsidRPr="00E103E7">
        <w:rPr>
          <w:rFonts w:asciiTheme="majorHAnsi" w:hAnsiTheme="majorHAnsi" w:cstheme="majorBidi"/>
        </w:rPr>
        <w:t>(</w:t>
      </w:r>
      <w:r w:rsidR="00632596" w:rsidRPr="00E103E7">
        <w:rPr>
          <w:rFonts w:asciiTheme="majorHAnsi" w:hAnsiTheme="majorHAnsi" w:cstheme="majorBidi"/>
        </w:rPr>
        <w:t>2014</w:t>
      </w:r>
      <w:r w:rsidR="00632596" w:rsidRPr="00E103E7">
        <w:rPr>
          <w:rFonts w:asciiTheme="majorHAnsi" w:hAnsiTheme="majorHAnsi" w:cstheme="majorBidi"/>
        </w:rPr>
        <w:t>)</w:t>
      </w:r>
      <w:r w:rsidR="00632596" w:rsidRPr="00E103E7">
        <w:rPr>
          <w:rFonts w:asciiTheme="majorHAnsi" w:hAnsiTheme="majorHAnsi" w:cstheme="majorBidi"/>
        </w:rPr>
        <w:t>.</w:t>
      </w:r>
      <w:r w:rsidR="00632596" w:rsidRPr="00E103E7">
        <w:rPr>
          <w:rFonts w:asciiTheme="majorHAnsi" w:hAnsiTheme="majorHAnsi" w:cstheme="majorBidi"/>
        </w:rPr>
        <w:t xml:space="preserve"> </w:t>
      </w:r>
      <w:proofErr w:type="spellStart"/>
      <w:r w:rsidRPr="00E103E7">
        <w:rPr>
          <w:rFonts w:asciiTheme="majorHAnsi" w:hAnsiTheme="majorHAnsi" w:cstheme="majorBidi"/>
          <w:i/>
          <w:iCs/>
        </w:rPr>
        <w:t>Pengawasan</w:t>
      </w:r>
      <w:proofErr w:type="spellEnd"/>
      <w:r w:rsidRPr="00E103E7">
        <w:rPr>
          <w:rFonts w:asciiTheme="majorHAnsi" w:hAnsiTheme="majorHAnsi" w:cstheme="majorBidi"/>
          <w:i/>
          <w:iCs/>
        </w:rPr>
        <w:t xml:space="preserve"> </w:t>
      </w:r>
      <w:proofErr w:type="spellStart"/>
      <w:r w:rsidRPr="00E103E7">
        <w:rPr>
          <w:rFonts w:asciiTheme="majorHAnsi" w:hAnsiTheme="majorHAnsi" w:cstheme="majorBidi"/>
          <w:i/>
          <w:iCs/>
        </w:rPr>
        <w:t>Pendidikan</w:t>
      </w:r>
      <w:proofErr w:type="spellEnd"/>
      <w:r w:rsidRPr="00E103E7">
        <w:rPr>
          <w:rFonts w:asciiTheme="majorHAnsi" w:hAnsiTheme="majorHAnsi" w:cstheme="majorBidi"/>
          <w:i/>
          <w:iCs/>
        </w:rPr>
        <w:t xml:space="preserve">: </w:t>
      </w:r>
      <w:proofErr w:type="spellStart"/>
      <w:r w:rsidRPr="00E103E7">
        <w:rPr>
          <w:rFonts w:asciiTheme="majorHAnsi" w:hAnsiTheme="majorHAnsi" w:cstheme="majorBidi"/>
          <w:i/>
          <w:iCs/>
        </w:rPr>
        <w:t>Tinjauan</w:t>
      </w:r>
      <w:proofErr w:type="spellEnd"/>
      <w:r w:rsidRPr="00E103E7">
        <w:rPr>
          <w:rFonts w:asciiTheme="majorHAnsi" w:hAnsiTheme="majorHAnsi" w:cstheme="majorBidi"/>
          <w:i/>
          <w:iCs/>
        </w:rPr>
        <w:t xml:space="preserve"> </w:t>
      </w:r>
      <w:proofErr w:type="spellStart"/>
      <w:r w:rsidRPr="00E103E7">
        <w:rPr>
          <w:rFonts w:asciiTheme="majorHAnsi" w:hAnsiTheme="majorHAnsi" w:cstheme="majorBidi"/>
          <w:i/>
          <w:iCs/>
        </w:rPr>
        <w:t>Teori</w:t>
      </w:r>
      <w:proofErr w:type="spellEnd"/>
      <w:r w:rsidRPr="00E103E7">
        <w:rPr>
          <w:rFonts w:asciiTheme="majorHAnsi" w:hAnsiTheme="majorHAnsi" w:cstheme="majorBidi"/>
          <w:i/>
          <w:iCs/>
        </w:rPr>
        <w:t xml:space="preserve"> </w:t>
      </w:r>
      <w:proofErr w:type="spellStart"/>
      <w:r w:rsidRPr="00E103E7">
        <w:rPr>
          <w:rFonts w:asciiTheme="majorHAnsi" w:hAnsiTheme="majorHAnsi" w:cstheme="majorBidi"/>
          <w:i/>
          <w:iCs/>
        </w:rPr>
        <w:t>dan</w:t>
      </w:r>
      <w:proofErr w:type="spellEnd"/>
      <w:r w:rsidRPr="00E103E7">
        <w:rPr>
          <w:rFonts w:asciiTheme="majorHAnsi" w:hAnsiTheme="majorHAnsi" w:cstheme="majorBidi"/>
          <w:i/>
          <w:iCs/>
        </w:rPr>
        <w:t xml:space="preserve"> </w:t>
      </w:r>
      <w:proofErr w:type="spellStart"/>
      <w:r w:rsidRPr="00E103E7">
        <w:rPr>
          <w:rFonts w:asciiTheme="majorHAnsi" w:hAnsiTheme="majorHAnsi" w:cstheme="majorBidi"/>
          <w:i/>
          <w:iCs/>
        </w:rPr>
        <w:t>Praktik</w:t>
      </w:r>
      <w:proofErr w:type="spellEnd"/>
      <w:r w:rsidRPr="00E103E7">
        <w:rPr>
          <w:rFonts w:asciiTheme="majorHAnsi" w:hAnsiTheme="majorHAnsi" w:cstheme="majorBidi"/>
          <w:i/>
          <w:iCs/>
        </w:rPr>
        <w:t xml:space="preserve">. </w:t>
      </w:r>
      <w:r w:rsidR="00632596" w:rsidRPr="00E103E7">
        <w:rPr>
          <w:rFonts w:asciiTheme="majorHAnsi" w:hAnsiTheme="majorHAnsi" w:cstheme="majorBidi"/>
        </w:rPr>
        <w:t xml:space="preserve">Jakarta: </w:t>
      </w:r>
      <w:proofErr w:type="spellStart"/>
      <w:r w:rsidR="00632596" w:rsidRPr="00E103E7">
        <w:rPr>
          <w:rFonts w:asciiTheme="majorHAnsi" w:hAnsiTheme="majorHAnsi" w:cstheme="majorBidi"/>
        </w:rPr>
        <w:t>Rajagrafindo</w:t>
      </w:r>
      <w:proofErr w:type="spellEnd"/>
      <w:r w:rsidR="00632596" w:rsidRPr="00E103E7">
        <w:rPr>
          <w:rFonts w:asciiTheme="majorHAnsi" w:hAnsiTheme="majorHAnsi" w:cstheme="majorBidi"/>
        </w:rPr>
        <w:t xml:space="preserve"> </w:t>
      </w:r>
      <w:proofErr w:type="spellStart"/>
      <w:r w:rsidR="00632596" w:rsidRPr="00E103E7">
        <w:rPr>
          <w:rFonts w:asciiTheme="majorHAnsi" w:hAnsiTheme="majorHAnsi" w:cstheme="majorBidi"/>
        </w:rPr>
        <w:t>Persada</w:t>
      </w:r>
      <w:proofErr w:type="spellEnd"/>
      <w:r w:rsidR="00632596" w:rsidRPr="00E103E7">
        <w:rPr>
          <w:rFonts w:asciiTheme="majorHAnsi" w:hAnsiTheme="majorHAnsi" w:cstheme="majorBidi"/>
        </w:rPr>
        <w:t>.</w:t>
      </w:r>
    </w:p>
    <w:p w:rsidR="000B6931" w:rsidRPr="00E103E7" w:rsidRDefault="000B6931" w:rsidP="00632596">
      <w:pPr>
        <w:pStyle w:val="FootnoteText"/>
        <w:spacing w:after="40" w:line="240" w:lineRule="auto"/>
        <w:ind w:left="567" w:hanging="567"/>
        <w:contextualSpacing/>
        <w:jc w:val="both"/>
        <w:rPr>
          <w:rFonts w:asciiTheme="majorHAnsi" w:hAnsiTheme="majorHAnsi" w:cstheme="majorBidi"/>
          <w:sz w:val="22"/>
          <w:szCs w:val="22"/>
        </w:rPr>
      </w:pPr>
      <w:r w:rsidRPr="00E103E7">
        <w:rPr>
          <w:rFonts w:asciiTheme="majorHAnsi" w:hAnsiTheme="majorHAnsi" w:cstheme="majorBidi"/>
          <w:sz w:val="22"/>
          <w:szCs w:val="22"/>
        </w:rPr>
        <w:t>Al-Balihisyi</w:t>
      </w:r>
      <w:r w:rsidRPr="00E103E7">
        <w:rPr>
          <w:rFonts w:asciiTheme="majorHAnsi" w:hAnsiTheme="majorHAnsi" w:cstheme="majorBidi"/>
          <w:sz w:val="22"/>
          <w:szCs w:val="22"/>
          <w:lang w:val="en-US"/>
        </w:rPr>
        <w:t xml:space="preserve">, </w:t>
      </w:r>
      <w:r w:rsidRPr="00E103E7">
        <w:rPr>
          <w:rFonts w:asciiTheme="majorHAnsi" w:hAnsiTheme="majorHAnsi" w:cstheme="majorBidi"/>
          <w:sz w:val="22"/>
          <w:szCs w:val="22"/>
        </w:rPr>
        <w:t>Mu</w:t>
      </w:r>
      <w:r w:rsidR="007B0E23" w:rsidRPr="00E103E7">
        <w:rPr>
          <w:rFonts w:asciiTheme="majorHAnsi" w:hAnsiTheme="majorHAnsi" w:cstheme="majorBidi"/>
          <w:sz w:val="22"/>
          <w:szCs w:val="22"/>
        </w:rPr>
        <w:t>ḫ</w:t>
      </w:r>
      <w:r w:rsidRPr="00E103E7">
        <w:rPr>
          <w:rFonts w:asciiTheme="majorHAnsi" w:hAnsiTheme="majorHAnsi" w:cstheme="majorBidi"/>
          <w:sz w:val="22"/>
          <w:szCs w:val="22"/>
        </w:rPr>
        <w:t xml:space="preserve">ammad Shih, </w:t>
      </w:r>
      <w:r w:rsidR="00632596" w:rsidRPr="00E103E7">
        <w:rPr>
          <w:rFonts w:asciiTheme="majorHAnsi" w:hAnsiTheme="majorHAnsi" w:cstheme="majorBidi"/>
          <w:sz w:val="22"/>
          <w:szCs w:val="22"/>
          <w:lang w:val="en-US"/>
        </w:rPr>
        <w:t>(</w:t>
      </w:r>
      <w:r w:rsidR="00632596" w:rsidRPr="00E103E7">
        <w:rPr>
          <w:rFonts w:asciiTheme="majorHAnsi" w:hAnsiTheme="majorHAnsi" w:cstheme="majorBidi"/>
          <w:sz w:val="22"/>
          <w:szCs w:val="22"/>
        </w:rPr>
        <w:t>1412 H</w:t>
      </w:r>
      <w:r w:rsidR="00632596" w:rsidRPr="00E103E7">
        <w:rPr>
          <w:rFonts w:asciiTheme="majorHAnsi" w:hAnsiTheme="majorHAnsi" w:cstheme="majorBidi"/>
          <w:sz w:val="22"/>
          <w:szCs w:val="22"/>
          <w:lang w:val="en-US"/>
        </w:rPr>
        <w:t>)</w:t>
      </w:r>
      <w:r w:rsidR="00632596" w:rsidRPr="00E103E7">
        <w:rPr>
          <w:rFonts w:asciiTheme="majorHAnsi" w:hAnsiTheme="majorHAnsi" w:cstheme="majorBidi"/>
          <w:sz w:val="22"/>
          <w:szCs w:val="22"/>
        </w:rPr>
        <w:t>.</w:t>
      </w:r>
      <w:r w:rsidR="00632596" w:rsidRPr="00E103E7">
        <w:rPr>
          <w:rFonts w:asciiTheme="majorHAnsi" w:hAnsiTheme="majorHAnsi" w:cstheme="majorBidi"/>
          <w:sz w:val="22"/>
          <w:szCs w:val="22"/>
          <w:lang w:val="en-US"/>
        </w:rPr>
        <w:t xml:space="preserve"> </w:t>
      </w:r>
      <w:r w:rsidRPr="00E103E7">
        <w:rPr>
          <w:rFonts w:asciiTheme="majorHAnsi" w:hAnsiTheme="majorHAnsi" w:cstheme="majorBidi"/>
          <w:i/>
          <w:iCs/>
          <w:sz w:val="22"/>
          <w:szCs w:val="22"/>
        </w:rPr>
        <w:t>Al-Id</w:t>
      </w:r>
      <w:r w:rsidR="007B0E23" w:rsidRPr="00E103E7">
        <w:rPr>
          <w:rFonts w:asciiTheme="majorHAnsi" w:hAnsiTheme="majorHAnsi" w:cstheme="majorBidi"/>
          <w:i/>
          <w:iCs/>
          <w:sz w:val="22"/>
          <w:szCs w:val="22"/>
        </w:rPr>
        <w:t>â</w:t>
      </w:r>
      <w:r w:rsidRPr="00E103E7">
        <w:rPr>
          <w:rFonts w:asciiTheme="majorHAnsi" w:hAnsiTheme="majorHAnsi" w:cstheme="majorBidi"/>
          <w:i/>
          <w:iCs/>
          <w:sz w:val="22"/>
          <w:szCs w:val="22"/>
        </w:rPr>
        <w:t>rah Al-Madrasiah baina An-Nadzairiah wa At-Tathbiq</w:t>
      </w:r>
      <w:r w:rsidRPr="00E103E7">
        <w:rPr>
          <w:rFonts w:asciiTheme="majorHAnsi" w:hAnsiTheme="majorHAnsi" w:cstheme="majorBidi"/>
          <w:i/>
          <w:iCs/>
          <w:sz w:val="22"/>
          <w:szCs w:val="22"/>
          <w:lang w:val="en-US"/>
        </w:rPr>
        <w:t>.</w:t>
      </w:r>
      <w:r w:rsidRPr="00E103E7">
        <w:rPr>
          <w:rFonts w:asciiTheme="majorHAnsi" w:hAnsiTheme="majorHAnsi" w:cstheme="majorBidi"/>
          <w:sz w:val="22"/>
          <w:szCs w:val="22"/>
          <w:lang w:val="en-US"/>
        </w:rPr>
        <w:t xml:space="preserve"> </w:t>
      </w:r>
      <w:r w:rsidRPr="00E103E7">
        <w:rPr>
          <w:rFonts w:asciiTheme="majorHAnsi" w:hAnsiTheme="majorHAnsi" w:cstheme="majorBidi"/>
          <w:sz w:val="22"/>
          <w:szCs w:val="22"/>
        </w:rPr>
        <w:t>Jeddah: D</w:t>
      </w:r>
      <w:r w:rsidR="007B0E23" w:rsidRPr="00E103E7">
        <w:rPr>
          <w:rFonts w:asciiTheme="majorHAnsi" w:hAnsiTheme="majorHAnsi" w:cstheme="majorBidi"/>
          <w:sz w:val="22"/>
          <w:szCs w:val="22"/>
        </w:rPr>
        <w:t>â</w:t>
      </w:r>
      <w:r w:rsidRPr="00E103E7">
        <w:rPr>
          <w:rFonts w:asciiTheme="majorHAnsi" w:hAnsiTheme="majorHAnsi" w:cstheme="majorBidi"/>
          <w:sz w:val="22"/>
          <w:szCs w:val="22"/>
        </w:rPr>
        <w:t>r Al-Bil</w:t>
      </w:r>
      <w:r w:rsidR="00B7144D" w:rsidRPr="00E103E7">
        <w:rPr>
          <w:rFonts w:asciiTheme="majorHAnsi" w:hAnsiTheme="majorHAnsi" w:cstheme="majorBidi"/>
          <w:sz w:val="22"/>
          <w:szCs w:val="22"/>
        </w:rPr>
        <w:t>â</w:t>
      </w:r>
      <w:r w:rsidR="00632596" w:rsidRPr="00E103E7">
        <w:rPr>
          <w:rFonts w:asciiTheme="majorHAnsi" w:hAnsiTheme="majorHAnsi" w:cstheme="majorBidi"/>
          <w:sz w:val="22"/>
          <w:szCs w:val="22"/>
        </w:rPr>
        <w:t>d</w:t>
      </w:r>
      <w:r w:rsidR="00632596"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w:t>
      </w:r>
    </w:p>
    <w:p w:rsidR="000B6931" w:rsidRPr="00E103E7" w:rsidRDefault="000B6931" w:rsidP="00767444">
      <w:pPr>
        <w:pStyle w:val="FootnoteText"/>
        <w:spacing w:after="40" w:line="240" w:lineRule="auto"/>
        <w:ind w:left="567" w:hanging="567"/>
        <w:contextualSpacing/>
        <w:jc w:val="both"/>
        <w:rPr>
          <w:rFonts w:asciiTheme="majorHAnsi" w:hAnsiTheme="majorHAnsi" w:cstheme="majorBidi"/>
          <w:sz w:val="22"/>
          <w:szCs w:val="22"/>
        </w:rPr>
      </w:pPr>
      <w:r w:rsidRPr="00E103E7">
        <w:rPr>
          <w:rFonts w:asciiTheme="majorHAnsi" w:hAnsiTheme="majorHAnsi" w:cstheme="majorBidi"/>
          <w:sz w:val="22"/>
          <w:szCs w:val="22"/>
        </w:rPr>
        <w:t>Al-H</w:t>
      </w:r>
      <w:r w:rsidR="007B0E23" w:rsidRPr="00E103E7">
        <w:rPr>
          <w:rFonts w:asciiTheme="majorHAnsi" w:hAnsiTheme="majorHAnsi" w:cstheme="majorBidi"/>
          <w:sz w:val="22"/>
          <w:szCs w:val="22"/>
        </w:rPr>
        <w:t>â</w:t>
      </w:r>
      <w:r w:rsidRPr="00E103E7">
        <w:rPr>
          <w:rFonts w:asciiTheme="majorHAnsi" w:hAnsiTheme="majorHAnsi" w:cstheme="majorBidi"/>
          <w:sz w:val="22"/>
          <w:szCs w:val="22"/>
        </w:rPr>
        <w:t>qil, Sulaim</w:t>
      </w:r>
      <w:r w:rsidR="007B0E23" w:rsidRPr="00E103E7">
        <w:rPr>
          <w:rFonts w:asciiTheme="majorHAnsi" w:hAnsiTheme="majorHAnsi" w:cstheme="majorBidi"/>
          <w:sz w:val="22"/>
          <w:szCs w:val="22"/>
        </w:rPr>
        <w:t>â</w:t>
      </w:r>
      <w:r w:rsidR="00632596" w:rsidRPr="00E103E7">
        <w:rPr>
          <w:rFonts w:asciiTheme="majorHAnsi" w:hAnsiTheme="majorHAnsi" w:cstheme="majorBidi"/>
          <w:sz w:val="22"/>
          <w:szCs w:val="22"/>
        </w:rPr>
        <w:t>n. (</w:t>
      </w:r>
      <w:r w:rsidR="00632596" w:rsidRPr="00E103E7">
        <w:rPr>
          <w:rFonts w:asciiTheme="majorHAnsi" w:hAnsiTheme="majorHAnsi" w:cstheme="majorBidi"/>
          <w:sz w:val="22"/>
          <w:szCs w:val="22"/>
        </w:rPr>
        <w:t>1414 H</w:t>
      </w:r>
      <w:r w:rsidR="00632596" w:rsidRPr="00E103E7">
        <w:rPr>
          <w:rFonts w:asciiTheme="majorHAnsi" w:hAnsiTheme="majorHAnsi" w:cstheme="majorBidi"/>
          <w:sz w:val="22"/>
          <w:szCs w:val="22"/>
        </w:rPr>
        <w:t xml:space="preserve">). </w:t>
      </w:r>
      <w:r w:rsidRPr="00E103E7">
        <w:rPr>
          <w:rFonts w:asciiTheme="majorHAnsi" w:hAnsiTheme="majorHAnsi" w:cstheme="majorBidi"/>
          <w:i/>
          <w:iCs/>
          <w:sz w:val="22"/>
          <w:szCs w:val="22"/>
        </w:rPr>
        <w:t>Al-Id</w:t>
      </w:r>
      <w:r w:rsidR="007B0E23" w:rsidRPr="00E103E7">
        <w:rPr>
          <w:rFonts w:asciiTheme="majorHAnsi" w:hAnsiTheme="majorHAnsi" w:cstheme="majorBidi"/>
          <w:i/>
          <w:iCs/>
          <w:sz w:val="22"/>
          <w:szCs w:val="22"/>
        </w:rPr>
        <w:t>â</w:t>
      </w:r>
      <w:r w:rsidRPr="00E103E7">
        <w:rPr>
          <w:rFonts w:asciiTheme="majorHAnsi" w:hAnsiTheme="majorHAnsi" w:cstheme="majorBidi"/>
          <w:i/>
          <w:iCs/>
          <w:sz w:val="22"/>
          <w:szCs w:val="22"/>
        </w:rPr>
        <w:t>rah Al-Madrasiah wa Ta’bi’ah Quwaha Al-Basyariah f</w:t>
      </w:r>
      <w:r w:rsidR="007B0E23" w:rsidRPr="00E103E7">
        <w:rPr>
          <w:rFonts w:asciiTheme="majorHAnsi" w:hAnsiTheme="majorHAnsi" w:cstheme="majorBidi"/>
          <w:i/>
          <w:iCs/>
          <w:sz w:val="22"/>
          <w:szCs w:val="22"/>
        </w:rPr>
        <w:t>î</w:t>
      </w:r>
      <w:r w:rsidRPr="00E103E7">
        <w:rPr>
          <w:rFonts w:asciiTheme="majorHAnsi" w:hAnsiTheme="majorHAnsi" w:cstheme="majorBidi"/>
          <w:i/>
          <w:iCs/>
          <w:sz w:val="22"/>
          <w:szCs w:val="22"/>
        </w:rPr>
        <w:t xml:space="preserve"> Al-Mamlakah Al-</w:t>
      </w:r>
      <w:r w:rsidR="007B0E23" w:rsidRPr="00E103E7">
        <w:rPr>
          <w:rFonts w:asciiTheme="majorHAnsi" w:hAnsiTheme="majorHAnsi" w:cstheme="majorBidi"/>
          <w:i/>
          <w:iCs/>
          <w:sz w:val="22"/>
          <w:szCs w:val="22"/>
        </w:rPr>
        <w:t>‘</w:t>
      </w:r>
      <w:r w:rsidRPr="00E103E7">
        <w:rPr>
          <w:rFonts w:asciiTheme="majorHAnsi" w:hAnsiTheme="majorHAnsi" w:cstheme="majorBidi"/>
          <w:i/>
          <w:iCs/>
          <w:sz w:val="22"/>
          <w:szCs w:val="22"/>
        </w:rPr>
        <w:t>Ar</w:t>
      </w:r>
      <w:r w:rsidR="007B0E23" w:rsidRPr="00E103E7">
        <w:rPr>
          <w:rFonts w:asciiTheme="majorHAnsi" w:hAnsiTheme="majorHAnsi" w:cstheme="majorBidi"/>
          <w:i/>
          <w:iCs/>
          <w:sz w:val="22"/>
          <w:szCs w:val="22"/>
        </w:rPr>
        <w:t>â</w:t>
      </w:r>
      <w:r w:rsidRPr="00E103E7">
        <w:rPr>
          <w:rFonts w:asciiTheme="majorHAnsi" w:hAnsiTheme="majorHAnsi" w:cstheme="majorBidi"/>
          <w:i/>
          <w:iCs/>
          <w:sz w:val="22"/>
          <w:szCs w:val="22"/>
        </w:rPr>
        <w:t>biah As-Su’udiah,</w:t>
      </w:r>
      <w:r w:rsidRPr="00E103E7">
        <w:rPr>
          <w:rFonts w:asciiTheme="majorHAnsi" w:hAnsiTheme="majorHAnsi" w:cstheme="majorBidi"/>
          <w:sz w:val="22"/>
          <w:szCs w:val="22"/>
        </w:rPr>
        <w:t xml:space="preserve"> Cet. Ke-6.</w:t>
      </w:r>
      <w:r w:rsidR="00632596" w:rsidRPr="00E103E7">
        <w:rPr>
          <w:rFonts w:asciiTheme="majorHAnsi" w:hAnsiTheme="majorHAnsi" w:cstheme="majorBidi"/>
          <w:sz w:val="22"/>
          <w:szCs w:val="22"/>
        </w:rPr>
        <w:t xml:space="preserve"> </w:t>
      </w:r>
      <w:r w:rsidRPr="00E103E7">
        <w:rPr>
          <w:rFonts w:asciiTheme="majorHAnsi" w:hAnsiTheme="majorHAnsi" w:cstheme="majorBidi"/>
          <w:sz w:val="22"/>
          <w:szCs w:val="22"/>
        </w:rPr>
        <w:t>Riyadh: D</w:t>
      </w:r>
      <w:r w:rsidR="007B0E23" w:rsidRPr="00E103E7">
        <w:rPr>
          <w:rFonts w:asciiTheme="majorHAnsi" w:hAnsiTheme="majorHAnsi" w:cstheme="majorBidi"/>
          <w:sz w:val="22"/>
          <w:szCs w:val="22"/>
        </w:rPr>
        <w:t>â</w:t>
      </w:r>
      <w:r w:rsidRPr="00E103E7">
        <w:rPr>
          <w:rFonts w:asciiTheme="majorHAnsi" w:hAnsiTheme="majorHAnsi" w:cstheme="majorBidi"/>
          <w:sz w:val="22"/>
          <w:szCs w:val="22"/>
        </w:rPr>
        <w:t>r Asy-Sibl</w:t>
      </w:r>
      <w:r w:rsidR="00632596" w:rsidRPr="00E103E7">
        <w:rPr>
          <w:rFonts w:asciiTheme="majorHAnsi" w:hAnsiTheme="majorHAnsi" w:cstheme="majorBidi"/>
          <w:sz w:val="22"/>
          <w:szCs w:val="22"/>
        </w:rPr>
        <w:t>.</w:t>
      </w:r>
    </w:p>
    <w:p w:rsidR="000B6931" w:rsidRPr="00E103E7" w:rsidRDefault="000B6931" w:rsidP="00E94E8A">
      <w:pPr>
        <w:pStyle w:val="FootnoteText"/>
        <w:spacing w:after="40" w:line="240" w:lineRule="auto"/>
        <w:ind w:left="567" w:hanging="567"/>
        <w:jc w:val="both"/>
        <w:rPr>
          <w:rFonts w:asciiTheme="majorHAnsi" w:hAnsiTheme="majorHAnsi" w:cstheme="majorBidi"/>
          <w:sz w:val="22"/>
          <w:szCs w:val="22"/>
          <w:lang w:val="en-US"/>
        </w:rPr>
      </w:pPr>
      <w:r w:rsidRPr="00E103E7">
        <w:rPr>
          <w:rFonts w:asciiTheme="majorHAnsi" w:hAnsiTheme="majorHAnsi" w:cstheme="majorBidi"/>
          <w:color w:val="000000" w:themeColor="text1"/>
          <w:spacing w:val="-4"/>
          <w:sz w:val="22"/>
          <w:szCs w:val="22"/>
        </w:rPr>
        <w:t xml:space="preserve">Almuhajir. </w:t>
      </w:r>
      <w:r w:rsidR="00767444" w:rsidRPr="00E103E7">
        <w:rPr>
          <w:rFonts w:asciiTheme="majorHAnsi" w:hAnsiTheme="majorHAnsi" w:cstheme="majorBidi"/>
          <w:color w:val="000000" w:themeColor="text1"/>
          <w:spacing w:val="-4"/>
          <w:sz w:val="22"/>
          <w:szCs w:val="22"/>
          <w:lang w:val="en-US"/>
        </w:rPr>
        <w:t xml:space="preserve"> (</w:t>
      </w:r>
      <w:r w:rsidR="00767444" w:rsidRPr="00E103E7">
        <w:rPr>
          <w:rFonts w:asciiTheme="majorHAnsi" w:hAnsiTheme="majorHAnsi" w:cstheme="majorBidi"/>
          <w:color w:val="000000" w:themeColor="text1"/>
          <w:spacing w:val="-4"/>
          <w:sz w:val="22"/>
          <w:szCs w:val="22"/>
          <w:lang w:val="en-US"/>
        </w:rPr>
        <w:t>2018</w:t>
      </w:r>
      <w:r w:rsidR="00767444" w:rsidRPr="00E103E7">
        <w:rPr>
          <w:rFonts w:asciiTheme="majorHAnsi" w:hAnsiTheme="majorHAnsi" w:cstheme="majorBidi"/>
          <w:color w:val="000000" w:themeColor="text1"/>
          <w:spacing w:val="-4"/>
          <w:sz w:val="22"/>
          <w:szCs w:val="22"/>
          <w:lang w:val="en-US"/>
        </w:rPr>
        <w:t xml:space="preserve">). </w:t>
      </w:r>
      <w:r w:rsidRPr="00E103E7">
        <w:rPr>
          <w:rFonts w:asciiTheme="majorHAnsi" w:hAnsiTheme="majorHAnsi" w:cstheme="majorBidi"/>
          <w:color w:val="000000" w:themeColor="text1"/>
          <w:spacing w:val="-4"/>
          <w:sz w:val="22"/>
          <w:szCs w:val="22"/>
        </w:rPr>
        <w:t xml:space="preserve">Manajemen </w:t>
      </w:r>
      <w:r w:rsidR="00104599" w:rsidRPr="00E103E7">
        <w:rPr>
          <w:rFonts w:asciiTheme="majorHAnsi" w:hAnsiTheme="majorHAnsi" w:cstheme="majorBidi"/>
          <w:i/>
          <w:iCs/>
          <w:color w:val="000000" w:themeColor="text1"/>
          <w:spacing w:val="-4"/>
          <w:sz w:val="22"/>
          <w:szCs w:val="22"/>
        </w:rPr>
        <w:t>Teungku</w:t>
      </w:r>
      <w:r w:rsidRPr="00E103E7">
        <w:rPr>
          <w:rFonts w:asciiTheme="majorHAnsi" w:hAnsiTheme="majorHAnsi" w:cstheme="majorBidi"/>
          <w:color w:val="000000" w:themeColor="text1"/>
          <w:spacing w:val="-4"/>
          <w:sz w:val="22"/>
          <w:szCs w:val="22"/>
        </w:rPr>
        <w:t xml:space="preserve"> </w:t>
      </w:r>
      <w:r w:rsidR="00DA5D2F" w:rsidRPr="00E103E7">
        <w:rPr>
          <w:rFonts w:asciiTheme="majorHAnsi" w:hAnsiTheme="majorHAnsi" w:cstheme="majorBidi"/>
          <w:i/>
          <w:iCs/>
          <w:color w:val="000000" w:themeColor="text1"/>
          <w:spacing w:val="-4"/>
          <w:sz w:val="22"/>
          <w:szCs w:val="22"/>
        </w:rPr>
        <w:t>Dayah</w:t>
      </w:r>
      <w:r w:rsidRPr="00E103E7">
        <w:rPr>
          <w:rFonts w:asciiTheme="majorHAnsi" w:hAnsiTheme="majorHAnsi" w:cstheme="majorBidi"/>
          <w:color w:val="000000" w:themeColor="text1"/>
          <w:spacing w:val="-4"/>
          <w:sz w:val="22"/>
          <w:szCs w:val="22"/>
        </w:rPr>
        <w:t xml:space="preserve">: Pemberdayaan Personalia Lembaga Pendidikan Islam di Aceh, </w:t>
      </w:r>
      <w:r w:rsidRPr="00E103E7">
        <w:rPr>
          <w:rFonts w:asciiTheme="majorHAnsi" w:hAnsiTheme="majorHAnsi" w:cstheme="majorBidi"/>
          <w:i/>
          <w:iCs/>
          <w:color w:val="000000" w:themeColor="text1"/>
          <w:spacing w:val="-4"/>
          <w:sz w:val="22"/>
          <w:szCs w:val="22"/>
        </w:rPr>
        <w:t>Jur</w:t>
      </w:r>
      <w:proofErr w:type="spellStart"/>
      <w:r w:rsidRPr="00E103E7">
        <w:rPr>
          <w:rFonts w:asciiTheme="majorHAnsi" w:hAnsiTheme="majorHAnsi" w:cstheme="majorBidi"/>
          <w:i/>
          <w:iCs/>
          <w:color w:val="000000" w:themeColor="text1"/>
          <w:spacing w:val="-4"/>
          <w:sz w:val="22"/>
          <w:szCs w:val="22"/>
          <w:lang w:val="en-US"/>
        </w:rPr>
        <w:t>nal</w:t>
      </w:r>
      <w:proofErr w:type="spellEnd"/>
      <w:r w:rsidRPr="00E103E7">
        <w:rPr>
          <w:rFonts w:asciiTheme="majorHAnsi" w:hAnsiTheme="majorHAnsi" w:cstheme="majorBidi"/>
          <w:i/>
          <w:iCs/>
          <w:color w:val="000000" w:themeColor="text1"/>
          <w:spacing w:val="-4"/>
          <w:sz w:val="22"/>
          <w:szCs w:val="22"/>
          <w:lang w:val="en-US"/>
        </w:rPr>
        <w:t xml:space="preserve"> </w:t>
      </w:r>
      <w:proofErr w:type="spellStart"/>
      <w:r w:rsidRPr="00E103E7">
        <w:rPr>
          <w:rFonts w:asciiTheme="majorHAnsi" w:hAnsiTheme="majorHAnsi" w:cstheme="majorBidi"/>
          <w:i/>
          <w:iCs/>
          <w:color w:val="000000" w:themeColor="text1"/>
          <w:spacing w:val="-4"/>
          <w:sz w:val="22"/>
          <w:szCs w:val="22"/>
          <w:lang w:val="en-US"/>
        </w:rPr>
        <w:t>Analytica</w:t>
      </w:r>
      <w:proofErr w:type="spellEnd"/>
      <w:r w:rsidRPr="00E103E7">
        <w:rPr>
          <w:rFonts w:asciiTheme="majorHAnsi" w:hAnsiTheme="majorHAnsi" w:cstheme="majorBidi"/>
          <w:i/>
          <w:iCs/>
          <w:color w:val="000000" w:themeColor="text1"/>
          <w:spacing w:val="-4"/>
          <w:sz w:val="22"/>
          <w:szCs w:val="22"/>
          <w:lang w:val="en-US"/>
        </w:rPr>
        <w:t xml:space="preserve"> </w:t>
      </w:r>
      <w:proofErr w:type="spellStart"/>
      <w:r w:rsidRPr="00E103E7">
        <w:rPr>
          <w:rFonts w:asciiTheme="majorHAnsi" w:hAnsiTheme="majorHAnsi" w:cstheme="majorBidi"/>
          <w:i/>
          <w:iCs/>
          <w:color w:val="000000" w:themeColor="text1"/>
          <w:spacing w:val="-4"/>
          <w:sz w:val="22"/>
          <w:szCs w:val="22"/>
          <w:lang w:val="en-US"/>
        </w:rPr>
        <w:t>Islamica</w:t>
      </w:r>
      <w:proofErr w:type="spellEnd"/>
      <w:r w:rsidR="00767444" w:rsidRPr="00E103E7">
        <w:rPr>
          <w:rFonts w:asciiTheme="majorHAnsi" w:hAnsiTheme="majorHAnsi" w:cstheme="majorBidi"/>
          <w:color w:val="000000" w:themeColor="text1"/>
          <w:spacing w:val="-4"/>
          <w:sz w:val="22"/>
          <w:szCs w:val="22"/>
          <w:lang w:val="en-US"/>
        </w:rPr>
        <w:t xml:space="preserve">, 20(2), </w:t>
      </w:r>
      <w:r w:rsidR="00E94E8A" w:rsidRPr="00E103E7">
        <w:rPr>
          <w:rFonts w:asciiTheme="majorHAnsi" w:hAnsiTheme="majorHAnsi" w:cstheme="majorBidi"/>
          <w:color w:val="000000" w:themeColor="text1"/>
          <w:spacing w:val="-4"/>
          <w:sz w:val="22"/>
          <w:szCs w:val="22"/>
          <w:lang w:val="en-US"/>
        </w:rPr>
        <w:t>117</w:t>
      </w:r>
      <w:r w:rsidR="00767444" w:rsidRPr="00E103E7">
        <w:rPr>
          <w:rFonts w:asciiTheme="majorHAnsi" w:hAnsiTheme="majorHAnsi" w:cstheme="majorBidi"/>
          <w:color w:val="000000" w:themeColor="text1"/>
          <w:spacing w:val="-4"/>
          <w:sz w:val="22"/>
          <w:szCs w:val="22"/>
          <w:lang w:val="en-US"/>
        </w:rPr>
        <w:t>-</w:t>
      </w:r>
      <w:r w:rsidR="00E94E8A" w:rsidRPr="00E103E7">
        <w:rPr>
          <w:rFonts w:asciiTheme="majorHAnsi" w:hAnsiTheme="majorHAnsi" w:cstheme="majorBidi"/>
          <w:color w:val="000000" w:themeColor="text1"/>
          <w:spacing w:val="-4"/>
          <w:sz w:val="22"/>
          <w:szCs w:val="22"/>
          <w:lang w:val="en-US"/>
        </w:rPr>
        <w:t>130</w:t>
      </w:r>
      <w:r w:rsidR="00767444" w:rsidRPr="00E103E7">
        <w:rPr>
          <w:rFonts w:asciiTheme="majorHAnsi" w:hAnsiTheme="majorHAnsi" w:cstheme="majorBidi"/>
          <w:color w:val="000000" w:themeColor="text1"/>
          <w:spacing w:val="-4"/>
          <w:sz w:val="22"/>
          <w:szCs w:val="22"/>
          <w:lang w:val="en-US"/>
        </w:rPr>
        <w:t>,</w:t>
      </w:r>
      <w:r w:rsidR="005414DF" w:rsidRPr="00E103E7">
        <w:rPr>
          <w:rFonts w:asciiTheme="majorHAnsi" w:hAnsiTheme="majorHAnsi" w:cstheme="majorBidi"/>
          <w:color w:val="000000" w:themeColor="text1"/>
          <w:spacing w:val="-4"/>
          <w:sz w:val="22"/>
          <w:szCs w:val="22"/>
          <w:lang w:val="en-US"/>
        </w:rPr>
        <w:t xml:space="preserve"> </w:t>
      </w:r>
      <w:hyperlink r:id="rId11" w:history="1">
        <w:r w:rsidR="00DD5A96" w:rsidRPr="00E103E7">
          <w:rPr>
            <w:rStyle w:val="Hyperlink"/>
            <w:rFonts w:asciiTheme="majorHAnsi" w:hAnsiTheme="majorHAnsi"/>
            <w:sz w:val="22"/>
            <w:szCs w:val="22"/>
          </w:rPr>
          <w:t>http://jurnal.uinsu.ac.id/3026/1796</w:t>
        </w:r>
      </w:hyperlink>
      <w:r w:rsidR="00DD5A96" w:rsidRPr="00E103E7">
        <w:rPr>
          <w:rFonts w:asciiTheme="majorHAnsi" w:hAnsiTheme="majorHAnsi"/>
          <w:sz w:val="22"/>
          <w:szCs w:val="22"/>
          <w:lang w:val="en-US"/>
        </w:rPr>
        <w:t>.</w:t>
      </w:r>
    </w:p>
    <w:p w:rsidR="000B6931" w:rsidRPr="00E103E7" w:rsidRDefault="000B6931" w:rsidP="00767444">
      <w:pPr>
        <w:pStyle w:val="FootnoteText"/>
        <w:spacing w:after="40" w:line="240" w:lineRule="auto"/>
        <w:ind w:left="567" w:hanging="567"/>
        <w:contextualSpacing/>
        <w:jc w:val="both"/>
        <w:rPr>
          <w:rFonts w:asciiTheme="majorHAnsi" w:hAnsiTheme="majorHAnsi" w:cstheme="majorBidi"/>
          <w:color w:val="000000"/>
          <w:sz w:val="22"/>
          <w:szCs w:val="22"/>
        </w:rPr>
      </w:pPr>
      <w:r w:rsidRPr="00E103E7">
        <w:rPr>
          <w:rFonts w:asciiTheme="majorHAnsi" w:hAnsiTheme="majorHAnsi" w:cstheme="majorBidi"/>
          <w:color w:val="000000"/>
          <w:sz w:val="22"/>
          <w:szCs w:val="22"/>
        </w:rPr>
        <w:t>Amiruddin</w:t>
      </w:r>
      <w:r w:rsidRPr="00E103E7">
        <w:rPr>
          <w:rFonts w:asciiTheme="majorHAnsi" w:hAnsiTheme="majorHAnsi" w:cstheme="majorBidi"/>
          <w:color w:val="000000"/>
          <w:sz w:val="22"/>
          <w:szCs w:val="22"/>
          <w:lang w:val="en-US"/>
        </w:rPr>
        <w:t>,</w:t>
      </w:r>
      <w:r w:rsidRPr="00E103E7">
        <w:rPr>
          <w:rFonts w:asciiTheme="majorHAnsi" w:hAnsiTheme="majorHAnsi" w:cstheme="majorBidi"/>
          <w:color w:val="000000"/>
          <w:sz w:val="22"/>
          <w:szCs w:val="22"/>
        </w:rPr>
        <w:t xml:space="preserve"> Hasbi</w:t>
      </w:r>
      <w:r w:rsidRPr="00E103E7">
        <w:rPr>
          <w:rFonts w:asciiTheme="majorHAnsi" w:hAnsiTheme="majorHAnsi" w:cstheme="majorBidi"/>
          <w:color w:val="000000"/>
          <w:sz w:val="22"/>
          <w:szCs w:val="22"/>
          <w:lang w:val="en-US"/>
        </w:rPr>
        <w:t xml:space="preserve">. </w:t>
      </w:r>
      <w:r w:rsidR="00767444" w:rsidRPr="00E103E7">
        <w:rPr>
          <w:rFonts w:asciiTheme="majorHAnsi" w:hAnsiTheme="majorHAnsi" w:cstheme="majorBidi"/>
          <w:color w:val="000000"/>
          <w:sz w:val="22"/>
          <w:szCs w:val="22"/>
          <w:lang w:val="en-US"/>
        </w:rPr>
        <w:t>(</w:t>
      </w:r>
      <w:r w:rsidR="00767444" w:rsidRPr="00E103E7">
        <w:rPr>
          <w:rFonts w:asciiTheme="majorHAnsi" w:hAnsiTheme="majorHAnsi" w:cstheme="majorBidi"/>
          <w:color w:val="000000"/>
          <w:sz w:val="22"/>
          <w:szCs w:val="22"/>
        </w:rPr>
        <w:t>2007</w:t>
      </w:r>
      <w:r w:rsidR="00767444" w:rsidRPr="00E103E7">
        <w:rPr>
          <w:rFonts w:asciiTheme="majorHAnsi" w:hAnsiTheme="majorHAnsi" w:cstheme="majorBidi"/>
          <w:color w:val="000000"/>
          <w:sz w:val="22"/>
          <w:szCs w:val="22"/>
          <w:lang w:val="en-US"/>
        </w:rPr>
        <w:t>)</w:t>
      </w:r>
      <w:r w:rsidR="00767444" w:rsidRPr="00E103E7">
        <w:rPr>
          <w:rFonts w:asciiTheme="majorHAnsi" w:hAnsiTheme="majorHAnsi" w:cstheme="majorBidi"/>
          <w:color w:val="000000"/>
          <w:sz w:val="22"/>
          <w:szCs w:val="22"/>
        </w:rPr>
        <w:t>.</w:t>
      </w:r>
      <w:r w:rsidR="00767444" w:rsidRPr="00E103E7">
        <w:rPr>
          <w:rFonts w:asciiTheme="majorHAnsi" w:hAnsiTheme="majorHAnsi" w:cstheme="majorBidi"/>
          <w:color w:val="000000"/>
          <w:sz w:val="22"/>
          <w:szCs w:val="22"/>
          <w:lang w:val="en-US"/>
        </w:rPr>
        <w:t xml:space="preserve"> </w:t>
      </w:r>
      <w:r w:rsidRPr="00E103E7">
        <w:rPr>
          <w:rFonts w:asciiTheme="majorHAnsi" w:hAnsiTheme="majorHAnsi" w:cstheme="majorBidi"/>
          <w:i/>
          <w:iCs/>
          <w:color w:val="000000"/>
          <w:sz w:val="22"/>
          <w:szCs w:val="22"/>
        </w:rPr>
        <w:t xml:space="preserve">Ulama </w:t>
      </w:r>
      <w:r w:rsidR="00DA5D2F" w:rsidRPr="00E103E7">
        <w:rPr>
          <w:rFonts w:asciiTheme="majorHAnsi" w:hAnsiTheme="majorHAnsi" w:cstheme="majorBidi"/>
          <w:i/>
          <w:iCs/>
          <w:color w:val="000000"/>
          <w:sz w:val="22"/>
          <w:szCs w:val="22"/>
        </w:rPr>
        <w:t>Dayah</w:t>
      </w:r>
      <w:r w:rsidRPr="00E103E7">
        <w:rPr>
          <w:rFonts w:asciiTheme="majorHAnsi" w:hAnsiTheme="majorHAnsi" w:cstheme="majorBidi"/>
          <w:i/>
          <w:iCs/>
          <w:color w:val="000000"/>
          <w:sz w:val="22"/>
          <w:szCs w:val="22"/>
        </w:rPr>
        <w:t xml:space="preserve">: Pengawal Agama </w:t>
      </w:r>
      <w:bookmarkStart w:id="0" w:name="_GoBack"/>
      <w:bookmarkEnd w:id="0"/>
      <w:r w:rsidRPr="00E103E7">
        <w:rPr>
          <w:rFonts w:asciiTheme="majorHAnsi" w:hAnsiTheme="majorHAnsi" w:cstheme="majorBidi"/>
          <w:i/>
          <w:iCs/>
          <w:color w:val="000000"/>
          <w:sz w:val="22"/>
          <w:szCs w:val="22"/>
        </w:rPr>
        <w:t>Masyarakat Aceh</w:t>
      </w:r>
      <w:r w:rsidRPr="00E103E7">
        <w:rPr>
          <w:rFonts w:asciiTheme="majorHAnsi" w:hAnsiTheme="majorHAnsi" w:cstheme="majorBidi"/>
          <w:color w:val="000000"/>
          <w:sz w:val="22"/>
          <w:szCs w:val="22"/>
          <w:lang w:val="en-US"/>
        </w:rPr>
        <w:t xml:space="preserve">. </w:t>
      </w:r>
      <w:r w:rsidR="00767444" w:rsidRPr="00E103E7">
        <w:rPr>
          <w:rFonts w:asciiTheme="majorHAnsi" w:hAnsiTheme="majorHAnsi" w:cstheme="majorBidi"/>
          <w:color w:val="000000"/>
          <w:sz w:val="22"/>
          <w:szCs w:val="22"/>
        </w:rPr>
        <w:t>Lhokseumawe: Nadiya</w:t>
      </w:r>
      <w:r w:rsidRPr="00E103E7">
        <w:rPr>
          <w:rFonts w:asciiTheme="majorHAnsi" w:hAnsiTheme="majorHAnsi" w:cstheme="majorBidi"/>
          <w:color w:val="000000"/>
          <w:sz w:val="22"/>
          <w:szCs w:val="22"/>
        </w:rPr>
        <w:t xml:space="preserve"> </w:t>
      </w:r>
    </w:p>
    <w:p w:rsidR="000B6931" w:rsidRPr="00E103E7" w:rsidRDefault="000B6931" w:rsidP="00767444">
      <w:pPr>
        <w:pStyle w:val="FootnoteText"/>
        <w:spacing w:after="40" w:line="240" w:lineRule="auto"/>
        <w:ind w:left="567" w:hanging="567"/>
        <w:contextualSpacing/>
        <w:jc w:val="both"/>
        <w:rPr>
          <w:rFonts w:asciiTheme="majorHAnsi" w:hAnsiTheme="majorHAnsi" w:cstheme="majorBidi"/>
          <w:sz w:val="22"/>
          <w:szCs w:val="22"/>
        </w:rPr>
      </w:pPr>
      <w:r w:rsidRPr="00E103E7">
        <w:rPr>
          <w:rFonts w:asciiTheme="majorHAnsi" w:hAnsiTheme="majorHAnsi" w:cstheme="majorBidi"/>
          <w:sz w:val="22"/>
          <w:szCs w:val="22"/>
        </w:rPr>
        <w:t>As-Sam</w:t>
      </w:r>
      <w:r w:rsidR="007B0E23" w:rsidRPr="00E103E7">
        <w:rPr>
          <w:rFonts w:asciiTheme="majorHAnsi" w:hAnsiTheme="majorHAnsi" w:cstheme="majorBidi"/>
          <w:sz w:val="22"/>
          <w:szCs w:val="22"/>
        </w:rPr>
        <w:t>âlû</w:t>
      </w:r>
      <w:r w:rsidRPr="00E103E7">
        <w:rPr>
          <w:rFonts w:asciiTheme="majorHAnsi" w:hAnsiTheme="majorHAnsi" w:cstheme="majorBidi"/>
          <w:sz w:val="22"/>
          <w:szCs w:val="22"/>
        </w:rPr>
        <w:t xml:space="preserve">thi, Nabil, </w:t>
      </w:r>
      <w:r w:rsidR="00767444" w:rsidRPr="00E103E7">
        <w:rPr>
          <w:rFonts w:asciiTheme="majorHAnsi" w:hAnsiTheme="majorHAnsi" w:cstheme="majorBidi"/>
          <w:sz w:val="22"/>
          <w:szCs w:val="22"/>
          <w:lang w:val="en-US"/>
        </w:rPr>
        <w:t>(</w:t>
      </w:r>
      <w:r w:rsidR="00767444" w:rsidRPr="00E103E7">
        <w:rPr>
          <w:rFonts w:asciiTheme="majorHAnsi" w:hAnsiTheme="majorHAnsi" w:cstheme="majorBidi"/>
          <w:sz w:val="22"/>
          <w:szCs w:val="22"/>
        </w:rPr>
        <w:t>tt</w:t>
      </w:r>
      <w:r w:rsidR="00767444" w:rsidRPr="00E103E7">
        <w:rPr>
          <w:rFonts w:asciiTheme="majorHAnsi" w:hAnsiTheme="majorHAnsi" w:cstheme="majorBidi"/>
          <w:sz w:val="22"/>
          <w:szCs w:val="22"/>
          <w:lang w:val="en-US"/>
        </w:rPr>
        <w:t>)</w:t>
      </w:r>
      <w:r w:rsidR="00767444" w:rsidRPr="00E103E7">
        <w:rPr>
          <w:rFonts w:asciiTheme="majorHAnsi" w:hAnsiTheme="majorHAnsi" w:cstheme="majorBidi"/>
          <w:sz w:val="22"/>
          <w:szCs w:val="22"/>
        </w:rPr>
        <w:t>.</w:t>
      </w:r>
      <w:r w:rsidR="00767444" w:rsidRPr="00E103E7">
        <w:rPr>
          <w:rFonts w:asciiTheme="majorHAnsi" w:hAnsiTheme="majorHAnsi" w:cstheme="majorBidi"/>
          <w:sz w:val="22"/>
          <w:szCs w:val="22"/>
          <w:lang w:val="en-US"/>
        </w:rPr>
        <w:t xml:space="preserve"> </w:t>
      </w:r>
      <w:r w:rsidRPr="00E103E7">
        <w:rPr>
          <w:rFonts w:asciiTheme="majorHAnsi" w:hAnsiTheme="majorHAnsi" w:cstheme="majorBidi"/>
          <w:i/>
          <w:iCs/>
          <w:sz w:val="22"/>
          <w:szCs w:val="22"/>
        </w:rPr>
        <w:t>Dir</w:t>
      </w:r>
      <w:r w:rsidR="007B0E23" w:rsidRPr="00E103E7">
        <w:rPr>
          <w:rFonts w:asciiTheme="majorHAnsi" w:hAnsiTheme="majorHAnsi" w:cstheme="majorBidi"/>
          <w:i/>
          <w:iCs/>
          <w:sz w:val="22"/>
          <w:szCs w:val="22"/>
        </w:rPr>
        <w:t>â</w:t>
      </w:r>
      <w:r w:rsidRPr="00E103E7">
        <w:rPr>
          <w:rFonts w:asciiTheme="majorHAnsi" w:hAnsiTheme="majorHAnsi" w:cstheme="majorBidi"/>
          <w:i/>
          <w:iCs/>
          <w:sz w:val="22"/>
          <w:szCs w:val="22"/>
        </w:rPr>
        <w:t>sah f</w:t>
      </w:r>
      <w:r w:rsidR="007B0E23" w:rsidRPr="00E103E7">
        <w:rPr>
          <w:rFonts w:asciiTheme="majorHAnsi" w:hAnsiTheme="majorHAnsi" w:cstheme="majorBidi"/>
          <w:i/>
          <w:iCs/>
          <w:sz w:val="22"/>
          <w:szCs w:val="22"/>
        </w:rPr>
        <w:t>î</w:t>
      </w:r>
      <w:r w:rsidRPr="00E103E7">
        <w:rPr>
          <w:rFonts w:asciiTheme="majorHAnsi" w:hAnsiTheme="majorHAnsi" w:cstheme="majorBidi"/>
          <w:i/>
          <w:iCs/>
          <w:sz w:val="22"/>
          <w:szCs w:val="22"/>
        </w:rPr>
        <w:t xml:space="preserve"> Ijtimaiyyat At-Tarbiyah Al-Isl</w:t>
      </w:r>
      <w:r w:rsidR="007B0E23" w:rsidRPr="00E103E7">
        <w:rPr>
          <w:rFonts w:asciiTheme="majorHAnsi" w:hAnsiTheme="majorHAnsi" w:cstheme="majorBidi"/>
          <w:i/>
          <w:iCs/>
          <w:sz w:val="22"/>
          <w:szCs w:val="22"/>
        </w:rPr>
        <w:t>â</w:t>
      </w:r>
      <w:r w:rsidRPr="00E103E7">
        <w:rPr>
          <w:rFonts w:asciiTheme="majorHAnsi" w:hAnsiTheme="majorHAnsi" w:cstheme="majorBidi"/>
          <w:i/>
          <w:iCs/>
          <w:sz w:val="22"/>
          <w:szCs w:val="22"/>
        </w:rPr>
        <w:t>miyah</w:t>
      </w:r>
      <w:r w:rsidRPr="00E103E7">
        <w:rPr>
          <w:rFonts w:asciiTheme="majorHAnsi" w:hAnsiTheme="majorHAnsi" w:cstheme="majorBidi"/>
          <w:sz w:val="22"/>
          <w:szCs w:val="22"/>
        </w:rPr>
        <w:t>, dalam At-Tandzim Al-Madr</w:t>
      </w:r>
      <w:r w:rsidR="007B0E23" w:rsidRPr="00E103E7">
        <w:rPr>
          <w:rFonts w:asciiTheme="majorHAnsi" w:hAnsiTheme="majorHAnsi" w:cstheme="majorBidi"/>
          <w:sz w:val="22"/>
          <w:szCs w:val="22"/>
        </w:rPr>
        <w:t>â</w:t>
      </w:r>
      <w:r w:rsidRPr="00E103E7">
        <w:rPr>
          <w:rFonts w:asciiTheme="majorHAnsi" w:hAnsiTheme="majorHAnsi" w:cstheme="majorBidi"/>
          <w:sz w:val="22"/>
          <w:szCs w:val="22"/>
        </w:rPr>
        <w:t>si wa At-Tarbaw</w:t>
      </w:r>
      <w:r w:rsidR="007B0E23" w:rsidRPr="00E103E7">
        <w:rPr>
          <w:rFonts w:asciiTheme="majorHAnsi" w:hAnsiTheme="majorHAnsi" w:cstheme="majorBidi"/>
          <w:i/>
          <w:iCs/>
          <w:sz w:val="22"/>
          <w:szCs w:val="22"/>
        </w:rPr>
        <w:t>î</w:t>
      </w:r>
      <w:r w:rsidRPr="00E103E7">
        <w:rPr>
          <w:rFonts w:asciiTheme="majorHAnsi" w:hAnsiTheme="majorHAnsi" w:cstheme="majorBidi"/>
          <w:sz w:val="22"/>
          <w:szCs w:val="22"/>
        </w:rPr>
        <w:t>, cet ke-2. Jeddah: D</w:t>
      </w:r>
      <w:r w:rsidR="007B0E23" w:rsidRPr="00E103E7">
        <w:rPr>
          <w:rFonts w:asciiTheme="majorHAnsi" w:hAnsiTheme="majorHAnsi" w:cstheme="majorBidi"/>
          <w:sz w:val="22"/>
          <w:szCs w:val="22"/>
        </w:rPr>
        <w:t>â</w:t>
      </w:r>
      <w:r w:rsidRPr="00E103E7">
        <w:rPr>
          <w:rFonts w:asciiTheme="majorHAnsi" w:hAnsiTheme="majorHAnsi" w:cstheme="majorBidi"/>
          <w:sz w:val="22"/>
          <w:szCs w:val="22"/>
        </w:rPr>
        <w:t>r Asy-Syur</w:t>
      </w:r>
      <w:r w:rsidR="00B7144D" w:rsidRPr="00E103E7">
        <w:rPr>
          <w:rFonts w:asciiTheme="majorHAnsi" w:hAnsiTheme="majorHAnsi" w:cstheme="majorBidi"/>
          <w:sz w:val="22"/>
          <w:szCs w:val="22"/>
        </w:rPr>
        <w:t>û</w:t>
      </w:r>
      <w:r w:rsidR="00767444" w:rsidRPr="00E103E7">
        <w:rPr>
          <w:rFonts w:asciiTheme="majorHAnsi" w:hAnsiTheme="majorHAnsi" w:cstheme="majorBidi"/>
          <w:sz w:val="22"/>
          <w:szCs w:val="22"/>
        </w:rPr>
        <w:t>q</w:t>
      </w:r>
      <w:r w:rsidR="00767444"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w:t>
      </w:r>
    </w:p>
    <w:p w:rsidR="000B6931" w:rsidRPr="00E103E7" w:rsidRDefault="000B6931" w:rsidP="007E5494">
      <w:pPr>
        <w:autoSpaceDE w:val="0"/>
        <w:autoSpaceDN w:val="0"/>
        <w:adjustRightInd w:val="0"/>
        <w:spacing w:after="40" w:line="240" w:lineRule="auto"/>
        <w:ind w:left="567" w:hanging="567"/>
        <w:contextualSpacing/>
        <w:jc w:val="both"/>
        <w:rPr>
          <w:rFonts w:asciiTheme="majorHAnsi" w:hAnsiTheme="majorHAnsi" w:cstheme="majorBidi"/>
        </w:rPr>
      </w:pPr>
      <w:proofErr w:type="spellStart"/>
      <w:proofErr w:type="gramStart"/>
      <w:r w:rsidRPr="00E103E7">
        <w:rPr>
          <w:rFonts w:asciiTheme="majorHAnsi" w:hAnsiTheme="majorHAnsi" w:cstheme="majorBidi"/>
          <w:color w:val="000000"/>
        </w:rPr>
        <w:t>Assingkily</w:t>
      </w:r>
      <w:proofErr w:type="spellEnd"/>
      <w:r w:rsidRPr="00E103E7">
        <w:rPr>
          <w:rFonts w:asciiTheme="majorHAnsi" w:hAnsiTheme="majorHAnsi" w:cstheme="majorBidi"/>
          <w:color w:val="000000"/>
        </w:rPr>
        <w:t xml:space="preserve">, M. </w:t>
      </w:r>
      <w:proofErr w:type="spellStart"/>
      <w:r w:rsidRPr="00E103E7">
        <w:rPr>
          <w:rFonts w:asciiTheme="majorHAnsi" w:hAnsiTheme="majorHAnsi" w:cstheme="majorBidi"/>
          <w:color w:val="000000"/>
        </w:rPr>
        <w:t>Shaleh</w:t>
      </w:r>
      <w:proofErr w:type="spellEnd"/>
      <w:r w:rsidRPr="00E103E7">
        <w:rPr>
          <w:rFonts w:asciiTheme="majorHAnsi" w:hAnsiTheme="majorHAnsi" w:cstheme="majorBidi"/>
          <w:color w:val="000000"/>
        </w:rPr>
        <w:t xml:space="preserve"> &amp; </w:t>
      </w:r>
      <w:proofErr w:type="spellStart"/>
      <w:r w:rsidRPr="00E103E7">
        <w:rPr>
          <w:rFonts w:asciiTheme="majorHAnsi" w:hAnsiTheme="majorHAnsi" w:cstheme="majorBidi"/>
          <w:color w:val="000000"/>
        </w:rPr>
        <w:t>Mesiono</w:t>
      </w:r>
      <w:proofErr w:type="spellEnd"/>
      <w:r w:rsidRPr="00E103E7">
        <w:rPr>
          <w:rFonts w:asciiTheme="majorHAnsi" w:hAnsiTheme="majorHAnsi" w:cstheme="majorBidi"/>
          <w:color w:val="000000"/>
        </w:rPr>
        <w:t>.</w:t>
      </w:r>
      <w:proofErr w:type="gramEnd"/>
      <w:r w:rsidRPr="00E103E7">
        <w:rPr>
          <w:rFonts w:asciiTheme="majorHAnsi" w:hAnsiTheme="majorHAnsi" w:cstheme="majorBidi"/>
          <w:color w:val="000000"/>
        </w:rPr>
        <w:t xml:space="preserve"> </w:t>
      </w:r>
      <w:proofErr w:type="gramStart"/>
      <w:r w:rsidR="00767444" w:rsidRPr="00E103E7">
        <w:rPr>
          <w:rFonts w:asciiTheme="majorHAnsi" w:hAnsiTheme="majorHAnsi" w:cstheme="majorBidi"/>
          <w:color w:val="000000"/>
        </w:rPr>
        <w:t>(</w:t>
      </w:r>
      <w:r w:rsidR="00767444" w:rsidRPr="00E103E7">
        <w:rPr>
          <w:rFonts w:asciiTheme="majorHAnsi" w:hAnsiTheme="majorHAnsi" w:cstheme="majorBidi"/>
          <w:color w:val="000000"/>
        </w:rPr>
        <w:t>2019</w:t>
      </w:r>
      <w:r w:rsidR="00767444"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Karakteristik</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Kepemimpinan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Transformasional</w:t>
      </w:r>
      <w:proofErr w:type="spellEnd"/>
      <w:r w:rsidRPr="00E103E7">
        <w:rPr>
          <w:rFonts w:asciiTheme="majorHAnsi" w:hAnsiTheme="majorHAnsi" w:cstheme="majorBidi"/>
          <w:color w:val="000000"/>
        </w:rPr>
        <w:t xml:space="preserve"> di Madrasah </w:t>
      </w:r>
      <w:proofErr w:type="spellStart"/>
      <w:r w:rsidRPr="00E103E7">
        <w:rPr>
          <w:rFonts w:asciiTheme="majorHAnsi" w:hAnsiTheme="majorHAnsi" w:cstheme="majorBidi"/>
          <w:color w:val="000000"/>
        </w:rPr>
        <w:t>Ibtidaiyah</w:t>
      </w:r>
      <w:proofErr w:type="spellEnd"/>
      <w:r w:rsidRPr="00E103E7">
        <w:rPr>
          <w:rFonts w:asciiTheme="majorHAnsi" w:hAnsiTheme="majorHAnsi" w:cstheme="majorBidi"/>
          <w:color w:val="000000"/>
        </w:rPr>
        <w:t xml:space="preserve"> (MI) Serta </w:t>
      </w:r>
      <w:proofErr w:type="spellStart"/>
      <w:r w:rsidRPr="00E103E7">
        <w:rPr>
          <w:rFonts w:asciiTheme="majorHAnsi" w:hAnsiTheme="majorHAnsi" w:cstheme="majorBidi"/>
          <w:color w:val="000000"/>
        </w:rPr>
        <w:t>Relevansinya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dengan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Visi</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Pendidikan</w:t>
      </w:r>
      <w:proofErr w:type="spellEnd"/>
      <w:r w:rsidRPr="00E103E7">
        <w:rPr>
          <w:rFonts w:asciiTheme="majorHAnsi" w:hAnsiTheme="majorHAnsi" w:cstheme="majorBidi"/>
          <w:color w:val="000000"/>
        </w:rPr>
        <w:t xml:space="preserve"> Abad 21, </w:t>
      </w:r>
      <w:proofErr w:type="spellStart"/>
      <w:r w:rsidRPr="00E103E7">
        <w:rPr>
          <w:rFonts w:asciiTheme="majorHAnsi" w:hAnsiTheme="majorHAnsi" w:cstheme="majorBidi"/>
          <w:i/>
          <w:iCs/>
          <w:color w:val="000000"/>
        </w:rPr>
        <w:t>Manageria</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Jurnal</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Pendidikan</w:t>
      </w:r>
      <w:proofErr w:type="spellEnd"/>
      <w:r w:rsidRPr="00E103E7">
        <w:rPr>
          <w:rFonts w:asciiTheme="majorHAnsi" w:hAnsiTheme="majorHAnsi" w:cstheme="majorBidi"/>
          <w:i/>
          <w:iCs/>
          <w:color w:val="000000"/>
        </w:rPr>
        <w:t xml:space="preserve"> Islam, </w:t>
      </w:r>
      <w:r w:rsidR="00767444" w:rsidRPr="00E103E7">
        <w:rPr>
          <w:rFonts w:asciiTheme="majorHAnsi" w:hAnsiTheme="majorHAnsi" w:cstheme="majorBidi"/>
          <w:color w:val="000000"/>
        </w:rPr>
        <w:t>4(</w:t>
      </w:r>
      <w:r w:rsidRPr="00E103E7">
        <w:rPr>
          <w:rFonts w:asciiTheme="majorHAnsi" w:hAnsiTheme="majorHAnsi" w:cstheme="majorBidi"/>
          <w:color w:val="000000"/>
        </w:rPr>
        <w:t>1</w:t>
      </w:r>
      <w:r w:rsidR="00767444" w:rsidRPr="00E103E7">
        <w:rPr>
          <w:rFonts w:asciiTheme="majorHAnsi" w:hAnsiTheme="majorHAnsi" w:cstheme="majorBidi"/>
          <w:color w:val="000000"/>
        </w:rPr>
        <w:t>).</w:t>
      </w:r>
      <w:proofErr w:type="gramEnd"/>
      <w:r w:rsidR="00767444" w:rsidRPr="00E103E7">
        <w:rPr>
          <w:rFonts w:asciiTheme="majorHAnsi" w:hAnsiTheme="majorHAnsi" w:cstheme="majorBidi"/>
          <w:color w:val="000000"/>
        </w:rPr>
        <w:t xml:space="preserve"> </w:t>
      </w:r>
      <w:r w:rsidR="007E5494" w:rsidRPr="00E103E7">
        <w:rPr>
          <w:rFonts w:asciiTheme="majorHAnsi" w:hAnsiTheme="majorHAnsi" w:cstheme="majorBidi"/>
          <w:color w:val="000000"/>
        </w:rPr>
        <w:t>147</w:t>
      </w:r>
      <w:r w:rsidR="00767444" w:rsidRPr="00E103E7">
        <w:rPr>
          <w:rFonts w:asciiTheme="majorHAnsi" w:hAnsiTheme="majorHAnsi" w:cstheme="majorBidi"/>
          <w:color w:val="000000"/>
        </w:rPr>
        <w:t>-</w:t>
      </w:r>
      <w:r w:rsidR="007E5494" w:rsidRPr="00E103E7">
        <w:rPr>
          <w:rFonts w:asciiTheme="majorHAnsi" w:hAnsiTheme="majorHAnsi" w:cstheme="majorBidi"/>
          <w:color w:val="000000"/>
        </w:rPr>
        <w:t>168</w:t>
      </w:r>
      <w:r w:rsidR="00767444" w:rsidRPr="00E103E7">
        <w:rPr>
          <w:rFonts w:asciiTheme="majorHAnsi" w:hAnsiTheme="majorHAnsi" w:cstheme="majorBidi"/>
          <w:color w:val="000000"/>
        </w:rPr>
        <w:t>,</w:t>
      </w:r>
      <w:r w:rsidR="00A656E4" w:rsidRPr="00E103E7">
        <w:rPr>
          <w:rFonts w:asciiTheme="majorHAnsi" w:hAnsiTheme="majorHAnsi" w:cstheme="majorBidi"/>
          <w:color w:val="000000"/>
        </w:rPr>
        <w:t xml:space="preserve"> </w:t>
      </w:r>
      <w:r w:rsidR="00A656E4" w:rsidRPr="00E103E7">
        <w:rPr>
          <w:rStyle w:val="value"/>
          <w:rFonts w:asciiTheme="majorHAnsi" w:hAnsiTheme="majorHAnsi"/>
        </w:rPr>
        <w:t>https://doi.org/10.14421/manageria.2019.41-09.</w:t>
      </w:r>
    </w:p>
    <w:p w:rsidR="000B6931" w:rsidRPr="00E103E7" w:rsidRDefault="00767444" w:rsidP="00767444">
      <w:pPr>
        <w:autoSpaceDE w:val="0"/>
        <w:autoSpaceDN w:val="0"/>
        <w:adjustRightInd w:val="0"/>
        <w:spacing w:after="40" w:line="240" w:lineRule="auto"/>
        <w:ind w:left="567" w:hanging="567"/>
        <w:contextualSpacing/>
        <w:jc w:val="both"/>
        <w:rPr>
          <w:rFonts w:asciiTheme="majorHAnsi" w:hAnsiTheme="majorHAnsi" w:cstheme="majorBidi"/>
          <w:i/>
          <w:iCs/>
          <w:color w:val="000000"/>
        </w:rPr>
      </w:pPr>
      <w:proofErr w:type="spellStart"/>
      <w:proofErr w:type="gramStart"/>
      <w:r w:rsidRPr="00E103E7">
        <w:rPr>
          <w:rFonts w:asciiTheme="majorHAnsi" w:hAnsiTheme="majorHAnsi" w:cstheme="majorBidi"/>
          <w:color w:val="000000"/>
        </w:rPr>
        <w:t>Danim</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Sudarman</w:t>
      </w:r>
      <w:proofErr w:type="spellEnd"/>
      <w:r w:rsidRPr="00E103E7">
        <w:rPr>
          <w:rFonts w:asciiTheme="majorHAnsi" w:hAnsiTheme="majorHAnsi" w:cstheme="majorBidi"/>
          <w:color w:val="000000"/>
        </w:rPr>
        <w:t xml:space="preserve"> &amp; </w:t>
      </w:r>
      <w:proofErr w:type="spellStart"/>
      <w:r w:rsidRPr="00E103E7">
        <w:rPr>
          <w:rFonts w:asciiTheme="majorHAnsi" w:hAnsiTheme="majorHAnsi" w:cstheme="majorBidi"/>
          <w:color w:val="000000"/>
        </w:rPr>
        <w:t>Suparno</w:t>
      </w:r>
      <w:proofErr w:type="spellEnd"/>
      <w:r w:rsidRPr="00E103E7">
        <w:rPr>
          <w:rFonts w:asciiTheme="majorHAnsi" w:hAnsiTheme="majorHAnsi" w:cstheme="majorBidi"/>
          <w:color w:val="000000"/>
        </w:rPr>
        <w:t>.</w:t>
      </w:r>
      <w:proofErr w:type="gramEnd"/>
      <w:r w:rsidRPr="00E103E7">
        <w:rPr>
          <w:rFonts w:asciiTheme="majorHAnsi" w:hAnsiTheme="majorHAnsi" w:cstheme="majorBidi"/>
          <w:color w:val="000000"/>
        </w:rPr>
        <w:t xml:space="preserve"> (</w:t>
      </w:r>
      <w:r w:rsidRPr="00E103E7">
        <w:rPr>
          <w:rFonts w:asciiTheme="majorHAnsi" w:hAnsiTheme="majorHAnsi" w:cstheme="majorBidi"/>
          <w:color w:val="000000"/>
        </w:rPr>
        <w:t>2009</w:t>
      </w:r>
      <w:r w:rsidRPr="00E103E7">
        <w:rPr>
          <w:rFonts w:asciiTheme="majorHAnsi" w:hAnsiTheme="majorHAnsi" w:cstheme="majorBidi"/>
          <w:color w:val="000000"/>
        </w:rPr>
        <w:t>)</w:t>
      </w:r>
      <w:r w:rsidRPr="00E103E7">
        <w:rPr>
          <w:rFonts w:asciiTheme="majorHAnsi" w:hAnsiTheme="majorHAnsi" w:cstheme="majorBidi"/>
          <w:color w:val="000000"/>
        </w:rPr>
        <w:t>.</w:t>
      </w:r>
      <w:r w:rsidRPr="00E103E7">
        <w:rPr>
          <w:rFonts w:asciiTheme="majorHAnsi" w:hAnsiTheme="majorHAnsi" w:cstheme="majorBidi"/>
          <w:color w:val="000000"/>
        </w:rPr>
        <w:t xml:space="preserve"> </w:t>
      </w:r>
      <w:proofErr w:type="spellStart"/>
      <w:r w:rsidR="000B6931" w:rsidRPr="00E103E7">
        <w:rPr>
          <w:rFonts w:asciiTheme="majorHAnsi" w:hAnsiTheme="majorHAnsi" w:cstheme="majorBidi"/>
          <w:i/>
          <w:iCs/>
          <w:color w:val="000000"/>
        </w:rPr>
        <w:t>Manajeme</w:t>
      </w:r>
      <w:r w:rsidR="000B6931" w:rsidRPr="00E103E7">
        <w:rPr>
          <w:rFonts w:asciiTheme="majorHAnsi" w:hAnsiTheme="majorHAnsi" w:cstheme="majorBidi"/>
          <w:color w:val="000000"/>
        </w:rPr>
        <w:t>n</w:t>
      </w:r>
      <w:proofErr w:type="spellEnd"/>
      <w:r w:rsidR="000B6931" w:rsidRPr="00E103E7">
        <w:rPr>
          <w:rFonts w:asciiTheme="majorHAnsi" w:hAnsiTheme="majorHAnsi" w:cstheme="majorBidi"/>
          <w:color w:val="000000"/>
        </w:rPr>
        <w:t xml:space="preserve"> </w:t>
      </w:r>
      <w:proofErr w:type="spellStart"/>
      <w:r w:rsidR="000B6931" w:rsidRPr="00E103E7">
        <w:rPr>
          <w:rFonts w:asciiTheme="majorHAnsi" w:hAnsiTheme="majorHAnsi" w:cstheme="majorBidi"/>
          <w:i/>
          <w:iCs/>
          <w:color w:val="000000"/>
        </w:rPr>
        <w:t>dan</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Kepemimpinan</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Transformasional</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Kepala</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Sekolah</w:t>
      </w:r>
      <w:proofErr w:type="spellEnd"/>
      <w:r w:rsidR="00864401" w:rsidRPr="00E103E7">
        <w:rPr>
          <w:rFonts w:asciiTheme="majorHAnsi" w:hAnsiTheme="majorHAnsi" w:cstheme="majorBidi"/>
          <w:color w:val="000000"/>
        </w:rPr>
        <w:t xml:space="preserve">, </w:t>
      </w:r>
      <w:r w:rsidRPr="00E103E7">
        <w:rPr>
          <w:rFonts w:asciiTheme="majorHAnsi" w:hAnsiTheme="majorHAnsi" w:cstheme="majorBidi"/>
          <w:color w:val="000000"/>
        </w:rPr>
        <w:t xml:space="preserve">Jakarta: </w:t>
      </w:r>
      <w:proofErr w:type="spellStart"/>
      <w:r w:rsidRPr="00E103E7">
        <w:rPr>
          <w:rFonts w:asciiTheme="majorHAnsi" w:hAnsiTheme="majorHAnsi" w:cstheme="majorBidi"/>
          <w:color w:val="000000"/>
        </w:rPr>
        <w:t>Rineka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Cipta</w:t>
      </w:r>
      <w:proofErr w:type="spellEnd"/>
      <w:r w:rsidRPr="00E103E7">
        <w:rPr>
          <w:rFonts w:asciiTheme="majorHAnsi" w:hAnsiTheme="majorHAnsi" w:cstheme="majorBidi"/>
          <w:color w:val="000000"/>
        </w:rPr>
        <w:t>.</w:t>
      </w:r>
      <w:r w:rsidR="001F3A9E" w:rsidRPr="00E103E7">
        <w:rPr>
          <w:rFonts w:asciiTheme="majorHAnsi" w:hAnsiTheme="majorHAnsi" w:cstheme="majorBidi"/>
          <w:color w:val="000000"/>
        </w:rPr>
        <w:t xml:space="preserve"> </w:t>
      </w:r>
    </w:p>
    <w:p w:rsidR="000B6931" w:rsidRPr="00E103E7" w:rsidRDefault="000B6931" w:rsidP="00DA5D2F">
      <w:pPr>
        <w:autoSpaceDE w:val="0"/>
        <w:autoSpaceDN w:val="0"/>
        <w:adjustRightInd w:val="0"/>
        <w:spacing w:after="40" w:line="240" w:lineRule="auto"/>
        <w:ind w:left="567" w:hanging="567"/>
        <w:contextualSpacing/>
        <w:jc w:val="both"/>
        <w:rPr>
          <w:rFonts w:asciiTheme="majorHAnsi" w:hAnsiTheme="majorHAnsi" w:cstheme="majorBidi"/>
        </w:rPr>
      </w:pPr>
      <w:proofErr w:type="spellStart"/>
      <w:r w:rsidRPr="00E103E7">
        <w:rPr>
          <w:rFonts w:asciiTheme="majorHAnsi" w:hAnsiTheme="majorHAnsi" w:cstheme="majorBidi"/>
          <w:color w:val="000000"/>
        </w:rPr>
        <w:t>Danim</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Sudarman</w:t>
      </w:r>
      <w:proofErr w:type="spellEnd"/>
      <w:r w:rsidRPr="00E103E7">
        <w:rPr>
          <w:rFonts w:asciiTheme="majorHAnsi" w:hAnsiTheme="majorHAnsi" w:cstheme="majorBidi"/>
          <w:color w:val="000000"/>
        </w:rPr>
        <w:t xml:space="preserve">. </w:t>
      </w:r>
      <w:r w:rsidR="00767444" w:rsidRPr="00E103E7">
        <w:rPr>
          <w:rFonts w:asciiTheme="majorHAnsi" w:hAnsiTheme="majorHAnsi" w:cstheme="majorBidi"/>
          <w:color w:val="000000"/>
        </w:rPr>
        <w:t xml:space="preserve">(2010). </w:t>
      </w:r>
      <w:proofErr w:type="spellStart"/>
      <w:r w:rsidRPr="00E103E7">
        <w:rPr>
          <w:rFonts w:asciiTheme="majorHAnsi" w:hAnsiTheme="majorHAnsi" w:cstheme="majorBidi"/>
          <w:i/>
          <w:iCs/>
          <w:color w:val="000000"/>
        </w:rPr>
        <w:t>Administrasi</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Sekolah</w:t>
      </w:r>
      <w:proofErr w:type="spellEnd"/>
      <w:r w:rsidRPr="00E103E7">
        <w:rPr>
          <w:rFonts w:asciiTheme="majorHAnsi" w:hAnsiTheme="majorHAnsi" w:cstheme="majorBidi"/>
          <w:i/>
          <w:iCs/>
          <w:color w:val="000000"/>
        </w:rPr>
        <w:t xml:space="preserve"> &amp;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Kelas</w:t>
      </w:r>
      <w:proofErr w:type="spellEnd"/>
      <w:r w:rsidRPr="00E103E7">
        <w:rPr>
          <w:rFonts w:asciiTheme="majorHAnsi" w:hAnsiTheme="majorHAnsi" w:cstheme="majorBidi"/>
          <w:i/>
          <w:iCs/>
          <w:color w:val="000000"/>
        </w:rPr>
        <w:t xml:space="preserve">, </w:t>
      </w:r>
      <w:r w:rsidRPr="00E103E7">
        <w:rPr>
          <w:rFonts w:asciiTheme="majorHAnsi" w:hAnsiTheme="majorHAnsi" w:cstheme="majorBidi"/>
          <w:color w:val="000000"/>
        </w:rPr>
        <w:t xml:space="preserve">Cet. I. Bandung: CV. </w:t>
      </w:r>
      <w:proofErr w:type="spellStart"/>
      <w:r w:rsidRPr="00E103E7">
        <w:rPr>
          <w:rFonts w:asciiTheme="majorHAnsi" w:hAnsiTheme="majorHAnsi" w:cstheme="majorBidi"/>
          <w:color w:val="000000"/>
        </w:rPr>
        <w:t>Pustaka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Setia</w:t>
      </w:r>
      <w:proofErr w:type="spellEnd"/>
      <w:r w:rsidRPr="00E103E7">
        <w:rPr>
          <w:rFonts w:asciiTheme="majorHAnsi" w:hAnsiTheme="majorHAnsi" w:cstheme="majorBidi"/>
          <w:color w:val="000000"/>
        </w:rPr>
        <w:t>.</w:t>
      </w:r>
    </w:p>
    <w:p w:rsidR="000B6931" w:rsidRPr="00E103E7" w:rsidRDefault="000B6931" w:rsidP="00767444">
      <w:pPr>
        <w:autoSpaceDE w:val="0"/>
        <w:autoSpaceDN w:val="0"/>
        <w:adjustRightInd w:val="0"/>
        <w:spacing w:after="40" w:line="240" w:lineRule="auto"/>
        <w:ind w:left="567" w:hanging="567"/>
        <w:contextualSpacing/>
        <w:jc w:val="both"/>
        <w:rPr>
          <w:rFonts w:asciiTheme="majorHAnsi" w:hAnsiTheme="majorHAnsi" w:cstheme="majorBidi"/>
          <w:lang w:val="id-ID"/>
        </w:rPr>
      </w:pPr>
      <w:r w:rsidRPr="00E103E7">
        <w:rPr>
          <w:rFonts w:asciiTheme="majorHAnsi" w:hAnsiTheme="majorHAnsi" w:cstheme="majorBidi"/>
          <w:color w:val="000000"/>
        </w:rPr>
        <w:t>--------------</w:t>
      </w:r>
      <w:r w:rsidR="007B0E23" w:rsidRPr="00E103E7">
        <w:rPr>
          <w:rFonts w:asciiTheme="majorHAnsi" w:hAnsiTheme="majorHAnsi" w:cstheme="majorBidi"/>
          <w:color w:val="000000"/>
        </w:rPr>
        <w:t>-</w:t>
      </w:r>
      <w:r w:rsidRPr="00E103E7">
        <w:rPr>
          <w:rFonts w:asciiTheme="majorHAnsi" w:hAnsiTheme="majorHAnsi" w:cstheme="majorBidi"/>
          <w:color w:val="000000"/>
        </w:rPr>
        <w:t>----</w:t>
      </w:r>
      <w:r w:rsidR="00864401" w:rsidRPr="00E103E7">
        <w:rPr>
          <w:rFonts w:asciiTheme="majorHAnsi" w:hAnsiTheme="majorHAnsi" w:cstheme="majorBidi"/>
          <w:color w:val="000000"/>
        </w:rPr>
        <w:t>---</w:t>
      </w:r>
      <w:r w:rsidR="00767444" w:rsidRPr="00E103E7">
        <w:rPr>
          <w:rFonts w:asciiTheme="majorHAnsi" w:hAnsiTheme="majorHAnsi" w:cstheme="majorBidi"/>
          <w:color w:val="000000"/>
        </w:rPr>
        <w:t>--. (</w:t>
      </w:r>
      <w:r w:rsidR="00767444" w:rsidRPr="00E103E7">
        <w:rPr>
          <w:rFonts w:asciiTheme="majorHAnsi" w:hAnsiTheme="majorHAnsi" w:cstheme="majorBidi"/>
          <w:color w:val="000000"/>
        </w:rPr>
        <w:t>2010</w:t>
      </w:r>
      <w:r w:rsidR="00767444" w:rsidRPr="00E103E7">
        <w:rPr>
          <w:rFonts w:asciiTheme="majorHAnsi" w:hAnsiTheme="majorHAnsi" w:cstheme="majorBidi"/>
          <w:color w:val="000000"/>
        </w:rPr>
        <w:t xml:space="preserve">). </w:t>
      </w:r>
      <w:proofErr w:type="spellStart"/>
      <w:r w:rsidRPr="00E103E7">
        <w:rPr>
          <w:rFonts w:asciiTheme="majorHAnsi" w:hAnsiTheme="majorHAnsi" w:cstheme="majorBidi"/>
          <w:i/>
          <w:iCs/>
          <w:color w:val="000000"/>
        </w:rPr>
        <w:t>Inovasi</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Pendidikan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dalam</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Upaya</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Peningkatan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Profesionalisme</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Tenaga</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Kependidika</w:t>
      </w:r>
      <w:r w:rsidR="00864401" w:rsidRPr="00E103E7">
        <w:rPr>
          <w:rFonts w:asciiTheme="majorHAnsi" w:hAnsiTheme="majorHAnsi" w:cstheme="majorBidi"/>
          <w:i/>
          <w:iCs/>
          <w:color w:val="000000"/>
        </w:rPr>
        <w:t>n</w:t>
      </w:r>
      <w:proofErr w:type="spellEnd"/>
      <w:r w:rsidR="00864401" w:rsidRPr="00E103E7">
        <w:rPr>
          <w:rFonts w:asciiTheme="majorHAnsi" w:hAnsiTheme="majorHAnsi" w:cstheme="majorBidi"/>
          <w:color w:val="000000"/>
        </w:rPr>
        <w:t xml:space="preserve">, </w:t>
      </w:r>
      <w:r w:rsidR="001F3A9E" w:rsidRPr="00E103E7">
        <w:rPr>
          <w:rFonts w:asciiTheme="majorHAnsi" w:hAnsiTheme="majorHAnsi" w:cstheme="majorBidi"/>
          <w:color w:val="000000"/>
        </w:rPr>
        <w:t>Bandun</w:t>
      </w:r>
      <w:r w:rsidR="00767444" w:rsidRPr="00E103E7">
        <w:rPr>
          <w:rFonts w:asciiTheme="majorHAnsi" w:hAnsiTheme="majorHAnsi" w:cstheme="majorBidi"/>
          <w:color w:val="000000"/>
        </w:rPr>
        <w:t xml:space="preserve">g: </w:t>
      </w:r>
      <w:proofErr w:type="spellStart"/>
      <w:r w:rsidR="00767444" w:rsidRPr="00E103E7">
        <w:rPr>
          <w:rFonts w:asciiTheme="majorHAnsi" w:hAnsiTheme="majorHAnsi" w:cstheme="majorBidi"/>
          <w:color w:val="000000"/>
        </w:rPr>
        <w:t>Pustaka</w:t>
      </w:r>
      <w:proofErr w:type="spellEnd"/>
      <w:r w:rsidR="00767444" w:rsidRPr="00E103E7">
        <w:rPr>
          <w:rFonts w:asciiTheme="majorHAnsi" w:hAnsiTheme="majorHAnsi" w:cstheme="majorBidi"/>
          <w:color w:val="000000"/>
        </w:rPr>
        <w:t xml:space="preserve"> </w:t>
      </w:r>
      <w:proofErr w:type="spellStart"/>
      <w:r w:rsidR="00767444" w:rsidRPr="00E103E7">
        <w:rPr>
          <w:rFonts w:asciiTheme="majorHAnsi" w:hAnsiTheme="majorHAnsi" w:cstheme="majorBidi"/>
          <w:color w:val="000000"/>
        </w:rPr>
        <w:t>Setia</w:t>
      </w:r>
      <w:proofErr w:type="spellEnd"/>
      <w:r w:rsidR="00767444" w:rsidRPr="00E103E7">
        <w:rPr>
          <w:rFonts w:asciiTheme="majorHAnsi" w:hAnsiTheme="majorHAnsi" w:cstheme="majorBidi"/>
          <w:color w:val="000000"/>
        </w:rPr>
        <w:t>.</w:t>
      </w:r>
    </w:p>
    <w:p w:rsidR="000B6931" w:rsidRPr="00E103E7" w:rsidRDefault="000B6931" w:rsidP="00767444">
      <w:pPr>
        <w:pStyle w:val="FootnoteText"/>
        <w:spacing w:after="40" w:line="240" w:lineRule="auto"/>
        <w:ind w:left="567" w:hanging="567"/>
        <w:contextualSpacing/>
        <w:jc w:val="both"/>
        <w:rPr>
          <w:rFonts w:asciiTheme="majorHAnsi" w:hAnsiTheme="majorHAnsi" w:cstheme="majorBidi"/>
          <w:sz w:val="22"/>
          <w:szCs w:val="22"/>
          <w:lang w:val="en-US"/>
        </w:rPr>
      </w:pPr>
      <w:r w:rsidRPr="00E103E7">
        <w:rPr>
          <w:rFonts w:asciiTheme="majorHAnsi" w:hAnsiTheme="majorHAnsi" w:cstheme="majorBidi"/>
          <w:color w:val="000000"/>
          <w:sz w:val="22"/>
          <w:szCs w:val="22"/>
        </w:rPr>
        <w:t>Daryanto</w:t>
      </w:r>
      <w:r w:rsidRPr="00E103E7">
        <w:rPr>
          <w:rFonts w:asciiTheme="majorHAnsi" w:hAnsiTheme="majorHAnsi" w:cstheme="majorBidi"/>
          <w:color w:val="000000"/>
          <w:sz w:val="22"/>
          <w:szCs w:val="22"/>
          <w:lang w:val="en-US"/>
        </w:rPr>
        <w:t xml:space="preserve">. </w:t>
      </w:r>
      <w:proofErr w:type="gramStart"/>
      <w:r w:rsidR="00767444" w:rsidRPr="00E103E7">
        <w:rPr>
          <w:rFonts w:asciiTheme="majorHAnsi" w:hAnsiTheme="majorHAnsi" w:cstheme="majorBidi"/>
          <w:color w:val="000000"/>
          <w:sz w:val="22"/>
          <w:szCs w:val="22"/>
          <w:lang w:val="en-US"/>
        </w:rPr>
        <w:t>(</w:t>
      </w:r>
      <w:r w:rsidR="00767444" w:rsidRPr="00E103E7">
        <w:rPr>
          <w:rFonts w:asciiTheme="majorHAnsi" w:hAnsiTheme="majorHAnsi" w:cstheme="majorBidi"/>
          <w:color w:val="000000"/>
          <w:sz w:val="22"/>
          <w:szCs w:val="22"/>
        </w:rPr>
        <w:t>2001</w:t>
      </w:r>
      <w:r w:rsidR="00767444" w:rsidRPr="00E103E7">
        <w:rPr>
          <w:rFonts w:asciiTheme="majorHAnsi" w:hAnsiTheme="majorHAnsi" w:cstheme="majorBidi"/>
          <w:color w:val="000000"/>
          <w:sz w:val="22"/>
          <w:szCs w:val="22"/>
          <w:lang w:val="en-US"/>
        </w:rPr>
        <w:t xml:space="preserve">). </w:t>
      </w:r>
      <w:r w:rsidRPr="00E103E7">
        <w:rPr>
          <w:rFonts w:asciiTheme="majorHAnsi" w:hAnsiTheme="majorHAnsi" w:cstheme="majorBidi"/>
          <w:i/>
          <w:iCs/>
          <w:color w:val="000000"/>
          <w:sz w:val="22"/>
          <w:szCs w:val="22"/>
        </w:rPr>
        <w:t>Administrasi Pendidikan</w:t>
      </w:r>
      <w:r w:rsidRPr="00E103E7">
        <w:rPr>
          <w:rFonts w:asciiTheme="majorHAnsi" w:hAnsiTheme="majorHAnsi" w:cstheme="majorBidi"/>
          <w:color w:val="000000"/>
          <w:sz w:val="22"/>
          <w:szCs w:val="22"/>
          <w:lang w:val="en-US"/>
        </w:rPr>
        <w:t>.</w:t>
      </w:r>
      <w:proofErr w:type="gramEnd"/>
      <w:r w:rsidRPr="00E103E7">
        <w:rPr>
          <w:rFonts w:asciiTheme="majorHAnsi" w:hAnsiTheme="majorHAnsi" w:cstheme="majorBidi"/>
          <w:color w:val="000000"/>
          <w:sz w:val="22"/>
          <w:szCs w:val="22"/>
          <w:lang w:val="en-US"/>
        </w:rPr>
        <w:t xml:space="preserve"> </w:t>
      </w:r>
      <w:r w:rsidRPr="00E103E7">
        <w:rPr>
          <w:rFonts w:asciiTheme="majorHAnsi" w:hAnsiTheme="majorHAnsi" w:cstheme="majorBidi"/>
          <w:color w:val="000000"/>
          <w:sz w:val="22"/>
          <w:szCs w:val="22"/>
        </w:rPr>
        <w:t>Jakarta:</w:t>
      </w:r>
      <w:r w:rsidR="00767444" w:rsidRPr="00E103E7">
        <w:rPr>
          <w:rFonts w:asciiTheme="majorHAnsi" w:hAnsiTheme="majorHAnsi" w:cstheme="majorBidi"/>
          <w:color w:val="000000"/>
          <w:sz w:val="22"/>
          <w:szCs w:val="22"/>
          <w:lang w:val="en-US"/>
        </w:rPr>
        <w:t xml:space="preserve"> </w:t>
      </w:r>
      <w:r w:rsidRPr="00E103E7">
        <w:rPr>
          <w:rFonts w:asciiTheme="majorHAnsi" w:hAnsiTheme="majorHAnsi" w:cstheme="majorBidi"/>
          <w:color w:val="000000"/>
          <w:sz w:val="22"/>
          <w:szCs w:val="22"/>
        </w:rPr>
        <w:t>Rineka Cipta</w:t>
      </w:r>
      <w:r w:rsidRPr="00E103E7">
        <w:rPr>
          <w:rFonts w:asciiTheme="majorHAnsi" w:hAnsiTheme="majorHAnsi" w:cstheme="majorBidi"/>
          <w:color w:val="000000"/>
          <w:sz w:val="22"/>
          <w:szCs w:val="22"/>
          <w:lang w:val="en-US"/>
        </w:rPr>
        <w:t>.</w:t>
      </w:r>
    </w:p>
    <w:p w:rsidR="000B6931" w:rsidRPr="00E103E7" w:rsidRDefault="000B6931" w:rsidP="00767444">
      <w:pPr>
        <w:autoSpaceDE w:val="0"/>
        <w:autoSpaceDN w:val="0"/>
        <w:adjustRightInd w:val="0"/>
        <w:spacing w:after="40" w:line="240" w:lineRule="auto"/>
        <w:ind w:left="567" w:hanging="567"/>
        <w:contextualSpacing/>
        <w:jc w:val="both"/>
        <w:rPr>
          <w:rFonts w:asciiTheme="majorHAnsi" w:hAnsiTheme="majorHAnsi" w:cstheme="majorBidi"/>
        </w:rPr>
      </w:pPr>
      <w:proofErr w:type="spellStart"/>
      <w:r w:rsidRPr="00E103E7">
        <w:rPr>
          <w:rFonts w:asciiTheme="majorHAnsi" w:hAnsiTheme="majorHAnsi" w:cstheme="majorBidi"/>
          <w:color w:val="000000"/>
        </w:rPr>
        <w:t>Haberer</w:t>
      </w:r>
      <w:proofErr w:type="spellEnd"/>
      <w:r w:rsidRPr="00E103E7">
        <w:rPr>
          <w:rFonts w:asciiTheme="majorHAnsi" w:hAnsiTheme="majorHAnsi" w:cstheme="majorBidi"/>
          <w:color w:val="000000"/>
        </w:rPr>
        <w:t xml:space="preserve">, Joann B. &amp; </w:t>
      </w:r>
      <w:proofErr w:type="gramStart"/>
      <w:r w:rsidRPr="00E103E7">
        <w:rPr>
          <w:rFonts w:asciiTheme="majorHAnsi" w:hAnsiTheme="majorHAnsi" w:cstheme="majorBidi"/>
          <w:color w:val="000000"/>
        </w:rPr>
        <w:t>Marylou  W</w:t>
      </w:r>
      <w:proofErr w:type="gramEnd"/>
      <w:r w:rsidRPr="00E103E7">
        <w:rPr>
          <w:rFonts w:asciiTheme="majorHAnsi" w:hAnsiTheme="majorHAnsi" w:cstheme="majorBidi"/>
          <w:color w:val="000000"/>
        </w:rPr>
        <w:t xml:space="preserve">. Webb. </w:t>
      </w:r>
      <w:r w:rsidR="00767444" w:rsidRPr="00E103E7">
        <w:rPr>
          <w:rFonts w:asciiTheme="majorHAnsi" w:hAnsiTheme="majorHAnsi" w:cstheme="majorBidi"/>
          <w:color w:val="000000"/>
        </w:rPr>
        <w:t>(</w:t>
      </w:r>
      <w:r w:rsidR="00767444" w:rsidRPr="00E103E7">
        <w:rPr>
          <w:rFonts w:asciiTheme="majorHAnsi" w:hAnsiTheme="majorHAnsi" w:cstheme="majorBidi"/>
          <w:color w:val="000000"/>
        </w:rPr>
        <w:t>2010</w:t>
      </w:r>
      <w:r w:rsidR="00767444" w:rsidRPr="00E103E7">
        <w:rPr>
          <w:rFonts w:asciiTheme="majorHAnsi" w:hAnsiTheme="majorHAnsi" w:cstheme="majorBidi"/>
          <w:color w:val="000000"/>
        </w:rPr>
        <w:t>)</w:t>
      </w:r>
      <w:r w:rsidR="00767444" w:rsidRPr="00E103E7">
        <w:rPr>
          <w:rFonts w:asciiTheme="majorHAnsi" w:hAnsiTheme="majorHAnsi" w:cstheme="majorBidi"/>
          <w:color w:val="000000"/>
        </w:rPr>
        <w:t>.</w:t>
      </w:r>
      <w:r w:rsidR="00767444" w:rsidRPr="00E103E7">
        <w:rPr>
          <w:rFonts w:asciiTheme="majorHAnsi" w:hAnsiTheme="majorHAnsi" w:cstheme="majorBidi"/>
          <w:color w:val="000000"/>
        </w:rPr>
        <w:t xml:space="preserve"> </w:t>
      </w:r>
      <w:r w:rsidRPr="00E103E7">
        <w:rPr>
          <w:rFonts w:asciiTheme="majorHAnsi" w:hAnsiTheme="majorHAnsi" w:cstheme="majorBidi"/>
          <w:i/>
          <w:iCs/>
          <w:color w:val="000000"/>
        </w:rPr>
        <w:t xml:space="preserve">Total Quality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50 Cara Agar </w:t>
      </w:r>
      <w:proofErr w:type="spellStart"/>
      <w:r w:rsidRPr="00E103E7">
        <w:rPr>
          <w:rFonts w:asciiTheme="majorHAnsi" w:hAnsiTheme="majorHAnsi" w:cstheme="majorBidi"/>
          <w:i/>
          <w:iCs/>
          <w:color w:val="000000"/>
        </w:rPr>
        <w:t>Efektif</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Bagi</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Anda</w:t>
      </w:r>
      <w:proofErr w:type="spellEnd"/>
      <w:r w:rsidR="00767444" w:rsidRPr="00E103E7">
        <w:rPr>
          <w:rFonts w:asciiTheme="majorHAnsi" w:hAnsiTheme="majorHAnsi" w:cstheme="majorBidi"/>
          <w:color w:val="000000"/>
        </w:rPr>
        <w:t xml:space="preserve">. Jakarta: PT. </w:t>
      </w:r>
      <w:proofErr w:type="spellStart"/>
      <w:r w:rsidR="00767444" w:rsidRPr="00E103E7">
        <w:rPr>
          <w:rFonts w:asciiTheme="majorHAnsi" w:hAnsiTheme="majorHAnsi" w:cstheme="majorBidi"/>
          <w:color w:val="000000"/>
        </w:rPr>
        <w:t>Indeks</w:t>
      </w:r>
      <w:proofErr w:type="spellEnd"/>
      <w:r w:rsidR="00767444" w:rsidRPr="00E103E7">
        <w:rPr>
          <w:rFonts w:asciiTheme="majorHAnsi" w:hAnsiTheme="majorHAnsi" w:cstheme="majorBidi"/>
          <w:color w:val="000000"/>
        </w:rPr>
        <w:t>.</w:t>
      </w:r>
      <w:r w:rsidRPr="00E103E7">
        <w:rPr>
          <w:rFonts w:asciiTheme="majorHAnsi" w:hAnsiTheme="majorHAnsi" w:cstheme="majorBidi"/>
          <w:color w:val="000000"/>
        </w:rPr>
        <w:t xml:space="preserve"> </w:t>
      </w:r>
    </w:p>
    <w:p w:rsidR="000B6931" w:rsidRPr="00E103E7" w:rsidRDefault="00632596" w:rsidP="00767444">
      <w:pPr>
        <w:autoSpaceDE w:val="0"/>
        <w:autoSpaceDN w:val="0"/>
        <w:adjustRightInd w:val="0"/>
        <w:spacing w:after="40" w:line="240" w:lineRule="auto"/>
        <w:ind w:left="567" w:hanging="567"/>
        <w:contextualSpacing/>
        <w:jc w:val="both"/>
        <w:rPr>
          <w:rFonts w:asciiTheme="majorHAnsi" w:hAnsiTheme="majorHAnsi" w:cstheme="majorBidi"/>
        </w:rPr>
      </w:pPr>
      <w:proofErr w:type="spellStart"/>
      <w:proofErr w:type="gramStart"/>
      <w:r w:rsidRPr="00E103E7">
        <w:rPr>
          <w:rFonts w:asciiTheme="majorHAnsi" w:hAnsiTheme="majorHAnsi" w:cstheme="majorBidi"/>
          <w:color w:val="000000"/>
        </w:rPr>
        <w:t>Hidayat</w:t>
      </w:r>
      <w:proofErr w:type="spellEnd"/>
      <w:r w:rsidRPr="00E103E7">
        <w:rPr>
          <w:rFonts w:asciiTheme="majorHAnsi" w:hAnsiTheme="majorHAnsi" w:cstheme="majorBidi"/>
          <w:color w:val="000000"/>
        </w:rPr>
        <w:t xml:space="preserve">, </w:t>
      </w:r>
      <w:proofErr w:type="spellStart"/>
      <w:r w:rsidR="000B6931" w:rsidRPr="00E103E7">
        <w:rPr>
          <w:rFonts w:asciiTheme="majorHAnsi" w:hAnsiTheme="majorHAnsi" w:cstheme="majorBidi"/>
          <w:color w:val="000000"/>
        </w:rPr>
        <w:t>Ara</w:t>
      </w:r>
      <w:proofErr w:type="spellEnd"/>
      <w:r w:rsidR="000B6931" w:rsidRPr="00E103E7">
        <w:rPr>
          <w:rFonts w:asciiTheme="majorHAnsi" w:hAnsiTheme="majorHAnsi" w:cstheme="majorBidi"/>
          <w:color w:val="000000"/>
        </w:rPr>
        <w:t xml:space="preserve"> &amp; Imam </w:t>
      </w:r>
      <w:proofErr w:type="spellStart"/>
      <w:r w:rsidR="000B6931" w:rsidRPr="00E103E7">
        <w:rPr>
          <w:rFonts w:asciiTheme="majorHAnsi" w:hAnsiTheme="majorHAnsi" w:cstheme="majorBidi"/>
          <w:color w:val="000000"/>
        </w:rPr>
        <w:t>Machali</w:t>
      </w:r>
      <w:proofErr w:type="spellEnd"/>
      <w:r w:rsidR="000B6931" w:rsidRPr="00E103E7">
        <w:rPr>
          <w:rFonts w:asciiTheme="majorHAnsi" w:hAnsiTheme="majorHAnsi" w:cstheme="majorBidi"/>
          <w:color w:val="000000"/>
        </w:rPr>
        <w:t>.</w:t>
      </w:r>
      <w:proofErr w:type="gramEnd"/>
      <w:r w:rsidR="000B6931" w:rsidRPr="00E103E7">
        <w:rPr>
          <w:rFonts w:asciiTheme="majorHAnsi" w:hAnsiTheme="majorHAnsi" w:cstheme="majorBidi"/>
          <w:color w:val="000000"/>
        </w:rPr>
        <w:t xml:space="preserve"> </w:t>
      </w:r>
      <w:proofErr w:type="gramStart"/>
      <w:r w:rsidR="00767444" w:rsidRPr="00E103E7">
        <w:rPr>
          <w:rFonts w:asciiTheme="majorHAnsi" w:hAnsiTheme="majorHAnsi" w:cstheme="majorBidi"/>
          <w:color w:val="000000"/>
        </w:rPr>
        <w:t>(</w:t>
      </w:r>
      <w:r w:rsidR="00767444" w:rsidRPr="00E103E7">
        <w:rPr>
          <w:rFonts w:asciiTheme="majorHAnsi" w:hAnsiTheme="majorHAnsi" w:cstheme="majorBidi"/>
          <w:color w:val="000000"/>
        </w:rPr>
        <w:t>2010</w:t>
      </w:r>
      <w:r w:rsidR="00767444" w:rsidRPr="00E103E7">
        <w:rPr>
          <w:rFonts w:asciiTheme="majorHAnsi" w:hAnsiTheme="majorHAnsi" w:cstheme="majorBidi"/>
          <w:color w:val="000000"/>
        </w:rPr>
        <w:t>)</w:t>
      </w:r>
      <w:r w:rsidR="00767444" w:rsidRPr="00E103E7">
        <w:rPr>
          <w:rFonts w:asciiTheme="majorHAnsi" w:hAnsiTheme="majorHAnsi" w:cstheme="majorBidi"/>
          <w:color w:val="000000"/>
        </w:rPr>
        <w:t>.</w:t>
      </w:r>
      <w:r w:rsidR="00767444" w:rsidRPr="00E103E7">
        <w:rPr>
          <w:rFonts w:asciiTheme="majorHAnsi" w:hAnsiTheme="majorHAnsi" w:cstheme="majorBidi"/>
          <w:color w:val="000000"/>
        </w:rPr>
        <w:t xml:space="preserve"> </w:t>
      </w:r>
      <w:proofErr w:type="spellStart"/>
      <w:r w:rsidR="000B6931" w:rsidRPr="00E103E7">
        <w:rPr>
          <w:rFonts w:asciiTheme="majorHAnsi" w:hAnsiTheme="majorHAnsi" w:cstheme="majorBidi"/>
          <w:i/>
          <w:iCs/>
          <w:color w:val="000000"/>
        </w:rPr>
        <w:t>Pengelolaan</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Pendidikan</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Konsep</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Prinsip</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dan</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Aplikasi</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dalam</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Mengelola</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Sekolah</w:t>
      </w:r>
      <w:proofErr w:type="spellEnd"/>
      <w:r w:rsidR="000B6931" w:rsidRPr="00E103E7">
        <w:rPr>
          <w:rFonts w:asciiTheme="majorHAnsi" w:hAnsiTheme="majorHAnsi" w:cstheme="majorBidi"/>
          <w:i/>
          <w:iCs/>
          <w:color w:val="000000"/>
        </w:rPr>
        <w:t xml:space="preserve"> </w:t>
      </w:r>
      <w:proofErr w:type="spellStart"/>
      <w:r w:rsidR="000B6931" w:rsidRPr="00E103E7">
        <w:rPr>
          <w:rFonts w:asciiTheme="majorHAnsi" w:hAnsiTheme="majorHAnsi" w:cstheme="majorBidi"/>
          <w:i/>
          <w:iCs/>
          <w:color w:val="000000"/>
        </w:rPr>
        <w:t>dan</w:t>
      </w:r>
      <w:proofErr w:type="spellEnd"/>
      <w:r w:rsidR="000B6931" w:rsidRPr="00E103E7">
        <w:rPr>
          <w:rFonts w:asciiTheme="majorHAnsi" w:hAnsiTheme="majorHAnsi" w:cstheme="majorBidi"/>
          <w:i/>
          <w:iCs/>
          <w:color w:val="000000"/>
        </w:rPr>
        <w:t xml:space="preserve"> Madrasah.</w:t>
      </w:r>
      <w:proofErr w:type="gramEnd"/>
      <w:r w:rsidR="000B6931" w:rsidRPr="00E103E7">
        <w:rPr>
          <w:rFonts w:asciiTheme="majorHAnsi" w:hAnsiTheme="majorHAnsi" w:cstheme="majorBidi"/>
          <w:i/>
          <w:iCs/>
          <w:color w:val="000000"/>
        </w:rPr>
        <w:t xml:space="preserve"> </w:t>
      </w:r>
      <w:r w:rsidR="000B6931" w:rsidRPr="00E103E7">
        <w:rPr>
          <w:rFonts w:asciiTheme="majorHAnsi" w:hAnsiTheme="majorHAnsi" w:cstheme="majorBidi"/>
          <w:color w:val="000000"/>
        </w:rPr>
        <w:t xml:space="preserve">Bandung: </w:t>
      </w:r>
      <w:proofErr w:type="spellStart"/>
      <w:r w:rsidR="000B6931" w:rsidRPr="00E103E7">
        <w:rPr>
          <w:rFonts w:asciiTheme="majorHAnsi" w:hAnsiTheme="majorHAnsi" w:cstheme="majorBidi"/>
          <w:color w:val="000000"/>
        </w:rPr>
        <w:t>Pustaka</w:t>
      </w:r>
      <w:proofErr w:type="spellEnd"/>
      <w:r w:rsidR="000B6931" w:rsidRPr="00E103E7">
        <w:rPr>
          <w:rFonts w:asciiTheme="majorHAnsi" w:hAnsiTheme="majorHAnsi" w:cstheme="majorBidi"/>
          <w:color w:val="000000"/>
        </w:rPr>
        <w:t xml:space="preserve"> EDUCA</w:t>
      </w:r>
      <w:r w:rsidR="00767444" w:rsidRPr="00E103E7">
        <w:rPr>
          <w:rFonts w:asciiTheme="majorHAnsi" w:hAnsiTheme="majorHAnsi" w:cstheme="majorBidi"/>
          <w:color w:val="000000"/>
        </w:rPr>
        <w:t>.</w:t>
      </w:r>
      <w:r w:rsidR="000B6931" w:rsidRPr="00E103E7">
        <w:rPr>
          <w:rFonts w:asciiTheme="majorHAnsi" w:hAnsiTheme="majorHAnsi" w:cstheme="majorBidi"/>
          <w:color w:val="000000"/>
        </w:rPr>
        <w:t xml:space="preserve"> </w:t>
      </w:r>
    </w:p>
    <w:p w:rsidR="000B6931" w:rsidRPr="00E103E7" w:rsidRDefault="000B6931" w:rsidP="00767444">
      <w:pPr>
        <w:pStyle w:val="FootnoteText"/>
        <w:spacing w:after="40" w:line="240" w:lineRule="auto"/>
        <w:ind w:left="567" w:hanging="567"/>
        <w:contextualSpacing/>
        <w:jc w:val="both"/>
        <w:rPr>
          <w:rFonts w:asciiTheme="majorHAnsi" w:hAnsiTheme="majorHAnsi" w:cstheme="majorBidi"/>
          <w:sz w:val="22"/>
          <w:szCs w:val="22"/>
          <w:lang w:val="en-US"/>
        </w:rPr>
      </w:pPr>
      <w:r w:rsidRPr="00E103E7">
        <w:rPr>
          <w:rFonts w:asciiTheme="majorHAnsi" w:hAnsiTheme="majorHAnsi" w:cstheme="majorBidi"/>
          <w:color w:val="000000"/>
          <w:sz w:val="22"/>
          <w:szCs w:val="22"/>
        </w:rPr>
        <w:t>Hidayat</w:t>
      </w:r>
      <w:r w:rsidRPr="00E103E7">
        <w:rPr>
          <w:rFonts w:asciiTheme="majorHAnsi" w:hAnsiTheme="majorHAnsi" w:cstheme="majorBidi"/>
          <w:color w:val="000000"/>
          <w:sz w:val="22"/>
          <w:szCs w:val="22"/>
          <w:lang w:val="en-US"/>
        </w:rPr>
        <w:t xml:space="preserve">, </w:t>
      </w:r>
      <w:r w:rsidRPr="00E103E7">
        <w:rPr>
          <w:rFonts w:asciiTheme="majorHAnsi" w:hAnsiTheme="majorHAnsi" w:cstheme="majorBidi"/>
          <w:color w:val="000000"/>
          <w:sz w:val="22"/>
          <w:szCs w:val="22"/>
        </w:rPr>
        <w:t xml:space="preserve">Rahmat </w:t>
      </w:r>
      <w:r w:rsidRPr="00E103E7">
        <w:rPr>
          <w:rFonts w:asciiTheme="majorHAnsi" w:hAnsiTheme="majorHAnsi" w:cstheme="majorBidi"/>
          <w:color w:val="000000"/>
          <w:sz w:val="22"/>
          <w:szCs w:val="22"/>
          <w:lang w:val="en-US"/>
        </w:rPr>
        <w:t xml:space="preserve">&amp; </w:t>
      </w:r>
      <w:r w:rsidRPr="00E103E7">
        <w:rPr>
          <w:rFonts w:asciiTheme="majorHAnsi" w:hAnsiTheme="majorHAnsi" w:cstheme="majorBidi"/>
          <w:color w:val="000000"/>
          <w:sz w:val="22"/>
          <w:szCs w:val="22"/>
        </w:rPr>
        <w:t>Candra Wijaya</w:t>
      </w:r>
      <w:r w:rsidRPr="00E103E7">
        <w:rPr>
          <w:rFonts w:asciiTheme="majorHAnsi" w:hAnsiTheme="majorHAnsi" w:cstheme="majorBidi"/>
          <w:color w:val="000000"/>
          <w:sz w:val="22"/>
          <w:szCs w:val="22"/>
          <w:lang w:val="en-US"/>
        </w:rPr>
        <w:t xml:space="preserve">. </w:t>
      </w:r>
      <w:proofErr w:type="gramStart"/>
      <w:r w:rsidR="00767444" w:rsidRPr="00E103E7">
        <w:rPr>
          <w:rFonts w:asciiTheme="majorHAnsi" w:hAnsiTheme="majorHAnsi" w:cstheme="majorBidi"/>
          <w:color w:val="000000"/>
          <w:sz w:val="22"/>
          <w:szCs w:val="22"/>
          <w:lang w:val="en-US"/>
        </w:rPr>
        <w:t>(</w:t>
      </w:r>
      <w:r w:rsidR="00767444" w:rsidRPr="00E103E7">
        <w:rPr>
          <w:rFonts w:asciiTheme="majorHAnsi" w:hAnsiTheme="majorHAnsi" w:cstheme="majorBidi"/>
          <w:color w:val="000000"/>
          <w:sz w:val="22"/>
          <w:szCs w:val="22"/>
          <w:lang w:val="en-US"/>
        </w:rPr>
        <w:t>2017</w:t>
      </w:r>
      <w:r w:rsidR="00767444" w:rsidRPr="00E103E7">
        <w:rPr>
          <w:rFonts w:asciiTheme="majorHAnsi" w:hAnsiTheme="majorHAnsi" w:cstheme="majorBidi"/>
          <w:color w:val="000000"/>
          <w:sz w:val="22"/>
          <w:szCs w:val="22"/>
          <w:lang w:val="en-US"/>
        </w:rPr>
        <w:t>)</w:t>
      </w:r>
      <w:r w:rsidR="00767444" w:rsidRPr="00E103E7">
        <w:rPr>
          <w:rFonts w:asciiTheme="majorHAnsi" w:hAnsiTheme="majorHAnsi" w:cstheme="majorBidi"/>
          <w:color w:val="000000"/>
          <w:sz w:val="22"/>
          <w:szCs w:val="22"/>
          <w:lang w:val="en-US"/>
        </w:rPr>
        <w:t>.</w:t>
      </w:r>
      <w:r w:rsidR="00767444" w:rsidRPr="00E103E7">
        <w:rPr>
          <w:rFonts w:asciiTheme="majorHAnsi" w:hAnsiTheme="majorHAnsi" w:cstheme="majorBidi"/>
          <w:color w:val="000000"/>
          <w:sz w:val="22"/>
          <w:szCs w:val="22"/>
          <w:lang w:val="en-US"/>
        </w:rPr>
        <w:t xml:space="preserve"> </w:t>
      </w:r>
      <w:r w:rsidRPr="00E103E7">
        <w:rPr>
          <w:rFonts w:asciiTheme="majorHAnsi" w:hAnsiTheme="majorHAnsi" w:cstheme="majorBidi"/>
          <w:i/>
          <w:iCs/>
          <w:color w:val="000000"/>
          <w:sz w:val="22"/>
          <w:szCs w:val="22"/>
        </w:rPr>
        <w:t>Ayat-Ayat Alquran Tentang Manajemen Pendidikan Islam</w:t>
      </w:r>
      <w:r w:rsidR="00F5555C" w:rsidRPr="00E103E7">
        <w:rPr>
          <w:rFonts w:asciiTheme="majorHAnsi" w:hAnsiTheme="majorHAnsi" w:cstheme="majorBidi"/>
          <w:color w:val="000000"/>
          <w:sz w:val="22"/>
          <w:szCs w:val="22"/>
          <w:lang w:val="en-US"/>
        </w:rPr>
        <w:t>.</w:t>
      </w:r>
      <w:proofErr w:type="gramEnd"/>
      <w:r w:rsidR="00F5555C" w:rsidRPr="00E103E7">
        <w:rPr>
          <w:rFonts w:asciiTheme="majorHAnsi" w:hAnsiTheme="majorHAnsi" w:cstheme="majorBidi"/>
          <w:color w:val="000000"/>
          <w:sz w:val="22"/>
          <w:szCs w:val="22"/>
          <w:lang w:val="en-US"/>
        </w:rPr>
        <w:t xml:space="preserve"> </w:t>
      </w:r>
      <w:r w:rsidR="00767444" w:rsidRPr="00E103E7">
        <w:rPr>
          <w:rFonts w:asciiTheme="majorHAnsi" w:hAnsiTheme="majorHAnsi" w:cstheme="majorBidi"/>
          <w:color w:val="000000"/>
          <w:sz w:val="22"/>
          <w:szCs w:val="22"/>
          <w:lang w:val="en-US"/>
        </w:rPr>
        <w:t>Medan: LPPPI.</w:t>
      </w:r>
      <w:r w:rsidRPr="00E103E7">
        <w:rPr>
          <w:rFonts w:asciiTheme="majorHAnsi" w:hAnsiTheme="majorHAnsi" w:cstheme="majorBidi"/>
          <w:color w:val="000000"/>
          <w:sz w:val="22"/>
          <w:szCs w:val="22"/>
          <w:lang w:val="en-US"/>
        </w:rPr>
        <w:t xml:space="preserve"> </w:t>
      </w:r>
    </w:p>
    <w:p w:rsidR="000B6931" w:rsidRPr="00E103E7" w:rsidRDefault="000B6931" w:rsidP="00767444">
      <w:pPr>
        <w:pStyle w:val="FootnoteText"/>
        <w:spacing w:after="40" w:line="240" w:lineRule="auto"/>
        <w:ind w:left="567" w:hanging="567"/>
        <w:contextualSpacing/>
        <w:jc w:val="both"/>
        <w:rPr>
          <w:rFonts w:asciiTheme="majorHAnsi" w:hAnsiTheme="majorHAnsi" w:cstheme="majorBidi"/>
          <w:sz w:val="22"/>
          <w:szCs w:val="22"/>
        </w:rPr>
      </w:pPr>
      <w:r w:rsidRPr="00E103E7">
        <w:rPr>
          <w:rFonts w:asciiTheme="majorHAnsi" w:hAnsiTheme="majorHAnsi" w:cstheme="majorBidi"/>
          <w:sz w:val="22"/>
          <w:szCs w:val="22"/>
        </w:rPr>
        <w:t>Hikmat</w:t>
      </w:r>
      <w:r w:rsidRPr="00E103E7">
        <w:rPr>
          <w:rFonts w:asciiTheme="majorHAnsi" w:hAnsiTheme="majorHAnsi" w:cstheme="majorBidi"/>
          <w:sz w:val="22"/>
          <w:szCs w:val="22"/>
          <w:lang w:val="en-US"/>
        </w:rPr>
        <w:t xml:space="preserve">. </w:t>
      </w:r>
      <w:proofErr w:type="gramStart"/>
      <w:r w:rsidR="00767444" w:rsidRPr="00E103E7">
        <w:rPr>
          <w:rFonts w:asciiTheme="majorHAnsi" w:hAnsiTheme="majorHAnsi" w:cstheme="majorBidi"/>
          <w:sz w:val="22"/>
          <w:szCs w:val="22"/>
          <w:lang w:val="en-US"/>
        </w:rPr>
        <w:t>(</w:t>
      </w:r>
      <w:r w:rsidR="00767444" w:rsidRPr="00E103E7">
        <w:rPr>
          <w:rFonts w:asciiTheme="majorHAnsi" w:hAnsiTheme="majorHAnsi" w:cstheme="majorBidi"/>
          <w:sz w:val="22"/>
          <w:szCs w:val="22"/>
        </w:rPr>
        <w:t>2009</w:t>
      </w:r>
      <w:r w:rsidR="00767444" w:rsidRPr="00E103E7">
        <w:rPr>
          <w:rFonts w:asciiTheme="majorHAnsi" w:hAnsiTheme="majorHAnsi" w:cstheme="majorBidi"/>
          <w:sz w:val="22"/>
          <w:szCs w:val="22"/>
          <w:lang w:val="en-US"/>
        </w:rPr>
        <w:t>)</w:t>
      </w:r>
      <w:r w:rsidR="00767444" w:rsidRPr="00E103E7">
        <w:rPr>
          <w:rFonts w:asciiTheme="majorHAnsi" w:hAnsiTheme="majorHAnsi" w:cstheme="majorBidi"/>
          <w:sz w:val="22"/>
          <w:szCs w:val="22"/>
        </w:rPr>
        <w:t>.</w:t>
      </w:r>
      <w:r w:rsidR="00767444" w:rsidRPr="00E103E7">
        <w:rPr>
          <w:rFonts w:asciiTheme="majorHAnsi" w:hAnsiTheme="majorHAnsi" w:cstheme="majorBidi"/>
          <w:sz w:val="22"/>
          <w:szCs w:val="22"/>
          <w:lang w:val="en-US"/>
        </w:rPr>
        <w:t xml:space="preserve"> </w:t>
      </w:r>
      <w:r w:rsidRPr="00E103E7">
        <w:rPr>
          <w:rFonts w:asciiTheme="majorHAnsi" w:hAnsiTheme="majorHAnsi" w:cstheme="majorBidi"/>
          <w:i/>
          <w:iCs/>
          <w:sz w:val="22"/>
          <w:szCs w:val="22"/>
        </w:rPr>
        <w:t>Manajemen Pendidikan</w:t>
      </w:r>
      <w:r w:rsidRPr="00E103E7">
        <w:rPr>
          <w:rFonts w:asciiTheme="majorHAnsi" w:hAnsiTheme="majorHAnsi" w:cstheme="majorBidi"/>
          <w:sz w:val="22"/>
          <w:szCs w:val="22"/>
          <w:lang w:val="en-US"/>
        </w:rPr>
        <w:t>.</w:t>
      </w:r>
      <w:proofErr w:type="gramEnd"/>
      <w:r w:rsidRPr="00E103E7">
        <w:rPr>
          <w:rFonts w:asciiTheme="majorHAnsi" w:hAnsiTheme="majorHAnsi" w:cstheme="majorBidi"/>
          <w:sz w:val="22"/>
          <w:szCs w:val="22"/>
          <w:lang w:val="en-US"/>
        </w:rPr>
        <w:t xml:space="preserve"> </w:t>
      </w:r>
      <w:r w:rsidRPr="00E103E7">
        <w:rPr>
          <w:rFonts w:asciiTheme="majorHAnsi" w:hAnsiTheme="majorHAnsi" w:cstheme="majorBidi"/>
          <w:sz w:val="22"/>
          <w:szCs w:val="22"/>
        </w:rPr>
        <w:t>Bandung: Pustak</w:t>
      </w:r>
      <w:r w:rsidR="00767444" w:rsidRPr="00E103E7">
        <w:rPr>
          <w:rFonts w:asciiTheme="majorHAnsi" w:hAnsiTheme="majorHAnsi" w:cstheme="majorBidi"/>
          <w:sz w:val="22"/>
          <w:szCs w:val="22"/>
        </w:rPr>
        <w:t>a Setia</w:t>
      </w:r>
      <w:r w:rsidR="00767444"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w:t>
      </w:r>
    </w:p>
    <w:p w:rsidR="000B6931" w:rsidRPr="00E103E7" w:rsidRDefault="000B6931" w:rsidP="00F14CEA">
      <w:pPr>
        <w:pStyle w:val="HTMLPreformatted"/>
        <w:ind w:left="567" w:hanging="567"/>
        <w:rPr>
          <w:rFonts w:asciiTheme="majorHAnsi" w:hAnsiTheme="majorHAnsi" w:cstheme="majorBidi"/>
          <w:color w:val="000000"/>
          <w:sz w:val="22"/>
          <w:szCs w:val="22"/>
        </w:rPr>
      </w:pPr>
      <w:r w:rsidRPr="00E103E7">
        <w:rPr>
          <w:rStyle w:val="Strong"/>
          <w:rFonts w:asciiTheme="majorHAnsi" w:hAnsiTheme="majorHAnsi" w:cstheme="majorBidi"/>
          <w:b w:val="0"/>
          <w:bCs w:val="0"/>
          <w:color w:val="000000"/>
          <w:sz w:val="22"/>
          <w:szCs w:val="22"/>
        </w:rPr>
        <w:t xml:space="preserve">Ilyas, Mukhlisuddin, </w:t>
      </w:r>
      <w:r w:rsidR="00767444" w:rsidRPr="00E103E7">
        <w:rPr>
          <w:rStyle w:val="Strong"/>
          <w:rFonts w:asciiTheme="majorHAnsi" w:hAnsiTheme="majorHAnsi" w:cstheme="majorBidi"/>
          <w:b w:val="0"/>
          <w:bCs w:val="0"/>
          <w:color w:val="000000"/>
          <w:sz w:val="22"/>
          <w:szCs w:val="22"/>
        </w:rPr>
        <w:t>(</w:t>
      </w:r>
      <w:r w:rsidR="00767444" w:rsidRPr="00E103E7">
        <w:rPr>
          <w:rFonts w:asciiTheme="majorHAnsi" w:hAnsiTheme="majorHAnsi" w:cstheme="majorBidi"/>
          <w:color w:val="000000"/>
          <w:sz w:val="22"/>
          <w:szCs w:val="22"/>
        </w:rPr>
        <w:t>2019</w:t>
      </w:r>
      <w:r w:rsidR="00767444" w:rsidRPr="00E103E7">
        <w:rPr>
          <w:rFonts w:asciiTheme="majorHAnsi" w:hAnsiTheme="majorHAnsi" w:cstheme="majorBidi"/>
          <w:color w:val="000000"/>
          <w:sz w:val="22"/>
          <w:szCs w:val="22"/>
        </w:rPr>
        <w:t xml:space="preserve">). </w:t>
      </w:r>
      <w:r w:rsidRPr="00E103E7">
        <w:rPr>
          <w:rFonts w:asciiTheme="majorHAnsi" w:hAnsiTheme="majorHAnsi" w:cstheme="majorBidi"/>
          <w:sz w:val="22"/>
          <w:szCs w:val="22"/>
        </w:rPr>
        <w:t xml:space="preserve">Disdikbireuen.Wordpress.Com, </w:t>
      </w:r>
      <w:proofErr w:type="spellStart"/>
      <w:r w:rsidRPr="00E103E7">
        <w:rPr>
          <w:rFonts w:asciiTheme="majorHAnsi" w:hAnsiTheme="majorHAnsi" w:cstheme="majorBidi"/>
          <w:i/>
          <w:iCs/>
          <w:sz w:val="22"/>
          <w:szCs w:val="22"/>
        </w:rPr>
        <w:t>Konsep</w:t>
      </w:r>
      <w:proofErr w:type="spellEnd"/>
      <w:r w:rsidRPr="00E103E7">
        <w:rPr>
          <w:rFonts w:asciiTheme="majorHAnsi" w:hAnsiTheme="majorHAnsi" w:cstheme="majorBidi"/>
          <w:i/>
          <w:iCs/>
          <w:sz w:val="22"/>
          <w:szCs w:val="22"/>
        </w:rPr>
        <w:t xml:space="preserve"> </w:t>
      </w:r>
      <w:proofErr w:type="spellStart"/>
      <w:r w:rsidRPr="00E103E7">
        <w:rPr>
          <w:rFonts w:asciiTheme="majorHAnsi" w:hAnsiTheme="majorHAnsi" w:cstheme="majorBidi"/>
          <w:i/>
          <w:iCs/>
          <w:sz w:val="22"/>
          <w:szCs w:val="22"/>
        </w:rPr>
        <w:t>Pendidikan</w:t>
      </w:r>
      <w:proofErr w:type="spellEnd"/>
      <w:r w:rsidRPr="00E103E7">
        <w:rPr>
          <w:rFonts w:asciiTheme="majorHAnsi" w:hAnsiTheme="majorHAnsi" w:cstheme="majorBidi"/>
          <w:i/>
          <w:iCs/>
          <w:sz w:val="22"/>
          <w:szCs w:val="22"/>
        </w:rPr>
        <w:t xml:space="preserve"> </w:t>
      </w:r>
      <w:proofErr w:type="spellStart"/>
      <w:r w:rsidR="00DA5D2F" w:rsidRPr="00E103E7">
        <w:rPr>
          <w:rFonts w:asciiTheme="majorHAnsi" w:hAnsiTheme="majorHAnsi" w:cstheme="majorBidi"/>
          <w:i/>
          <w:iCs/>
          <w:sz w:val="22"/>
          <w:szCs w:val="22"/>
        </w:rPr>
        <w:t>Dayah</w:t>
      </w:r>
      <w:proofErr w:type="spellEnd"/>
      <w:r w:rsidRPr="00E103E7">
        <w:rPr>
          <w:rFonts w:asciiTheme="majorHAnsi" w:hAnsiTheme="majorHAnsi" w:cstheme="majorBidi"/>
          <w:color w:val="000000"/>
          <w:sz w:val="22"/>
          <w:szCs w:val="22"/>
        </w:rPr>
        <w:t>,</w:t>
      </w:r>
      <w:r w:rsidR="00F14CEA" w:rsidRPr="00E103E7">
        <w:rPr>
          <w:rFonts w:asciiTheme="majorHAnsi" w:hAnsiTheme="majorHAnsi" w:cstheme="majorBidi"/>
          <w:color w:val="000000"/>
          <w:sz w:val="22"/>
          <w:szCs w:val="22"/>
        </w:rPr>
        <w:t xml:space="preserve"> </w:t>
      </w:r>
      <w:r w:rsidR="00F14CEA" w:rsidRPr="00E103E7">
        <w:rPr>
          <w:rStyle w:val="y2iqfc"/>
          <w:rFonts w:asciiTheme="majorHAnsi" w:eastAsia="Calibri" w:hAnsiTheme="majorHAnsi"/>
          <w:sz w:val="22"/>
          <w:szCs w:val="22"/>
          <w:lang w:val="en"/>
        </w:rPr>
        <w:t>Retrieved November 30.</w:t>
      </w:r>
    </w:p>
    <w:p w:rsidR="000B6931" w:rsidRPr="00E103E7" w:rsidRDefault="000B6931" w:rsidP="00F14CEA">
      <w:pPr>
        <w:autoSpaceDE w:val="0"/>
        <w:autoSpaceDN w:val="0"/>
        <w:adjustRightInd w:val="0"/>
        <w:spacing w:after="40" w:line="240" w:lineRule="auto"/>
        <w:ind w:left="567" w:hanging="567"/>
        <w:contextualSpacing/>
        <w:jc w:val="both"/>
        <w:rPr>
          <w:rFonts w:asciiTheme="majorHAnsi" w:hAnsiTheme="majorHAnsi" w:cstheme="majorBidi"/>
        </w:rPr>
      </w:pPr>
      <w:proofErr w:type="spellStart"/>
      <w:proofErr w:type="gramStart"/>
      <w:r w:rsidRPr="00E103E7">
        <w:rPr>
          <w:rFonts w:asciiTheme="majorHAnsi" w:hAnsiTheme="majorHAnsi" w:cstheme="majorBidi"/>
          <w:color w:val="000000"/>
        </w:rPr>
        <w:t>Komariah</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Aan</w:t>
      </w:r>
      <w:proofErr w:type="spellEnd"/>
      <w:r w:rsidRPr="00E103E7">
        <w:rPr>
          <w:rFonts w:asciiTheme="majorHAnsi" w:hAnsiTheme="majorHAnsi" w:cstheme="majorBidi"/>
          <w:color w:val="000000"/>
        </w:rPr>
        <w:t xml:space="preserve"> &amp; </w:t>
      </w:r>
      <w:proofErr w:type="spellStart"/>
      <w:r w:rsidRPr="00E103E7">
        <w:rPr>
          <w:rFonts w:asciiTheme="majorHAnsi" w:hAnsiTheme="majorHAnsi" w:cstheme="majorBidi"/>
          <w:color w:val="000000"/>
        </w:rPr>
        <w:t>Cepi</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Triatna</w:t>
      </w:r>
      <w:proofErr w:type="spellEnd"/>
      <w:r w:rsidRPr="00E103E7">
        <w:rPr>
          <w:rFonts w:asciiTheme="majorHAnsi" w:hAnsiTheme="majorHAnsi" w:cstheme="majorBidi"/>
          <w:color w:val="000000"/>
        </w:rPr>
        <w:t>.</w:t>
      </w:r>
      <w:proofErr w:type="gramEnd"/>
      <w:r w:rsidRPr="00E103E7">
        <w:rPr>
          <w:rFonts w:asciiTheme="majorHAnsi" w:hAnsiTheme="majorHAnsi" w:cstheme="majorBidi"/>
          <w:color w:val="000000"/>
        </w:rPr>
        <w:t xml:space="preserve"> </w:t>
      </w:r>
      <w:proofErr w:type="gramStart"/>
      <w:r w:rsidR="00F14CEA" w:rsidRPr="00E103E7">
        <w:rPr>
          <w:rFonts w:asciiTheme="majorHAnsi" w:hAnsiTheme="majorHAnsi" w:cstheme="majorBidi"/>
          <w:color w:val="000000"/>
        </w:rPr>
        <w:t>(</w:t>
      </w:r>
      <w:r w:rsidR="00F14CEA" w:rsidRPr="00E103E7">
        <w:rPr>
          <w:rFonts w:asciiTheme="majorHAnsi" w:hAnsiTheme="majorHAnsi" w:cstheme="majorBidi"/>
          <w:color w:val="000000"/>
        </w:rPr>
        <w:t>2010</w:t>
      </w:r>
      <w:r w:rsidR="00F14CEA" w:rsidRPr="00E103E7">
        <w:rPr>
          <w:rFonts w:asciiTheme="majorHAnsi" w:hAnsiTheme="majorHAnsi" w:cstheme="majorBidi"/>
          <w:color w:val="000000"/>
        </w:rPr>
        <w:t>)</w:t>
      </w:r>
      <w:r w:rsidR="00F14CEA" w:rsidRPr="00E103E7">
        <w:rPr>
          <w:rFonts w:asciiTheme="majorHAnsi" w:hAnsiTheme="majorHAnsi" w:cstheme="majorBidi"/>
          <w:color w:val="000000"/>
        </w:rPr>
        <w:t>.</w:t>
      </w:r>
      <w:r w:rsidR="00F14CEA" w:rsidRPr="00E103E7">
        <w:rPr>
          <w:rFonts w:asciiTheme="majorHAnsi" w:hAnsiTheme="majorHAnsi" w:cstheme="majorBidi"/>
          <w:color w:val="000000"/>
        </w:rPr>
        <w:t xml:space="preserve"> </w:t>
      </w:r>
      <w:r w:rsidRPr="00E103E7">
        <w:rPr>
          <w:rFonts w:asciiTheme="majorHAnsi" w:hAnsiTheme="majorHAnsi" w:cstheme="majorBidi"/>
          <w:i/>
          <w:iCs/>
          <w:color w:val="000000"/>
        </w:rPr>
        <w:t xml:space="preserve">Visionary Leadership </w:t>
      </w:r>
      <w:proofErr w:type="spellStart"/>
      <w:r w:rsidRPr="00E103E7">
        <w:rPr>
          <w:rFonts w:asciiTheme="majorHAnsi" w:hAnsiTheme="majorHAnsi" w:cstheme="majorBidi"/>
          <w:i/>
          <w:iCs/>
          <w:color w:val="000000"/>
        </w:rPr>
        <w:t>Menuju</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Sekolah</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Efektif</w:t>
      </w:r>
      <w:proofErr w:type="spellEnd"/>
      <w:r w:rsidRPr="00E103E7">
        <w:rPr>
          <w:rFonts w:asciiTheme="majorHAnsi" w:hAnsiTheme="majorHAnsi" w:cstheme="majorBidi"/>
          <w:i/>
          <w:iCs/>
          <w:color w:val="000000"/>
        </w:rPr>
        <w:t>.</w:t>
      </w:r>
      <w:proofErr w:type="gramEnd"/>
      <w:r w:rsidRPr="00E103E7">
        <w:rPr>
          <w:rFonts w:asciiTheme="majorHAnsi" w:hAnsiTheme="majorHAnsi" w:cstheme="majorBidi"/>
          <w:i/>
          <w:iCs/>
          <w:color w:val="000000"/>
        </w:rPr>
        <w:t xml:space="preserve"> </w:t>
      </w:r>
      <w:r w:rsidRPr="00E103E7">
        <w:rPr>
          <w:rFonts w:asciiTheme="majorHAnsi" w:hAnsiTheme="majorHAnsi" w:cstheme="majorBidi"/>
          <w:color w:val="000000"/>
        </w:rPr>
        <w:t xml:space="preserve">Jakarta: </w:t>
      </w:r>
      <w:proofErr w:type="spellStart"/>
      <w:r w:rsidRPr="00E103E7">
        <w:rPr>
          <w:rFonts w:asciiTheme="majorHAnsi" w:hAnsiTheme="majorHAnsi" w:cstheme="majorBidi"/>
          <w:color w:val="000000"/>
        </w:rPr>
        <w:t>Bumi</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Aksara</w:t>
      </w:r>
      <w:proofErr w:type="spellEnd"/>
      <w:r w:rsidRPr="00E103E7">
        <w:rPr>
          <w:rFonts w:asciiTheme="majorHAnsi" w:hAnsiTheme="majorHAnsi" w:cstheme="majorBidi"/>
          <w:color w:val="000000"/>
        </w:rPr>
        <w:t xml:space="preserve">, </w:t>
      </w:r>
    </w:p>
    <w:p w:rsidR="000B6931" w:rsidRPr="00E103E7" w:rsidRDefault="000B6931" w:rsidP="00F14CEA">
      <w:pPr>
        <w:autoSpaceDE w:val="0"/>
        <w:autoSpaceDN w:val="0"/>
        <w:adjustRightInd w:val="0"/>
        <w:spacing w:after="40" w:line="240" w:lineRule="auto"/>
        <w:ind w:left="567" w:hanging="567"/>
        <w:contextualSpacing/>
        <w:jc w:val="both"/>
        <w:rPr>
          <w:rFonts w:asciiTheme="majorHAnsi" w:hAnsiTheme="majorHAnsi" w:cstheme="majorBidi"/>
        </w:rPr>
      </w:pPr>
      <w:proofErr w:type="spellStart"/>
      <w:proofErr w:type="gramStart"/>
      <w:r w:rsidRPr="00E103E7">
        <w:rPr>
          <w:rFonts w:asciiTheme="majorHAnsi" w:hAnsiTheme="majorHAnsi" w:cstheme="majorBidi"/>
          <w:color w:val="000000"/>
        </w:rPr>
        <w:t>Kristiawan</w:t>
      </w:r>
      <w:proofErr w:type="spellEnd"/>
      <w:r w:rsidRPr="00E103E7">
        <w:rPr>
          <w:rFonts w:asciiTheme="majorHAnsi" w:hAnsiTheme="majorHAnsi" w:cstheme="majorBidi"/>
          <w:color w:val="000000"/>
        </w:rPr>
        <w:t xml:space="preserve">, Muhammad, Dian </w:t>
      </w:r>
      <w:proofErr w:type="spellStart"/>
      <w:r w:rsidRPr="00E103E7">
        <w:rPr>
          <w:rFonts w:asciiTheme="majorHAnsi" w:hAnsiTheme="majorHAnsi" w:cstheme="majorBidi"/>
          <w:color w:val="000000"/>
        </w:rPr>
        <w:t>Sa</w:t>
      </w:r>
      <w:r w:rsidR="00F14CEA" w:rsidRPr="00E103E7">
        <w:rPr>
          <w:rFonts w:asciiTheme="majorHAnsi" w:hAnsiTheme="majorHAnsi" w:cstheme="majorBidi"/>
          <w:color w:val="000000"/>
        </w:rPr>
        <w:t>fitri</w:t>
      </w:r>
      <w:proofErr w:type="spellEnd"/>
      <w:r w:rsidR="00F14CEA" w:rsidRPr="00E103E7">
        <w:rPr>
          <w:rFonts w:asciiTheme="majorHAnsi" w:hAnsiTheme="majorHAnsi" w:cstheme="majorBidi"/>
          <w:color w:val="000000"/>
        </w:rPr>
        <w:t xml:space="preserve"> &amp; Rena Lestari.</w:t>
      </w:r>
      <w:proofErr w:type="gramEnd"/>
      <w:r w:rsidR="00F14CEA" w:rsidRPr="00E103E7">
        <w:rPr>
          <w:rFonts w:asciiTheme="majorHAnsi" w:hAnsiTheme="majorHAnsi" w:cstheme="majorBidi"/>
          <w:color w:val="000000"/>
        </w:rPr>
        <w:t xml:space="preserve"> </w:t>
      </w:r>
      <w:proofErr w:type="gramStart"/>
      <w:r w:rsidR="00F14CEA" w:rsidRPr="00E103E7">
        <w:rPr>
          <w:rFonts w:asciiTheme="majorHAnsi" w:hAnsiTheme="majorHAnsi" w:cstheme="majorBidi"/>
          <w:color w:val="000000"/>
        </w:rPr>
        <w:t>(</w:t>
      </w:r>
      <w:r w:rsidR="00F14CEA" w:rsidRPr="00E103E7">
        <w:rPr>
          <w:rFonts w:asciiTheme="majorHAnsi" w:hAnsiTheme="majorHAnsi" w:cstheme="majorBidi"/>
          <w:color w:val="000000"/>
        </w:rPr>
        <w:t>2017</w:t>
      </w:r>
      <w:r w:rsidR="00F14CEA" w:rsidRPr="00E103E7">
        <w:rPr>
          <w:rFonts w:asciiTheme="majorHAnsi" w:hAnsiTheme="majorHAnsi" w:cstheme="majorBidi"/>
          <w:color w:val="000000"/>
        </w:rPr>
        <w:t>)</w:t>
      </w:r>
      <w:r w:rsidR="00F14CEA" w:rsidRPr="00E103E7">
        <w:rPr>
          <w:rFonts w:asciiTheme="majorHAnsi" w:hAnsiTheme="majorHAnsi" w:cstheme="majorBidi"/>
          <w:color w:val="000000"/>
        </w:rPr>
        <w:t>.</w:t>
      </w:r>
      <w:r w:rsidR="00F14CEA" w:rsidRPr="00E103E7">
        <w:rPr>
          <w:rFonts w:asciiTheme="majorHAnsi" w:hAnsiTheme="majorHAnsi" w:cstheme="majorBidi"/>
          <w:color w:val="000000"/>
        </w:rPr>
        <w:t xml:space="preserve">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Pendidikan</w:t>
      </w:r>
      <w:proofErr w:type="spellEnd"/>
      <w:r w:rsidR="007E5494" w:rsidRPr="00E103E7">
        <w:rPr>
          <w:rFonts w:asciiTheme="majorHAnsi" w:hAnsiTheme="majorHAnsi" w:cstheme="majorBidi"/>
          <w:color w:val="000000"/>
        </w:rPr>
        <w:t>.</w:t>
      </w:r>
      <w:proofErr w:type="gramEnd"/>
      <w:r w:rsidR="007E5494" w:rsidRPr="00E103E7">
        <w:rPr>
          <w:rFonts w:asciiTheme="majorHAnsi" w:hAnsiTheme="majorHAnsi" w:cstheme="majorBidi"/>
          <w:color w:val="000000"/>
        </w:rPr>
        <w:t xml:space="preserve"> Yogyakarta: </w:t>
      </w:r>
      <w:proofErr w:type="spellStart"/>
      <w:r w:rsidR="007E5494" w:rsidRPr="00E103E7">
        <w:rPr>
          <w:rFonts w:asciiTheme="majorHAnsi" w:hAnsiTheme="majorHAnsi" w:cstheme="majorBidi"/>
          <w:color w:val="000000"/>
        </w:rPr>
        <w:t>Deepublish</w:t>
      </w:r>
      <w:proofErr w:type="spellEnd"/>
      <w:r w:rsidR="007E5494" w:rsidRPr="00E103E7">
        <w:rPr>
          <w:rFonts w:asciiTheme="majorHAnsi" w:hAnsiTheme="majorHAnsi" w:cstheme="majorBidi"/>
          <w:color w:val="000000"/>
        </w:rPr>
        <w:t>.</w:t>
      </w:r>
      <w:r w:rsidRPr="00E103E7">
        <w:rPr>
          <w:rFonts w:asciiTheme="majorHAnsi" w:hAnsiTheme="majorHAnsi" w:cstheme="majorBidi"/>
          <w:color w:val="000000"/>
        </w:rPr>
        <w:t xml:space="preserve"> </w:t>
      </w:r>
    </w:p>
    <w:p w:rsidR="000B6931" w:rsidRPr="00E103E7" w:rsidRDefault="000B6931" w:rsidP="00F14CEA">
      <w:pPr>
        <w:pStyle w:val="FootnoteText"/>
        <w:spacing w:after="40" w:line="240" w:lineRule="auto"/>
        <w:ind w:left="567" w:hanging="567"/>
        <w:jc w:val="both"/>
        <w:rPr>
          <w:rFonts w:asciiTheme="majorHAnsi" w:hAnsiTheme="majorHAnsi" w:cstheme="majorBidi"/>
          <w:sz w:val="22"/>
          <w:szCs w:val="22"/>
        </w:rPr>
      </w:pPr>
      <w:r w:rsidRPr="00E103E7">
        <w:rPr>
          <w:rFonts w:asciiTheme="majorHAnsi" w:hAnsiTheme="majorHAnsi" w:cstheme="majorBidi"/>
          <w:color w:val="000000"/>
          <w:sz w:val="22"/>
          <w:szCs w:val="22"/>
        </w:rPr>
        <w:t>Madjid</w:t>
      </w:r>
      <w:r w:rsidRPr="00E103E7">
        <w:rPr>
          <w:rFonts w:asciiTheme="majorHAnsi" w:hAnsiTheme="majorHAnsi" w:cstheme="majorBidi"/>
          <w:color w:val="000000"/>
          <w:sz w:val="22"/>
          <w:szCs w:val="22"/>
          <w:lang w:val="en-US"/>
        </w:rPr>
        <w:t xml:space="preserve">, </w:t>
      </w:r>
      <w:r w:rsidRPr="00E103E7">
        <w:rPr>
          <w:rFonts w:asciiTheme="majorHAnsi" w:hAnsiTheme="majorHAnsi" w:cstheme="majorBidi"/>
          <w:color w:val="000000"/>
          <w:sz w:val="22"/>
          <w:szCs w:val="22"/>
        </w:rPr>
        <w:t>Nurcholis</w:t>
      </w:r>
      <w:r w:rsidRPr="00E103E7">
        <w:rPr>
          <w:rFonts w:asciiTheme="majorHAnsi" w:hAnsiTheme="majorHAnsi" w:cstheme="majorBidi"/>
          <w:color w:val="000000"/>
          <w:sz w:val="22"/>
          <w:szCs w:val="22"/>
          <w:lang w:val="en-US"/>
        </w:rPr>
        <w:t>.</w:t>
      </w:r>
      <w:r w:rsidRPr="00E103E7">
        <w:rPr>
          <w:rFonts w:asciiTheme="majorHAnsi" w:hAnsiTheme="majorHAnsi" w:cstheme="majorBidi"/>
          <w:color w:val="000000"/>
          <w:sz w:val="22"/>
          <w:szCs w:val="22"/>
        </w:rPr>
        <w:t xml:space="preserve"> </w:t>
      </w:r>
      <w:r w:rsidR="00F14CEA" w:rsidRPr="00E103E7">
        <w:rPr>
          <w:rFonts w:asciiTheme="majorHAnsi" w:hAnsiTheme="majorHAnsi" w:cstheme="majorBidi"/>
          <w:color w:val="000000"/>
          <w:sz w:val="22"/>
          <w:szCs w:val="22"/>
          <w:lang w:val="en-US"/>
        </w:rPr>
        <w:t>(</w:t>
      </w:r>
      <w:r w:rsidR="00F14CEA" w:rsidRPr="00E103E7">
        <w:rPr>
          <w:rFonts w:asciiTheme="majorHAnsi" w:hAnsiTheme="majorHAnsi" w:cstheme="majorBidi"/>
          <w:color w:val="000000"/>
          <w:sz w:val="22"/>
          <w:szCs w:val="22"/>
        </w:rPr>
        <w:t>1997</w:t>
      </w:r>
      <w:r w:rsidR="00F14CEA" w:rsidRPr="00E103E7">
        <w:rPr>
          <w:rFonts w:asciiTheme="majorHAnsi" w:hAnsiTheme="majorHAnsi" w:cstheme="majorBidi"/>
          <w:color w:val="000000"/>
          <w:sz w:val="22"/>
          <w:szCs w:val="22"/>
          <w:lang w:val="en-US"/>
        </w:rPr>
        <w:t>)</w:t>
      </w:r>
      <w:r w:rsidR="00F14CEA" w:rsidRPr="00E103E7">
        <w:rPr>
          <w:rFonts w:asciiTheme="majorHAnsi" w:hAnsiTheme="majorHAnsi" w:cstheme="majorBidi"/>
          <w:color w:val="000000"/>
          <w:sz w:val="22"/>
          <w:szCs w:val="22"/>
        </w:rPr>
        <w:t>.</w:t>
      </w:r>
      <w:r w:rsidR="00F14CEA" w:rsidRPr="00E103E7">
        <w:rPr>
          <w:rFonts w:asciiTheme="majorHAnsi" w:hAnsiTheme="majorHAnsi" w:cstheme="majorBidi"/>
          <w:color w:val="000000"/>
          <w:sz w:val="22"/>
          <w:szCs w:val="22"/>
          <w:lang w:val="en-US"/>
        </w:rPr>
        <w:t xml:space="preserve"> </w:t>
      </w:r>
      <w:r w:rsidRPr="00E103E7">
        <w:rPr>
          <w:rFonts w:asciiTheme="majorHAnsi" w:hAnsiTheme="majorHAnsi" w:cstheme="majorBidi"/>
          <w:i/>
          <w:iCs/>
          <w:color w:val="000000"/>
          <w:sz w:val="22"/>
          <w:szCs w:val="22"/>
        </w:rPr>
        <w:t>Bilik-Bilik Pesantren: Sebuah Potret Perjalanan</w:t>
      </w:r>
      <w:r w:rsidRPr="00E103E7">
        <w:rPr>
          <w:rFonts w:asciiTheme="majorHAnsi" w:hAnsiTheme="majorHAnsi" w:cstheme="majorBidi"/>
          <w:color w:val="000000"/>
          <w:sz w:val="22"/>
          <w:szCs w:val="22"/>
          <w:lang w:val="en-US"/>
        </w:rPr>
        <w:t xml:space="preserve">. </w:t>
      </w:r>
      <w:r w:rsidRPr="00E103E7">
        <w:rPr>
          <w:rFonts w:asciiTheme="majorHAnsi" w:hAnsiTheme="majorHAnsi" w:cstheme="majorBidi"/>
          <w:color w:val="000000"/>
          <w:sz w:val="22"/>
          <w:szCs w:val="22"/>
        </w:rPr>
        <w:t xml:space="preserve">Jakarta: Paramadina, </w:t>
      </w:r>
    </w:p>
    <w:p w:rsidR="000B6931" w:rsidRPr="00E103E7" w:rsidRDefault="000B6931" w:rsidP="00F14CEA">
      <w:pPr>
        <w:pStyle w:val="FootnoteText"/>
        <w:spacing w:after="40" w:line="240" w:lineRule="auto"/>
        <w:ind w:left="567" w:hanging="567"/>
        <w:contextualSpacing/>
        <w:jc w:val="both"/>
        <w:rPr>
          <w:rFonts w:asciiTheme="majorHAnsi" w:hAnsiTheme="majorHAnsi" w:cstheme="majorBidi"/>
          <w:sz w:val="22"/>
          <w:szCs w:val="22"/>
          <w:lang w:val="en-US"/>
        </w:rPr>
      </w:pPr>
      <w:r w:rsidRPr="00E103E7">
        <w:rPr>
          <w:rFonts w:asciiTheme="majorHAnsi" w:hAnsiTheme="majorHAnsi" w:cstheme="majorBidi"/>
          <w:sz w:val="22"/>
          <w:szCs w:val="22"/>
        </w:rPr>
        <w:t>Mar'at</w:t>
      </w:r>
      <w:r w:rsidRPr="00E103E7">
        <w:rPr>
          <w:rFonts w:asciiTheme="majorHAnsi" w:hAnsiTheme="majorHAnsi" w:cstheme="majorBidi"/>
          <w:sz w:val="22"/>
          <w:szCs w:val="22"/>
          <w:lang w:val="en-US"/>
        </w:rPr>
        <w:t xml:space="preserve">. </w:t>
      </w:r>
      <w:proofErr w:type="gramStart"/>
      <w:r w:rsidR="00F14CEA" w:rsidRPr="00E103E7">
        <w:rPr>
          <w:rFonts w:asciiTheme="majorHAnsi" w:hAnsiTheme="majorHAnsi" w:cstheme="majorBidi"/>
          <w:sz w:val="22"/>
          <w:szCs w:val="22"/>
          <w:lang w:val="en-US"/>
        </w:rPr>
        <w:t>(</w:t>
      </w:r>
      <w:r w:rsidR="00F14CEA" w:rsidRPr="00E103E7">
        <w:rPr>
          <w:rFonts w:asciiTheme="majorHAnsi" w:hAnsiTheme="majorHAnsi" w:cstheme="majorBidi"/>
          <w:sz w:val="22"/>
          <w:szCs w:val="22"/>
          <w:lang w:val="en-US"/>
        </w:rPr>
        <w:t>1</w:t>
      </w:r>
      <w:r w:rsidR="00F14CEA" w:rsidRPr="00E103E7">
        <w:rPr>
          <w:rFonts w:asciiTheme="majorHAnsi" w:hAnsiTheme="majorHAnsi" w:cstheme="majorBidi"/>
          <w:sz w:val="22"/>
          <w:szCs w:val="22"/>
        </w:rPr>
        <w:t>984</w:t>
      </w:r>
      <w:r w:rsidR="00F14CEA" w:rsidRPr="00E103E7">
        <w:rPr>
          <w:rFonts w:asciiTheme="majorHAnsi" w:hAnsiTheme="majorHAnsi" w:cstheme="majorBidi"/>
          <w:sz w:val="22"/>
          <w:szCs w:val="22"/>
          <w:lang w:val="en-US"/>
        </w:rPr>
        <w:t>)</w:t>
      </w:r>
      <w:r w:rsidR="00F14CEA" w:rsidRPr="00E103E7">
        <w:rPr>
          <w:rFonts w:asciiTheme="majorHAnsi" w:hAnsiTheme="majorHAnsi" w:cstheme="majorBidi"/>
          <w:sz w:val="22"/>
          <w:szCs w:val="22"/>
          <w:lang w:val="en-US"/>
        </w:rPr>
        <w:t>.</w:t>
      </w:r>
      <w:r w:rsidR="00F14CEA" w:rsidRPr="00E103E7">
        <w:rPr>
          <w:rFonts w:asciiTheme="majorHAnsi" w:hAnsiTheme="majorHAnsi" w:cstheme="majorBidi"/>
          <w:sz w:val="22"/>
          <w:szCs w:val="22"/>
          <w:lang w:val="en-US"/>
        </w:rPr>
        <w:t xml:space="preserve"> </w:t>
      </w:r>
      <w:r w:rsidRPr="00E103E7">
        <w:rPr>
          <w:rFonts w:asciiTheme="majorHAnsi" w:hAnsiTheme="majorHAnsi" w:cstheme="majorBidi"/>
          <w:i/>
          <w:iCs/>
          <w:sz w:val="22"/>
          <w:szCs w:val="22"/>
        </w:rPr>
        <w:t>Pemimpin dan Kepemimpinan</w:t>
      </w:r>
      <w:r w:rsidRPr="00E103E7">
        <w:rPr>
          <w:rFonts w:asciiTheme="majorHAnsi" w:hAnsiTheme="majorHAnsi" w:cstheme="majorBidi"/>
          <w:sz w:val="22"/>
          <w:szCs w:val="22"/>
          <w:lang w:val="en-US"/>
        </w:rPr>
        <w:t>.</w:t>
      </w:r>
      <w:proofErr w:type="gramEnd"/>
      <w:r w:rsidRPr="00E103E7">
        <w:rPr>
          <w:rFonts w:asciiTheme="majorHAnsi" w:hAnsiTheme="majorHAnsi" w:cstheme="majorBidi"/>
          <w:sz w:val="22"/>
          <w:szCs w:val="22"/>
          <w:lang w:val="en-US"/>
        </w:rPr>
        <w:t xml:space="preserve"> </w:t>
      </w:r>
      <w:r w:rsidR="00F14CEA" w:rsidRPr="00E103E7">
        <w:rPr>
          <w:rFonts w:asciiTheme="majorHAnsi" w:hAnsiTheme="majorHAnsi" w:cstheme="majorBidi"/>
          <w:sz w:val="22"/>
          <w:szCs w:val="22"/>
        </w:rPr>
        <w:t>Jakarta: Balai Pustaka</w:t>
      </w:r>
      <w:r w:rsidR="00F14CEA" w:rsidRPr="00E103E7">
        <w:rPr>
          <w:rFonts w:asciiTheme="majorHAnsi" w:hAnsiTheme="majorHAnsi" w:cstheme="majorBidi"/>
          <w:sz w:val="22"/>
          <w:szCs w:val="22"/>
          <w:lang w:val="en-US"/>
        </w:rPr>
        <w:t>.</w:t>
      </w:r>
    </w:p>
    <w:p w:rsidR="000B6931" w:rsidRPr="00E103E7" w:rsidRDefault="000B6931" w:rsidP="007E5494">
      <w:pPr>
        <w:autoSpaceDE w:val="0"/>
        <w:autoSpaceDN w:val="0"/>
        <w:adjustRightInd w:val="0"/>
        <w:spacing w:after="40" w:line="240" w:lineRule="auto"/>
        <w:ind w:left="567" w:hanging="567"/>
        <w:contextualSpacing/>
        <w:jc w:val="both"/>
        <w:rPr>
          <w:rFonts w:asciiTheme="majorHAnsi" w:hAnsiTheme="majorHAnsi" w:cstheme="majorBidi"/>
        </w:rPr>
      </w:pPr>
      <w:r w:rsidRPr="00E103E7">
        <w:rPr>
          <w:rFonts w:asciiTheme="majorHAnsi" w:hAnsiTheme="majorHAnsi" w:cstheme="majorBidi"/>
          <w:color w:val="000000"/>
        </w:rPr>
        <w:t xml:space="preserve">Maris, </w:t>
      </w:r>
      <w:proofErr w:type="spellStart"/>
      <w:r w:rsidRPr="00E103E7">
        <w:rPr>
          <w:rFonts w:asciiTheme="majorHAnsi" w:hAnsiTheme="majorHAnsi" w:cstheme="majorBidi"/>
          <w:color w:val="000000"/>
        </w:rPr>
        <w:t>Intan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Silvana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Aan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Komariah</w:t>
      </w:r>
      <w:proofErr w:type="spellEnd"/>
      <w:r w:rsidRPr="00E103E7">
        <w:rPr>
          <w:rFonts w:asciiTheme="majorHAnsi" w:hAnsiTheme="majorHAnsi" w:cstheme="majorBidi"/>
          <w:color w:val="000000"/>
        </w:rPr>
        <w:t xml:space="preserve"> &amp; </w:t>
      </w:r>
      <w:proofErr w:type="spellStart"/>
      <w:r w:rsidRPr="00E103E7">
        <w:rPr>
          <w:rFonts w:asciiTheme="majorHAnsi" w:hAnsiTheme="majorHAnsi" w:cstheme="majorBidi"/>
          <w:color w:val="000000"/>
        </w:rPr>
        <w:t>Abubakar</w:t>
      </w:r>
      <w:proofErr w:type="spellEnd"/>
      <w:r w:rsidRPr="00E103E7">
        <w:rPr>
          <w:rFonts w:asciiTheme="majorHAnsi" w:hAnsiTheme="majorHAnsi" w:cstheme="majorBidi"/>
          <w:color w:val="000000"/>
        </w:rPr>
        <w:t xml:space="preserve">. </w:t>
      </w:r>
      <w:proofErr w:type="gramStart"/>
      <w:r w:rsidR="00C922AE" w:rsidRPr="00E103E7">
        <w:rPr>
          <w:rFonts w:asciiTheme="majorHAnsi" w:hAnsiTheme="majorHAnsi" w:cstheme="majorBidi"/>
          <w:color w:val="000000"/>
        </w:rPr>
        <w:t>(</w:t>
      </w:r>
      <w:r w:rsidR="00C922AE" w:rsidRPr="00E103E7">
        <w:rPr>
          <w:rFonts w:asciiTheme="majorHAnsi" w:hAnsiTheme="majorHAnsi" w:cstheme="majorBidi"/>
          <w:color w:val="000000"/>
        </w:rPr>
        <w:t>2016</w:t>
      </w:r>
      <w:r w:rsidR="00C922AE" w:rsidRPr="00E103E7">
        <w:rPr>
          <w:rFonts w:asciiTheme="majorHAnsi" w:hAnsiTheme="majorHAnsi" w:cstheme="majorBidi"/>
          <w:color w:val="000000"/>
        </w:rPr>
        <w:t>)</w:t>
      </w:r>
      <w:r w:rsidR="00C922AE" w:rsidRPr="00E103E7">
        <w:rPr>
          <w:rFonts w:asciiTheme="majorHAnsi" w:hAnsiTheme="majorHAnsi" w:cstheme="majorBidi"/>
          <w:color w:val="000000"/>
        </w:rPr>
        <w:t>.</w:t>
      </w:r>
      <w:r w:rsidR="00C922AE"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Kepemimpinan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Transformasional</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Kepala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Sekolah</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Kinerja</w:t>
      </w:r>
      <w:proofErr w:type="spellEnd"/>
      <w:r w:rsidRPr="00E103E7">
        <w:rPr>
          <w:rFonts w:asciiTheme="majorHAnsi" w:hAnsiTheme="majorHAnsi" w:cstheme="majorBidi"/>
          <w:color w:val="000000"/>
        </w:rPr>
        <w:t xml:space="preserve"> Guru </w:t>
      </w:r>
      <w:proofErr w:type="spellStart"/>
      <w:r w:rsidRPr="00E103E7">
        <w:rPr>
          <w:rFonts w:asciiTheme="majorHAnsi" w:hAnsiTheme="majorHAnsi" w:cstheme="majorBidi"/>
          <w:color w:val="000000"/>
        </w:rPr>
        <w:t>dan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Mutu</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Sekolah</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i/>
          <w:iCs/>
          <w:color w:val="000000"/>
        </w:rPr>
        <w:t>Jurnal</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Administrasi</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Pendidikan</w:t>
      </w:r>
      <w:proofErr w:type="spellEnd"/>
      <w:r w:rsidRPr="00E103E7">
        <w:rPr>
          <w:rFonts w:asciiTheme="majorHAnsi" w:hAnsiTheme="majorHAnsi" w:cstheme="majorBidi"/>
          <w:color w:val="000000"/>
        </w:rPr>
        <w:t>, 23</w:t>
      </w:r>
      <w:r w:rsidR="00C922AE" w:rsidRPr="00E103E7">
        <w:rPr>
          <w:rFonts w:asciiTheme="majorHAnsi" w:hAnsiTheme="majorHAnsi" w:cstheme="majorBidi"/>
          <w:color w:val="000000"/>
        </w:rPr>
        <w:t>(</w:t>
      </w:r>
      <w:r w:rsidRPr="00E103E7">
        <w:rPr>
          <w:rFonts w:asciiTheme="majorHAnsi" w:hAnsiTheme="majorHAnsi" w:cstheme="majorBidi"/>
          <w:color w:val="000000"/>
        </w:rPr>
        <w:t>2</w:t>
      </w:r>
      <w:r w:rsidR="00C922AE" w:rsidRPr="00E103E7">
        <w:rPr>
          <w:rFonts w:asciiTheme="majorHAnsi" w:hAnsiTheme="majorHAnsi" w:cstheme="majorBidi"/>
          <w:color w:val="000000"/>
        </w:rPr>
        <w:t>)</w:t>
      </w:r>
      <w:r w:rsidRPr="00E103E7">
        <w:rPr>
          <w:rFonts w:asciiTheme="majorHAnsi" w:hAnsiTheme="majorHAnsi" w:cstheme="majorBidi"/>
          <w:color w:val="000000"/>
        </w:rPr>
        <w:t>,</w:t>
      </w:r>
      <w:r w:rsidR="00C922AE" w:rsidRPr="00E103E7">
        <w:rPr>
          <w:rFonts w:asciiTheme="majorHAnsi" w:hAnsiTheme="majorHAnsi" w:cstheme="majorBidi"/>
          <w:color w:val="000000"/>
        </w:rPr>
        <w:t xml:space="preserve"> </w:t>
      </w:r>
      <w:r w:rsidR="007E5494" w:rsidRPr="00E103E7">
        <w:rPr>
          <w:rFonts w:asciiTheme="majorHAnsi" w:hAnsiTheme="majorHAnsi" w:cstheme="majorBidi"/>
          <w:color w:val="000000"/>
        </w:rPr>
        <w:t>173-188</w:t>
      </w:r>
      <w:r w:rsidR="005414DF" w:rsidRPr="00E103E7">
        <w:rPr>
          <w:rFonts w:asciiTheme="majorHAnsi" w:hAnsiTheme="majorHAnsi" w:cstheme="majorBidi"/>
          <w:color w:val="000000"/>
        </w:rPr>
        <w:t>.</w:t>
      </w:r>
      <w:proofErr w:type="gramEnd"/>
      <w:r w:rsidR="007E5494" w:rsidRPr="00E103E7">
        <w:rPr>
          <w:rFonts w:asciiTheme="majorHAnsi" w:hAnsiTheme="majorHAnsi" w:cstheme="majorBidi"/>
          <w:color w:val="000000"/>
        </w:rPr>
        <w:t xml:space="preserve"> </w:t>
      </w:r>
      <w:hyperlink r:id="rId12" w:history="1">
        <w:r w:rsidR="007E5494" w:rsidRPr="00E103E7">
          <w:rPr>
            <w:rStyle w:val="Hyperlink"/>
            <w:rFonts w:asciiTheme="majorHAnsi" w:hAnsiTheme="majorHAnsi"/>
          </w:rPr>
          <w:t>https://doi.org/10.17509/jap.v23i2.5645</w:t>
        </w:r>
      </w:hyperlink>
      <w:r w:rsidR="007E5494" w:rsidRPr="00E103E7">
        <w:rPr>
          <w:rFonts w:asciiTheme="majorHAnsi" w:hAnsiTheme="majorHAnsi"/>
        </w:rPr>
        <w:t>.</w:t>
      </w:r>
    </w:p>
    <w:p w:rsidR="000B6931" w:rsidRPr="00E103E7" w:rsidRDefault="000B6931" w:rsidP="007E5494">
      <w:pPr>
        <w:pStyle w:val="FootnoteText"/>
        <w:spacing w:after="40" w:line="240" w:lineRule="auto"/>
        <w:ind w:left="567" w:hanging="567"/>
        <w:contextualSpacing/>
        <w:jc w:val="both"/>
        <w:rPr>
          <w:rFonts w:asciiTheme="majorHAnsi" w:hAnsiTheme="majorHAnsi" w:cstheme="majorBidi"/>
          <w:sz w:val="22"/>
          <w:szCs w:val="22"/>
          <w:lang w:val="en-US"/>
        </w:rPr>
      </w:pPr>
      <w:r w:rsidRPr="00E103E7">
        <w:rPr>
          <w:rFonts w:asciiTheme="majorHAnsi" w:hAnsiTheme="majorHAnsi" w:cstheme="majorBidi"/>
          <w:color w:val="000000"/>
          <w:spacing w:val="-4"/>
          <w:sz w:val="22"/>
          <w:szCs w:val="22"/>
        </w:rPr>
        <w:t>Mashuri</w:t>
      </w:r>
      <w:r w:rsidRPr="00E103E7">
        <w:rPr>
          <w:rFonts w:asciiTheme="majorHAnsi" w:hAnsiTheme="majorHAnsi" w:cstheme="majorBidi"/>
          <w:color w:val="000000"/>
          <w:spacing w:val="-4"/>
          <w:sz w:val="22"/>
          <w:szCs w:val="22"/>
          <w:lang w:val="en-US"/>
        </w:rPr>
        <w:t xml:space="preserve">. </w:t>
      </w:r>
      <w:r w:rsidR="00C922AE" w:rsidRPr="00E103E7">
        <w:rPr>
          <w:rFonts w:asciiTheme="majorHAnsi" w:hAnsiTheme="majorHAnsi" w:cstheme="majorBidi"/>
          <w:color w:val="000000"/>
          <w:spacing w:val="-4"/>
          <w:sz w:val="22"/>
          <w:szCs w:val="22"/>
          <w:lang w:val="en-US"/>
        </w:rPr>
        <w:t>(</w:t>
      </w:r>
      <w:r w:rsidR="00C922AE" w:rsidRPr="00E103E7">
        <w:rPr>
          <w:rFonts w:asciiTheme="majorHAnsi" w:hAnsiTheme="majorHAnsi" w:cstheme="majorBidi"/>
          <w:color w:val="000000"/>
          <w:spacing w:val="-4"/>
          <w:sz w:val="22"/>
          <w:szCs w:val="22"/>
        </w:rPr>
        <w:t>2013</w:t>
      </w:r>
      <w:r w:rsidR="00C922AE" w:rsidRPr="00E103E7">
        <w:rPr>
          <w:rFonts w:asciiTheme="majorHAnsi" w:hAnsiTheme="majorHAnsi" w:cstheme="majorBidi"/>
          <w:color w:val="000000"/>
          <w:spacing w:val="-4"/>
          <w:sz w:val="22"/>
          <w:szCs w:val="22"/>
          <w:lang w:val="en-US"/>
        </w:rPr>
        <w:t xml:space="preserve">). </w:t>
      </w:r>
      <w:r w:rsidRPr="00E103E7">
        <w:rPr>
          <w:rFonts w:asciiTheme="majorHAnsi" w:hAnsiTheme="majorHAnsi" w:cstheme="majorBidi"/>
          <w:color w:val="000000"/>
          <w:spacing w:val="-4"/>
          <w:sz w:val="22"/>
          <w:szCs w:val="22"/>
        </w:rPr>
        <w:t>Dinamika Sistem Pendidikan Islam</w:t>
      </w:r>
      <w:r w:rsidRPr="00E103E7">
        <w:rPr>
          <w:rFonts w:asciiTheme="majorHAnsi" w:hAnsiTheme="majorHAnsi" w:cstheme="majorBidi"/>
          <w:color w:val="000000"/>
          <w:spacing w:val="-4"/>
          <w:sz w:val="22"/>
          <w:szCs w:val="22"/>
          <w:lang w:val="en-US"/>
        </w:rPr>
        <w:t xml:space="preserve"> D</w:t>
      </w:r>
      <w:r w:rsidRPr="00E103E7">
        <w:rPr>
          <w:rFonts w:asciiTheme="majorHAnsi" w:hAnsiTheme="majorHAnsi" w:cstheme="majorBidi"/>
          <w:color w:val="000000"/>
          <w:spacing w:val="-4"/>
          <w:sz w:val="22"/>
          <w:szCs w:val="22"/>
        </w:rPr>
        <w:t xml:space="preserve">i </w:t>
      </w:r>
      <w:r w:rsidR="00DA5D2F" w:rsidRPr="00E103E7">
        <w:rPr>
          <w:rFonts w:asciiTheme="majorHAnsi" w:hAnsiTheme="majorHAnsi" w:cstheme="majorBidi"/>
          <w:i/>
          <w:iCs/>
          <w:color w:val="000000"/>
          <w:spacing w:val="-4"/>
          <w:sz w:val="22"/>
          <w:szCs w:val="22"/>
        </w:rPr>
        <w:t>Dayah</w:t>
      </w:r>
      <w:r w:rsidRPr="00E103E7">
        <w:rPr>
          <w:rFonts w:asciiTheme="majorHAnsi" w:hAnsiTheme="majorHAnsi" w:cstheme="majorBidi"/>
          <w:color w:val="000000"/>
          <w:spacing w:val="-4"/>
          <w:sz w:val="22"/>
          <w:szCs w:val="22"/>
          <w:lang w:val="en-US"/>
        </w:rPr>
        <w:t xml:space="preserve">, </w:t>
      </w:r>
      <w:proofErr w:type="spellStart"/>
      <w:r w:rsidRPr="00E103E7">
        <w:rPr>
          <w:rFonts w:asciiTheme="majorHAnsi" w:hAnsiTheme="majorHAnsi" w:cstheme="majorBidi"/>
          <w:i/>
          <w:iCs/>
          <w:color w:val="000000"/>
          <w:spacing w:val="-4"/>
          <w:sz w:val="22"/>
          <w:szCs w:val="22"/>
          <w:lang w:val="en-US"/>
        </w:rPr>
        <w:t>Jurnal</w:t>
      </w:r>
      <w:proofErr w:type="spellEnd"/>
      <w:r w:rsidRPr="00E103E7">
        <w:rPr>
          <w:rFonts w:asciiTheme="majorHAnsi" w:hAnsiTheme="majorHAnsi" w:cstheme="majorBidi"/>
          <w:i/>
          <w:iCs/>
          <w:color w:val="000000"/>
          <w:spacing w:val="-4"/>
          <w:sz w:val="22"/>
          <w:szCs w:val="22"/>
          <w:lang w:val="en-US"/>
        </w:rPr>
        <w:t xml:space="preserve"> </w:t>
      </w:r>
      <w:proofErr w:type="spellStart"/>
      <w:r w:rsidRPr="00E103E7">
        <w:rPr>
          <w:rFonts w:asciiTheme="majorHAnsi" w:hAnsiTheme="majorHAnsi" w:cstheme="majorBidi"/>
          <w:i/>
          <w:iCs/>
          <w:color w:val="000000"/>
          <w:spacing w:val="-4"/>
          <w:sz w:val="22"/>
          <w:szCs w:val="22"/>
          <w:lang w:val="en-US"/>
        </w:rPr>
        <w:t>Ilmiah</w:t>
      </w:r>
      <w:proofErr w:type="spellEnd"/>
      <w:r w:rsidRPr="00E103E7">
        <w:rPr>
          <w:rFonts w:asciiTheme="majorHAnsi" w:hAnsiTheme="majorHAnsi" w:cstheme="majorBidi"/>
          <w:i/>
          <w:iCs/>
          <w:color w:val="000000"/>
          <w:spacing w:val="-4"/>
          <w:sz w:val="22"/>
          <w:szCs w:val="22"/>
          <w:lang w:val="en-US"/>
        </w:rPr>
        <w:t xml:space="preserve"> </w:t>
      </w:r>
      <w:r w:rsidRPr="00E103E7">
        <w:rPr>
          <w:rFonts w:asciiTheme="majorHAnsi" w:hAnsiTheme="majorHAnsi" w:cstheme="majorBidi"/>
          <w:i/>
          <w:iCs/>
          <w:color w:val="000000"/>
          <w:spacing w:val="-4"/>
          <w:sz w:val="22"/>
          <w:szCs w:val="22"/>
        </w:rPr>
        <w:t>Didaktika</w:t>
      </w:r>
      <w:r w:rsidRPr="00E103E7">
        <w:rPr>
          <w:rFonts w:asciiTheme="majorHAnsi" w:hAnsiTheme="majorHAnsi" w:cstheme="majorBidi"/>
          <w:color w:val="000000"/>
          <w:spacing w:val="-4"/>
          <w:sz w:val="22"/>
          <w:szCs w:val="22"/>
          <w:lang w:val="en-US"/>
        </w:rPr>
        <w:t>, 13</w:t>
      </w:r>
      <w:r w:rsidR="00C922AE" w:rsidRPr="00E103E7">
        <w:rPr>
          <w:rFonts w:asciiTheme="majorHAnsi" w:hAnsiTheme="majorHAnsi" w:cstheme="majorBidi"/>
          <w:color w:val="000000"/>
          <w:spacing w:val="-4"/>
          <w:sz w:val="22"/>
          <w:szCs w:val="22"/>
          <w:lang w:val="en-US"/>
        </w:rPr>
        <w:t>(</w:t>
      </w:r>
      <w:r w:rsidRPr="00E103E7">
        <w:rPr>
          <w:rFonts w:asciiTheme="majorHAnsi" w:hAnsiTheme="majorHAnsi" w:cstheme="majorBidi"/>
          <w:color w:val="000000"/>
          <w:spacing w:val="-4"/>
          <w:sz w:val="22"/>
          <w:szCs w:val="22"/>
        </w:rPr>
        <w:t>2</w:t>
      </w:r>
      <w:r w:rsidR="00C922AE" w:rsidRPr="00E103E7">
        <w:rPr>
          <w:rFonts w:asciiTheme="majorHAnsi" w:hAnsiTheme="majorHAnsi" w:cstheme="majorBidi"/>
          <w:color w:val="000000"/>
          <w:spacing w:val="-4"/>
          <w:sz w:val="22"/>
          <w:szCs w:val="22"/>
          <w:lang w:val="en-US"/>
        </w:rPr>
        <w:t xml:space="preserve">), </w:t>
      </w:r>
      <w:r w:rsidR="007E5494" w:rsidRPr="00E103E7">
        <w:rPr>
          <w:rFonts w:asciiTheme="majorHAnsi" w:hAnsiTheme="majorHAnsi" w:cstheme="majorBidi"/>
          <w:color w:val="000000"/>
          <w:spacing w:val="-4"/>
          <w:sz w:val="22"/>
          <w:szCs w:val="22"/>
          <w:lang w:val="en-US"/>
        </w:rPr>
        <w:t>259-270</w:t>
      </w:r>
      <w:r w:rsidR="005414DF" w:rsidRPr="00E103E7">
        <w:rPr>
          <w:rFonts w:asciiTheme="majorHAnsi" w:hAnsiTheme="majorHAnsi" w:cstheme="majorBidi"/>
          <w:color w:val="000000"/>
          <w:spacing w:val="-4"/>
          <w:sz w:val="22"/>
          <w:szCs w:val="22"/>
          <w:lang w:val="en-US"/>
        </w:rPr>
        <w:t>.</w:t>
      </w:r>
      <w:r w:rsidR="007E5494" w:rsidRPr="00E103E7">
        <w:rPr>
          <w:rFonts w:asciiTheme="majorHAnsi" w:hAnsiTheme="majorHAnsi" w:cstheme="majorBidi"/>
          <w:color w:val="000000"/>
          <w:spacing w:val="-4"/>
          <w:sz w:val="22"/>
          <w:szCs w:val="22"/>
          <w:lang w:val="en-US"/>
        </w:rPr>
        <w:t xml:space="preserve"> </w:t>
      </w:r>
      <w:hyperlink r:id="rId13" w:history="1">
        <w:r w:rsidR="007E5494" w:rsidRPr="00E103E7">
          <w:rPr>
            <w:rStyle w:val="Hyperlink"/>
            <w:rFonts w:asciiTheme="majorHAnsi" w:hAnsiTheme="majorHAnsi"/>
            <w:sz w:val="22"/>
            <w:szCs w:val="22"/>
          </w:rPr>
          <w:t>http://dx.doi.org/10.22373/jid.v13i2.477</w:t>
        </w:r>
      </w:hyperlink>
      <w:r w:rsidR="007E5494" w:rsidRPr="00E103E7">
        <w:rPr>
          <w:rFonts w:asciiTheme="majorHAnsi" w:hAnsiTheme="majorHAnsi"/>
          <w:sz w:val="22"/>
          <w:szCs w:val="22"/>
          <w:lang w:val="en-US"/>
        </w:rPr>
        <w:t>.</w:t>
      </w:r>
    </w:p>
    <w:p w:rsidR="000B6931" w:rsidRPr="00E103E7" w:rsidRDefault="000B6931" w:rsidP="00CC6D40">
      <w:pPr>
        <w:pStyle w:val="FootnoteText"/>
        <w:spacing w:after="40" w:line="240" w:lineRule="auto"/>
        <w:ind w:left="567" w:hanging="567"/>
        <w:contextualSpacing/>
        <w:jc w:val="both"/>
        <w:rPr>
          <w:rFonts w:asciiTheme="majorHAnsi" w:hAnsiTheme="majorHAnsi" w:cstheme="majorBidi"/>
          <w:sz w:val="22"/>
          <w:szCs w:val="22"/>
        </w:rPr>
      </w:pPr>
      <w:r w:rsidRPr="00E103E7">
        <w:rPr>
          <w:rFonts w:asciiTheme="majorHAnsi" w:hAnsiTheme="majorHAnsi" w:cstheme="majorBidi"/>
          <w:sz w:val="22"/>
          <w:szCs w:val="22"/>
        </w:rPr>
        <w:t>Muflihah</w:t>
      </w:r>
      <w:r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Anik &amp; Arghob Khofya Haqiqi</w:t>
      </w:r>
      <w:r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w:t>
      </w:r>
      <w:proofErr w:type="gramStart"/>
      <w:r w:rsidR="00C922AE" w:rsidRPr="00E103E7">
        <w:rPr>
          <w:rFonts w:asciiTheme="majorHAnsi" w:hAnsiTheme="majorHAnsi" w:cstheme="majorBidi"/>
          <w:sz w:val="22"/>
          <w:szCs w:val="22"/>
          <w:lang w:val="en-US"/>
        </w:rPr>
        <w:t>(</w:t>
      </w:r>
      <w:r w:rsidR="00C922AE" w:rsidRPr="00E103E7">
        <w:rPr>
          <w:rFonts w:asciiTheme="majorHAnsi" w:hAnsiTheme="majorHAnsi" w:cstheme="majorBidi"/>
          <w:sz w:val="22"/>
          <w:szCs w:val="22"/>
        </w:rPr>
        <w:t>2019</w:t>
      </w:r>
      <w:r w:rsidR="00C922AE" w:rsidRPr="00E103E7">
        <w:rPr>
          <w:rFonts w:asciiTheme="majorHAnsi" w:hAnsiTheme="majorHAnsi" w:cstheme="majorBidi"/>
          <w:sz w:val="22"/>
          <w:szCs w:val="22"/>
          <w:lang w:val="en-US"/>
        </w:rPr>
        <w:t xml:space="preserve">). </w:t>
      </w:r>
      <w:r w:rsidRPr="00E103E7">
        <w:rPr>
          <w:rFonts w:asciiTheme="majorHAnsi" w:hAnsiTheme="majorHAnsi" w:cstheme="majorBidi"/>
          <w:sz w:val="22"/>
          <w:szCs w:val="22"/>
        </w:rPr>
        <w:t xml:space="preserve">Peran Kepala Sekolah dalam Meningkatkan Manajemen Mutu Pendidikan di Madrasah Ibtidaiyah, </w:t>
      </w:r>
      <w:r w:rsidRPr="00E103E7">
        <w:rPr>
          <w:rFonts w:asciiTheme="majorHAnsi" w:hAnsiTheme="majorHAnsi" w:cstheme="majorBidi"/>
          <w:i/>
          <w:iCs/>
          <w:sz w:val="22"/>
          <w:szCs w:val="22"/>
        </w:rPr>
        <w:t>Jurnal QUALITY</w:t>
      </w:r>
      <w:r w:rsidRPr="00E103E7">
        <w:rPr>
          <w:rFonts w:asciiTheme="majorHAnsi" w:hAnsiTheme="majorHAnsi" w:cstheme="majorBidi"/>
          <w:sz w:val="22"/>
          <w:szCs w:val="22"/>
        </w:rPr>
        <w:t>, 7</w:t>
      </w:r>
      <w:r w:rsidR="00C922AE" w:rsidRPr="00E103E7">
        <w:rPr>
          <w:rFonts w:asciiTheme="majorHAnsi" w:hAnsiTheme="majorHAnsi" w:cstheme="majorBidi"/>
          <w:sz w:val="22"/>
          <w:szCs w:val="22"/>
          <w:lang w:val="en-US"/>
        </w:rPr>
        <w:t>(</w:t>
      </w:r>
      <w:r w:rsidRPr="00E103E7">
        <w:rPr>
          <w:rFonts w:asciiTheme="majorHAnsi" w:hAnsiTheme="majorHAnsi" w:cstheme="majorBidi"/>
          <w:sz w:val="22"/>
          <w:szCs w:val="22"/>
        </w:rPr>
        <w:t>2</w:t>
      </w:r>
      <w:r w:rsidR="00C922AE" w:rsidRPr="00E103E7">
        <w:rPr>
          <w:rFonts w:asciiTheme="majorHAnsi" w:hAnsiTheme="majorHAnsi" w:cstheme="majorBidi"/>
          <w:sz w:val="22"/>
          <w:szCs w:val="22"/>
          <w:lang w:val="en-US"/>
        </w:rPr>
        <w:t>)</w:t>
      </w:r>
      <w:r w:rsidRPr="00E103E7">
        <w:rPr>
          <w:rFonts w:asciiTheme="majorHAnsi" w:hAnsiTheme="majorHAnsi" w:cstheme="majorBidi"/>
          <w:sz w:val="22"/>
          <w:szCs w:val="22"/>
        </w:rPr>
        <w:t>,</w:t>
      </w:r>
      <w:r w:rsidR="00C922AE" w:rsidRPr="00E103E7">
        <w:rPr>
          <w:rFonts w:asciiTheme="majorHAnsi" w:hAnsiTheme="majorHAnsi" w:cstheme="majorBidi"/>
          <w:sz w:val="22"/>
          <w:szCs w:val="22"/>
          <w:lang w:val="en-US"/>
        </w:rPr>
        <w:t xml:space="preserve"> </w:t>
      </w:r>
      <w:r w:rsidR="007E5494" w:rsidRPr="00E103E7">
        <w:rPr>
          <w:rFonts w:asciiTheme="majorHAnsi" w:hAnsiTheme="majorHAnsi" w:cstheme="majorBidi"/>
          <w:sz w:val="22"/>
          <w:szCs w:val="22"/>
          <w:lang w:val="en-US"/>
        </w:rPr>
        <w:t>48-63</w:t>
      </w:r>
      <w:r w:rsidR="005414DF" w:rsidRPr="00E103E7">
        <w:rPr>
          <w:rFonts w:asciiTheme="majorHAnsi" w:hAnsiTheme="majorHAnsi" w:cstheme="majorBidi"/>
          <w:sz w:val="22"/>
          <w:szCs w:val="22"/>
          <w:lang w:val="en-US"/>
        </w:rPr>
        <w:t>.</w:t>
      </w:r>
      <w:proofErr w:type="gramEnd"/>
      <w:r w:rsidR="00CC6D40" w:rsidRPr="00E103E7">
        <w:rPr>
          <w:rFonts w:asciiTheme="majorHAnsi" w:hAnsiTheme="majorHAnsi" w:cstheme="majorBidi"/>
          <w:sz w:val="22"/>
          <w:szCs w:val="22"/>
          <w:lang w:val="en-US"/>
        </w:rPr>
        <w:t xml:space="preserve"> </w:t>
      </w:r>
      <w:hyperlink r:id="rId14" w:history="1">
        <w:r w:rsidR="00CC6D40" w:rsidRPr="00E103E7">
          <w:rPr>
            <w:rStyle w:val="Hyperlink"/>
            <w:rFonts w:asciiTheme="majorHAnsi" w:hAnsiTheme="majorHAnsi"/>
            <w:sz w:val="22"/>
            <w:szCs w:val="22"/>
          </w:rPr>
          <w:t>http://dx.doi.org/10.21043/quality.v7i2.6039</w:t>
        </w:r>
      </w:hyperlink>
      <w:r w:rsidR="00CC6D40" w:rsidRPr="00E103E7">
        <w:rPr>
          <w:rFonts w:asciiTheme="majorHAnsi" w:hAnsiTheme="majorHAnsi"/>
          <w:sz w:val="22"/>
          <w:szCs w:val="22"/>
          <w:lang w:val="en-US"/>
        </w:rPr>
        <w:t>.</w:t>
      </w:r>
    </w:p>
    <w:p w:rsidR="000B6931" w:rsidRPr="00E103E7" w:rsidRDefault="000B6931" w:rsidP="00C922AE">
      <w:pPr>
        <w:pStyle w:val="FootnoteText"/>
        <w:spacing w:after="40" w:line="240" w:lineRule="auto"/>
        <w:ind w:left="567" w:hanging="567"/>
        <w:jc w:val="both"/>
        <w:rPr>
          <w:rFonts w:asciiTheme="majorHAnsi" w:hAnsiTheme="majorHAnsi" w:cstheme="majorBidi"/>
          <w:sz w:val="22"/>
          <w:szCs w:val="22"/>
          <w:lang w:val="en-US"/>
        </w:rPr>
      </w:pPr>
      <w:r w:rsidRPr="00E103E7">
        <w:rPr>
          <w:rFonts w:asciiTheme="majorHAnsi" w:hAnsiTheme="majorHAnsi" w:cstheme="majorBidi"/>
          <w:color w:val="000000"/>
          <w:sz w:val="22"/>
          <w:szCs w:val="22"/>
        </w:rPr>
        <w:lastRenderedPageBreak/>
        <w:t>Mulyasa</w:t>
      </w:r>
      <w:r w:rsidRPr="00E103E7">
        <w:rPr>
          <w:rFonts w:asciiTheme="majorHAnsi" w:hAnsiTheme="majorHAnsi" w:cstheme="majorBidi"/>
          <w:color w:val="000000"/>
          <w:sz w:val="22"/>
          <w:szCs w:val="22"/>
          <w:lang w:val="en-US"/>
        </w:rPr>
        <w:t>,</w:t>
      </w:r>
      <w:r w:rsidRPr="00E103E7">
        <w:rPr>
          <w:rFonts w:asciiTheme="majorHAnsi" w:hAnsiTheme="majorHAnsi" w:cstheme="majorBidi"/>
          <w:color w:val="000000"/>
          <w:sz w:val="22"/>
          <w:szCs w:val="22"/>
        </w:rPr>
        <w:t xml:space="preserve"> E. </w:t>
      </w:r>
      <w:proofErr w:type="gramStart"/>
      <w:r w:rsidR="00C922AE" w:rsidRPr="00E103E7">
        <w:rPr>
          <w:rFonts w:asciiTheme="majorHAnsi" w:hAnsiTheme="majorHAnsi" w:cstheme="majorBidi"/>
          <w:color w:val="000000"/>
          <w:sz w:val="22"/>
          <w:szCs w:val="22"/>
          <w:lang w:val="en-US"/>
        </w:rPr>
        <w:t>(</w:t>
      </w:r>
      <w:r w:rsidR="00C922AE" w:rsidRPr="00E103E7">
        <w:rPr>
          <w:rFonts w:asciiTheme="majorHAnsi" w:hAnsiTheme="majorHAnsi" w:cstheme="majorBidi"/>
          <w:color w:val="000000"/>
          <w:sz w:val="22"/>
          <w:szCs w:val="22"/>
        </w:rPr>
        <w:t>2012</w:t>
      </w:r>
      <w:r w:rsidR="00C922AE" w:rsidRPr="00E103E7">
        <w:rPr>
          <w:rFonts w:asciiTheme="majorHAnsi" w:hAnsiTheme="majorHAnsi" w:cstheme="majorBidi"/>
          <w:color w:val="000000"/>
          <w:sz w:val="22"/>
          <w:szCs w:val="22"/>
          <w:lang w:val="en-US"/>
        </w:rPr>
        <w:t xml:space="preserve">). </w:t>
      </w:r>
      <w:r w:rsidRPr="00E103E7">
        <w:rPr>
          <w:rFonts w:asciiTheme="majorHAnsi" w:hAnsiTheme="majorHAnsi" w:cstheme="majorBidi"/>
          <w:i/>
          <w:iCs/>
          <w:color w:val="000000"/>
          <w:sz w:val="22"/>
          <w:szCs w:val="22"/>
        </w:rPr>
        <w:t>Manajemen &amp; Kepemimpinan Kepala Sekolah.</w:t>
      </w:r>
      <w:proofErr w:type="gramEnd"/>
      <w:r w:rsidRPr="00E103E7">
        <w:rPr>
          <w:rFonts w:asciiTheme="majorHAnsi" w:hAnsiTheme="majorHAnsi" w:cstheme="majorBidi"/>
          <w:i/>
          <w:iCs/>
          <w:color w:val="000000"/>
          <w:sz w:val="22"/>
          <w:szCs w:val="22"/>
        </w:rPr>
        <w:t xml:space="preserve"> </w:t>
      </w:r>
      <w:r w:rsidR="00C922AE" w:rsidRPr="00E103E7">
        <w:rPr>
          <w:rFonts w:asciiTheme="majorHAnsi" w:hAnsiTheme="majorHAnsi" w:cstheme="majorBidi"/>
          <w:color w:val="000000"/>
          <w:sz w:val="22"/>
          <w:szCs w:val="22"/>
        </w:rPr>
        <w:t>Jakarta: Bumi Aksara</w:t>
      </w:r>
      <w:r w:rsidRPr="00E103E7">
        <w:rPr>
          <w:rFonts w:asciiTheme="majorHAnsi" w:hAnsiTheme="majorHAnsi" w:cstheme="majorBidi"/>
          <w:color w:val="000000"/>
          <w:sz w:val="22"/>
          <w:szCs w:val="22"/>
        </w:rPr>
        <w:t>.</w:t>
      </w:r>
    </w:p>
    <w:p w:rsidR="000B6931" w:rsidRPr="00E103E7" w:rsidRDefault="000B6931" w:rsidP="00C922AE">
      <w:pPr>
        <w:autoSpaceDE w:val="0"/>
        <w:autoSpaceDN w:val="0"/>
        <w:adjustRightInd w:val="0"/>
        <w:spacing w:after="40" w:line="240" w:lineRule="auto"/>
        <w:ind w:left="567" w:hanging="567"/>
        <w:contextualSpacing/>
        <w:jc w:val="both"/>
        <w:rPr>
          <w:rFonts w:asciiTheme="majorHAnsi" w:hAnsiTheme="majorHAnsi" w:cstheme="majorBidi"/>
        </w:rPr>
      </w:pPr>
      <w:r w:rsidRPr="00E103E7">
        <w:rPr>
          <w:rFonts w:asciiTheme="majorHAnsi" w:hAnsiTheme="majorHAnsi" w:cstheme="majorBidi"/>
          <w:color w:val="000000"/>
        </w:rPr>
        <w:t>-----------</w:t>
      </w:r>
      <w:r w:rsidR="00864401" w:rsidRPr="00E103E7">
        <w:rPr>
          <w:rFonts w:asciiTheme="majorHAnsi" w:hAnsiTheme="majorHAnsi" w:cstheme="majorBidi"/>
          <w:color w:val="000000"/>
        </w:rPr>
        <w:t>--</w:t>
      </w:r>
      <w:r w:rsidRPr="00E103E7">
        <w:rPr>
          <w:rFonts w:asciiTheme="majorHAnsi" w:hAnsiTheme="majorHAnsi" w:cstheme="majorBidi"/>
          <w:color w:val="000000"/>
        </w:rPr>
        <w:t>-</w:t>
      </w:r>
      <w:r w:rsidR="00C922AE" w:rsidRPr="00E103E7">
        <w:rPr>
          <w:rFonts w:asciiTheme="majorHAnsi" w:hAnsiTheme="majorHAnsi" w:cstheme="majorBidi"/>
          <w:color w:val="000000"/>
        </w:rPr>
        <w:t>. (</w:t>
      </w:r>
      <w:r w:rsidR="00C922AE" w:rsidRPr="00E103E7">
        <w:rPr>
          <w:rFonts w:asciiTheme="majorHAnsi" w:hAnsiTheme="majorHAnsi" w:cstheme="majorBidi"/>
          <w:color w:val="000000"/>
        </w:rPr>
        <w:t>2012</w:t>
      </w:r>
      <w:r w:rsidR="00C922AE" w:rsidRPr="00E103E7">
        <w:rPr>
          <w:rFonts w:asciiTheme="majorHAnsi" w:hAnsiTheme="majorHAnsi" w:cstheme="majorBidi"/>
          <w:color w:val="000000"/>
        </w:rPr>
        <w:t xml:space="preserve">).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Berbasis</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Sekolah</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Konsep</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Strategi</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dan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Implementasi</w:t>
      </w:r>
      <w:proofErr w:type="spellEnd"/>
      <w:r w:rsidRPr="00E103E7">
        <w:rPr>
          <w:rFonts w:asciiTheme="majorHAnsi" w:hAnsiTheme="majorHAnsi" w:cstheme="majorBidi"/>
          <w:color w:val="000000"/>
        </w:rPr>
        <w:t>.</w:t>
      </w:r>
      <w:r w:rsidR="00C922AE" w:rsidRPr="00E103E7">
        <w:rPr>
          <w:rFonts w:asciiTheme="majorHAnsi" w:hAnsiTheme="majorHAnsi" w:cstheme="majorBidi"/>
          <w:color w:val="000000"/>
        </w:rPr>
        <w:t xml:space="preserve"> Bandung: </w:t>
      </w:r>
      <w:proofErr w:type="spellStart"/>
      <w:r w:rsidR="00C922AE" w:rsidRPr="00E103E7">
        <w:rPr>
          <w:rFonts w:asciiTheme="majorHAnsi" w:hAnsiTheme="majorHAnsi" w:cstheme="majorBidi"/>
          <w:color w:val="000000"/>
        </w:rPr>
        <w:t>Remaja</w:t>
      </w:r>
      <w:proofErr w:type="spellEnd"/>
      <w:r w:rsidR="00C922AE" w:rsidRPr="00E103E7">
        <w:rPr>
          <w:rFonts w:asciiTheme="majorHAnsi" w:hAnsiTheme="majorHAnsi" w:cstheme="majorBidi"/>
          <w:color w:val="000000"/>
        </w:rPr>
        <w:t xml:space="preserve"> </w:t>
      </w:r>
      <w:proofErr w:type="spellStart"/>
      <w:r w:rsidR="00C922AE" w:rsidRPr="00E103E7">
        <w:rPr>
          <w:rFonts w:asciiTheme="majorHAnsi" w:hAnsiTheme="majorHAnsi" w:cstheme="majorBidi"/>
          <w:color w:val="000000"/>
        </w:rPr>
        <w:t>Rosdakarya</w:t>
      </w:r>
      <w:proofErr w:type="spellEnd"/>
      <w:r w:rsidR="00C922AE" w:rsidRPr="00E103E7">
        <w:rPr>
          <w:rFonts w:asciiTheme="majorHAnsi" w:hAnsiTheme="majorHAnsi" w:cstheme="majorBidi"/>
          <w:color w:val="000000"/>
        </w:rPr>
        <w:t>.</w:t>
      </w:r>
      <w:r w:rsidRPr="00E103E7">
        <w:rPr>
          <w:rFonts w:asciiTheme="majorHAnsi" w:hAnsiTheme="majorHAnsi" w:cstheme="majorBidi"/>
          <w:color w:val="000000"/>
        </w:rPr>
        <w:t xml:space="preserve">  </w:t>
      </w:r>
    </w:p>
    <w:p w:rsidR="009B6DF5" w:rsidRDefault="000B6931" w:rsidP="00C922AE">
      <w:pPr>
        <w:pStyle w:val="FootnoteText"/>
        <w:spacing w:after="40" w:line="240" w:lineRule="auto"/>
        <w:ind w:left="567" w:hanging="567"/>
        <w:jc w:val="both"/>
        <w:rPr>
          <w:rFonts w:asciiTheme="majorHAnsi" w:hAnsiTheme="majorHAnsi"/>
          <w:sz w:val="22"/>
          <w:szCs w:val="22"/>
          <w:lang w:val="en-US"/>
        </w:rPr>
      </w:pPr>
      <w:r w:rsidRPr="00E103E7">
        <w:rPr>
          <w:rFonts w:asciiTheme="majorHAnsi" w:hAnsiTheme="majorHAnsi" w:cstheme="majorBidi"/>
          <w:color w:val="000000"/>
          <w:sz w:val="22"/>
          <w:szCs w:val="22"/>
          <w:lang w:val="en-US"/>
        </w:rPr>
        <w:t>----------</w:t>
      </w:r>
      <w:r w:rsidR="00864401" w:rsidRPr="00E103E7">
        <w:rPr>
          <w:rFonts w:asciiTheme="majorHAnsi" w:hAnsiTheme="majorHAnsi" w:cstheme="majorBidi"/>
          <w:color w:val="000000"/>
          <w:sz w:val="22"/>
          <w:szCs w:val="22"/>
          <w:lang w:val="en-US"/>
        </w:rPr>
        <w:t>--</w:t>
      </w:r>
      <w:r w:rsidR="00C922AE" w:rsidRPr="00E103E7">
        <w:rPr>
          <w:rFonts w:asciiTheme="majorHAnsi" w:hAnsiTheme="majorHAnsi" w:cstheme="majorBidi"/>
          <w:color w:val="000000"/>
          <w:sz w:val="22"/>
          <w:szCs w:val="22"/>
          <w:lang w:val="en-US"/>
        </w:rPr>
        <w:t>-</w:t>
      </w:r>
      <w:r w:rsidRPr="00E103E7">
        <w:rPr>
          <w:rFonts w:asciiTheme="majorHAnsi" w:hAnsiTheme="majorHAnsi" w:cstheme="majorBidi"/>
          <w:color w:val="000000"/>
          <w:sz w:val="22"/>
          <w:szCs w:val="22"/>
          <w:lang w:val="en-US"/>
        </w:rPr>
        <w:t>-</w:t>
      </w:r>
      <w:r w:rsidR="00C922AE" w:rsidRPr="00E103E7">
        <w:rPr>
          <w:rFonts w:asciiTheme="majorHAnsi" w:hAnsiTheme="majorHAnsi" w:cstheme="majorBidi"/>
          <w:color w:val="000000"/>
          <w:sz w:val="22"/>
          <w:szCs w:val="22"/>
          <w:lang w:val="en-US"/>
        </w:rPr>
        <w:t xml:space="preserve">. </w:t>
      </w:r>
      <w:proofErr w:type="gramStart"/>
      <w:r w:rsidR="00C922AE" w:rsidRPr="00E103E7">
        <w:rPr>
          <w:rFonts w:asciiTheme="majorHAnsi" w:hAnsiTheme="majorHAnsi" w:cstheme="majorBidi"/>
          <w:color w:val="000000"/>
          <w:sz w:val="22"/>
          <w:szCs w:val="22"/>
          <w:lang w:val="en-US"/>
        </w:rPr>
        <w:t xml:space="preserve">(2007). </w:t>
      </w:r>
      <w:r w:rsidRPr="00E103E7">
        <w:rPr>
          <w:rFonts w:asciiTheme="majorHAnsi" w:hAnsiTheme="majorHAnsi" w:cstheme="majorBidi"/>
          <w:i/>
          <w:iCs/>
          <w:sz w:val="22"/>
          <w:szCs w:val="22"/>
        </w:rPr>
        <w:t>Menjadi Kepala Sekolah Profesional</w:t>
      </w:r>
      <w:r w:rsidRPr="00E103E7">
        <w:rPr>
          <w:rFonts w:asciiTheme="majorHAnsi" w:hAnsiTheme="majorHAnsi" w:cstheme="majorBidi"/>
          <w:sz w:val="22"/>
          <w:szCs w:val="22"/>
        </w:rPr>
        <w:t>, cet. 9</w:t>
      </w:r>
      <w:r w:rsidRPr="00E103E7">
        <w:rPr>
          <w:rFonts w:asciiTheme="majorHAnsi" w:hAnsiTheme="majorHAnsi" w:cstheme="majorBidi"/>
          <w:sz w:val="22"/>
          <w:szCs w:val="22"/>
          <w:lang w:val="en-US"/>
        </w:rPr>
        <w:t>.</w:t>
      </w:r>
      <w:proofErr w:type="gramEnd"/>
      <w:r w:rsidRPr="00E103E7">
        <w:rPr>
          <w:rFonts w:asciiTheme="majorHAnsi" w:hAnsiTheme="majorHAnsi" w:cstheme="majorBidi"/>
          <w:sz w:val="22"/>
          <w:szCs w:val="22"/>
          <w:lang w:val="en-US"/>
        </w:rPr>
        <w:t xml:space="preserve"> </w:t>
      </w:r>
      <w:r w:rsidR="00C922AE" w:rsidRPr="00E103E7">
        <w:rPr>
          <w:rFonts w:asciiTheme="majorHAnsi" w:hAnsiTheme="majorHAnsi" w:cstheme="majorBidi"/>
          <w:sz w:val="22"/>
          <w:szCs w:val="22"/>
        </w:rPr>
        <w:t>Bandung: Remaja Rosdakarya</w:t>
      </w:r>
      <w:r w:rsidRPr="00E103E7">
        <w:rPr>
          <w:rFonts w:asciiTheme="majorHAnsi" w:hAnsiTheme="majorHAnsi" w:cstheme="majorBidi"/>
          <w:sz w:val="22"/>
          <w:szCs w:val="22"/>
        </w:rPr>
        <w:t>.</w:t>
      </w:r>
      <w:r w:rsidR="009B6DF5" w:rsidRPr="009B6DF5">
        <w:rPr>
          <w:rFonts w:asciiTheme="majorHAnsi" w:hAnsiTheme="majorHAnsi"/>
          <w:sz w:val="22"/>
          <w:szCs w:val="22"/>
        </w:rPr>
        <w:t xml:space="preserve"> </w:t>
      </w:r>
    </w:p>
    <w:p w:rsidR="000B6931" w:rsidRPr="00E103E7" w:rsidRDefault="009B6DF5" w:rsidP="00C922AE">
      <w:pPr>
        <w:pStyle w:val="FootnoteText"/>
        <w:spacing w:after="40" w:line="240" w:lineRule="auto"/>
        <w:ind w:left="567" w:hanging="567"/>
        <w:jc w:val="both"/>
        <w:rPr>
          <w:rFonts w:asciiTheme="majorHAnsi" w:hAnsiTheme="majorHAnsi" w:cstheme="majorBidi"/>
          <w:sz w:val="22"/>
          <w:szCs w:val="22"/>
          <w:lang w:val="en-US"/>
        </w:rPr>
      </w:pPr>
      <w:r w:rsidRPr="00D27EF3">
        <w:rPr>
          <w:rFonts w:asciiTheme="majorHAnsi" w:hAnsiTheme="majorHAnsi"/>
          <w:sz w:val="22"/>
          <w:szCs w:val="22"/>
        </w:rPr>
        <w:t>Rahim</w:t>
      </w:r>
      <w:r w:rsidRPr="00D27EF3">
        <w:rPr>
          <w:rFonts w:asciiTheme="majorHAnsi" w:hAnsiTheme="majorHAnsi"/>
          <w:sz w:val="22"/>
          <w:szCs w:val="22"/>
          <w:lang w:val="en-US"/>
        </w:rPr>
        <w:t xml:space="preserve">, </w:t>
      </w:r>
      <w:r w:rsidRPr="00D27EF3">
        <w:rPr>
          <w:rFonts w:asciiTheme="majorHAnsi" w:hAnsiTheme="majorHAnsi"/>
          <w:sz w:val="22"/>
          <w:szCs w:val="22"/>
        </w:rPr>
        <w:t>Muhammad Yusuf</w:t>
      </w:r>
      <w:r>
        <w:rPr>
          <w:rFonts w:asciiTheme="majorHAnsi" w:hAnsiTheme="majorHAnsi"/>
          <w:sz w:val="22"/>
          <w:szCs w:val="22"/>
          <w:lang w:val="en-US"/>
        </w:rPr>
        <w:t>.</w:t>
      </w:r>
      <w:r w:rsidRPr="00D27EF3">
        <w:rPr>
          <w:rFonts w:asciiTheme="majorHAnsi" w:hAnsiTheme="majorHAnsi"/>
          <w:sz w:val="22"/>
          <w:szCs w:val="22"/>
        </w:rPr>
        <w:t xml:space="preserve"> </w:t>
      </w:r>
      <w:r>
        <w:rPr>
          <w:rFonts w:asciiTheme="majorHAnsi" w:hAnsiTheme="majorHAnsi"/>
          <w:sz w:val="22"/>
          <w:szCs w:val="22"/>
          <w:lang w:val="en-US"/>
        </w:rPr>
        <w:t xml:space="preserve">(2015). </w:t>
      </w:r>
      <w:r w:rsidRPr="00D27EF3">
        <w:rPr>
          <w:rFonts w:asciiTheme="majorHAnsi" w:hAnsiTheme="majorHAnsi"/>
          <w:sz w:val="22"/>
          <w:szCs w:val="22"/>
        </w:rPr>
        <w:t xml:space="preserve">Kapabilitas Kepemimpinan Pada Universitas Islam Negeri Alauddin Makassar, </w:t>
      </w:r>
      <w:r w:rsidRPr="008A127A">
        <w:rPr>
          <w:rFonts w:asciiTheme="majorHAnsi" w:hAnsiTheme="majorHAnsi"/>
          <w:i/>
          <w:iCs/>
          <w:sz w:val="22"/>
          <w:szCs w:val="22"/>
        </w:rPr>
        <w:t>Jurnal Lentera Pendidikan</w:t>
      </w:r>
      <w:r w:rsidRPr="00D27EF3">
        <w:rPr>
          <w:rFonts w:asciiTheme="majorHAnsi" w:hAnsiTheme="majorHAnsi"/>
          <w:sz w:val="22"/>
          <w:szCs w:val="22"/>
        </w:rPr>
        <w:t>, 18</w:t>
      </w:r>
      <w:r w:rsidRPr="00D27EF3">
        <w:rPr>
          <w:rFonts w:asciiTheme="majorHAnsi" w:hAnsiTheme="majorHAnsi"/>
          <w:sz w:val="22"/>
          <w:szCs w:val="22"/>
          <w:lang w:val="en-US"/>
        </w:rPr>
        <w:t>(</w:t>
      </w:r>
      <w:r w:rsidRPr="00D27EF3">
        <w:rPr>
          <w:rFonts w:asciiTheme="majorHAnsi" w:hAnsiTheme="majorHAnsi"/>
          <w:sz w:val="22"/>
          <w:szCs w:val="22"/>
        </w:rPr>
        <w:t>2</w:t>
      </w:r>
      <w:r w:rsidRPr="00D27EF3">
        <w:rPr>
          <w:rFonts w:asciiTheme="majorHAnsi" w:hAnsiTheme="majorHAnsi"/>
          <w:sz w:val="22"/>
          <w:szCs w:val="22"/>
          <w:lang w:val="en-US"/>
        </w:rPr>
        <w:t xml:space="preserve">), </w:t>
      </w:r>
      <w:r w:rsidRPr="00D27EF3">
        <w:rPr>
          <w:rFonts w:asciiTheme="majorHAnsi" w:hAnsiTheme="majorHAnsi"/>
          <w:sz w:val="22"/>
          <w:szCs w:val="22"/>
        </w:rPr>
        <w:t>183-193.</w:t>
      </w:r>
      <w:r w:rsidRPr="00D27EF3">
        <w:rPr>
          <w:rFonts w:asciiTheme="majorHAnsi" w:hAnsiTheme="majorHAnsi"/>
          <w:sz w:val="22"/>
          <w:szCs w:val="22"/>
          <w:lang w:val="en-US"/>
        </w:rPr>
        <w:t xml:space="preserve"> </w:t>
      </w:r>
      <w:hyperlink r:id="rId15" w:history="1">
        <w:r w:rsidRPr="00D27EF3">
          <w:rPr>
            <w:rStyle w:val="Hyperlink"/>
            <w:rFonts w:asciiTheme="majorHAnsi" w:hAnsiTheme="majorHAnsi"/>
            <w:sz w:val="22"/>
            <w:szCs w:val="22"/>
          </w:rPr>
          <w:t>https://doi.org/10.24252/lp.2015v18n2a4</w:t>
        </w:r>
      </w:hyperlink>
      <w:r w:rsidRPr="00D27EF3">
        <w:rPr>
          <w:rFonts w:asciiTheme="majorHAnsi" w:hAnsiTheme="majorHAnsi"/>
          <w:sz w:val="22"/>
          <w:szCs w:val="22"/>
          <w:lang w:val="en-US"/>
        </w:rPr>
        <w:t>.</w:t>
      </w:r>
    </w:p>
    <w:p w:rsidR="000B6931" w:rsidRPr="00E103E7" w:rsidRDefault="000B6931" w:rsidP="00705CEF">
      <w:pPr>
        <w:autoSpaceDE w:val="0"/>
        <w:autoSpaceDN w:val="0"/>
        <w:adjustRightInd w:val="0"/>
        <w:spacing w:after="40" w:line="240" w:lineRule="auto"/>
        <w:ind w:left="567" w:hanging="567"/>
        <w:contextualSpacing/>
        <w:jc w:val="both"/>
        <w:rPr>
          <w:rFonts w:asciiTheme="majorHAnsi" w:hAnsiTheme="majorHAnsi" w:cstheme="majorBidi"/>
          <w:color w:val="000000"/>
          <w:lang w:val="id-ID"/>
        </w:rPr>
      </w:pPr>
      <w:r w:rsidRPr="00E103E7">
        <w:rPr>
          <w:rFonts w:asciiTheme="majorHAnsi" w:hAnsiTheme="majorHAnsi" w:cstheme="majorBidi"/>
          <w:color w:val="000000"/>
          <w:lang w:val="id-ID"/>
        </w:rPr>
        <w:t>Rahmawati</w:t>
      </w:r>
      <w:r w:rsidRPr="00E103E7">
        <w:rPr>
          <w:rFonts w:asciiTheme="majorHAnsi" w:hAnsiTheme="majorHAnsi" w:cstheme="majorBidi"/>
          <w:color w:val="000000"/>
        </w:rPr>
        <w:t xml:space="preserve">, </w:t>
      </w:r>
      <w:r w:rsidRPr="00E103E7">
        <w:rPr>
          <w:rFonts w:asciiTheme="majorHAnsi" w:hAnsiTheme="majorHAnsi" w:cstheme="majorBidi"/>
          <w:color w:val="000000"/>
          <w:lang w:val="id-ID"/>
        </w:rPr>
        <w:t>Isna</w:t>
      </w:r>
      <w:r w:rsidRPr="00E103E7">
        <w:rPr>
          <w:rFonts w:asciiTheme="majorHAnsi" w:hAnsiTheme="majorHAnsi" w:cstheme="majorBidi"/>
          <w:color w:val="000000"/>
        </w:rPr>
        <w:t>.</w:t>
      </w:r>
      <w:r w:rsidRPr="00E103E7">
        <w:rPr>
          <w:rFonts w:asciiTheme="majorHAnsi" w:hAnsiTheme="majorHAnsi" w:cstheme="majorBidi"/>
          <w:color w:val="000000"/>
          <w:lang w:val="id-ID"/>
        </w:rPr>
        <w:t xml:space="preserve"> </w:t>
      </w:r>
      <w:r w:rsidR="00440765" w:rsidRPr="00E103E7">
        <w:rPr>
          <w:rFonts w:asciiTheme="majorHAnsi" w:hAnsiTheme="majorHAnsi" w:cstheme="majorBidi"/>
          <w:color w:val="000000"/>
        </w:rPr>
        <w:t>(</w:t>
      </w:r>
      <w:r w:rsidR="00440765" w:rsidRPr="00E103E7">
        <w:rPr>
          <w:rFonts w:asciiTheme="majorHAnsi" w:hAnsiTheme="majorHAnsi" w:cstheme="majorBidi"/>
          <w:color w:val="000000"/>
          <w:lang w:val="id-ID"/>
        </w:rPr>
        <w:t>2018</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 xml:space="preserve"> </w:t>
      </w:r>
      <w:r w:rsidRPr="00E103E7">
        <w:rPr>
          <w:rFonts w:asciiTheme="majorHAnsi" w:hAnsiTheme="majorHAnsi" w:cstheme="majorBidi"/>
          <w:color w:val="000000"/>
          <w:lang w:val="id-ID"/>
        </w:rPr>
        <w:t xml:space="preserve">Mengembangkan Kualitas Siswa Sebagai Salah Satu Faktor Peningkatan Kualitas Pembelajaran Sekolah Dasar, </w:t>
      </w:r>
      <w:r w:rsidRPr="00E103E7">
        <w:rPr>
          <w:rFonts w:asciiTheme="majorHAnsi" w:hAnsiTheme="majorHAnsi" w:cstheme="majorBidi"/>
          <w:i/>
          <w:iCs/>
          <w:color w:val="000000"/>
          <w:lang w:val="id-ID"/>
        </w:rPr>
        <w:t>Prosiding Konferensi Ilmiah Dasar</w:t>
      </w:r>
      <w:r w:rsidRPr="00E103E7">
        <w:rPr>
          <w:rFonts w:asciiTheme="majorHAnsi" w:hAnsiTheme="majorHAnsi" w:cstheme="majorBidi"/>
          <w:color w:val="000000"/>
          <w:lang w:val="id-ID"/>
        </w:rPr>
        <w:t xml:space="preserve">, </w:t>
      </w:r>
      <w:r w:rsidR="00705CEF" w:rsidRPr="00E103E7">
        <w:rPr>
          <w:rFonts w:asciiTheme="majorHAnsi" w:hAnsiTheme="majorHAnsi" w:cstheme="majorBidi"/>
          <w:color w:val="000000"/>
        </w:rPr>
        <w:t xml:space="preserve">Vol. </w:t>
      </w:r>
      <w:r w:rsidRPr="00E103E7">
        <w:rPr>
          <w:rFonts w:asciiTheme="majorHAnsi" w:hAnsiTheme="majorHAnsi" w:cstheme="majorBidi"/>
          <w:color w:val="000000"/>
          <w:lang w:val="id-ID"/>
        </w:rPr>
        <w:t>1</w:t>
      </w:r>
      <w:r w:rsidRPr="00E103E7">
        <w:rPr>
          <w:rFonts w:asciiTheme="majorHAnsi" w:hAnsiTheme="majorHAnsi" w:cstheme="majorBidi"/>
          <w:color w:val="000000"/>
        </w:rPr>
        <w:t xml:space="preserve">, </w:t>
      </w:r>
      <w:r w:rsidRPr="00E103E7">
        <w:rPr>
          <w:rFonts w:asciiTheme="majorHAnsi" w:hAnsiTheme="majorHAnsi" w:cstheme="majorBidi"/>
          <w:color w:val="000000"/>
          <w:lang w:val="id-ID"/>
        </w:rPr>
        <w:t>1</w:t>
      </w:r>
      <w:r w:rsidRPr="00E103E7">
        <w:rPr>
          <w:rFonts w:asciiTheme="majorHAnsi" w:hAnsiTheme="majorHAnsi" w:cstheme="majorBidi"/>
          <w:color w:val="000000"/>
        </w:rPr>
        <w:t>6</w:t>
      </w:r>
      <w:r w:rsidRPr="00E103E7">
        <w:rPr>
          <w:rFonts w:asciiTheme="majorHAnsi" w:hAnsiTheme="majorHAnsi" w:cstheme="majorBidi"/>
          <w:color w:val="000000"/>
          <w:lang w:val="id-ID"/>
        </w:rPr>
        <w:t>–18</w:t>
      </w:r>
      <w:r w:rsidRPr="00E103E7">
        <w:rPr>
          <w:rFonts w:asciiTheme="majorHAnsi" w:hAnsiTheme="majorHAnsi" w:cstheme="majorBidi"/>
          <w:color w:val="000000"/>
        </w:rPr>
        <w:t xml:space="preserve"> </w:t>
      </w:r>
      <w:r w:rsidR="001F3A9E" w:rsidRPr="00E103E7">
        <w:rPr>
          <w:rFonts w:asciiTheme="majorHAnsi" w:hAnsiTheme="majorHAnsi" w:cstheme="majorBidi"/>
          <w:color w:val="000000"/>
          <w:lang w:val="id-ID"/>
        </w:rPr>
        <w:t>Jul</w:t>
      </w:r>
      <w:r w:rsidR="001F3A9E" w:rsidRPr="00E103E7">
        <w:rPr>
          <w:rFonts w:asciiTheme="majorHAnsi" w:hAnsiTheme="majorHAnsi" w:cstheme="majorBidi"/>
          <w:color w:val="000000"/>
        </w:rPr>
        <w:t>y</w:t>
      </w:r>
      <w:r w:rsidR="00705CEF" w:rsidRPr="00E103E7">
        <w:rPr>
          <w:rFonts w:asciiTheme="majorHAnsi" w:hAnsiTheme="majorHAnsi" w:cstheme="majorBidi"/>
          <w:color w:val="000000"/>
        </w:rPr>
        <w:t>, 11</w:t>
      </w:r>
      <w:r w:rsidR="00440765" w:rsidRPr="00E103E7">
        <w:rPr>
          <w:rFonts w:asciiTheme="majorHAnsi" w:hAnsiTheme="majorHAnsi" w:cstheme="majorBidi"/>
          <w:color w:val="000000"/>
        </w:rPr>
        <w:t>-</w:t>
      </w:r>
      <w:r w:rsidR="00705CEF" w:rsidRPr="00E103E7">
        <w:rPr>
          <w:rFonts w:asciiTheme="majorHAnsi" w:hAnsiTheme="majorHAnsi" w:cstheme="majorBidi"/>
          <w:color w:val="000000"/>
        </w:rPr>
        <w:t>18</w:t>
      </w:r>
      <w:r w:rsidR="005414DF" w:rsidRPr="00E103E7">
        <w:rPr>
          <w:rFonts w:asciiTheme="majorHAnsi" w:hAnsiTheme="majorHAnsi" w:cstheme="majorBidi"/>
          <w:color w:val="000000"/>
        </w:rPr>
        <w:t>.</w:t>
      </w:r>
      <w:r w:rsidR="00705CEF" w:rsidRPr="00E103E7">
        <w:rPr>
          <w:rFonts w:asciiTheme="majorHAnsi" w:hAnsiTheme="majorHAnsi" w:cstheme="majorBidi"/>
          <w:color w:val="000000"/>
        </w:rPr>
        <w:t xml:space="preserve"> </w:t>
      </w:r>
      <w:r w:rsidR="00705CEF" w:rsidRPr="00E103E7">
        <w:rPr>
          <w:rFonts w:asciiTheme="majorHAnsi" w:hAnsiTheme="majorHAnsi" w:cs="Arial"/>
        </w:rPr>
        <w:t>http://prosiding.unipma.ac.id/index.php/KID</w:t>
      </w:r>
      <w:r w:rsidR="00705CEF" w:rsidRPr="00E103E7">
        <w:rPr>
          <w:rFonts w:asciiTheme="majorHAnsi" w:hAnsiTheme="majorHAnsi" w:cs="Arial"/>
        </w:rPr>
        <w:t>.</w:t>
      </w:r>
      <w:r w:rsidR="00440765" w:rsidRPr="00E103E7">
        <w:rPr>
          <w:rFonts w:asciiTheme="majorHAnsi" w:hAnsiTheme="majorHAnsi" w:cstheme="majorBidi"/>
          <w:color w:val="000000"/>
        </w:rPr>
        <w:t xml:space="preserve"> </w:t>
      </w:r>
      <w:r w:rsidRPr="00E103E7">
        <w:rPr>
          <w:rFonts w:asciiTheme="majorHAnsi" w:hAnsiTheme="majorHAnsi" w:cstheme="majorBidi"/>
          <w:color w:val="000000"/>
          <w:lang w:val="id-ID"/>
        </w:rPr>
        <w:t xml:space="preserve"> </w:t>
      </w:r>
    </w:p>
    <w:p w:rsidR="000B6931" w:rsidRPr="00E103E7" w:rsidRDefault="000B6931" w:rsidP="00DA5D2F">
      <w:pPr>
        <w:autoSpaceDE w:val="0"/>
        <w:autoSpaceDN w:val="0"/>
        <w:adjustRightInd w:val="0"/>
        <w:spacing w:after="40" w:line="240" w:lineRule="auto"/>
        <w:ind w:left="567" w:hanging="567"/>
        <w:contextualSpacing/>
        <w:jc w:val="both"/>
        <w:rPr>
          <w:rFonts w:asciiTheme="majorHAnsi" w:hAnsiTheme="majorHAnsi" w:cstheme="majorBidi"/>
          <w:color w:val="000000" w:themeColor="text1"/>
        </w:rPr>
      </w:pPr>
      <w:proofErr w:type="spellStart"/>
      <w:proofErr w:type="gramStart"/>
      <w:r w:rsidRPr="00E103E7">
        <w:rPr>
          <w:rFonts w:asciiTheme="majorHAnsi" w:hAnsiTheme="majorHAnsi" w:cstheme="majorBidi"/>
          <w:color w:val="000000" w:themeColor="text1"/>
        </w:rPr>
        <w:t>Rohmat</w:t>
      </w:r>
      <w:proofErr w:type="spellEnd"/>
      <w:r w:rsidRPr="00E103E7">
        <w:rPr>
          <w:rFonts w:asciiTheme="majorHAnsi" w:hAnsiTheme="majorHAnsi" w:cstheme="majorBidi"/>
          <w:color w:val="000000" w:themeColor="text1"/>
        </w:rPr>
        <w:t>.</w:t>
      </w:r>
      <w:proofErr w:type="gramEnd"/>
      <w:r w:rsidRPr="00E103E7">
        <w:rPr>
          <w:rFonts w:asciiTheme="majorHAnsi" w:hAnsiTheme="majorHAnsi" w:cstheme="majorBidi"/>
          <w:color w:val="000000" w:themeColor="text1"/>
        </w:rPr>
        <w:t xml:space="preserve"> </w:t>
      </w:r>
      <w:proofErr w:type="spellStart"/>
      <w:proofErr w:type="gramStart"/>
      <w:r w:rsidRPr="00E103E7">
        <w:rPr>
          <w:rFonts w:asciiTheme="majorHAnsi" w:hAnsiTheme="majorHAnsi" w:cstheme="majorBidi"/>
          <w:i/>
          <w:iCs/>
          <w:color w:val="000000" w:themeColor="text1"/>
        </w:rPr>
        <w:t>Kepemimpinan</w:t>
      </w:r>
      <w:proofErr w:type="spellEnd"/>
      <w:r w:rsidRPr="00E103E7">
        <w:rPr>
          <w:rFonts w:asciiTheme="majorHAnsi" w:hAnsiTheme="majorHAnsi" w:cstheme="majorBidi"/>
          <w:i/>
          <w:iCs/>
          <w:color w:val="000000" w:themeColor="text1"/>
        </w:rPr>
        <w:t xml:space="preserve"> </w:t>
      </w:r>
      <w:proofErr w:type="spellStart"/>
      <w:r w:rsidRPr="00E103E7">
        <w:rPr>
          <w:rFonts w:asciiTheme="majorHAnsi" w:hAnsiTheme="majorHAnsi" w:cstheme="majorBidi"/>
          <w:i/>
          <w:iCs/>
          <w:color w:val="000000" w:themeColor="text1"/>
        </w:rPr>
        <w:t>Pendidikan</w:t>
      </w:r>
      <w:proofErr w:type="spellEnd"/>
      <w:r w:rsidRPr="00E103E7">
        <w:rPr>
          <w:rFonts w:asciiTheme="majorHAnsi" w:hAnsiTheme="majorHAnsi" w:cstheme="majorBidi"/>
          <w:i/>
          <w:iCs/>
          <w:color w:val="000000" w:themeColor="text1"/>
        </w:rPr>
        <w:t xml:space="preserve"> </w:t>
      </w:r>
      <w:proofErr w:type="spellStart"/>
      <w:r w:rsidRPr="00E103E7">
        <w:rPr>
          <w:rFonts w:asciiTheme="majorHAnsi" w:hAnsiTheme="majorHAnsi" w:cstheme="majorBidi"/>
          <w:i/>
          <w:iCs/>
          <w:color w:val="000000" w:themeColor="text1"/>
        </w:rPr>
        <w:t>Konsep</w:t>
      </w:r>
      <w:proofErr w:type="spellEnd"/>
      <w:r w:rsidRPr="00E103E7">
        <w:rPr>
          <w:rFonts w:asciiTheme="majorHAnsi" w:hAnsiTheme="majorHAnsi" w:cstheme="majorBidi"/>
          <w:i/>
          <w:iCs/>
          <w:color w:val="000000" w:themeColor="text1"/>
        </w:rPr>
        <w:t xml:space="preserve"> </w:t>
      </w:r>
      <w:proofErr w:type="spellStart"/>
      <w:r w:rsidRPr="00E103E7">
        <w:rPr>
          <w:rFonts w:asciiTheme="majorHAnsi" w:hAnsiTheme="majorHAnsi" w:cstheme="majorBidi"/>
          <w:i/>
          <w:iCs/>
          <w:color w:val="000000" w:themeColor="text1"/>
        </w:rPr>
        <w:t>dan</w:t>
      </w:r>
      <w:proofErr w:type="spellEnd"/>
      <w:r w:rsidRPr="00E103E7">
        <w:rPr>
          <w:rFonts w:asciiTheme="majorHAnsi" w:hAnsiTheme="majorHAnsi" w:cstheme="majorBidi"/>
          <w:i/>
          <w:iCs/>
          <w:color w:val="000000" w:themeColor="text1"/>
        </w:rPr>
        <w:t xml:space="preserve"> </w:t>
      </w:r>
      <w:proofErr w:type="spellStart"/>
      <w:r w:rsidRPr="00E103E7">
        <w:rPr>
          <w:rFonts w:asciiTheme="majorHAnsi" w:hAnsiTheme="majorHAnsi" w:cstheme="majorBidi"/>
          <w:i/>
          <w:iCs/>
          <w:color w:val="000000" w:themeColor="text1"/>
        </w:rPr>
        <w:t>Aplikasi</w:t>
      </w:r>
      <w:proofErr w:type="spellEnd"/>
      <w:r w:rsidRPr="00E103E7">
        <w:rPr>
          <w:rFonts w:asciiTheme="majorHAnsi" w:hAnsiTheme="majorHAnsi" w:cstheme="majorBidi"/>
          <w:i/>
          <w:iCs/>
          <w:color w:val="000000" w:themeColor="text1"/>
        </w:rPr>
        <w:t>.</w:t>
      </w:r>
      <w:proofErr w:type="gramEnd"/>
      <w:r w:rsidRPr="00E103E7">
        <w:rPr>
          <w:rFonts w:asciiTheme="majorHAnsi" w:hAnsiTheme="majorHAnsi" w:cstheme="majorBidi"/>
          <w:i/>
          <w:iCs/>
          <w:color w:val="000000" w:themeColor="text1"/>
        </w:rPr>
        <w:t xml:space="preserve"> </w:t>
      </w:r>
      <w:proofErr w:type="spellStart"/>
      <w:r w:rsidRPr="00E103E7">
        <w:rPr>
          <w:rFonts w:asciiTheme="majorHAnsi" w:hAnsiTheme="majorHAnsi" w:cstheme="majorBidi"/>
          <w:color w:val="000000" w:themeColor="text1"/>
        </w:rPr>
        <w:t>Purwokerto</w:t>
      </w:r>
      <w:proofErr w:type="spellEnd"/>
      <w:r w:rsidRPr="00E103E7">
        <w:rPr>
          <w:rFonts w:asciiTheme="majorHAnsi" w:hAnsiTheme="majorHAnsi" w:cstheme="majorBidi"/>
          <w:color w:val="000000" w:themeColor="text1"/>
        </w:rPr>
        <w:t>: STAIN Press, 2010.</w:t>
      </w:r>
    </w:p>
    <w:p w:rsidR="000B6931" w:rsidRPr="00E103E7" w:rsidRDefault="000B6931" w:rsidP="00440765">
      <w:pPr>
        <w:pStyle w:val="FootnoteText"/>
        <w:spacing w:after="40" w:line="240" w:lineRule="auto"/>
        <w:ind w:left="567" w:hanging="567"/>
        <w:contextualSpacing/>
        <w:jc w:val="both"/>
        <w:rPr>
          <w:rFonts w:asciiTheme="majorHAnsi" w:hAnsiTheme="majorHAnsi" w:cstheme="majorBidi"/>
          <w:sz w:val="22"/>
          <w:szCs w:val="22"/>
        </w:rPr>
      </w:pPr>
      <w:r w:rsidRPr="00E103E7">
        <w:rPr>
          <w:rFonts w:asciiTheme="majorHAnsi" w:hAnsiTheme="majorHAnsi" w:cstheme="majorBidi"/>
          <w:sz w:val="22"/>
          <w:szCs w:val="22"/>
        </w:rPr>
        <w:t>Sallis</w:t>
      </w:r>
      <w:r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Edward</w:t>
      </w:r>
      <w:r w:rsidRPr="00E103E7">
        <w:rPr>
          <w:rFonts w:asciiTheme="majorHAnsi" w:hAnsiTheme="majorHAnsi" w:cstheme="majorBidi"/>
          <w:sz w:val="22"/>
          <w:szCs w:val="22"/>
          <w:lang w:val="en-US"/>
        </w:rPr>
        <w:t xml:space="preserve">. </w:t>
      </w:r>
      <w:r w:rsidR="00440765" w:rsidRPr="00E103E7">
        <w:rPr>
          <w:rFonts w:asciiTheme="majorHAnsi" w:hAnsiTheme="majorHAnsi" w:cstheme="majorBidi"/>
          <w:sz w:val="22"/>
          <w:szCs w:val="22"/>
          <w:lang w:val="en-US"/>
        </w:rPr>
        <w:t>(</w:t>
      </w:r>
      <w:r w:rsidR="00440765" w:rsidRPr="00E103E7">
        <w:rPr>
          <w:rFonts w:asciiTheme="majorHAnsi" w:hAnsiTheme="majorHAnsi" w:cstheme="majorBidi"/>
          <w:sz w:val="22"/>
          <w:szCs w:val="22"/>
        </w:rPr>
        <w:t>2006</w:t>
      </w:r>
      <w:r w:rsidR="00440765" w:rsidRPr="00E103E7">
        <w:rPr>
          <w:rFonts w:asciiTheme="majorHAnsi" w:hAnsiTheme="majorHAnsi" w:cstheme="majorBidi"/>
          <w:sz w:val="22"/>
          <w:szCs w:val="22"/>
          <w:lang w:val="en-US"/>
        </w:rPr>
        <w:t>)</w:t>
      </w:r>
      <w:r w:rsidR="00440765" w:rsidRPr="00E103E7">
        <w:rPr>
          <w:rFonts w:asciiTheme="majorHAnsi" w:hAnsiTheme="majorHAnsi" w:cstheme="majorBidi"/>
          <w:sz w:val="22"/>
          <w:szCs w:val="22"/>
        </w:rPr>
        <w:t>.</w:t>
      </w:r>
      <w:r w:rsidR="00440765" w:rsidRPr="00E103E7">
        <w:rPr>
          <w:rFonts w:asciiTheme="majorHAnsi" w:hAnsiTheme="majorHAnsi" w:cstheme="majorBidi"/>
          <w:sz w:val="22"/>
          <w:szCs w:val="22"/>
          <w:lang w:val="en-US"/>
        </w:rPr>
        <w:t xml:space="preserve"> </w:t>
      </w:r>
      <w:r w:rsidRPr="00E103E7">
        <w:rPr>
          <w:rStyle w:val="Emphasis"/>
          <w:rFonts w:asciiTheme="majorHAnsi" w:hAnsiTheme="majorHAnsi" w:cstheme="majorBidi"/>
          <w:sz w:val="22"/>
          <w:szCs w:val="22"/>
        </w:rPr>
        <w:t xml:space="preserve">Total Quality Management </w:t>
      </w:r>
      <w:proofErr w:type="gramStart"/>
      <w:r w:rsidRPr="00E103E7">
        <w:rPr>
          <w:rStyle w:val="Emphasis"/>
          <w:rFonts w:asciiTheme="majorHAnsi" w:hAnsiTheme="majorHAnsi" w:cstheme="majorBidi"/>
          <w:sz w:val="22"/>
          <w:szCs w:val="22"/>
        </w:rPr>
        <w:t>In</w:t>
      </w:r>
      <w:proofErr w:type="gramEnd"/>
      <w:r w:rsidRPr="00E103E7">
        <w:rPr>
          <w:rStyle w:val="Emphasis"/>
          <w:rFonts w:asciiTheme="majorHAnsi" w:hAnsiTheme="majorHAnsi" w:cstheme="majorBidi"/>
          <w:sz w:val="22"/>
          <w:szCs w:val="22"/>
        </w:rPr>
        <w:t xml:space="preserve"> Education</w:t>
      </w:r>
      <w:r w:rsidR="00440765" w:rsidRPr="00E103E7">
        <w:rPr>
          <w:rFonts w:asciiTheme="majorHAnsi" w:hAnsiTheme="majorHAnsi" w:cstheme="majorBidi"/>
          <w:sz w:val="22"/>
          <w:szCs w:val="22"/>
          <w:lang w:val="en-US"/>
        </w:rPr>
        <w:t xml:space="preserve">, </w:t>
      </w:r>
      <w:r w:rsidRPr="00E103E7">
        <w:rPr>
          <w:rFonts w:asciiTheme="majorHAnsi" w:hAnsiTheme="majorHAnsi" w:cstheme="majorBidi"/>
          <w:sz w:val="22"/>
          <w:szCs w:val="22"/>
        </w:rPr>
        <w:t xml:space="preserve">Jogjakarta: IRCiSoD, </w:t>
      </w:r>
    </w:p>
    <w:p w:rsidR="000B6931" w:rsidRPr="00E103E7" w:rsidRDefault="000B6931" w:rsidP="00440765">
      <w:pPr>
        <w:autoSpaceDE w:val="0"/>
        <w:autoSpaceDN w:val="0"/>
        <w:adjustRightInd w:val="0"/>
        <w:spacing w:after="40" w:line="240" w:lineRule="auto"/>
        <w:ind w:left="567" w:hanging="567"/>
        <w:contextualSpacing/>
        <w:jc w:val="both"/>
        <w:rPr>
          <w:rFonts w:asciiTheme="majorHAnsi" w:hAnsiTheme="majorHAnsi" w:cstheme="majorBidi"/>
        </w:rPr>
      </w:pPr>
      <w:proofErr w:type="spellStart"/>
      <w:proofErr w:type="gramStart"/>
      <w:r w:rsidRPr="00E103E7">
        <w:rPr>
          <w:rFonts w:asciiTheme="majorHAnsi" w:hAnsiTheme="majorHAnsi" w:cstheme="majorBidi"/>
          <w:color w:val="000000"/>
        </w:rPr>
        <w:t>Setiawan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Bahar</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Agus</w:t>
      </w:r>
      <w:proofErr w:type="spellEnd"/>
      <w:r w:rsidRPr="00E103E7">
        <w:rPr>
          <w:rFonts w:asciiTheme="majorHAnsi" w:hAnsiTheme="majorHAnsi" w:cstheme="majorBidi"/>
          <w:color w:val="000000"/>
        </w:rPr>
        <w:t xml:space="preserve"> &amp; </w:t>
      </w:r>
      <w:proofErr w:type="spellStart"/>
      <w:r w:rsidRPr="00E103E7">
        <w:rPr>
          <w:rFonts w:asciiTheme="majorHAnsi" w:hAnsiTheme="majorHAnsi" w:cstheme="majorBidi"/>
          <w:color w:val="000000"/>
        </w:rPr>
        <w:t>Abd</w:t>
      </w:r>
      <w:proofErr w:type="spellEnd"/>
      <w:r w:rsidRPr="00E103E7">
        <w:rPr>
          <w:rFonts w:asciiTheme="majorHAnsi" w:hAnsiTheme="majorHAnsi" w:cstheme="majorBidi"/>
          <w:color w:val="000000"/>
        </w:rPr>
        <w:t>.</w:t>
      </w:r>
      <w:proofErr w:type="gram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Muhith</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Setiawan</w:t>
      </w:r>
      <w:proofErr w:type="spellEnd"/>
      <w:r w:rsidRPr="00E103E7">
        <w:rPr>
          <w:rFonts w:asciiTheme="majorHAnsi" w:hAnsiTheme="majorHAnsi" w:cstheme="majorBidi"/>
          <w:color w:val="000000"/>
        </w:rPr>
        <w:t xml:space="preserve">. </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2013</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 xml:space="preserve"> </w:t>
      </w:r>
      <w:r w:rsidRPr="00E103E7">
        <w:rPr>
          <w:rFonts w:asciiTheme="majorHAnsi" w:hAnsiTheme="majorHAnsi" w:cstheme="majorBidi"/>
          <w:i/>
          <w:iCs/>
          <w:color w:val="000000"/>
        </w:rPr>
        <w:t xml:space="preserve">Transformational Leadership: </w:t>
      </w:r>
      <w:proofErr w:type="spellStart"/>
      <w:r w:rsidRPr="00E103E7">
        <w:rPr>
          <w:rFonts w:asciiTheme="majorHAnsi" w:hAnsiTheme="majorHAnsi" w:cstheme="majorBidi"/>
          <w:i/>
          <w:iCs/>
          <w:color w:val="000000"/>
        </w:rPr>
        <w:t>Ilustrasi</w:t>
      </w:r>
      <w:proofErr w:type="spellEnd"/>
      <w:r w:rsidRPr="00E103E7">
        <w:rPr>
          <w:rFonts w:asciiTheme="majorHAnsi" w:hAnsiTheme="majorHAnsi" w:cstheme="majorBidi"/>
          <w:i/>
          <w:iCs/>
          <w:color w:val="000000"/>
        </w:rPr>
        <w:t xml:space="preserve"> Di </w:t>
      </w:r>
      <w:proofErr w:type="spellStart"/>
      <w:r w:rsidRPr="00E103E7">
        <w:rPr>
          <w:rFonts w:asciiTheme="majorHAnsi" w:hAnsiTheme="majorHAnsi" w:cstheme="majorBidi"/>
          <w:i/>
          <w:iCs/>
          <w:color w:val="000000"/>
        </w:rPr>
        <w:t>Bidang</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Organisasi</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Pendidikan</w:t>
      </w:r>
      <w:proofErr w:type="spellEnd"/>
      <w:r w:rsidRPr="00E103E7">
        <w:rPr>
          <w:rFonts w:asciiTheme="majorHAnsi" w:hAnsiTheme="majorHAnsi" w:cstheme="majorBidi"/>
          <w:color w:val="000000"/>
        </w:rPr>
        <w:t xml:space="preserve">. Jakarta: </w:t>
      </w:r>
      <w:proofErr w:type="spellStart"/>
      <w:r w:rsidRPr="00E103E7">
        <w:rPr>
          <w:rFonts w:asciiTheme="majorHAnsi" w:hAnsiTheme="majorHAnsi" w:cstheme="majorBidi"/>
          <w:color w:val="000000"/>
        </w:rPr>
        <w:t>Rajawali</w:t>
      </w:r>
      <w:proofErr w:type="spellEnd"/>
      <w:r w:rsidRPr="00E103E7">
        <w:rPr>
          <w:rFonts w:asciiTheme="majorHAnsi" w:hAnsiTheme="majorHAnsi" w:cstheme="majorBidi"/>
          <w:color w:val="000000"/>
        </w:rPr>
        <w:t xml:space="preserve"> Pers</w:t>
      </w:r>
      <w:r w:rsidR="00440765" w:rsidRPr="00E103E7">
        <w:rPr>
          <w:rFonts w:asciiTheme="majorHAnsi" w:hAnsiTheme="majorHAnsi" w:cstheme="majorBidi"/>
          <w:color w:val="000000"/>
        </w:rPr>
        <w:t>.</w:t>
      </w:r>
      <w:r w:rsidRPr="00E103E7">
        <w:rPr>
          <w:rFonts w:asciiTheme="majorHAnsi" w:hAnsiTheme="majorHAnsi" w:cstheme="majorBidi"/>
          <w:color w:val="000000"/>
        </w:rPr>
        <w:t xml:space="preserve"> </w:t>
      </w:r>
    </w:p>
    <w:p w:rsidR="000B6931" w:rsidRPr="00E103E7" w:rsidRDefault="000B6931" w:rsidP="00440765">
      <w:pPr>
        <w:pStyle w:val="FootnoteText"/>
        <w:spacing w:after="40" w:line="240" w:lineRule="auto"/>
        <w:ind w:left="567" w:hanging="567"/>
        <w:contextualSpacing/>
        <w:jc w:val="both"/>
        <w:rPr>
          <w:rFonts w:asciiTheme="majorHAnsi" w:hAnsiTheme="majorHAnsi" w:cstheme="majorBidi"/>
          <w:sz w:val="22"/>
          <w:szCs w:val="22"/>
          <w:lang w:val="en-US"/>
        </w:rPr>
      </w:pPr>
      <w:r w:rsidRPr="00E103E7">
        <w:rPr>
          <w:rFonts w:asciiTheme="majorHAnsi" w:hAnsiTheme="majorHAnsi" w:cstheme="majorBidi"/>
          <w:color w:val="000000"/>
          <w:sz w:val="22"/>
          <w:szCs w:val="22"/>
        </w:rPr>
        <w:t>Sharples</w:t>
      </w:r>
      <w:r w:rsidRPr="00E103E7">
        <w:rPr>
          <w:rFonts w:asciiTheme="majorHAnsi" w:hAnsiTheme="majorHAnsi" w:cstheme="majorBidi"/>
          <w:color w:val="000000"/>
          <w:sz w:val="22"/>
          <w:szCs w:val="22"/>
          <w:lang w:val="en-US"/>
        </w:rPr>
        <w:t xml:space="preserve"> &amp; </w:t>
      </w:r>
      <w:r w:rsidRPr="00E103E7">
        <w:rPr>
          <w:rFonts w:asciiTheme="majorHAnsi" w:hAnsiTheme="majorHAnsi" w:cstheme="majorBidi"/>
          <w:color w:val="000000"/>
          <w:sz w:val="22"/>
          <w:szCs w:val="22"/>
        </w:rPr>
        <w:t>Mathews</w:t>
      </w:r>
      <w:r w:rsidR="00440765" w:rsidRPr="00E103E7">
        <w:rPr>
          <w:rFonts w:asciiTheme="majorHAnsi" w:hAnsiTheme="majorHAnsi" w:cstheme="majorBidi"/>
          <w:color w:val="000000"/>
          <w:sz w:val="22"/>
          <w:szCs w:val="22"/>
          <w:lang w:val="en-US"/>
        </w:rPr>
        <w:t>. (</w:t>
      </w:r>
      <w:r w:rsidR="00440765" w:rsidRPr="00E103E7">
        <w:rPr>
          <w:rFonts w:asciiTheme="majorHAnsi" w:hAnsiTheme="majorHAnsi" w:cstheme="majorBidi"/>
          <w:color w:val="000000"/>
          <w:sz w:val="22"/>
          <w:szCs w:val="22"/>
        </w:rPr>
        <w:t>1989</w:t>
      </w:r>
      <w:r w:rsidR="00440765" w:rsidRPr="00E103E7">
        <w:rPr>
          <w:rFonts w:asciiTheme="majorHAnsi" w:hAnsiTheme="majorHAnsi" w:cstheme="majorBidi"/>
          <w:color w:val="000000"/>
          <w:sz w:val="22"/>
          <w:szCs w:val="22"/>
          <w:lang w:val="en-US"/>
        </w:rPr>
        <w:t xml:space="preserve">). </w:t>
      </w:r>
      <w:r w:rsidRPr="00E103E7">
        <w:rPr>
          <w:rFonts w:asciiTheme="majorHAnsi" w:hAnsiTheme="majorHAnsi" w:cstheme="majorBidi"/>
          <w:i/>
          <w:iCs/>
          <w:color w:val="000000"/>
          <w:sz w:val="22"/>
          <w:szCs w:val="22"/>
        </w:rPr>
        <w:t>Learning How To Learn</w:t>
      </w:r>
      <w:proofErr w:type="gramStart"/>
      <w:r w:rsidRPr="00E103E7">
        <w:rPr>
          <w:rFonts w:asciiTheme="majorHAnsi" w:hAnsiTheme="majorHAnsi" w:cstheme="majorBidi"/>
          <w:i/>
          <w:iCs/>
          <w:color w:val="000000"/>
          <w:sz w:val="22"/>
          <w:szCs w:val="22"/>
        </w:rPr>
        <w:t>:Investigating</w:t>
      </w:r>
      <w:proofErr w:type="gramEnd"/>
      <w:r w:rsidRPr="00E103E7">
        <w:rPr>
          <w:rFonts w:asciiTheme="majorHAnsi" w:hAnsiTheme="majorHAnsi" w:cstheme="majorBidi"/>
          <w:i/>
          <w:iCs/>
          <w:color w:val="000000"/>
          <w:sz w:val="22"/>
          <w:szCs w:val="22"/>
        </w:rPr>
        <w:t xml:space="preserve"> Effective Learning Strategies</w:t>
      </w:r>
      <w:r w:rsidRPr="00E103E7">
        <w:rPr>
          <w:rFonts w:asciiTheme="majorHAnsi" w:hAnsiTheme="majorHAnsi" w:cstheme="majorBidi"/>
          <w:i/>
          <w:iCs/>
          <w:color w:val="000000"/>
          <w:sz w:val="22"/>
          <w:szCs w:val="22"/>
          <w:lang w:val="en-US"/>
        </w:rPr>
        <w:t xml:space="preserve">. </w:t>
      </w:r>
      <w:r w:rsidRPr="00E103E7">
        <w:rPr>
          <w:rFonts w:asciiTheme="majorHAnsi" w:hAnsiTheme="majorHAnsi" w:cstheme="majorBidi"/>
          <w:color w:val="000000"/>
          <w:sz w:val="22"/>
          <w:szCs w:val="22"/>
        </w:rPr>
        <w:t>Victoria: Office Of Schools Administration Ministry Of Education</w:t>
      </w:r>
      <w:r w:rsidRPr="00E103E7">
        <w:rPr>
          <w:rFonts w:asciiTheme="majorHAnsi" w:hAnsiTheme="majorHAnsi" w:cstheme="majorBidi"/>
          <w:color w:val="000000"/>
          <w:sz w:val="22"/>
          <w:szCs w:val="22"/>
          <w:lang w:val="en-US"/>
        </w:rPr>
        <w:t>.</w:t>
      </w:r>
    </w:p>
    <w:p w:rsidR="000B6931" w:rsidRPr="00E103E7" w:rsidRDefault="000B6931" w:rsidP="00440765">
      <w:pPr>
        <w:pStyle w:val="FootnoteText"/>
        <w:spacing w:after="40" w:line="240" w:lineRule="auto"/>
        <w:ind w:left="567" w:hanging="567"/>
        <w:contextualSpacing/>
        <w:jc w:val="both"/>
        <w:rPr>
          <w:rFonts w:asciiTheme="majorHAnsi" w:hAnsiTheme="majorHAnsi" w:cstheme="majorBidi"/>
          <w:sz w:val="22"/>
          <w:szCs w:val="22"/>
          <w:lang w:val="en-GB"/>
        </w:rPr>
      </w:pPr>
      <w:r w:rsidRPr="00E103E7">
        <w:rPr>
          <w:rFonts w:asciiTheme="majorHAnsi" w:hAnsiTheme="majorHAnsi" w:cstheme="majorBidi"/>
          <w:sz w:val="22"/>
          <w:szCs w:val="22"/>
        </w:rPr>
        <w:t>Siegel</w:t>
      </w:r>
      <w:r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James</w:t>
      </w:r>
      <w:r w:rsidRPr="00E103E7">
        <w:rPr>
          <w:rFonts w:asciiTheme="majorHAnsi" w:hAnsiTheme="majorHAnsi" w:cstheme="majorBidi"/>
          <w:sz w:val="22"/>
          <w:szCs w:val="22"/>
          <w:lang w:val="en-US"/>
        </w:rPr>
        <w:t>.</w:t>
      </w:r>
      <w:r w:rsidRPr="00E103E7">
        <w:rPr>
          <w:rFonts w:asciiTheme="majorHAnsi" w:hAnsiTheme="majorHAnsi" w:cstheme="majorBidi"/>
          <w:sz w:val="22"/>
          <w:szCs w:val="22"/>
        </w:rPr>
        <w:t xml:space="preserve"> </w:t>
      </w:r>
      <w:r w:rsidR="00440765" w:rsidRPr="00E103E7">
        <w:rPr>
          <w:rFonts w:asciiTheme="majorHAnsi" w:hAnsiTheme="majorHAnsi" w:cstheme="majorBidi"/>
          <w:sz w:val="22"/>
          <w:szCs w:val="22"/>
          <w:lang w:val="en-US"/>
        </w:rPr>
        <w:t>(</w:t>
      </w:r>
      <w:r w:rsidR="00440765" w:rsidRPr="00E103E7">
        <w:rPr>
          <w:rFonts w:asciiTheme="majorHAnsi" w:hAnsiTheme="majorHAnsi" w:cstheme="majorBidi"/>
          <w:sz w:val="22"/>
          <w:szCs w:val="22"/>
        </w:rPr>
        <w:t>1969</w:t>
      </w:r>
      <w:r w:rsidR="00440765" w:rsidRPr="00E103E7">
        <w:rPr>
          <w:rFonts w:asciiTheme="majorHAnsi" w:hAnsiTheme="majorHAnsi" w:cstheme="majorBidi"/>
          <w:sz w:val="22"/>
          <w:szCs w:val="22"/>
          <w:lang w:val="en-US"/>
        </w:rPr>
        <w:t xml:space="preserve">). </w:t>
      </w:r>
      <w:proofErr w:type="gramStart"/>
      <w:r w:rsidRPr="00E103E7">
        <w:rPr>
          <w:rFonts w:asciiTheme="majorHAnsi" w:hAnsiTheme="majorHAnsi" w:cstheme="majorBidi"/>
          <w:i/>
          <w:iCs/>
          <w:sz w:val="22"/>
          <w:szCs w:val="22"/>
        </w:rPr>
        <w:t>The</w:t>
      </w:r>
      <w:proofErr w:type="gramEnd"/>
      <w:r w:rsidRPr="00E103E7">
        <w:rPr>
          <w:rFonts w:asciiTheme="majorHAnsi" w:hAnsiTheme="majorHAnsi" w:cstheme="majorBidi"/>
          <w:i/>
          <w:iCs/>
          <w:sz w:val="22"/>
          <w:szCs w:val="22"/>
        </w:rPr>
        <w:t xml:space="preserve"> Rope Of God</w:t>
      </w:r>
      <w:r w:rsidRPr="00E103E7">
        <w:rPr>
          <w:rFonts w:asciiTheme="majorHAnsi" w:hAnsiTheme="majorHAnsi" w:cstheme="majorBidi"/>
          <w:sz w:val="22"/>
          <w:szCs w:val="22"/>
          <w:lang w:val="en-US"/>
        </w:rPr>
        <w:t xml:space="preserve">. </w:t>
      </w:r>
      <w:r w:rsidRPr="00E103E7">
        <w:rPr>
          <w:rFonts w:asciiTheme="majorHAnsi" w:hAnsiTheme="majorHAnsi" w:cstheme="majorBidi"/>
          <w:sz w:val="22"/>
          <w:szCs w:val="22"/>
        </w:rPr>
        <w:t>Los Angeles: Uneversity Of California Press</w:t>
      </w:r>
      <w:r w:rsidRPr="00E103E7">
        <w:rPr>
          <w:rFonts w:asciiTheme="majorHAnsi" w:hAnsiTheme="majorHAnsi" w:cstheme="majorBidi"/>
          <w:sz w:val="22"/>
          <w:szCs w:val="22"/>
          <w:lang w:val="en-US"/>
        </w:rPr>
        <w:t>.</w:t>
      </w:r>
    </w:p>
    <w:p w:rsidR="000B6931" w:rsidRPr="00E103E7" w:rsidRDefault="000B6931" w:rsidP="005414DF">
      <w:pPr>
        <w:autoSpaceDE w:val="0"/>
        <w:autoSpaceDN w:val="0"/>
        <w:adjustRightInd w:val="0"/>
        <w:spacing w:after="40" w:line="240" w:lineRule="auto"/>
        <w:ind w:left="567" w:hanging="567"/>
        <w:contextualSpacing/>
        <w:jc w:val="both"/>
        <w:rPr>
          <w:rFonts w:asciiTheme="majorHAnsi" w:hAnsiTheme="majorHAnsi" w:cstheme="majorBidi"/>
        </w:rPr>
      </w:pPr>
      <w:proofErr w:type="spellStart"/>
      <w:proofErr w:type="gramStart"/>
      <w:r w:rsidRPr="00E103E7">
        <w:rPr>
          <w:rFonts w:asciiTheme="majorHAnsi" w:hAnsiTheme="majorHAnsi" w:cstheme="majorBidi"/>
          <w:color w:val="000000"/>
        </w:rPr>
        <w:t>Silahuddin</w:t>
      </w:r>
      <w:proofErr w:type="spellEnd"/>
      <w:r w:rsidRPr="00E103E7">
        <w:rPr>
          <w:rFonts w:asciiTheme="majorHAnsi" w:hAnsiTheme="majorHAnsi" w:cstheme="majorBidi"/>
          <w:color w:val="000000"/>
        </w:rPr>
        <w:t>.</w:t>
      </w:r>
      <w:proofErr w:type="gramEnd"/>
      <w:r w:rsidRPr="00E103E7">
        <w:rPr>
          <w:rFonts w:asciiTheme="majorHAnsi" w:hAnsiTheme="majorHAnsi" w:cstheme="majorBidi"/>
          <w:color w:val="000000"/>
        </w:rPr>
        <w:t xml:space="preserve"> </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2016</w:t>
      </w:r>
      <w:r w:rsidR="00440765"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Budaya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Akademik</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Dalam</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Sistem</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Pendidikan</w:t>
      </w:r>
      <w:proofErr w:type="spellEnd"/>
      <w:r w:rsidRPr="00E103E7">
        <w:rPr>
          <w:rFonts w:asciiTheme="majorHAnsi" w:hAnsiTheme="majorHAnsi" w:cstheme="majorBidi"/>
          <w:color w:val="000000"/>
        </w:rPr>
        <w:t xml:space="preserve"> </w:t>
      </w:r>
      <w:proofErr w:type="spellStart"/>
      <w:r w:rsidR="00DA5D2F" w:rsidRPr="00E103E7">
        <w:rPr>
          <w:rFonts w:asciiTheme="majorHAnsi" w:hAnsiTheme="majorHAnsi" w:cstheme="majorBidi"/>
          <w:i/>
          <w:iCs/>
          <w:color w:val="000000"/>
        </w:rPr>
        <w:t>Dayah</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Salafiyah</w:t>
      </w:r>
      <w:proofErr w:type="spellEnd"/>
      <w:r w:rsidRPr="00E103E7">
        <w:rPr>
          <w:rFonts w:asciiTheme="majorHAnsi" w:hAnsiTheme="majorHAnsi" w:cstheme="majorBidi"/>
          <w:color w:val="000000"/>
        </w:rPr>
        <w:t xml:space="preserve"> Di Aceh, </w:t>
      </w:r>
      <w:proofErr w:type="spellStart"/>
      <w:r w:rsidRPr="00E103E7">
        <w:rPr>
          <w:rFonts w:asciiTheme="majorHAnsi" w:hAnsiTheme="majorHAnsi" w:cstheme="majorBidi"/>
          <w:i/>
          <w:iCs/>
          <w:color w:val="000000"/>
        </w:rPr>
        <w:t>Jurnal</w:t>
      </w:r>
      <w:proofErr w:type="spellEnd"/>
      <w:r w:rsidRPr="00E103E7">
        <w:rPr>
          <w:rFonts w:asciiTheme="majorHAnsi" w:hAnsiTheme="majorHAnsi" w:cstheme="majorBidi"/>
          <w:i/>
          <w:iCs/>
          <w:color w:val="000000"/>
        </w:rPr>
        <w:t xml:space="preserve"> MIQOT</w:t>
      </w:r>
      <w:r w:rsidRPr="00E103E7">
        <w:rPr>
          <w:rFonts w:asciiTheme="majorHAnsi" w:hAnsiTheme="majorHAnsi" w:cstheme="majorBidi"/>
          <w:color w:val="000000"/>
        </w:rPr>
        <w:t xml:space="preserve">, </w:t>
      </w:r>
      <w:r w:rsidR="005414DF" w:rsidRPr="00E103E7">
        <w:rPr>
          <w:rFonts w:asciiTheme="majorHAnsi" w:hAnsiTheme="majorHAnsi" w:cstheme="majorBidi"/>
          <w:color w:val="000000"/>
        </w:rPr>
        <w:t>40</w:t>
      </w:r>
      <w:r w:rsidR="00440765" w:rsidRPr="00E103E7">
        <w:rPr>
          <w:rFonts w:asciiTheme="majorHAnsi" w:hAnsiTheme="majorHAnsi" w:cstheme="majorBidi"/>
          <w:color w:val="000000"/>
        </w:rPr>
        <w:t xml:space="preserve">(2), </w:t>
      </w:r>
      <w:r w:rsidR="005414DF" w:rsidRPr="00E103E7">
        <w:rPr>
          <w:rFonts w:asciiTheme="majorHAnsi" w:hAnsiTheme="majorHAnsi" w:cstheme="majorBidi"/>
          <w:color w:val="000000"/>
        </w:rPr>
        <w:t>349-369.</w:t>
      </w:r>
      <w:r w:rsidR="00705CEF" w:rsidRPr="00E103E7">
        <w:rPr>
          <w:rFonts w:asciiTheme="majorHAnsi" w:hAnsiTheme="majorHAnsi" w:cstheme="majorBidi"/>
          <w:color w:val="000000"/>
        </w:rPr>
        <w:t xml:space="preserve"> </w:t>
      </w:r>
      <w:hyperlink r:id="rId16" w:history="1">
        <w:r w:rsidR="00705CEF" w:rsidRPr="00E103E7">
          <w:rPr>
            <w:rStyle w:val="Hyperlink"/>
            <w:rFonts w:asciiTheme="majorHAnsi" w:hAnsiTheme="majorHAnsi"/>
          </w:rPr>
          <w:t>http://dx.doi.org/10.30821/miqot.v40i2.296</w:t>
        </w:r>
      </w:hyperlink>
      <w:r w:rsidR="005414DF" w:rsidRPr="00E103E7">
        <w:rPr>
          <w:rFonts w:asciiTheme="majorHAnsi" w:hAnsiTheme="majorHAnsi"/>
        </w:rPr>
        <w:t>.</w:t>
      </w:r>
    </w:p>
    <w:p w:rsidR="009B6DF5" w:rsidRDefault="000B6931" w:rsidP="00440765">
      <w:pPr>
        <w:autoSpaceDE w:val="0"/>
        <w:autoSpaceDN w:val="0"/>
        <w:adjustRightInd w:val="0"/>
        <w:spacing w:after="40" w:line="240" w:lineRule="auto"/>
        <w:ind w:left="567" w:hanging="567"/>
        <w:contextualSpacing/>
        <w:jc w:val="both"/>
        <w:rPr>
          <w:rFonts w:asciiTheme="majorHAnsi" w:hAnsiTheme="majorHAnsi" w:cstheme="majorBidi"/>
          <w:color w:val="000000"/>
        </w:rPr>
      </w:pPr>
      <w:proofErr w:type="spellStart"/>
      <w:r w:rsidRPr="00E103E7">
        <w:rPr>
          <w:rFonts w:asciiTheme="majorHAnsi" w:hAnsiTheme="majorHAnsi" w:cstheme="majorBidi"/>
          <w:color w:val="000000"/>
        </w:rPr>
        <w:t>Slamet</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Margono</w:t>
      </w:r>
      <w:proofErr w:type="spellEnd"/>
      <w:r w:rsidRPr="00E103E7">
        <w:rPr>
          <w:rFonts w:asciiTheme="majorHAnsi" w:hAnsiTheme="majorHAnsi" w:cstheme="majorBidi"/>
          <w:color w:val="000000"/>
        </w:rPr>
        <w:t xml:space="preserve">. </w:t>
      </w:r>
      <w:proofErr w:type="gramStart"/>
      <w:r w:rsidR="00440765" w:rsidRPr="00E103E7">
        <w:rPr>
          <w:rFonts w:asciiTheme="majorHAnsi" w:hAnsiTheme="majorHAnsi" w:cstheme="majorBidi"/>
          <w:color w:val="000000"/>
        </w:rPr>
        <w:t>(</w:t>
      </w:r>
      <w:r w:rsidR="00440765" w:rsidRPr="00E103E7">
        <w:rPr>
          <w:rFonts w:asciiTheme="majorHAnsi" w:hAnsiTheme="majorHAnsi" w:cstheme="majorBidi"/>
          <w:color w:val="000000"/>
        </w:rPr>
        <w:t>1994</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 xml:space="preserve">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Mutu</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Terpadu</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dan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Perguruan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Tinggi</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Bermutu</w:t>
      </w:r>
      <w:proofErr w:type="spellEnd"/>
      <w:r w:rsidR="00440765" w:rsidRPr="00E103E7">
        <w:rPr>
          <w:rFonts w:asciiTheme="majorHAnsi" w:hAnsiTheme="majorHAnsi" w:cstheme="majorBidi"/>
          <w:color w:val="000000"/>
        </w:rPr>
        <w:t>.</w:t>
      </w:r>
      <w:proofErr w:type="gramEnd"/>
      <w:r w:rsidR="00440765" w:rsidRPr="00E103E7">
        <w:rPr>
          <w:rFonts w:asciiTheme="majorHAnsi" w:hAnsiTheme="majorHAnsi" w:cstheme="majorBidi"/>
          <w:color w:val="000000"/>
        </w:rPr>
        <w:t xml:space="preserve"> Yogyakarta: </w:t>
      </w:r>
      <w:proofErr w:type="spellStart"/>
      <w:proofErr w:type="gramStart"/>
      <w:r w:rsidR="00440765" w:rsidRPr="00E103E7">
        <w:rPr>
          <w:rFonts w:asciiTheme="majorHAnsi" w:hAnsiTheme="majorHAnsi" w:cstheme="majorBidi"/>
          <w:color w:val="000000"/>
        </w:rPr>
        <w:t>Pustaka</w:t>
      </w:r>
      <w:proofErr w:type="spellEnd"/>
      <w:r w:rsidR="00440765" w:rsidRPr="00E103E7">
        <w:rPr>
          <w:rFonts w:asciiTheme="majorHAnsi" w:hAnsiTheme="majorHAnsi" w:cstheme="majorBidi"/>
          <w:color w:val="000000"/>
        </w:rPr>
        <w:t xml:space="preserve">  </w:t>
      </w:r>
      <w:proofErr w:type="spellStart"/>
      <w:r w:rsidR="00440765" w:rsidRPr="00E103E7">
        <w:rPr>
          <w:rFonts w:asciiTheme="majorHAnsi" w:hAnsiTheme="majorHAnsi" w:cstheme="majorBidi"/>
          <w:color w:val="000000"/>
        </w:rPr>
        <w:t>Pelajar</w:t>
      </w:r>
      <w:proofErr w:type="spellEnd"/>
      <w:proofErr w:type="gramEnd"/>
      <w:r w:rsidR="00440765" w:rsidRPr="00E103E7">
        <w:rPr>
          <w:rFonts w:asciiTheme="majorHAnsi" w:hAnsiTheme="majorHAnsi" w:cstheme="majorBidi"/>
          <w:color w:val="000000"/>
        </w:rPr>
        <w:t>.</w:t>
      </w:r>
      <w:r w:rsidRPr="00E103E7">
        <w:rPr>
          <w:rFonts w:asciiTheme="majorHAnsi" w:hAnsiTheme="majorHAnsi" w:cstheme="majorBidi"/>
          <w:color w:val="000000"/>
        </w:rPr>
        <w:t xml:space="preserve"> </w:t>
      </w:r>
    </w:p>
    <w:p w:rsidR="000B6931" w:rsidRPr="00E103E7" w:rsidRDefault="009B6DF5" w:rsidP="00440765">
      <w:pPr>
        <w:autoSpaceDE w:val="0"/>
        <w:autoSpaceDN w:val="0"/>
        <w:adjustRightInd w:val="0"/>
        <w:spacing w:after="40" w:line="240" w:lineRule="auto"/>
        <w:ind w:left="567" w:hanging="567"/>
        <w:contextualSpacing/>
        <w:jc w:val="both"/>
        <w:rPr>
          <w:rFonts w:asciiTheme="majorHAnsi" w:hAnsiTheme="majorHAnsi" w:cstheme="majorBidi"/>
        </w:rPr>
      </w:pPr>
      <w:proofErr w:type="spellStart"/>
      <w:proofErr w:type="gramStart"/>
      <w:r>
        <w:rPr>
          <w:rFonts w:asciiTheme="majorHAnsi" w:hAnsiTheme="majorHAnsi"/>
        </w:rPr>
        <w:t>Sumarto</w:t>
      </w:r>
      <w:proofErr w:type="spellEnd"/>
      <w:r>
        <w:rPr>
          <w:rFonts w:asciiTheme="majorHAnsi" w:hAnsiTheme="majorHAnsi"/>
        </w:rPr>
        <w:t>.</w:t>
      </w:r>
      <w:proofErr w:type="gramEnd"/>
      <w:r>
        <w:rPr>
          <w:rFonts w:asciiTheme="majorHAnsi" w:hAnsiTheme="majorHAnsi"/>
        </w:rPr>
        <w:t xml:space="preserve"> (</w:t>
      </w:r>
      <w:r w:rsidRPr="008A127A">
        <w:rPr>
          <w:rFonts w:asciiTheme="majorHAnsi" w:hAnsiTheme="majorHAnsi"/>
        </w:rPr>
        <w:t>2016</w:t>
      </w:r>
      <w:r>
        <w:rPr>
          <w:rFonts w:asciiTheme="majorHAnsi" w:hAnsiTheme="majorHAnsi"/>
        </w:rPr>
        <w:t xml:space="preserve">). </w:t>
      </w:r>
      <w:r w:rsidRPr="008A127A">
        <w:rPr>
          <w:rFonts w:asciiTheme="majorHAnsi" w:hAnsiTheme="majorHAnsi"/>
        </w:rPr>
        <w:t>Kepemimpinan Transformasional Kepala Madrasah Di Provinsi Jambi:Studi Multi Kasus Pada</w:t>
      </w:r>
      <w:r>
        <w:rPr>
          <w:rFonts w:asciiTheme="majorHAnsi" w:hAnsiTheme="majorHAnsi"/>
        </w:rPr>
        <w:t xml:space="preserve"> MAN O</w:t>
      </w:r>
      <w:r w:rsidRPr="008A127A">
        <w:rPr>
          <w:rFonts w:asciiTheme="majorHAnsi" w:hAnsiTheme="majorHAnsi"/>
        </w:rPr>
        <w:t xml:space="preserve">lak Kemang Kota Jambi, Manpulau Temiang Kabupaten Tebo,Dan Man2 Kabupaten Tanjung Jabung Timur, </w:t>
      </w:r>
      <w:r w:rsidRPr="008A127A">
        <w:rPr>
          <w:rFonts w:asciiTheme="majorHAnsi" w:hAnsiTheme="majorHAnsi"/>
          <w:i/>
          <w:iCs/>
        </w:rPr>
        <w:t>Jurnal Lentera Pendidikan</w:t>
      </w:r>
      <w:r w:rsidRPr="008A127A">
        <w:rPr>
          <w:rFonts w:asciiTheme="majorHAnsi" w:hAnsiTheme="majorHAnsi"/>
        </w:rPr>
        <w:t>, 19</w:t>
      </w:r>
      <w:r>
        <w:rPr>
          <w:rFonts w:asciiTheme="majorHAnsi" w:hAnsiTheme="majorHAnsi"/>
        </w:rPr>
        <w:t>(</w:t>
      </w:r>
      <w:r w:rsidRPr="008A127A">
        <w:rPr>
          <w:rFonts w:asciiTheme="majorHAnsi" w:hAnsiTheme="majorHAnsi"/>
        </w:rPr>
        <w:t>2</w:t>
      </w:r>
      <w:r>
        <w:rPr>
          <w:rFonts w:asciiTheme="majorHAnsi" w:hAnsiTheme="majorHAnsi"/>
        </w:rPr>
        <w:t xml:space="preserve">), </w:t>
      </w:r>
      <w:r w:rsidRPr="008A127A">
        <w:rPr>
          <w:rFonts w:asciiTheme="majorHAnsi" w:hAnsiTheme="majorHAnsi"/>
        </w:rPr>
        <w:t>245-259</w:t>
      </w:r>
      <w:r>
        <w:rPr>
          <w:rFonts w:asciiTheme="majorHAnsi" w:hAnsiTheme="majorHAnsi"/>
        </w:rPr>
        <w:t xml:space="preserve">. </w:t>
      </w:r>
      <w:hyperlink r:id="rId17" w:history="1">
        <w:r w:rsidRPr="008A127A">
          <w:rPr>
            <w:rStyle w:val="Hyperlink"/>
            <w:rFonts w:asciiTheme="majorHAnsi" w:hAnsiTheme="majorHAnsi"/>
          </w:rPr>
          <w:t>https://doi.org/10.24252/lp.2016v19n2a10</w:t>
        </w:r>
      </w:hyperlink>
      <w:r w:rsidRPr="008A127A">
        <w:rPr>
          <w:rFonts w:asciiTheme="majorHAnsi" w:hAnsiTheme="majorHAnsi"/>
        </w:rPr>
        <w:t>.</w:t>
      </w:r>
    </w:p>
    <w:p w:rsidR="000B6931" w:rsidRPr="00E103E7" w:rsidRDefault="000B6931" w:rsidP="00440765">
      <w:pPr>
        <w:spacing w:after="40" w:line="240" w:lineRule="auto"/>
        <w:ind w:left="567" w:hanging="567"/>
        <w:contextualSpacing/>
        <w:jc w:val="both"/>
        <w:rPr>
          <w:rFonts w:asciiTheme="majorHAnsi" w:hAnsiTheme="majorHAnsi" w:cstheme="majorBidi"/>
          <w:color w:val="000000"/>
          <w:spacing w:val="-4"/>
        </w:rPr>
      </w:pPr>
      <w:proofErr w:type="spellStart"/>
      <w:r w:rsidRPr="00E103E7">
        <w:rPr>
          <w:rFonts w:asciiTheme="majorHAnsi" w:hAnsiTheme="majorHAnsi" w:cstheme="majorBidi"/>
          <w:color w:val="000000"/>
          <w:spacing w:val="-4"/>
        </w:rPr>
        <w:t>Tebba</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Sudirman</w:t>
      </w:r>
      <w:proofErr w:type="spellEnd"/>
      <w:r w:rsidRPr="00E103E7">
        <w:rPr>
          <w:rFonts w:asciiTheme="majorHAnsi" w:hAnsiTheme="majorHAnsi" w:cstheme="majorBidi"/>
          <w:color w:val="000000"/>
          <w:spacing w:val="-4"/>
        </w:rPr>
        <w:t>, "</w:t>
      </w:r>
      <w:proofErr w:type="spellStart"/>
      <w:r w:rsidRPr="00E103E7">
        <w:rPr>
          <w:rFonts w:asciiTheme="majorHAnsi" w:hAnsiTheme="majorHAnsi" w:cstheme="majorBidi"/>
          <w:color w:val="000000"/>
          <w:spacing w:val="-4"/>
        </w:rPr>
        <w:t>Dilema</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Pesantren</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Belenggu</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Politik</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dan</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Pembaharuan</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Sosial</w:t>
      </w:r>
      <w:proofErr w:type="spellEnd"/>
      <w:r w:rsidR="00B7144D" w:rsidRPr="00E103E7">
        <w:rPr>
          <w:rFonts w:asciiTheme="majorHAnsi" w:hAnsiTheme="majorHAnsi" w:cstheme="majorBidi"/>
          <w:color w:val="000000"/>
          <w:spacing w:val="-4"/>
        </w:rPr>
        <w:t xml:space="preserve">" </w:t>
      </w:r>
      <w:proofErr w:type="spellStart"/>
      <w:r w:rsidR="00B7144D" w:rsidRPr="00E103E7">
        <w:rPr>
          <w:rFonts w:asciiTheme="majorHAnsi" w:hAnsiTheme="majorHAnsi" w:cstheme="majorBidi"/>
          <w:color w:val="000000"/>
          <w:spacing w:val="-4"/>
        </w:rPr>
        <w:t>d</w:t>
      </w:r>
      <w:r w:rsidRPr="00E103E7">
        <w:rPr>
          <w:rFonts w:asciiTheme="majorHAnsi" w:hAnsiTheme="majorHAnsi" w:cstheme="majorBidi"/>
          <w:color w:val="000000"/>
          <w:spacing w:val="-4"/>
        </w:rPr>
        <w:t>alam</w:t>
      </w:r>
      <w:proofErr w:type="spellEnd"/>
      <w:r w:rsidRPr="00E103E7">
        <w:rPr>
          <w:rFonts w:asciiTheme="majorHAnsi" w:hAnsiTheme="majorHAnsi" w:cstheme="majorBidi"/>
          <w:color w:val="000000"/>
          <w:spacing w:val="-4"/>
        </w:rPr>
        <w:t xml:space="preserve"> M. </w:t>
      </w:r>
      <w:proofErr w:type="spellStart"/>
      <w:r w:rsidRPr="00E103E7">
        <w:rPr>
          <w:rFonts w:asciiTheme="majorHAnsi" w:hAnsiTheme="majorHAnsi" w:cstheme="majorBidi"/>
          <w:color w:val="000000"/>
          <w:spacing w:val="-4"/>
        </w:rPr>
        <w:t>Dalam</w:t>
      </w:r>
      <w:proofErr w:type="spellEnd"/>
      <w:r w:rsidRPr="00E103E7">
        <w:rPr>
          <w:rFonts w:asciiTheme="majorHAnsi" w:hAnsiTheme="majorHAnsi" w:cstheme="majorBidi"/>
          <w:color w:val="000000"/>
          <w:spacing w:val="-4"/>
        </w:rPr>
        <w:t xml:space="preserve"> </w:t>
      </w:r>
      <w:proofErr w:type="spellStart"/>
      <w:r w:rsidRPr="00E103E7">
        <w:rPr>
          <w:rFonts w:asciiTheme="majorHAnsi" w:hAnsiTheme="majorHAnsi" w:cstheme="majorBidi"/>
          <w:color w:val="000000"/>
          <w:spacing w:val="-4"/>
        </w:rPr>
        <w:t>Rahardjo</w:t>
      </w:r>
      <w:proofErr w:type="spellEnd"/>
      <w:r w:rsidRPr="00E103E7">
        <w:rPr>
          <w:rFonts w:asciiTheme="majorHAnsi" w:hAnsiTheme="majorHAnsi" w:cstheme="majorBidi"/>
          <w:color w:val="000000"/>
          <w:spacing w:val="-4"/>
        </w:rPr>
        <w:t xml:space="preserve"> (Ed.). </w:t>
      </w:r>
      <w:proofErr w:type="gramStart"/>
      <w:r w:rsidR="00440765" w:rsidRPr="00E103E7">
        <w:rPr>
          <w:rFonts w:asciiTheme="majorHAnsi" w:hAnsiTheme="majorHAnsi" w:cstheme="majorBidi"/>
          <w:color w:val="000000"/>
          <w:spacing w:val="-4"/>
        </w:rPr>
        <w:t>(</w:t>
      </w:r>
      <w:r w:rsidR="00440765" w:rsidRPr="00E103E7">
        <w:rPr>
          <w:rFonts w:asciiTheme="majorHAnsi" w:hAnsiTheme="majorHAnsi" w:cstheme="majorBidi"/>
          <w:color w:val="000000"/>
          <w:spacing w:val="-4"/>
        </w:rPr>
        <w:t>1985</w:t>
      </w:r>
      <w:r w:rsidR="00440765" w:rsidRPr="00E103E7">
        <w:rPr>
          <w:rFonts w:asciiTheme="majorHAnsi" w:hAnsiTheme="majorHAnsi" w:cstheme="majorBidi"/>
          <w:color w:val="000000"/>
          <w:spacing w:val="-4"/>
        </w:rPr>
        <w:t xml:space="preserve">). </w:t>
      </w:r>
      <w:proofErr w:type="spellStart"/>
      <w:r w:rsidRPr="00E103E7">
        <w:rPr>
          <w:rFonts w:asciiTheme="majorHAnsi" w:hAnsiTheme="majorHAnsi" w:cstheme="majorBidi"/>
          <w:i/>
          <w:iCs/>
          <w:color w:val="000000"/>
          <w:spacing w:val="-4"/>
        </w:rPr>
        <w:t>Pergulatan</w:t>
      </w:r>
      <w:proofErr w:type="spellEnd"/>
      <w:r w:rsidRPr="00E103E7">
        <w:rPr>
          <w:rFonts w:asciiTheme="majorHAnsi" w:hAnsiTheme="majorHAnsi" w:cstheme="majorBidi"/>
          <w:i/>
          <w:iCs/>
          <w:color w:val="000000"/>
          <w:spacing w:val="-4"/>
        </w:rPr>
        <w:t xml:space="preserve"> </w:t>
      </w:r>
      <w:proofErr w:type="spellStart"/>
      <w:r w:rsidRPr="00E103E7">
        <w:rPr>
          <w:rFonts w:asciiTheme="majorHAnsi" w:hAnsiTheme="majorHAnsi" w:cstheme="majorBidi"/>
          <w:i/>
          <w:iCs/>
          <w:color w:val="000000"/>
          <w:spacing w:val="-4"/>
        </w:rPr>
        <w:t>Dunia</w:t>
      </w:r>
      <w:proofErr w:type="spellEnd"/>
      <w:r w:rsidRPr="00E103E7">
        <w:rPr>
          <w:rFonts w:asciiTheme="majorHAnsi" w:hAnsiTheme="majorHAnsi" w:cstheme="majorBidi"/>
          <w:i/>
          <w:iCs/>
          <w:color w:val="000000"/>
          <w:spacing w:val="-4"/>
        </w:rPr>
        <w:t xml:space="preserve"> </w:t>
      </w:r>
      <w:proofErr w:type="spellStart"/>
      <w:r w:rsidRPr="00E103E7">
        <w:rPr>
          <w:rFonts w:asciiTheme="majorHAnsi" w:hAnsiTheme="majorHAnsi" w:cstheme="majorBidi"/>
          <w:i/>
          <w:iCs/>
          <w:color w:val="000000"/>
          <w:spacing w:val="-4"/>
        </w:rPr>
        <w:t>Pesantren</w:t>
      </w:r>
      <w:proofErr w:type="spellEnd"/>
      <w:r w:rsidRPr="00E103E7">
        <w:rPr>
          <w:rFonts w:asciiTheme="majorHAnsi" w:hAnsiTheme="majorHAnsi" w:cstheme="majorBidi"/>
          <w:i/>
          <w:iCs/>
          <w:color w:val="000000"/>
          <w:spacing w:val="-4"/>
        </w:rPr>
        <w:t xml:space="preserve"> </w:t>
      </w:r>
      <w:proofErr w:type="spellStart"/>
      <w:r w:rsidRPr="00E103E7">
        <w:rPr>
          <w:rFonts w:asciiTheme="majorHAnsi" w:hAnsiTheme="majorHAnsi" w:cstheme="majorBidi"/>
          <w:i/>
          <w:iCs/>
          <w:color w:val="000000"/>
          <w:spacing w:val="-4"/>
        </w:rPr>
        <w:t>Membangun</w:t>
      </w:r>
      <w:proofErr w:type="spellEnd"/>
      <w:r w:rsidRPr="00E103E7">
        <w:rPr>
          <w:rFonts w:asciiTheme="majorHAnsi" w:hAnsiTheme="majorHAnsi" w:cstheme="majorBidi"/>
          <w:i/>
          <w:iCs/>
          <w:color w:val="000000"/>
          <w:spacing w:val="-4"/>
        </w:rPr>
        <w:t xml:space="preserve"> Dari </w:t>
      </w:r>
      <w:proofErr w:type="spellStart"/>
      <w:r w:rsidRPr="00E103E7">
        <w:rPr>
          <w:rFonts w:asciiTheme="majorHAnsi" w:hAnsiTheme="majorHAnsi" w:cstheme="majorBidi"/>
          <w:i/>
          <w:iCs/>
          <w:color w:val="000000"/>
          <w:spacing w:val="-4"/>
        </w:rPr>
        <w:t>Bawah</w:t>
      </w:r>
      <w:proofErr w:type="spellEnd"/>
      <w:r w:rsidRPr="00E103E7">
        <w:rPr>
          <w:rFonts w:asciiTheme="majorHAnsi" w:hAnsiTheme="majorHAnsi" w:cstheme="majorBidi"/>
          <w:i/>
          <w:iCs/>
          <w:color w:val="000000"/>
          <w:spacing w:val="-4"/>
        </w:rPr>
        <w:t>.</w:t>
      </w:r>
      <w:proofErr w:type="gramEnd"/>
      <w:r w:rsidRPr="00E103E7">
        <w:rPr>
          <w:rFonts w:asciiTheme="majorHAnsi" w:hAnsiTheme="majorHAnsi" w:cstheme="majorBidi"/>
          <w:i/>
          <w:iCs/>
          <w:color w:val="000000"/>
          <w:spacing w:val="-4"/>
        </w:rPr>
        <w:t xml:space="preserve"> </w:t>
      </w:r>
      <w:r w:rsidR="00440765" w:rsidRPr="00E103E7">
        <w:rPr>
          <w:rFonts w:asciiTheme="majorHAnsi" w:hAnsiTheme="majorHAnsi" w:cstheme="majorBidi"/>
          <w:color w:val="000000"/>
          <w:spacing w:val="-4"/>
        </w:rPr>
        <w:t>Jakarta: P3M.</w:t>
      </w:r>
    </w:p>
    <w:p w:rsidR="000B6931" w:rsidRPr="00E103E7" w:rsidRDefault="000B6931" w:rsidP="00440765">
      <w:pPr>
        <w:autoSpaceDE w:val="0"/>
        <w:autoSpaceDN w:val="0"/>
        <w:adjustRightInd w:val="0"/>
        <w:spacing w:after="40" w:line="240" w:lineRule="auto"/>
        <w:ind w:left="567" w:hanging="567"/>
        <w:contextualSpacing/>
        <w:jc w:val="both"/>
        <w:rPr>
          <w:rFonts w:asciiTheme="majorHAnsi" w:hAnsiTheme="majorHAnsi" w:cstheme="majorBidi"/>
          <w:lang w:val="id-ID"/>
        </w:rPr>
      </w:pPr>
      <w:r w:rsidRPr="00E103E7">
        <w:rPr>
          <w:rFonts w:asciiTheme="majorHAnsi" w:hAnsiTheme="majorHAnsi" w:cstheme="majorBidi"/>
          <w:color w:val="000000"/>
        </w:rPr>
        <w:t xml:space="preserve">Tim </w:t>
      </w:r>
      <w:proofErr w:type="spellStart"/>
      <w:r w:rsidRPr="00E103E7">
        <w:rPr>
          <w:rFonts w:asciiTheme="majorHAnsi" w:hAnsiTheme="majorHAnsi" w:cstheme="majorBidi"/>
          <w:color w:val="000000"/>
        </w:rPr>
        <w:t>Dosen</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Administrasi</w:t>
      </w:r>
      <w:proofErr w:type="spellEnd"/>
      <w:r w:rsidRPr="00E103E7">
        <w:rPr>
          <w:rFonts w:asciiTheme="majorHAnsi" w:hAnsiTheme="majorHAnsi" w:cstheme="majorBidi"/>
          <w:color w:val="000000"/>
        </w:rPr>
        <w:t xml:space="preserve"> UPI. </w:t>
      </w:r>
      <w:proofErr w:type="gramStart"/>
      <w:r w:rsidR="00440765" w:rsidRPr="00E103E7">
        <w:rPr>
          <w:rFonts w:asciiTheme="majorHAnsi" w:hAnsiTheme="majorHAnsi" w:cstheme="majorBidi"/>
          <w:color w:val="000000"/>
        </w:rPr>
        <w:t>(</w:t>
      </w:r>
      <w:r w:rsidR="00440765" w:rsidRPr="00E103E7">
        <w:rPr>
          <w:rFonts w:asciiTheme="majorHAnsi" w:hAnsiTheme="majorHAnsi" w:cstheme="majorBidi"/>
          <w:color w:val="000000"/>
        </w:rPr>
        <w:t>2008</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 xml:space="preserve">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Pendidikan</w:t>
      </w:r>
      <w:proofErr w:type="spellEnd"/>
      <w:r w:rsidRPr="00E103E7">
        <w:rPr>
          <w:rFonts w:asciiTheme="majorHAnsi" w:hAnsiTheme="majorHAnsi" w:cstheme="majorBidi"/>
          <w:i/>
          <w:iCs/>
          <w:color w:val="000000"/>
        </w:rPr>
        <w:t>.</w:t>
      </w:r>
      <w:proofErr w:type="gramEnd"/>
      <w:r w:rsidRPr="00E103E7">
        <w:rPr>
          <w:rFonts w:asciiTheme="majorHAnsi" w:hAnsiTheme="majorHAnsi" w:cstheme="majorBidi"/>
          <w:i/>
          <w:iCs/>
          <w:color w:val="000000"/>
        </w:rPr>
        <w:t xml:space="preserve"> </w:t>
      </w:r>
      <w:r w:rsidR="00440765" w:rsidRPr="00E103E7">
        <w:rPr>
          <w:rFonts w:asciiTheme="majorHAnsi" w:hAnsiTheme="majorHAnsi" w:cstheme="majorBidi"/>
          <w:color w:val="000000"/>
        </w:rPr>
        <w:t xml:space="preserve">Bandung: </w:t>
      </w:r>
      <w:proofErr w:type="spellStart"/>
      <w:r w:rsidR="00440765" w:rsidRPr="00E103E7">
        <w:rPr>
          <w:rFonts w:asciiTheme="majorHAnsi" w:hAnsiTheme="majorHAnsi" w:cstheme="majorBidi"/>
          <w:color w:val="000000"/>
        </w:rPr>
        <w:t>Alfabeta</w:t>
      </w:r>
      <w:proofErr w:type="spellEnd"/>
      <w:r w:rsidR="00440765" w:rsidRPr="00E103E7">
        <w:rPr>
          <w:rFonts w:asciiTheme="majorHAnsi" w:hAnsiTheme="majorHAnsi" w:cstheme="majorBidi"/>
          <w:color w:val="000000"/>
        </w:rPr>
        <w:t>.</w:t>
      </w:r>
      <w:r w:rsidRPr="00E103E7">
        <w:rPr>
          <w:rFonts w:asciiTheme="majorHAnsi" w:hAnsiTheme="majorHAnsi" w:cstheme="majorBidi"/>
          <w:color w:val="000000"/>
        </w:rPr>
        <w:t xml:space="preserve"> </w:t>
      </w:r>
    </w:p>
    <w:p w:rsidR="000B6931" w:rsidRPr="00E103E7" w:rsidRDefault="000B6931" w:rsidP="005414DF">
      <w:pPr>
        <w:autoSpaceDE w:val="0"/>
        <w:autoSpaceDN w:val="0"/>
        <w:adjustRightInd w:val="0"/>
        <w:spacing w:after="40" w:line="240" w:lineRule="auto"/>
        <w:ind w:left="567" w:hanging="567"/>
        <w:contextualSpacing/>
        <w:jc w:val="both"/>
        <w:rPr>
          <w:rFonts w:asciiTheme="majorHAnsi" w:hAnsiTheme="majorHAnsi" w:cstheme="majorBidi"/>
        </w:rPr>
      </w:pPr>
      <w:proofErr w:type="spellStart"/>
      <w:r w:rsidRPr="00E103E7">
        <w:rPr>
          <w:rFonts w:asciiTheme="majorHAnsi" w:hAnsiTheme="majorHAnsi" w:cstheme="majorBidi"/>
          <w:color w:val="000000"/>
        </w:rPr>
        <w:t>Ugboro</w:t>
      </w:r>
      <w:proofErr w:type="spellEnd"/>
      <w:r w:rsidRPr="00E103E7">
        <w:rPr>
          <w:rFonts w:asciiTheme="majorHAnsi" w:hAnsiTheme="majorHAnsi" w:cstheme="majorBidi"/>
          <w:color w:val="000000"/>
        </w:rPr>
        <w:t xml:space="preserve">, Isaiah O. &amp; </w:t>
      </w:r>
      <w:proofErr w:type="spellStart"/>
      <w:r w:rsidRPr="00E103E7">
        <w:rPr>
          <w:rFonts w:asciiTheme="majorHAnsi" w:hAnsiTheme="majorHAnsi" w:cstheme="majorBidi"/>
          <w:color w:val="000000"/>
        </w:rPr>
        <w:t>Obeng</w:t>
      </w:r>
      <w:proofErr w:type="spellEnd"/>
      <w:r w:rsidRPr="00E103E7">
        <w:rPr>
          <w:rFonts w:asciiTheme="majorHAnsi" w:hAnsiTheme="majorHAnsi" w:cstheme="majorBidi"/>
          <w:color w:val="000000"/>
        </w:rPr>
        <w:t xml:space="preserve"> Kofi. </w:t>
      </w:r>
      <w:r w:rsidR="00440765" w:rsidRPr="00E103E7">
        <w:rPr>
          <w:rFonts w:asciiTheme="majorHAnsi" w:hAnsiTheme="majorHAnsi" w:cstheme="majorBidi"/>
          <w:color w:val="000000"/>
        </w:rPr>
        <w:t>(</w:t>
      </w:r>
      <w:r w:rsidR="00440765" w:rsidRPr="00E103E7">
        <w:rPr>
          <w:rFonts w:asciiTheme="majorHAnsi" w:hAnsiTheme="majorHAnsi" w:cstheme="majorBidi"/>
          <w:color w:val="000000"/>
        </w:rPr>
        <w:t>2000</w:t>
      </w:r>
      <w:r w:rsidR="00440765" w:rsidRPr="00E103E7">
        <w:rPr>
          <w:rFonts w:asciiTheme="majorHAnsi" w:hAnsiTheme="majorHAnsi" w:cstheme="majorBidi"/>
          <w:color w:val="000000"/>
        </w:rPr>
        <w:t xml:space="preserve">). </w:t>
      </w:r>
      <w:r w:rsidRPr="00E103E7">
        <w:rPr>
          <w:rFonts w:asciiTheme="majorHAnsi" w:hAnsiTheme="majorHAnsi" w:cstheme="majorBidi"/>
          <w:color w:val="000000"/>
        </w:rPr>
        <w:t xml:space="preserve">Top Management Leadership, Employee Empowerment, Job Satisfaction, </w:t>
      </w:r>
      <w:proofErr w:type="gramStart"/>
      <w:r w:rsidRPr="00E103E7">
        <w:rPr>
          <w:rFonts w:asciiTheme="majorHAnsi" w:hAnsiTheme="majorHAnsi" w:cstheme="majorBidi"/>
          <w:color w:val="000000"/>
        </w:rPr>
        <w:t>And</w:t>
      </w:r>
      <w:proofErr w:type="gramEnd"/>
      <w:r w:rsidRPr="00E103E7">
        <w:rPr>
          <w:rFonts w:asciiTheme="majorHAnsi" w:hAnsiTheme="majorHAnsi" w:cstheme="majorBidi"/>
          <w:color w:val="000000"/>
        </w:rPr>
        <w:t xml:space="preserve"> Customer Satisfaction In TQM Organizations: An Empirical Study. </w:t>
      </w:r>
      <w:r w:rsidRPr="00E103E7">
        <w:rPr>
          <w:rFonts w:asciiTheme="majorHAnsi" w:hAnsiTheme="majorHAnsi" w:cstheme="majorBidi"/>
          <w:i/>
          <w:iCs/>
          <w:color w:val="000000"/>
        </w:rPr>
        <w:t>Journal of Quality Management</w:t>
      </w:r>
      <w:r w:rsidR="00440765" w:rsidRPr="00E103E7">
        <w:rPr>
          <w:rFonts w:asciiTheme="majorHAnsi" w:hAnsiTheme="majorHAnsi" w:cstheme="majorBidi"/>
          <w:color w:val="000000"/>
        </w:rPr>
        <w:t xml:space="preserve">, </w:t>
      </w:r>
      <w:r w:rsidR="005414DF" w:rsidRPr="00E103E7">
        <w:rPr>
          <w:rFonts w:asciiTheme="majorHAnsi" w:hAnsiTheme="majorHAnsi"/>
        </w:rPr>
        <w:t xml:space="preserve">5(2), </w:t>
      </w:r>
      <w:r w:rsidR="005414DF" w:rsidRPr="00E103E7">
        <w:rPr>
          <w:rFonts w:asciiTheme="majorHAnsi" w:hAnsiTheme="majorHAnsi"/>
        </w:rPr>
        <w:t>247-272</w:t>
      </w:r>
      <w:r w:rsidR="005414DF" w:rsidRPr="00E103E7">
        <w:rPr>
          <w:rFonts w:asciiTheme="majorHAnsi" w:hAnsiTheme="majorHAnsi"/>
        </w:rPr>
        <w:t xml:space="preserve">. </w:t>
      </w:r>
      <w:r w:rsidR="005414DF" w:rsidRPr="00E103E7">
        <w:rPr>
          <w:rFonts w:asciiTheme="majorHAnsi" w:hAnsiTheme="majorHAnsi"/>
        </w:rPr>
        <w:t>DOI</w:t>
      </w:r>
      <w:proofErr w:type="gramStart"/>
      <w:r w:rsidR="005414DF" w:rsidRPr="00E103E7">
        <w:rPr>
          <w:rFonts w:asciiTheme="majorHAnsi" w:hAnsiTheme="majorHAnsi"/>
        </w:rPr>
        <w:t>:</w:t>
      </w:r>
      <w:proofErr w:type="gramEnd"/>
      <w:r w:rsidR="005414DF" w:rsidRPr="00E103E7">
        <w:rPr>
          <w:rFonts w:asciiTheme="majorHAnsi" w:hAnsiTheme="majorHAnsi"/>
        </w:rPr>
        <w:fldChar w:fldCharType="begin"/>
      </w:r>
      <w:r w:rsidR="005414DF" w:rsidRPr="00E103E7">
        <w:rPr>
          <w:rFonts w:asciiTheme="majorHAnsi" w:hAnsiTheme="majorHAnsi"/>
        </w:rPr>
        <w:instrText xml:space="preserve"> HYPERLINK "http://dx.doi.org/10.1016/S1084-8568(01)00023-2" \t "_blank" </w:instrText>
      </w:r>
      <w:r w:rsidR="005414DF" w:rsidRPr="00E103E7">
        <w:rPr>
          <w:rFonts w:asciiTheme="majorHAnsi" w:hAnsiTheme="majorHAnsi"/>
        </w:rPr>
        <w:fldChar w:fldCharType="separate"/>
      </w:r>
      <w:r w:rsidR="005414DF" w:rsidRPr="00E103E7">
        <w:rPr>
          <w:rStyle w:val="Hyperlink"/>
          <w:rFonts w:asciiTheme="majorHAnsi" w:hAnsiTheme="majorHAnsi"/>
        </w:rPr>
        <w:t>10.1016/S1084-8568(01)00023-2</w:t>
      </w:r>
      <w:r w:rsidR="005414DF" w:rsidRPr="00E103E7">
        <w:rPr>
          <w:rFonts w:asciiTheme="majorHAnsi" w:hAnsiTheme="majorHAnsi"/>
        </w:rPr>
        <w:fldChar w:fldCharType="end"/>
      </w:r>
      <w:r w:rsidR="005414DF" w:rsidRPr="00E103E7">
        <w:rPr>
          <w:rFonts w:asciiTheme="majorHAnsi" w:hAnsiTheme="majorHAnsi"/>
        </w:rPr>
        <w:t>.</w:t>
      </w:r>
    </w:p>
    <w:p w:rsidR="000B6931" w:rsidRPr="00E103E7" w:rsidRDefault="000B6931" w:rsidP="00D17518">
      <w:pPr>
        <w:autoSpaceDE w:val="0"/>
        <w:autoSpaceDN w:val="0"/>
        <w:adjustRightInd w:val="0"/>
        <w:spacing w:after="40" w:line="240" w:lineRule="auto"/>
        <w:ind w:left="567" w:hanging="567"/>
        <w:contextualSpacing/>
        <w:jc w:val="both"/>
        <w:rPr>
          <w:rFonts w:asciiTheme="majorHAnsi" w:hAnsiTheme="majorHAnsi" w:cstheme="majorBidi"/>
        </w:rPr>
      </w:pPr>
      <w:r w:rsidRPr="00E103E7">
        <w:rPr>
          <w:rFonts w:asciiTheme="majorHAnsi" w:hAnsiTheme="majorHAnsi" w:cstheme="majorBidi"/>
          <w:color w:val="000000"/>
        </w:rPr>
        <w:t xml:space="preserve">Vincent, </w:t>
      </w:r>
      <w:proofErr w:type="spellStart"/>
      <w:r w:rsidRPr="00E103E7">
        <w:rPr>
          <w:rFonts w:asciiTheme="majorHAnsi" w:hAnsiTheme="majorHAnsi" w:cstheme="majorBidi"/>
          <w:color w:val="000000"/>
        </w:rPr>
        <w:t>Gaspersz</w:t>
      </w:r>
      <w:proofErr w:type="spellEnd"/>
      <w:r w:rsidRPr="00E103E7">
        <w:rPr>
          <w:rFonts w:asciiTheme="majorHAnsi" w:hAnsiTheme="majorHAnsi" w:cstheme="majorBidi"/>
          <w:color w:val="000000"/>
        </w:rPr>
        <w:t xml:space="preserve">. </w:t>
      </w:r>
      <w:proofErr w:type="gramStart"/>
      <w:r w:rsidR="00D17518" w:rsidRPr="00E103E7">
        <w:rPr>
          <w:rFonts w:asciiTheme="majorHAnsi" w:hAnsiTheme="majorHAnsi" w:cstheme="majorBidi"/>
          <w:color w:val="000000"/>
        </w:rPr>
        <w:t>(</w:t>
      </w:r>
      <w:r w:rsidR="00D17518" w:rsidRPr="00E103E7">
        <w:rPr>
          <w:rFonts w:asciiTheme="majorHAnsi" w:hAnsiTheme="majorHAnsi" w:cstheme="majorBidi"/>
          <w:color w:val="000000"/>
        </w:rPr>
        <w:t>2001</w:t>
      </w:r>
      <w:r w:rsidR="00D17518" w:rsidRPr="00E103E7">
        <w:rPr>
          <w:rFonts w:asciiTheme="majorHAnsi" w:hAnsiTheme="majorHAnsi" w:cstheme="majorBidi"/>
          <w:color w:val="000000"/>
        </w:rPr>
        <w:t>)</w:t>
      </w:r>
      <w:r w:rsidR="00D17518" w:rsidRPr="00E103E7">
        <w:rPr>
          <w:rFonts w:asciiTheme="majorHAnsi" w:hAnsiTheme="majorHAnsi" w:cstheme="majorBidi"/>
          <w:color w:val="000000"/>
        </w:rPr>
        <w:t>.</w:t>
      </w:r>
      <w:r w:rsidR="00D17518" w:rsidRPr="00E103E7">
        <w:rPr>
          <w:rFonts w:asciiTheme="majorHAnsi" w:hAnsiTheme="majorHAnsi" w:cstheme="majorBidi"/>
          <w:color w:val="000000"/>
        </w:rPr>
        <w:t xml:space="preserve"> </w:t>
      </w:r>
      <w:r w:rsidRPr="00E103E7">
        <w:rPr>
          <w:rFonts w:asciiTheme="majorHAnsi" w:hAnsiTheme="majorHAnsi" w:cstheme="majorBidi"/>
          <w:i/>
          <w:iCs/>
          <w:color w:val="000000"/>
        </w:rPr>
        <w:t>Total Quality Management</w:t>
      </w:r>
      <w:r w:rsidRPr="00E103E7">
        <w:rPr>
          <w:rFonts w:asciiTheme="majorHAnsi" w:hAnsiTheme="majorHAnsi" w:cstheme="majorBidi"/>
          <w:color w:val="000000"/>
        </w:rPr>
        <w:t>.</w:t>
      </w:r>
      <w:proofErr w:type="gramEnd"/>
      <w:r w:rsidRPr="00E103E7">
        <w:rPr>
          <w:rFonts w:asciiTheme="majorHAnsi" w:hAnsiTheme="majorHAnsi" w:cstheme="majorBidi"/>
          <w:color w:val="000000"/>
        </w:rPr>
        <w:t xml:space="preserve"> Jakarta: </w:t>
      </w:r>
      <w:proofErr w:type="spellStart"/>
      <w:r w:rsidRPr="00E103E7">
        <w:rPr>
          <w:rFonts w:asciiTheme="majorHAnsi" w:hAnsiTheme="majorHAnsi" w:cstheme="majorBidi"/>
          <w:color w:val="000000"/>
        </w:rPr>
        <w:t>Gramedia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Pustaka</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Utama</w:t>
      </w:r>
      <w:proofErr w:type="spellEnd"/>
      <w:r w:rsidRPr="00E103E7">
        <w:rPr>
          <w:rFonts w:asciiTheme="majorHAnsi" w:hAnsiTheme="majorHAnsi" w:cstheme="majorBidi"/>
          <w:color w:val="000000"/>
        </w:rPr>
        <w:t xml:space="preserve">, </w:t>
      </w:r>
    </w:p>
    <w:p w:rsidR="000B6931" w:rsidRPr="00E103E7" w:rsidRDefault="000B6931" w:rsidP="00D17518">
      <w:pPr>
        <w:pStyle w:val="FootnoteText"/>
        <w:spacing w:after="40" w:line="240" w:lineRule="auto"/>
        <w:ind w:left="567" w:hanging="567"/>
        <w:contextualSpacing/>
        <w:jc w:val="both"/>
        <w:rPr>
          <w:rFonts w:asciiTheme="majorHAnsi" w:hAnsiTheme="majorHAnsi" w:cstheme="majorBidi"/>
          <w:sz w:val="22"/>
          <w:szCs w:val="22"/>
          <w:lang w:val="en-US"/>
        </w:rPr>
      </w:pPr>
      <w:r w:rsidRPr="00E103E7">
        <w:rPr>
          <w:rFonts w:asciiTheme="majorHAnsi" w:eastAsia="Times New Roman" w:hAnsiTheme="majorHAnsi" w:cstheme="majorBidi"/>
          <w:sz w:val="22"/>
          <w:szCs w:val="22"/>
        </w:rPr>
        <w:t>Wahjosumidjo</w:t>
      </w:r>
      <w:r w:rsidRPr="00E103E7">
        <w:rPr>
          <w:rFonts w:asciiTheme="majorHAnsi" w:eastAsia="Times New Roman" w:hAnsiTheme="majorHAnsi" w:cstheme="majorBidi"/>
          <w:sz w:val="22"/>
          <w:szCs w:val="22"/>
          <w:lang w:val="en-US"/>
        </w:rPr>
        <w:t xml:space="preserve">. </w:t>
      </w:r>
      <w:proofErr w:type="gramStart"/>
      <w:r w:rsidR="00D17518" w:rsidRPr="00E103E7">
        <w:rPr>
          <w:rFonts w:asciiTheme="majorHAnsi" w:eastAsia="Times New Roman" w:hAnsiTheme="majorHAnsi" w:cstheme="majorBidi"/>
          <w:sz w:val="22"/>
          <w:szCs w:val="22"/>
          <w:lang w:val="en-US"/>
        </w:rPr>
        <w:t>(</w:t>
      </w:r>
      <w:r w:rsidR="00D17518" w:rsidRPr="00E103E7">
        <w:rPr>
          <w:rFonts w:asciiTheme="majorHAnsi" w:eastAsia="Times New Roman" w:hAnsiTheme="majorHAnsi" w:cstheme="majorBidi"/>
          <w:sz w:val="22"/>
          <w:szCs w:val="22"/>
        </w:rPr>
        <w:t>200</w:t>
      </w:r>
      <w:r w:rsidR="00D17518" w:rsidRPr="00E103E7">
        <w:rPr>
          <w:rFonts w:asciiTheme="majorHAnsi" w:eastAsia="Times New Roman" w:hAnsiTheme="majorHAnsi" w:cstheme="majorBidi"/>
          <w:sz w:val="22"/>
          <w:szCs w:val="22"/>
          <w:lang w:val="en-US"/>
        </w:rPr>
        <w:t>8</w:t>
      </w:r>
      <w:r w:rsidR="00D17518" w:rsidRPr="00E103E7">
        <w:rPr>
          <w:rFonts w:asciiTheme="majorHAnsi" w:eastAsia="Times New Roman" w:hAnsiTheme="majorHAnsi" w:cstheme="majorBidi"/>
          <w:sz w:val="22"/>
          <w:szCs w:val="22"/>
          <w:lang w:val="en-US"/>
        </w:rPr>
        <w:t>)</w:t>
      </w:r>
      <w:r w:rsidR="00D17518" w:rsidRPr="00E103E7">
        <w:rPr>
          <w:rFonts w:asciiTheme="majorHAnsi" w:eastAsia="Times New Roman" w:hAnsiTheme="majorHAnsi" w:cstheme="majorBidi"/>
          <w:sz w:val="22"/>
          <w:szCs w:val="22"/>
          <w:lang w:val="en-US"/>
        </w:rPr>
        <w:t>.</w:t>
      </w:r>
      <w:r w:rsidR="00D17518" w:rsidRPr="00E103E7">
        <w:rPr>
          <w:rFonts w:asciiTheme="majorHAnsi" w:eastAsia="Times New Roman" w:hAnsiTheme="majorHAnsi" w:cstheme="majorBidi"/>
          <w:sz w:val="22"/>
          <w:szCs w:val="22"/>
          <w:lang w:val="en-US"/>
        </w:rPr>
        <w:t xml:space="preserve"> </w:t>
      </w:r>
      <w:r w:rsidRPr="00E103E7">
        <w:rPr>
          <w:rFonts w:asciiTheme="majorHAnsi" w:eastAsia="Times New Roman" w:hAnsiTheme="majorHAnsi" w:cstheme="majorBidi"/>
          <w:i/>
          <w:iCs/>
          <w:sz w:val="22"/>
          <w:szCs w:val="22"/>
        </w:rPr>
        <w:t>Kepemimpinan Kepala Sekolah</w:t>
      </w:r>
      <w:r w:rsidRPr="00E103E7">
        <w:rPr>
          <w:rFonts w:asciiTheme="majorHAnsi" w:eastAsia="Times New Roman" w:hAnsiTheme="majorHAnsi" w:cstheme="majorBidi"/>
          <w:i/>
          <w:iCs/>
          <w:sz w:val="22"/>
          <w:szCs w:val="22"/>
          <w:lang w:val="en-US"/>
        </w:rPr>
        <w:t>.</w:t>
      </w:r>
      <w:proofErr w:type="gramEnd"/>
      <w:r w:rsidRPr="00E103E7">
        <w:rPr>
          <w:rFonts w:asciiTheme="majorHAnsi" w:eastAsia="Times New Roman" w:hAnsiTheme="majorHAnsi" w:cstheme="majorBidi"/>
          <w:i/>
          <w:iCs/>
          <w:sz w:val="22"/>
          <w:szCs w:val="22"/>
          <w:lang w:val="en-US"/>
        </w:rPr>
        <w:t xml:space="preserve"> </w:t>
      </w:r>
      <w:r w:rsidR="00D17518" w:rsidRPr="00E103E7">
        <w:rPr>
          <w:rFonts w:asciiTheme="majorHAnsi" w:eastAsia="Times New Roman" w:hAnsiTheme="majorHAnsi" w:cstheme="majorBidi"/>
          <w:sz w:val="22"/>
          <w:szCs w:val="22"/>
        </w:rPr>
        <w:t xml:space="preserve">Jakarta: </w:t>
      </w:r>
      <w:r w:rsidRPr="00E103E7">
        <w:rPr>
          <w:rFonts w:asciiTheme="majorHAnsi" w:eastAsia="Times New Roman" w:hAnsiTheme="majorHAnsi" w:cstheme="majorBidi"/>
          <w:sz w:val="22"/>
          <w:szCs w:val="22"/>
        </w:rPr>
        <w:t xml:space="preserve">Raja Grafindo Persada, </w:t>
      </w:r>
    </w:p>
    <w:p w:rsidR="000B6931" w:rsidRPr="00E103E7" w:rsidRDefault="000B6931" w:rsidP="00D17518">
      <w:pPr>
        <w:autoSpaceDE w:val="0"/>
        <w:autoSpaceDN w:val="0"/>
        <w:adjustRightInd w:val="0"/>
        <w:spacing w:after="40" w:line="240" w:lineRule="auto"/>
        <w:ind w:left="567" w:hanging="567"/>
        <w:contextualSpacing/>
        <w:jc w:val="both"/>
        <w:rPr>
          <w:rFonts w:asciiTheme="majorHAnsi" w:hAnsiTheme="majorHAnsi" w:cstheme="majorBidi"/>
          <w:lang w:val="id-ID"/>
        </w:rPr>
      </w:pPr>
      <w:proofErr w:type="spellStart"/>
      <w:r w:rsidRPr="00E103E7">
        <w:rPr>
          <w:rFonts w:asciiTheme="majorHAnsi" w:hAnsiTheme="majorHAnsi" w:cstheme="majorBidi"/>
          <w:color w:val="000000"/>
        </w:rPr>
        <w:t>Zahroh</w:t>
      </w:r>
      <w:proofErr w:type="spellEnd"/>
      <w:r w:rsidRPr="00E103E7">
        <w:rPr>
          <w:rFonts w:asciiTheme="majorHAnsi" w:hAnsiTheme="majorHAnsi" w:cstheme="majorBidi"/>
          <w:color w:val="000000"/>
        </w:rPr>
        <w:t xml:space="preserve">, </w:t>
      </w:r>
      <w:proofErr w:type="spellStart"/>
      <w:r w:rsidRPr="00E103E7">
        <w:rPr>
          <w:rFonts w:asciiTheme="majorHAnsi" w:hAnsiTheme="majorHAnsi" w:cstheme="majorBidi"/>
          <w:color w:val="000000"/>
        </w:rPr>
        <w:t>Aminatul</w:t>
      </w:r>
      <w:proofErr w:type="spellEnd"/>
      <w:r w:rsidRPr="00E103E7">
        <w:rPr>
          <w:rFonts w:asciiTheme="majorHAnsi" w:hAnsiTheme="majorHAnsi" w:cstheme="majorBidi"/>
          <w:color w:val="000000"/>
        </w:rPr>
        <w:t xml:space="preserve">. </w:t>
      </w:r>
      <w:r w:rsidR="00D17518" w:rsidRPr="00E103E7">
        <w:rPr>
          <w:rFonts w:asciiTheme="majorHAnsi" w:hAnsiTheme="majorHAnsi" w:cstheme="majorBidi"/>
          <w:color w:val="000000"/>
        </w:rPr>
        <w:t>(</w:t>
      </w:r>
      <w:r w:rsidR="00D17518" w:rsidRPr="00E103E7">
        <w:rPr>
          <w:rFonts w:asciiTheme="majorHAnsi" w:hAnsiTheme="majorHAnsi" w:cstheme="majorBidi"/>
          <w:color w:val="000000"/>
        </w:rPr>
        <w:t>2013</w:t>
      </w:r>
      <w:r w:rsidR="00D17518" w:rsidRPr="00E103E7">
        <w:rPr>
          <w:rFonts w:asciiTheme="majorHAnsi" w:hAnsiTheme="majorHAnsi" w:cstheme="majorBidi"/>
          <w:color w:val="000000"/>
        </w:rPr>
        <w:t xml:space="preserve">). </w:t>
      </w:r>
      <w:r w:rsidRPr="00E103E7">
        <w:rPr>
          <w:rFonts w:asciiTheme="majorHAnsi" w:hAnsiTheme="majorHAnsi" w:cstheme="majorBidi"/>
          <w:i/>
          <w:iCs/>
          <w:color w:val="000000"/>
        </w:rPr>
        <w:t xml:space="preserve">Total Quality Management: </w:t>
      </w:r>
      <w:proofErr w:type="spellStart"/>
      <w:r w:rsidRPr="00E103E7">
        <w:rPr>
          <w:rFonts w:asciiTheme="majorHAnsi" w:hAnsiTheme="majorHAnsi" w:cstheme="majorBidi"/>
          <w:i/>
          <w:iCs/>
          <w:color w:val="000000"/>
        </w:rPr>
        <w:t>Teori</w:t>
      </w:r>
      <w:proofErr w:type="spellEnd"/>
      <w:r w:rsidRPr="00E103E7">
        <w:rPr>
          <w:rFonts w:asciiTheme="majorHAnsi" w:hAnsiTheme="majorHAnsi" w:cstheme="majorBidi"/>
          <w:i/>
          <w:iCs/>
          <w:color w:val="000000"/>
        </w:rPr>
        <w:t xml:space="preserve"> Dan </w:t>
      </w:r>
      <w:proofErr w:type="spellStart"/>
      <w:r w:rsidRPr="00E103E7">
        <w:rPr>
          <w:rFonts w:asciiTheme="majorHAnsi" w:hAnsiTheme="majorHAnsi" w:cstheme="majorBidi"/>
          <w:i/>
          <w:iCs/>
          <w:color w:val="000000"/>
        </w:rPr>
        <w:t>Praktik</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Manajemen</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Untuk</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Mendongkrak</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Mutu</w:t>
      </w:r>
      <w:proofErr w:type="spellEnd"/>
      <w:r w:rsidRPr="00E103E7">
        <w:rPr>
          <w:rFonts w:asciiTheme="majorHAnsi" w:hAnsiTheme="majorHAnsi" w:cstheme="majorBidi"/>
          <w:i/>
          <w:iCs/>
          <w:color w:val="000000"/>
        </w:rPr>
        <w:t xml:space="preserve"> </w:t>
      </w:r>
      <w:proofErr w:type="spellStart"/>
      <w:r w:rsidRPr="00E103E7">
        <w:rPr>
          <w:rFonts w:asciiTheme="majorHAnsi" w:hAnsiTheme="majorHAnsi" w:cstheme="majorBidi"/>
          <w:i/>
          <w:iCs/>
          <w:color w:val="000000"/>
        </w:rPr>
        <w:t>Pendiidkan</w:t>
      </w:r>
      <w:proofErr w:type="spellEnd"/>
      <w:r w:rsidRPr="00E103E7">
        <w:rPr>
          <w:rFonts w:asciiTheme="majorHAnsi" w:hAnsiTheme="majorHAnsi" w:cstheme="majorBidi"/>
          <w:i/>
          <w:iCs/>
          <w:color w:val="000000"/>
        </w:rPr>
        <w:t xml:space="preserve">. </w:t>
      </w:r>
      <w:r w:rsidR="00D17518" w:rsidRPr="00E103E7">
        <w:rPr>
          <w:rFonts w:asciiTheme="majorHAnsi" w:hAnsiTheme="majorHAnsi" w:cstheme="majorBidi"/>
          <w:color w:val="000000"/>
        </w:rPr>
        <w:t xml:space="preserve">Jakarta: </w:t>
      </w:r>
      <w:proofErr w:type="spellStart"/>
      <w:r w:rsidR="00D17518" w:rsidRPr="00E103E7">
        <w:rPr>
          <w:rFonts w:asciiTheme="majorHAnsi" w:hAnsiTheme="majorHAnsi" w:cstheme="majorBidi"/>
          <w:color w:val="000000"/>
        </w:rPr>
        <w:t>Ar-Ruz</w:t>
      </w:r>
      <w:proofErr w:type="spellEnd"/>
      <w:r w:rsidR="00D17518" w:rsidRPr="00E103E7">
        <w:rPr>
          <w:rFonts w:asciiTheme="majorHAnsi" w:hAnsiTheme="majorHAnsi" w:cstheme="majorBidi"/>
          <w:color w:val="000000"/>
        </w:rPr>
        <w:t xml:space="preserve"> Media.</w:t>
      </w:r>
    </w:p>
    <w:p w:rsidR="00980781" w:rsidRDefault="000B6931" w:rsidP="00D17518">
      <w:pPr>
        <w:pStyle w:val="FootnoteText"/>
        <w:spacing w:after="40" w:line="240" w:lineRule="auto"/>
        <w:ind w:left="567" w:hanging="567"/>
        <w:contextualSpacing/>
        <w:jc w:val="both"/>
        <w:rPr>
          <w:rFonts w:asciiTheme="majorHAnsi" w:hAnsiTheme="majorHAnsi" w:cstheme="majorBidi"/>
          <w:sz w:val="22"/>
          <w:szCs w:val="22"/>
          <w:lang w:val="en-US"/>
        </w:rPr>
      </w:pPr>
      <w:r w:rsidRPr="00E103E7">
        <w:rPr>
          <w:rFonts w:asciiTheme="majorHAnsi" w:hAnsiTheme="majorHAnsi" w:cstheme="majorBidi"/>
          <w:sz w:val="22"/>
          <w:szCs w:val="22"/>
        </w:rPr>
        <w:t>Zamroni</w:t>
      </w:r>
      <w:r w:rsidRPr="00E103E7">
        <w:rPr>
          <w:rFonts w:asciiTheme="majorHAnsi" w:hAnsiTheme="majorHAnsi" w:cstheme="majorBidi"/>
          <w:sz w:val="22"/>
          <w:szCs w:val="22"/>
          <w:lang w:val="en-US"/>
        </w:rPr>
        <w:t xml:space="preserve">. </w:t>
      </w:r>
      <w:proofErr w:type="gramStart"/>
      <w:r w:rsidR="00D17518" w:rsidRPr="00E103E7">
        <w:rPr>
          <w:rFonts w:asciiTheme="majorHAnsi" w:hAnsiTheme="majorHAnsi" w:cstheme="majorBidi"/>
          <w:sz w:val="22"/>
          <w:szCs w:val="22"/>
          <w:lang w:val="en-US"/>
        </w:rPr>
        <w:t>(</w:t>
      </w:r>
      <w:r w:rsidR="00D17518" w:rsidRPr="00E103E7">
        <w:rPr>
          <w:rFonts w:asciiTheme="majorHAnsi" w:hAnsiTheme="majorHAnsi" w:cstheme="majorBidi"/>
          <w:sz w:val="22"/>
          <w:szCs w:val="22"/>
        </w:rPr>
        <w:t>2007</w:t>
      </w:r>
      <w:r w:rsidR="00D17518" w:rsidRPr="00E103E7">
        <w:rPr>
          <w:rFonts w:asciiTheme="majorHAnsi" w:hAnsiTheme="majorHAnsi" w:cstheme="majorBidi"/>
          <w:sz w:val="22"/>
          <w:szCs w:val="22"/>
          <w:lang w:val="en-US"/>
        </w:rPr>
        <w:t>)</w:t>
      </w:r>
      <w:r w:rsidR="00D17518" w:rsidRPr="00E103E7">
        <w:rPr>
          <w:rFonts w:asciiTheme="majorHAnsi" w:hAnsiTheme="majorHAnsi" w:cstheme="majorBidi"/>
          <w:sz w:val="22"/>
          <w:szCs w:val="22"/>
          <w:lang w:val="en-US"/>
        </w:rPr>
        <w:t>.</w:t>
      </w:r>
      <w:r w:rsidR="00D17518" w:rsidRPr="00E103E7">
        <w:rPr>
          <w:rFonts w:asciiTheme="majorHAnsi" w:hAnsiTheme="majorHAnsi" w:cstheme="majorBidi"/>
          <w:sz w:val="22"/>
          <w:szCs w:val="22"/>
          <w:lang w:val="en-US"/>
        </w:rPr>
        <w:t xml:space="preserve"> </w:t>
      </w:r>
      <w:r w:rsidRPr="00E103E7">
        <w:rPr>
          <w:rStyle w:val="Emphasis"/>
          <w:rFonts w:asciiTheme="majorHAnsi" w:hAnsiTheme="majorHAnsi" w:cstheme="majorBidi"/>
          <w:sz w:val="22"/>
          <w:szCs w:val="22"/>
        </w:rPr>
        <w:t>Meningkatkan Mutu Sekolah</w:t>
      </w:r>
      <w:r w:rsidRPr="00E103E7">
        <w:rPr>
          <w:rFonts w:asciiTheme="majorHAnsi" w:hAnsiTheme="majorHAnsi" w:cstheme="majorBidi"/>
          <w:sz w:val="22"/>
          <w:szCs w:val="22"/>
          <w:lang w:val="en-US"/>
        </w:rPr>
        <w:t>.</w:t>
      </w:r>
      <w:proofErr w:type="gramEnd"/>
      <w:r w:rsidRPr="00E103E7">
        <w:rPr>
          <w:rFonts w:asciiTheme="majorHAnsi" w:hAnsiTheme="majorHAnsi" w:cstheme="majorBidi"/>
          <w:sz w:val="22"/>
          <w:szCs w:val="22"/>
          <w:lang w:val="en-US"/>
        </w:rPr>
        <w:t xml:space="preserve"> </w:t>
      </w:r>
      <w:r w:rsidRPr="00E103E7">
        <w:rPr>
          <w:rFonts w:asciiTheme="majorHAnsi" w:hAnsiTheme="majorHAnsi" w:cstheme="majorBidi"/>
          <w:sz w:val="22"/>
          <w:szCs w:val="22"/>
        </w:rPr>
        <w:t>Jakarta: PSAP Muham</w:t>
      </w:r>
      <w:r w:rsidR="005D085B" w:rsidRPr="00E103E7">
        <w:rPr>
          <w:rFonts w:asciiTheme="majorHAnsi" w:hAnsiTheme="majorHAnsi" w:cstheme="majorBidi"/>
          <w:sz w:val="22"/>
          <w:szCs w:val="22"/>
          <w:lang w:val="en-US"/>
        </w:rPr>
        <w:t>m</w:t>
      </w:r>
      <w:r w:rsidRPr="00E103E7">
        <w:rPr>
          <w:rFonts w:asciiTheme="majorHAnsi" w:hAnsiTheme="majorHAnsi" w:cstheme="majorBidi"/>
          <w:sz w:val="22"/>
          <w:szCs w:val="22"/>
        </w:rPr>
        <w:t>adiyah</w:t>
      </w:r>
      <w:r w:rsidR="00D17518" w:rsidRPr="00E103E7">
        <w:rPr>
          <w:rFonts w:asciiTheme="majorHAnsi" w:hAnsiTheme="majorHAnsi" w:cstheme="majorBidi"/>
          <w:sz w:val="22"/>
          <w:szCs w:val="22"/>
          <w:lang w:val="en-US"/>
        </w:rPr>
        <w:t>.</w:t>
      </w:r>
      <w:r w:rsidRPr="00E103E7">
        <w:rPr>
          <w:rFonts w:asciiTheme="majorHAnsi" w:hAnsiTheme="majorHAnsi" w:cstheme="majorBidi"/>
          <w:sz w:val="22"/>
          <w:szCs w:val="22"/>
          <w:lang w:val="en-US"/>
        </w:rPr>
        <w:t xml:space="preserve"> </w:t>
      </w:r>
    </w:p>
    <w:p w:rsidR="00D27EF3" w:rsidRDefault="00D27EF3" w:rsidP="00D27EF3">
      <w:pPr>
        <w:pStyle w:val="FootnoteText"/>
        <w:spacing w:after="40" w:line="240" w:lineRule="auto"/>
        <w:ind w:left="567" w:hanging="567"/>
        <w:contextualSpacing/>
        <w:jc w:val="both"/>
        <w:rPr>
          <w:rFonts w:asciiTheme="majorHAnsi" w:hAnsiTheme="majorHAnsi"/>
          <w:sz w:val="22"/>
          <w:szCs w:val="22"/>
          <w:lang w:val="en-US"/>
        </w:rPr>
      </w:pPr>
    </w:p>
    <w:p w:rsidR="008A127A" w:rsidRPr="008A127A" w:rsidRDefault="008A127A" w:rsidP="008A127A">
      <w:pPr>
        <w:pStyle w:val="FootnoteText"/>
        <w:spacing w:after="40" w:line="240" w:lineRule="auto"/>
        <w:ind w:left="567" w:hanging="567"/>
        <w:contextualSpacing/>
        <w:jc w:val="both"/>
        <w:rPr>
          <w:rFonts w:asciiTheme="majorHAnsi" w:hAnsiTheme="majorHAnsi" w:cstheme="majorBidi"/>
          <w:sz w:val="22"/>
          <w:szCs w:val="22"/>
          <w:lang w:val="en-US"/>
        </w:rPr>
      </w:pPr>
    </w:p>
    <w:sectPr w:rsidR="008A127A" w:rsidRPr="008A127A" w:rsidSect="00133D7B">
      <w:footerReference w:type="default" r:id="rId18"/>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FFE" w:rsidRDefault="007C5FFE" w:rsidP="0056567C">
      <w:pPr>
        <w:spacing w:after="0" w:line="240" w:lineRule="auto"/>
      </w:pPr>
      <w:r>
        <w:separator/>
      </w:r>
    </w:p>
  </w:endnote>
  <w:endnote w:type="continuationSeparator" w:id="0">
    <w:p w:rsidR="007C5FFE" w:rsidRDefault="007C5FFE" w:rsidP="0056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arter BT">
    <w:altName w:val="Cambria Math"/>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274"/>
      <w:docPartObj>
        <w:docPartGallery w:val="Page Numbers (Bottom of Page)"/>
        <w:docPartUnique/>
      </w:docPartObj>
    </w:sdtPr>
    <w:sdtEndPr>
      <w:rPr>
        <w:rFonts w:ascii="Charter BT" w:hAnsi="Charter BT"/>
        <w:sz w:val="21"/>
        <w:szCs w:val="21"/>
      </w:rPr>
    </w:sdtEndPr>
    <w:sdtContent>
      <w:p w:rsidR="00104599" w:rsidRDefault="00104599">
        <w:pPr>
          <w:pStyle w:val="Footer"/>
          <w:jc w:val="center"/>
        </w:pPr>
        <w:r w:rsidRPr="00CA608C">
          <w:rPr>
            <w:rFonts w:ascii="Charter BT" w:hAnsi="Charter BT"/>
            <w:sz w:val="21"/>
            <w:szCs w:val="21"/>
          </w:rPr>
          <w:fldChar w:fldCharType="begin"/>
        </w:r>
        <w:r w:rsidRPr="00CA608C">
          <w:rPr>
            <w:rFonts w:ascii="Charter BT" w:hAnsi="Charter BT"/>
            <w:sz w:val="21"/>
            <w:szCs w:val="21"/>
          </w:rPr>
          <w:instrText xml:space="preserve"> PAGE   \* MERGEFORMAT </w:instrText>
        </w:r>
        <w:r w:rsidRPr="00CA608C">
          <w:rPr>
            <w:rFonts w:ascii="Charter BT" w:hAnsi="Charter BT"/>
            <w:sz w:val="21"/>
            <w:szCs w:val="21"/>
          </w:rPr>
          <w:fldChar w:fldCharType="separate"/>
        </w:r>
        <w:r w:rsidR="00DF19A1">
          <w:rPr>
            <w:rFonts w:ascii="Charter BT" w:hAnsi="Charter BT"/>
            <w:noProof/>
            <w:sz w:val="21"/>
            <w:szCs w:val="21"/>
          </w:rPr>
          <w:t>12</w:t>
        </w:r>
        <w:r w:rsidRPr="00CA608C">
          <w:rPr>
            <w:rFonts w:ascii="Charter BT" w:hAnsi="Charter BT"/>
            <w:sz w:val="21"/>
            <w:szCs w:val="21"/>
          </w:rPr>
          <w:fldChar w:fldCharType="end"/>
        </w:r>
      </w:p>
    </w:sdtContent>
  </w:sdt>
  <w:p w:rsidR="00104599" w:rsidRDefault="00104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FFE" w:rsidRDefault="007C5FFE" w:rsidP="0056567C">
      <w:pPr>
        <w:spacing w:after="0" w:line="240" w:lineRule="auto"/>
      </w:pPr>
      <w:r>
        <w:separator/>
      </w:r>
    </w:p>
  </w:footnote>
  <w:footnote w:type="continuationSeparator" w:id="0">
    <w:p w:rsidR="007C5FFE" w:rsidRDefault="007C5FFE" w:rsidP="0056567C">
      <w:pPr>
        <w:spacing w:after="0" w:line="240" w:lineRule="auto"/>
      </w:pPr>
      <w:r>
        <w:continuationSeparator/>
      </w:r>
    </w:p>
  </w:footnote>
  <w:footnote w:id="1">
    <w:p w:rsidR="00104599" w:rsidRPr="00E2275E" w:rsidRDefault="00104599" w:rsidP="00A41FD8">
      <w:pPr>
        <w:pStyle w:val="FootnoteText"/>
        <w:spacing w:after="20" w:line="240" w:lineRule="auto"/>
        <w:ind w:firstLine="567"/>
        <w:jc w:val="both"/>
        <w:rPr>
          <w:rFonts w:ascii="Charter BT" w:hAnsi="Charter BT" w:cstheme="majorBidi"/>
          <w:sz w:val="19"/>
          <w:szCs w:val="19"/>
        </w:rPr>
      </w:pPr>
      <w:r w:rsidRPr="00E2275E">
        <w:rPr>
          <w:rStyle w:val="FootnoteReference"/>
          <w:rFonts w:ascii="Charter BT" w:hAnsi="Charter BT" w:cstheme="majorBidi"/>
          <w:sz w:val="19"/>
          <w:szCs w:val="19"/>
        </w:rPr>
        <w:footnoteRef/>
      </w:r>
      <w:r w:rsidRPr="005E54DE">
        <w:rPr>
          <w:rStyle w:val="jlqj4b"/>
          <w:rFonts w:ascii="Charter BT" w:hAnsi="Charter BT"/>
          <w:sz w:val="19"/>
          <w:szCs w:val="19"/>
        </w:rPr>
        <w:t xml:space="preserve">The term </w:t>
      </w:r>
      <w:r w:rsidRPr="005E54DE">
        <w:rPr>
          <w:rStyle w:val="jlqj4b"/>
          <w:rFonts w:ascii="Charter BT" w:hAnsi="Charter BT"/>
          <w:i/>
          <w:iCs/>
          <w:sz w:val="19"/>
          <w:szCs w:val="19"/>
        </w:rPr>
        <w:t>Teungku</w:t>
      </w:r>
      <w:r w:rsidRPr="005E54DE">
        <w:rPr>
          <w:rStyle w:val="jlqj4b"/>
          <w:rFonts w:ascii="Charter BT" w:hAnsi="Charter BT"/>
          <w:sz w:val="19"/>
          <w:szCs w:val="19"/>
        </w:rPr>
        <w:t xml:space="preserve"> for the people o</w:t>
      </w:r>
      <w:r>
        <w:rPr>
          <w:rStyle w:val="jlqj4b"/>
          <w:rFonts w:ascii="Charter BT" w:hAnsi="Charter BT"/>
          <w:sz w:val="19"/>
          <w:szCs w:val="19"/>
        </w:rPr>
        <w:t>f Aceh is a title that is very identical in religious field</w:t>
      </w:r>
      <w:r w:rsidRPr="005E54DE">
        <w:rPr>
          <w:rStyle w:val="jlqj4b"/>
          <w:rFonts w:ascii="Charter BT" w:hAnsi="Charter BT"/>
          <w:sz w:val="19"/>
          <w:szCs w:val="19"/>
        </w:rPr>
        <w:t xml:space="preserve">, so the </w:t>
      </w:r>
      <w:r>
        <w:rPr>
          <w:rStyle w:val="jlqj4b"/>
          <w:rFonts w:ascii="Charter BT" w:hAnsi="Charter BT"/>
          <w:sz w:val="19"/>
          <w:szCs w:val="19"/>
        </w:rPr>
        <w:t xml:space="preserve">familiar </w:t>
      </w:r>
      <w:r w:rsidRPr="005E54DE">
        <w:rPr>
          <w:rStyle w:val="jlqj4b"/>
          <w:rFonts w:ascii="Charter BT" w:hAnsi="Charter BT"/>
          <w:sz w:val="19"/>
          <w:szCs w:val="19"/>
        </w:rPr>
        <w:t xml:space="preserve">term </w:t>
      </w:r>
      <w:r>
        <w:rPr>
          <w:rStyle w:val="jlqj4b"/>
          <w:rFonts w:ascii="Charter BT" w:hAnsi="Charter BT"/>
          <w:sz w:val="19"/>
          <w:szCs w:val="19"/>
        </w:rPr>
        <w:t xml:space="preserve">which </w:t>
      </w:r>
      <w:r w:rsidRPr="005E54DE">
        <w:rPr>
          <w:rStyle w:val="jlqj4b"/>
          <w:rFonts w:ascii="Charter BT" w:hAnsi="Charter BT"/>
          <w:sz w:val="19"/>
          <w:szCs w:val="19"/>
        </w:rPr>
        <w:t xml:space="preserve">is used in the dayahs in Aceh to call a teacher is </w:t>
      </w:r>
      <w:r w:rsidRPr="005E54DE">
        <w:rPr>
          <w:rStyle w:val="jlqj4b"/>
          <w:rFonts w:ascii="Charter BT" w:hAnsi="Charter BT"/>
          <w:i/>
          <w:iCs/>
          <w:sz w:val="19"/>
          <w:szCs w:val="19"/>
        </w:rPr>
        <w:t>Teungku</w:t>
      </w:r>
      <w:r w:rsidRPr="00214893">
        <w:rPr>
          <w:rFonts w:ascii="Charter BT" w:hAnsi="Charter BT" w:cstheme="majorBidi"/>
          <w:color w:val="000000" w:themeColor="text1"/>
          <w:spacing w:val="-4"/>
          <w:sz w:val="19"/>
          <w:szCs w:val="19"/>
        </w:rPr>
        <w:t>.</w:t>
      </w:r>
      <w:r w:rsidRPr="00E2275E">
        <w:rPr>
          <w:rFonts w:ascii="Charter BT" w:hAnsi="Charter BT" w:cstheme="majorBidi"/>
          <w:color w:val="000000" w:themeColor="text1"/>
          <w:spacing w:val="-4"/>
          <w:sz w:val="19"/>
          <w:szCs w:val="19"/>
        </w:rPr>
        <w:t xml:space="preserve"> </w:t>
      </w:r>
      <w:proofErr w:type="gramStart"/>
      <w:r w:rsidR="00A41FD8">
        <w:rPr>
          <w:rFonts w:ascii="Charter BT" w:hAnsi="Charter BT" w:cstheme="majorBidi"/>
          <w:color w:val="000000" w:themeColor="text1"/>
          <w:spacing w:val="-4"/>
          <w:sz w:val="19"/>
          <w:szCs w:val="19"/>
          <w:lang w:val="en-US"/>
        </w:rPr>
        <w:t>(</w:t>
      </w:r>
      <w:proofErr w:type="spellStart"/>
      <w:r w:rsidRPr="00E2275E">
        <w:rPr>
          <w:rFonts w:ascii="Charter BT" w:hAnsi="Charter BT" w:cstheme="majorBidi"/>
          <w:color w:val="000000" w:themeColor="text1"/>
          <w:spacing w:val="-4"/>
          <w:sz w:val="19"/>
          <w:szCs w:val="19"/>
          <w:lang w:val="en-US"/>
        </w:rPr>
        <w:t>Almuhajir</w:t>
      </w:r>
      <w:proofErr w:type="spellEnd"/>
      <w:r w:rsidRPr="00E2275E">
        <w:rPr>
          <w:rFonts w:ascii="Charter BT" w:hAnsi="Charter BT" w:cstheme="majorBidi"/>
          <w:color w:val="000000" w:themeColor="text1"/>
          <w:spacing w:val="-4"/>
          <w:sz w:val="19"/>
          <w:szCs w:val="19"/>
          <w:lang w:val="en-US"/>
        </w:rPr>
        <w:t>, 2018</w:t>
      </w:r>
      <w:r w:rsidR="00A41FD8">
        <w:rPr>
          <w:rFonts w:ascii="Charter BT" w:hAnsi="Charter BT" w:cstheme="majorBidi"/>
          <w:color w:val="000000" w:themeColor="text1"/>
          <w:spacing w:val="-4"/>
          <w:sz w:val="19"/>
          <w:szCs w:val="19"/>
          <w:lang w:val="en-US"/>
        </w:rPr>
        <w:t>)</w:t>
      </w:r>
      <w:r w:rsidRPr="00E2275E">
        <w:rPr>
          <w:rFonts w:ascii="Charter BT" w:hAnsi="Charter BT" w:cstheme="majorBidi"/>
          <w:color w:val="000000" w:themeColor="text1"/>
          <w:spacing w:val="-4"/>
          <w:sz w:val="19"/>
          <w:szCs w:val="19"/>
          <w:lang w:val="en-US"/>
        </w:rPr>
        <w:t>.</w:t>
      </w:r>
      <w:proofErr w:type="gramEnd"/>
    </w:p>
  </w:footnote>
  <w:footnote w:id="2">
    <w:p w:rsidR="00104599" w:rsidRPr="00E2275E" w:rsidRDefault="00104599" w:rsidP="00A41FD8">
      <w:pPr>
        <w:pStyle w:val="FootnoteText"/>
        <w:spacing w:after="20" w:line="240" w:lineRule="auto"/>
        <w:ind w:firstLine="567"/>
        <w:jc w:val="both"/>
        <w:rPr>
          <w:rFonts w:ascii="Charter BT" w:hAnsi="Charter BT" w:cstheme="majorBidi"/>
          <w:sz w:val="19"/>
          <w:szCs w:val="19"/>
        </w:rPr>
      </w:pPr>
      <w:r w:rsidRPr="00E2275E">
        <w:rPr>
          <w:rStyle w:val="FootnoteReference"/>
          <w:rFonts w:ascii="Charter BT" w:hAnsi="Charter BT" w:cstheme="majorBidi"/>
          <w:sz w:val="19"/>
          <w:szCs w:val="19"/>
        </w:rPr>
        <w:footnoteRef/>
      </w:r>
      <w:r w:rsidRPr="00C83C4B">
        <w:rPr>
          <w:rStyle w:val="jlqj4b"/>
          <w:rFonts w:ascii="Charter BT" w:hAnsi="Charter BT"/>
          <w:sz w:val="19"/>
          <w:szCs w:val="19"/>
        </w:rPr>
        <w:t xml:space="preserve">The origin of the word "santri" can be seen from two </w:t>
      </w:r>
      <w:r>
        <w:rPr>
          <w:rStyle w:val="jlqj4b"/>
          <w:rFonts w:ascii="Charter BT" w:hAnsi="Charter BT"/>
          <w:sz w:val="19"/>
          <w:szCs w:val="19"/>
        </w:rPr>
        <w:t>opinions</w:t>
      </w:r>
      <w:r w:rsidRPr="00C83C4B">
        <w:rPr>
          <w:rStyle w:val="jlqj4b"/>
          <w:rFonts w:ascii="Charter BT" w:hAnsi="Charter BT"/>
          <w:sz w:val="19"/>
          <w:szCs w:val="19"/>
        </w:rPr>
        <w:t xml:space="preserve">; </w:t>
      </w:r>
      <w:r w:rsidRPr="00C83C4B">
        <w:rPr>
          <w:rStyle w:val="jlqj4b"/>
          <w:rFonts w:ascii="Charter BT" w:hAnsi="Charter BT"/>
          <w:i/>
          <w:iCs/>
          <w:sz w:val="19"/>
          <w:szCs w:val="19"/>
        </w:rPr>
        <w:t>santri</w:t>
      </w:r>
      <w:r w:rsidRPr="00C83C4B">
        <w:rPr>
          <w:rStyle w:val="jlqj4b"/>
          <w:rFonts w:ascii="Charter BT" w:hAnsi="Charter BT"/>
          <w:sz w:val="19"/>
          <w:szCs w:val="19"/>
        </w:rPr>
        <w:t xml:space="preserve"> </w:t>
      </w:r>
      <w:r>
        <w:rPr>
          <w:rStyle w:val="jlqj4b"/>
          <w:rFonts w:ascii="Charter BT" w:hAnsi="Charter BT"/>
          <w:sz w:val="19"/>
          <w:szCs w:val="19"/>
        </w:rPr>
        <w:t xml:space="preserve">derives </w:t>
      </w:r>
      <w:r w:rsidRPr="00C83C4B">
        <w:rPr>
          <w:rStyle w:val="jlqj4b"/>
          <w:rFonts w:ascii="Charter BT" w:hAnsi="Charter BT"/>
          <w:sz w:val="19"/>
          <w:szCs w:val="19"/>
        </w:rPr>
        <w:t xml:space="preserve">from the word "sastri", a word from Sanskrit which means </w:t>
      </w:r>
      <w:r w:rsidRPr="00C83C4B">
        <w:rPr>
          <w:rStyle w:val="jlqj4b"/>
          <w:rFonts w:ascii="Charter BT" w:hAnsi="Charter BT"/>
          <w:i/>
          <w:iCs/>
          <w:sz w:val="19"/>
          <w:szCs w:val="19"/>
        </w:rPr>
        <w:t>be literate</w:t>
      </w:r>
      <w:r w:rsidRPr="00C83C4B">
        <w:rPr>
          <w:rStyle w:val="jlqj4b"/>
          <w:rFonts w:ascii="Charter BT" w:hAnsi="Charter BT"/>
          <w:sz w:val="19"/>
          <w:szCs w:val="19"/>
        </w:rPr>
        <w:t xml:space="preserve">, based on the literary class santri for Javanese people who try to </w:t>
      </w:r>
      <w:r>
        <w:rPr>
          <w:rStyle w:val="jlqj4b"/>
          <w:rFonts w:ascii="Charter BT" w:hAnsi="Charter BT"/>
          <w:sz w:val="19"/>
          <w:szCs w:val="19"/>
        </w:rPr>
        <w:t xml:space="preserve">delve religion deeply </w:t>
      </w:r>
      <w:r w:rsidRPr="00C83C4B">
        <w:rPr>
          <w:rStyle w:val="jlqj4b"/>
          <w:rFonts w:ascii="Charter BT" w:hAnsi="Charter BT"/>
          <w:sz w:val="19"/>
          <w:szCs w:val="19"/>
        </w:rPr>
        <w:t xml:space="preserve">through </w:t>
      </w:r>
      <w:r>
        <w:rPr>
          <w:rStyle w:val="jlqj4b"/>
          <w:rFonts w:ascii="Charter BT" w:hAnsi="Charter BT"/>
          <w:sz w:val="19"/>
          <w:szCs w:val="19"/>
        </w:rPr>
        <w:t>books that used arabic language and writing</w:t>
      </w:r>
      <w:r w:rsidRPr="00C83C4B">
        <w:rPr>
          <w:rStyle w:val="jlqj4b"/>
          <w:rFonts w:ascii="Charter BT" w:hAnsi="Charter BT"/>
          <w:sz w:val="19"/>
          <w:szCs w:val="19"/>
        </w:rPr>
        <w:t>.</w:t>
      </w:r>
      <w:r w:rsidRPr="00C83C4B">
        <w:rPr>
          <w:rStyle w:val="viiyi"/>
          <w:rFonts w:ascii="Charter BT" w:hAnsi="Charter BT"/>
          <w:sz w:val="19"/>
          <w:szCs w:val="19"/>
        </w:rPr>
        <w:t xml:space="preserve"> </w:t>
      </w:r>
      <w:r w:rsidRPr="00C83C4B">
        <w:rPr>
          <w:rStyle w:val="jlqj4b"/>
          <w:rFonts w:ascii="Charter BT" w:hAnsi="Charter BT"/>
          <w:i/>
          <w:iCs/>
          <w:sz w:val="19"/>
          <w:szCs w:val="19"/>
        </w:rPr>
        <w:t>Santri</w:t>
      </w:r>
      <w:r w:rsidRPr="00C83C4B">
        <w:rPr>
          <w:rStyle w:val="jlqj4b"/>
          <w:rFonts w:ascii="Charter BT" w:hAnsi="Charter BT"/>
          <w:sz w:val="19"/>
          <w:szCs w:val="19"/>
        </w:rPr>
        <w:t xml:space="preserve"> comes from the Javanese language, to be precise </w:t>
      </w:r>
      <w:r>
        <w:rPr>
          <w:rStyle w:val="jlqj4b"/>
          <w:rFonts w:ascii="Charter BT" w:hAnsi="Charter BT"/>
          <w:sz w:val="19"/>
          <w:szCs w:val="19"/>
        </w:rPr>
        <w:t xml:space="preserve">derived </w:t>
      </w:r>
      <w:r w:rsidRPr="00C83C4B">
        <w:rPr>
          <w:rStyle w:val="jlqj4b"/>
          <w:rFonts w:ascii="Charter BT" w:hAnsi="Charter BT"/>
          <w:sz w:val="19"/>
          <w:szCs w:val="19"/>
        </w:rPr>
        <w:t>from the word "cantrik", which means someone who always follows a teacher where</w:t>
      </w:r>
      <w:r>
        <w:rPr>
          <w:rStyle w:val="jlqj4b"/>
          <w:rFonts w:ascii="Charter BT" w:hAnsi="Charter BT"/>
          <w:sz w:val="19"/>
          <w:szCs w:val="19"/>
        </w:rPr>
        <w:t>ver the teacher</w:t>
      </w:r>
      <w:r w:rsidRPr="00C83C4B">
        <w:rPr>
          <w:rStyle w:val="jlqj4b"/>
          <w:rFonts w:ascii="Charter BT" w:hAnsi="Charter BT"/>
          <w:sz w:val="19"/>
          <w:szCs w:val="19"/>
        </w:rPr>
        <w:t xml:space="preserve"> goes to live.</w:t>
      </w:r>
      <w:r w:rsidRPr="00C83C4B">
        <w:rPr>
          <w:rStyle w:val="viiyi"/>
          <w:rFonts w:ascii="Charter BT" w:hAnsi="Charter BT"/>
          <w:sz w:val="19"/>
          <w:szCs w:val="19"/>
        </w:rPr>
        <w:t xml:space="preserve"> </w:t>
      </w:r>
      <w:r w:rsidRPr="00C83C4B">
        <w:rPr>
          <w:rStyle w:val="jlqj4b"/>
          <w:rFonts w:ascii="Charter BT" w:hAnsi="Charter BT"/>
          <w:sz w:val="19"/>
          <w:szCs w:val="19"/>
        </w:rPr>
        <w:t xml:space="preserve">When applied in Islam, the word </w:t>
      </w:r>
      <w:r>
        <w:rPr>
          <w:rStyle w:val="jlqj4b"/>
          <w:rFonts w:ascii="Charter BT" w:hAnsi="Charter BT"/>
          <w:sz w:val="19"/>
          <w:szCs w:val="19"/>
        </w:rPr>
        <w:t>“</w:t>
      </w:r>
      <w:r w:rsidRPr="00C83C4B">
        <w:rPr>
          <w:rStyle w:val="jlqj4b"/>
          <w:rFonts w:ascii="Charter BT" w:hAnsi="Charter BT"/>
          <w:sz w:val="19"/>
          <w:szCs w:val="19"/>
        </w:rPr>
        <w:t>cantrik</w:t>
      </w:r>
      <w:r>
        <w:rPr>
          <w:rStyle w:val="jlqj4b"/>
          <w:rFonts w:ascii="Charter BT" w:hAnsi="Charter BT"/>
          <w:sz w:val="19"/>
          <w:szCs w:val="19"/>
        </w:rPr>
        <w:t>”</w:t>
      </w:r>
      <w:r w:rsidRPr="00C83C4B">
        <w:rPr>
          <w:rStyle w:val="jlqj4b"/>
          <w:rFonts w:ascii="Charter BT" w:hAnsi="Charter BT"/>
          <w:sz w:val="19"/>
          <w:szCs w:val="19"/>
        </w:rPr>
        <w:t xml:space="preserve"> turns into </w:t>
      </w:r>
      <w:r w:rsidRPr="001F3A9E">
        <w:rPr>
          <w:rStyle w:val="jlqj4b"/>
          <w:rFonts w:ascii="Charter BT" w:hAnsi="Charter BT"/>
          <w:i/>
          <w:iCs/>
          <w:sz w:val="19"/>
          <w:szCs w:val="19"/>
        </w:rPr>
        <w:t>santri</w:t>
      </w:r>
      <w:r w:rsidRPr="00C83C4B">
        <w:rPr>
          <w:rStyle w:val="jlqj4b"/>
          <w:rFonts w:ascii="Charter BT" w:hAnsi="Charter BT"/>
          <w:sz w:val="19"/>
          <w:szCs w:val="19"/>
        </w:rPr>
        <w:t xml:space="preserve">, which means people who </w:t>
      </w:r>
      <w:r>
        <w:rPr>
          <w:rStyle w:val="jlqj4b"/>
          <w:rFonts w:ascii="Charter BT" w:hAnsi="Charter BT"/>
          <w:sz w:val="19"/>
          <w:szCs w:val="19"/>
        </w:rPr>
        <w:t xml:space="preserve">learn from </w:t>
      </w:r>
      <w:r w:rsidRPr="00C83C4B">
        <w:rPr>
          <w:rStyle w:val="jlqj4b"/>
          <w:rFonts w:ascii="Charter BT" w:hAnsi="Charter BT"/>
          <w:sz w:val="19"/>
          <w:szCs w:val="19"/>
        </w:rPr>
        <w:t>religious teachers</w:t>
      </w:r>
      <w:r>
        <w:rPr>
          <w:rStyle w:val="jlqj4b"/>
          <w:rFonts w:ascii="Charter BT" w:hAnsi="Charter BT"/>
          <w:sz w:val="19"/>
          <w:szCs w:val="19"/>
        </w:rPr>
        <w:t>.</w:t>
      </w:r>
      <w:r w:rsidRPr="00E2275E">
        <w:rPr>
          <w:rFonts w:ascii="Charter BT" w:eastAsia="Times New Roman" w:hAnsi="Charter BT" w:cstheme="majorBidi"/>
          <w:spacing w:val="-2"/>
          <w:sz w:val="19"/>
          <w:szCs w:val="19"/>
        </w:rPr>
        <w:t xml:space="preserve"> </w:t>
      </w:r>
      <w:proofErr w:type="gramStart"/>
      <w:r w:rsidR="00A41FD8">
        <w:rPr>
          <w:rFonts w:ascii="Charter BT" w:eastAsia="Times New Roman" w:hAnsi="Charter BT" w:cstheme="majorBidi"/>
          <w:spacing w:val="-2"/>
          <w:sz w:val="19"/>
          <w:szCs w:val="19"/>
          <w:lang w:val="en-US"/>
        </w:rPr>
        <w:t>(</w:t>
      </w:r>
      <w:r w:rsidR="00A41FD8">
        <w:rPr>
          <w:rFonts w:ascii="Charter BT" w:hAnsi="Charter BT" w:cstheme="majorBidi"/>
          <w:color w:val="000000"/>
          <w:sz w:val="19"/>
          <w:szCs w:val="19"/>
        </w:rPr>
        <w:t>Nurcholis Madjid,</w:t>
      </w:r>
      <w:r w:rsidR="00A41FD8">
        <w:rPr>
          <w:rFonts w:ascii="Charter BT" w:hAnsi="Charter BT" w:cstheme="majorBidi"/>
          <w:color w:val="000000"/>
          <w:sz w:val="19"/>
          <w:szCs w:val="19"/>
          <w:lang w:val="en-US"/>
        </w:rPr>
        <w:t xml:space="preserve"> </w:t>
      </w:r>
      <w:r w:rsidR="00A41FD8">
        <w:rPr>
          <w:rFonts w:ascii="Charter BT" w:hAnsi="Charter BT" w:cstheme="majorBidi"/>
          <w:color w:val="000000"/>
          <w:sz w:val="19"/>
          <w:szCs w:val="19"/>
        </w:rPr>
        <w:t>1997</w:t>
      </w:r>
      <w:r w:rsidR="00A41FD8">
        <w:rPr>
          <w:rFonts w:ascii="Charter BT" w:hAnsi="Charter BT" w:cstheme="majorBidi"/>
          <w:color w:val="000000"/>
          <w:sz w:val="19"/>
          <w:szCs w:val="19"/>
          <w:lang w:val="en-US"/>
        </w:rPr>
        <w:t xml:space="preserve">: </w:t>
      </w:r>
      <w:r w:rsidRPr="00E2275E">
        <w:rPr>
          <w:rFonts w:ascii="Charter BT" w:hAnsi="Charter BT" w:cstheme="majorBidi"/>
          <w:color w:val="000000"/>
          <w:sz w:val="19"/>
          <w:szCs w:val="19"/>
        </w:rPr>
        <w:t>19-20</w:t>
      </w:r>
      <w:r w:rsidR="00A41FD8">
        <w:rPr>
          <w:rFonts w:ascii="Charter BT" w:hAnsi="Charter BT" w:cstheme="majorBidi"/>
          <w:color w:val="000000"/>
          <w:sz w:val="19"/>
          <w:szCs w:val="19"/>
          <w:lang w:val="en-US"/>
        </w:rPr>
        <w:t>)</w:t>
      </w:r>
      <w:r w:rsidRPr="00E2275E">
        <w:rPr>
          <w:rFonts w:ascii="Charter BT" w:hAnsi="Charter BT" w:cstheme="majorBidi"/>
          <w:color w:val="000000"/>
          <w:sz w:val="19"/>
          <w:szCs w:val="19"/>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F37"/>
    <w:multiLevelType w:val="hybridMultilevel"/>
    <w:tmpl w:val="1FF0B7FA"/>
    <w:lvl w:ilvl="0" w:tplc="6588A3FA">
      <w:start w:val="1"/>
      <w:numFmt w:val="decimal"/>
      <w:lvlText w:val="%1."/>
      <w:lvlJc w:val="left"/>
      <w:pPr>
        <w:ind w:left="720" w:hanging="360"/>
      </w:pPr>
      <w:rPr>
        <w:rFonts w:eastAsia="Calibri" w:cs="Comic Sans M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896945"/>
    <w:multiLevelType w:val="hybridMultilevel"/>
    <w:tmpl w:val="90967540"/>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89E3CE9"/>
    <w:multiLevelType w:val="hybridMultilevel"/>
    <w:tmpl w:val="3998F8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F5DE3"/>
    <w:multiLevelType w:val="hybridMultilevel"/>
    <w:tmpl w:val="2FB2288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A9C4739"/>
    <w:multiLevelType w:val="hybridMultilevel"/>
    <w:tmpl w:val="1BB4403A"/>
    <w:lvl w:ilvl="0" w:tplc="2CB21E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56B5A"/>
    <w:multiLevelType w:val="hybridMultilevel"/>
    <w:tmpl w:val="3E48C4DC"/>
    <w:lvl w:ilvl="0" w:tplc="BBB48E4A">
      <w:start w:val="4"/>
      <w:numFmt w:val="lowerLetter"/>
      <w:lvlText w:val="%1."/>
      <w:lvlJc w:val="left"/>
      <w:pPr>
        <w:ind w:left="720" w:hanging="360"/>
      </w:pPr>
      <w:rPr>
        <w:rFonts w:cs="Bookman Old Style"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C948AD"/>
    <w:multiLevelType w:val="hybridMultilevel"/>
    <w:tmpl w:val="54746F38"/>
    <w:lvl w:ilvl="0" w:tplc="C1CADA1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173AA"/>
    <w:multiLevelType w:val="hybridMultilevel"/>
    <w:tmpl w:val="BF9E8924"/>
    <w:lvl w:ilvl="0" w:tplc="0409000F">
      <w:start w:val="1"/>
      <w:numFmt w:val="decimal"/>
      <w:lvlText w:val="%1."/>
      <w:lvlJc w:val="left"/>
      <w:pPr>
        <w:ind w:left="720" w:hanging="360"/>
      </w:pPr>
      <w:rPr>
        <w:rFonts w:hint="default"/>
        <w:color w:val="000000"/>
      </w:rPr>
    </w:lvl>
    <w:lvl w:ilvl="1" w:tplc="A48C0E98">
      <w:start w:val="1"/>
      <w:numFmt w:val="decimal"/>
      <w:lvlText w:val="%2."/>
      <w:lvlJc w:val="left"/>
      <w:pPr>
        <w:ind w:left="1440" w:hanging="360"/>
      </w:pPr>
      <w:rPr>
        <w:rFonts w:hint="default"/>
        <w:b w:val="0"/>
        <w:bCs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36530"/>
    <w:multiLevelType w:val="hybridMultilevel"/>
    <w:tmpl w:val="C09CC12A"/>
    <w:lvl w:ilvl="0" w:tplc="04210019">
      <w:start w:val="3"/>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4314782"/>
    <w:multiLevelType w:val="hybridMultilevel"/>
    <w:tmpl w:val="6C5EEA92"/>
    <w:lvl w:ilvl="0" w:tplc="31DAD12E">
      <w:start w:val="8"/>
      <w:numFmt w:val="decimal"/>
      <w:lvlText w:val="%1."/>
      <w:lvlJc w:val="left"/>
      <w:pPr>
        <w:ind w:left="720" w:hanging="360"/>
      </w:pPr>
      <w:rPr>
        <w:rFonts w:ascii="Lucida Sans" w:hAnsi="Lucida Sans" w:cs="Lucida San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B4C58"/>
    <w:multiLevelType w:val="hybridMultilevel"/>
    <w:tmpl w:val="44ECA870"/>
    <w:lvl w:ilvl="0" w:tplc="B6C2E64A">
      <w:start w:val="8"/>
      <w:numFmt w:val="lowerLetter"/>
      <w:lvlText w:val="%1."/>
      <w:lvlJc w:val="left"/>
      <w:pPr>
        <w:ind w:left="1080" w:hanging="360"/>
      </w:pPr>
      <w:rPr>
        <w:rFonts w:cs="Bookman Old Style"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E926FC2"/>
    <w:multiLevelType w:val="hybridMultilevel"/>
    <w:tmpl w:val="9F365192"/>
    <w:lvl w:ilvl="0" w:tplc="E7B0D836">
      <w:start w:val="1"/>
      <w:numFmt w:val="decimal"/>
      <w:lvlText w:val="%1."/>
      <w:lvlJc w:val="left"/>
      <w:pPr>
        <w:ind w:left="720" w:hanging="360"/>
      </w:pPr>
      <w:rPr>
        <w:rFonts w:ascii="Times New Roman" w:hAnsi="Times New Roman" w:cs="Times New Roman" w:hint="default"/>
        <w:sz w:val="22"/>
        <w:szCs w:val="22"/>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CB2776D"/>
    <w:multiLevelType w:val="hybridMultilevel"/>
    <w:tmpl w:val="4B6A728E"/>
    <w:lvl w:ilvl="0" w:tplc="4BD0C4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C2937"/>
    <w:multiLevelType w:val="hybridMultilevel"/>
    <w:tmpl w:val="A01CDA00"/>
    <w:lvl w:ilvl="0" w:tplc="A74482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1F4E14"/>
    <w:multiLevelType w:val="hybridMultilevel"/>
    <w:tmpl w:val="87DED118"/>
    <w:lvl w:ilvl="0" w:tplc="04210011">
      <w:start w:val="1"/>
      <w:numFmt w:val="lowerLetter"/>
      <w:lvlText w:val="%1."/>
      <w:lvlJc w:val="left"/>
      <w:pPr>
        <w:ind w:left="720" w:hanging="360"/>
      </w:pPr>
      <w:rPr>
        <w:rFonts w:hint="default"/>
      </w:rPr>
    </w:lvl>
    <w:lvl w:ilvl="1" w:tplc="04210011" w:tentative="1">
      <w:start w:val="1"/>
      <w:numFmt w:val="lowerLetter"/>
      <w:lvlText w:val="%2."/>
      <w:lvlJc w:val="left"/>
      <w:pPr>
        <w:ind w:left="1440" w:hanging="360"/>
      </w:pPr>
    </w:lvl>
    <w:lvl w:ilvl="2" w:tplc="C4FC8C58"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719004B"/>
    <w:multiLevelType w:val="hybridMultilevel"/>
    <w:tmpl w:val="3606DACA"/>
    <w:lvl w:ilvl="0" w:tplc="166A3CD6">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3A1444BF"/>
    <w:multiLevelType w:val="hybridMultilevel"/>
    <w:tmpl w:val="BEEE24EA"/>
    <w:lvl w:ilvl="0" w:tplc="945E61B2">
      <w:start w:val="1"/>
      <w:numFmt w:val="lowerLetter"/>
      <w:lvlText w:val="%1."/>
      <w:lvlJc w:val="left"/>
      <w:pPr>
        <w:ind w:left="720" w:hanging="360"/>
      </w:pPr>
      <w:rPr>
        <w:rFonts w:ascii="Times New Roman" w:eastAsia="Calibri" w:hAnsi="Times New Roman" w:cs="Times New Roman"/>
      </w:rPr>
    </w:lvl>
    <w:lvl w:ilvl="1" w:tplc="E21C0014">
      <w:start w:val="1"/>
      <w:numFmt w:val="decimal"/>
      <w:lvlText w:val="%2."/>
      <w:lvlJc w:val="left"/>
      <w:pPr>
        <w:ind w:left="1440" w:hanging="360"/>
      </w:pPr>
      <w:rPr>
        <w:rFonts w:ascii="Times New Roman" w:eastAsia="Calibri" w:hAnsi="Times New Roman" w:cs="Times New Roman"/>
        <w:b/>
        <w:bCs/>
      </w:rPr>
    </w:lvl>
    <w:lvl w:ilvl="2" w:tplc="EB769F0A">
      <w:start w:val="1"/>
      <w:numFmt w:val="lowerLetter"/>
      <w:lvlText w:val="%3."/>
      <w:lvlJc w:val="left"/>
      <w:pPr>
        <w:ind w:left="2340" w:hanging="360"/>
      </w:pPr>
      <w:rPr>
        <w:rFonts w:hint="default"/>
      </w:rPr>
    </w:lvl>
    <w:lvl w:ilvl="3" w:tplc="6BA4CAFE">
      <w:start w:val="1"/>
      <w:numFmt w:val="bullet"/>
      <w:lvlText w:val="-"/>
      <w:lvlJc w:val="left"/>
      <w:pPr>
        <w:ind w:left="2880" w:hanging="360"/>
      </w:pPr>
      <w:rPr>
        <w:rFonts w:ascii="Times New Roman" w:eastAsia="Calibri"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C04837"/>
    <w:multiLevelType w:val="hybridMultilevel"/>
    <w:tmpl w:val="69E04B34"/>
    <w:lvl w:ilvl="0" w:tplc="A744827E">
      <w:start w:val="1"/>
      <w:numFmt w:val="decimal"/>
      <w:lvlText w:val="%1."/>
      <w:lvlJc w:val="left"/>
      <w:pPr>
        <w:ind w:left="1710" w:hanging="9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C74D2"/>
    <w:multiLevelType w:val="hybridMultilevel"/>
    <w:tmpl w:val="85964088"/>
    <w:lvl w:ilvl="0" w:tplc="0C04439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994722"/>
    <w:multiLevelType w:val="hybridMultilevel"/>
    <w:tmpl w:val="69D814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F8531B"/>
    <w:multiLevelType w:val="hybridMultilevel"/>
    <w:tmpl w:val="96B2B3D0"/>
    <w:lvl w:ilvl="0" w:tplc="2CB21E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30602"/>
    <w:multiLevelType w:val="hybridMultilevel"/>
    <w:tmpl w:val="96084D90"/>
    <w:lvl w:ilvl="0" w:tplc="75ACAD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9C5B33"/>
    <w:multiLevelType w:val="hybridMultilevel"/>
    <w:tmpl w:val="EEE2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162D7E"/>
    <w:multiLevelType w:val="hybridMultilevel"/>
    <w:tmpl w:val="307E9B36"/>
    <w:lvl w:ilvl="0" w:tplc="8B2C9794">
      <w:start w:val="1"/>
      <w:numFmt w:val="lowerLetter"/>
      <w:lvlText w:val="%1."/>
      <w:lvlJc w:val="left"/>
      <w:pPr>
        <w:ind w:left="720" w:hanging="360"/>
      </w:pPr>
      <w:rPr>
        <w:rFonts w:hint="default"/>
      </w:rPr>
    </w:lvl>
    <w:lvl w:ilvl="1" w:tplc="6554C6C4" w:tentative="1">
      <w:start w:val="1"/>
      <w:numFmt w:val="lowerLetter"/>
      <w:lvlText w:val="%2."/>
      <w:lvlJc w:val="left"/>
      <w:pPr>
        <w:ind w:left="1440" w:hanging="360"/>
      </w:pPr>
    </w:lvl>
    <w:lvl w:ilvl="2" w:tplc="816ECC8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4832EC"/>
    <w:multiLevelType w:val="hybridMultilevel"/>
    <w:tmpl w:val="DF26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62D77"/>
    <w:multiLevelType w:val="hybridMultilevel"/>
    <w:tmpl w:val="F4DE9786"/>
    <w:lvl w:ilvl="0" w:tplc="A7448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12D2E"/>
    <w:multiLevelType w:val="hybridMultilevel"/>
    <w:tmpl w:val="7C960AE4"/>
    <w:lvl w:ilvl="0" w:tplc="A744827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772528"/>
    <w:multiLevelType w:val="hybridMultilevel"/>
    <w:tmpl w:val="3AE244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CD70AE"/>
    <w:multiLevelType w:val="hybridMultilevel"/>
    <w:tmpl w:val="495E03AC"/>
    <w:lvl w:ilvl="0" w:tplc="A74482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97377F"/>
    <w:multiLevelType w:val="hybridMultilevel"/>
    <w:tmpl w:val="6C74079C"/>
    <w:lvl w:ilvl="0" w:tplc="0409000F">
      <w:start w:val="1"/>
      <w:numFmt w:val="decimal"/>
      <w:lvlText w:val="%1."/>
      <w:lvlJc w:val="left"/>
      <w:pPr>
        <w:ind w:left="720" w:hanging="360"/>
      </w:pPr>
      <w:rPr>
        <w:rFonts w:hint="default"/>
        <w:color w:val="000000"/>
      </w:rPr>
    </w:lvl>
    <w:lvl w:ilvl="1" w:tplc="39C24C86">
      <w:start w:val="1"/>
      <w:numFmt w:val="lowerLetter"/>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57064B"/>
    <w:multiLevelType w:val="hybridMultilevel"/>
    <w:tmpl w:val="BCD4CAF0"/>
    <w:lvl w:ilvl="0" w:tplc="04210019">
      <w:start w:val="4"/>
      <w:numFmt w:val="lowerLetter"/>
      <w:lvlText w:val="%1."/>
      <w:lvlJc w:val="left"/>
      <w:pPr>
        <w:ind w:left="1080" w:hanging="360"/>
      </w:pPr>
      <w:rPr>
        <w:rFonts w:cs="Bookman Old Style"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6"/>
  </w:num>
  <w:num w:numId="2">
    <w:abstractNumId w:val="1"/>
  </w:num>
  <w:num w:numId="3">
    <w:abstractNumId w:val="8"/>
  </w:num>
  <w:num w:numId="4">
    <w:abstractNumId w:val="27"/>
  </w:num>
  <w:num w:numId="5">
    <w:abstractNumId w:val="19"/>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9"/>
  </w:num>
  <w:num w:numId="10">
    <w:abstractNumId w:val="0"/>
  </w:num>
  <w:num w:numId="11">
    <w:abstractNumId w:val="14"/>
  </w:num>
  <w:num w:numId="12">
    <w:abstractNumId w:val="5"/>
  </w:num>
  <w:num w:numId="13">
    <w:abstractNumId w:val="10"/>
  </w:num>
  <w:num w:numId="14">
    <w:abstractNumId w:val="23"/>
  </w:num>
  <w:num w:numId="15">
    <w:abstractNumId w:val="30"/>
  </w:num>
  <w:num w:numId="16">
    <w:abstractNumId w:val="1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2"/>
  </w:num>
  <w:num w:numId="21">
    <w:abstractNumId w:val="29"/>
  </w:num>
  <w:num w:numId="22">
    <w:abstractNumId w:val="7"/>
  </w:num>
  <w:num w:numId="23">
    <w:abstractNumId w:val="4"/>
  </w:num>
  <w:num w:numId="24">
    <w:abstractNumId w:val="20"/>
  </w:num>
  <w:num w:numId="25">
    <w:abstractNumId w:val="26"/>
  </w:num>
  <w:num w:numId="26">
    <w:abstractNumId w:val="17"/>
  </w:num>
  <w:num w:numId="27">
    <w:abstractNumId w:val="12"/>
  </w:num>
  <w:num w:numId="28">
    <w:abstractNumId w:val="28"/>
  </w:num>
  <w:num w:numId="29">
    <w:abstractNumId w:val="25"/>
  </w:num>
  <w:num w:numId="30">
    <w:abstractNumId w:val="2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6567C"/>
    <w:rsid w:val="000018D1"/>
    <w:rsid w:val="00002DA6"/>
    <w:rsid w:val="00002F17"/>
    <w:rsid w:val="0000573C"/>
    <w:rsid w:val="00006152"/>
    <w:rsid w:val="00011164"/>
    <w:rsid w:val="000113D4"/>
    <w:rsid w:val="00012394"/>
    <w:rsid w:val="000131DF"/>
    <w:rsid w:val="0002163C"/>
    <w:rsid w:val="00023CE4"/>
    <w:rsid w:val="000347BD"/>
    <w:rsid w:val="00036140"/>
    <w:rsid w:val="000369C0"/>
    <w:rsid w:val="000407C8"/>
    <w:rsid w:val="00041C3E"/>
    <w:rsid w:val="00044C02"/>
    <w:rsid w:val="0005154A"/>
    <w:rsid w:val="0005643E"/>
    <w:rsid w:val="00067EA4"/>
    <w:rsid w:val="00071AEF"/>
    <w:rsid w:val="00072965"/>
    <w:rsid w:val="00072F96"/>
    <w:rsid w:val="000775DB"/>
    <w:rsid w:val="00080506"/>
    <w:rsid w:val="00081FE3"/>
    <w:rsid w:val="00082D49"/>
    <w:rsid w:val="00084CFB"/>
    <w:rsid w:val="00086888"/>
    <w:rsid w:val="00091296"/>
    <w:rsid w:val="0009250B"/>
    <w:rsid w:val="000971CE"/>
    <w:rsid w:val="000A1657"/>
    <w:rsid w:val="000A1ECE"/>
    <w:rsid w:val="000B1B39"/>
    <w:rsid w:val="000B3984"/>
    <w:rsid w:val="000B5BF1"/>
    <w:rsid w:val="000B6687"/>
    <w:rsid w:val="000B68DA"/>
    <w:rsid w:val="000B6931"/>
    <w:rsid w:val="000B6C47"/>
    <w:rsid w:val="000C0CF7"/>
    <w:rsid w:val="000C0F8C"/>
    <w:rsid w:val="000C2048"/>
    <w:rsid w:val="000C57B3"/>
    <w:rsid w:val="000C65CF"/>
    <w:rsid w:val="000D00D1"/>
    <w:rsid w:val="000D1F2F"/>
    <w:rsid w:val="000D5B17"/>
    <w:rsid w:val="000E0E7E"/>
    <w:rsid w:val="000E462E"/>
    <w:rsid w:val="000E734E"/>
    <w:rsid w:val="000E7439"/>
    <w:rsid w:val="000F7469"/>
    <w:rsid w:val="001007DC"/>
    <w:rsid w:val="00104599"/>
    <w:rsid w:val="00104E31"/>
    <w:rsid w:val="00106E61"/>
    <w:rsid w:val="001107D7"/>
    <w:rsid w:val="00110D14"/>
    <w:rsid w:val="0011357E"/>
    <w:rsid w:val="00113946"/>
    <w:rsid w:val="00115D00"/>
    <w:rsid w:val="00116106"/>
    <w:rsid w:val="00121A05"/>
    <w:rsid w:val="00124AA3"/>
    <w:rsid w:val="00124E98"/>
    <w:rsid w:val="00126FAD"/>
    <w:rsid w:val="00130ACF"/>
    <w:rsid w:val="001319A3"/>
    <w:rsid w:val="00131A52"/>
    <w:rsid w:val="00132255"/>
    <w:rsid w:val="00133D7B"/>
    <w:rsid w:val="001351CA"/>
    <w:rsid w:val="00136FCB"/>
    <w:rsid w:val="0013760B"/>
    <w:rsid w:val="001447CA"/>
    <w:rsid w:val="0014567D"/>
    <w:rsid w:val="0014737B"/>
    <w:rsid w:val="001526B2"/>
    <w:rsid w:val="00152B6F"/>
    <w:rsid w:val="0015585D"/>
    <w:rsid w:val="0015645B"/>
    <w:rsid w:val="00156B5D"/>
    <w:rsid w:val="00161A4F"/>
    <w:rsid w:val="001621E8"/>
    <w:rsid w:val="0016237E"/>
    <w:rsid w:val="00166A8A"/>
    <w:rsid w:val="001674D3"/>
    <w:rsid w:val="00167EB1"/>
    <w:rsid w:val="0017284A"/>
    <w:rsid w:val="00173784"/>
    <w:rsid w:val="001744BD"/>
    <w:rsid w:val="00176BA8"/>
    <w:rsid w:val="00177316"/>
    <w:rsid w:val="001809D5"/>
    <w:rsid w:val="00181F60"/>
    <w:rsid w:val="0018280C"/>
    <w:rsid w:val="00182BC3"/>
    <w:rsid w:val="00185388"/>
    <w:rsid w:val="00185BBD"/>
    <w:rsid w:val="0018656D"/>
    <w:rsid w:val="001905A1"/>
    <w:rsid w:val="001916FE"/>
    <w:rsid w:val="00192C62"/>
    <w:rsid w:val="00195423"/>
    <w:rsid w:val="001A02A6"/>
    <w:rsid w:val="001A26A6"/>
    <w:rsid w:val="001A2834"/>
    <w:rsid w:val="001B1A5A"/>
    <w:rsid w:val="001B296D"/>
    <w:rsid w:val="001B2FE5"/>
    <w:rsid w:val="001B56B9"/>
    <w:rsid w:val="001B5A68"/>
    <w:rsid w:val="001B7AB1"/>
    <w:rsid w:val="001C2C2F"/>
    <w:rsid w:val="001C3DA7"/>
    <w:rsid w:val="001D018F"/>
    <w:rsid w:val="001D042D"/>
    <w:rsid w:val="001D24B2"/>
    <w:rsid w:val="001D42FF"/>
    <w:rsid w:val="001D6202"/>
    <w:rsid w:val="001E2D96"/>
    <w:rsid w:val="001E4955"/>
    <w:rsid w:val="001F0B29"/>
    <w:rsid w:val="001F1A75"/>
    <w:rsid w:val="001F3A9E"/>
    <w:rsid w:val="001F4EA3"/>
    <w:rsid w:val="001F770E"/>
    <w:rsid w:val="0020332B"/>
    <w:rsid w:val="00210C59"/>
    <w:rsid w:val="00211849"/>
    <w:rsid w:val="00214893"/>
    <w:rsid w:val="002210EF"/>
    <w:rsid w:val="002234BF"/>
    <w:rsid w:val="0022543A"/>
    <w:rsid w:val="002258AE"/>
    <w:rsid w:val="00225AB0"/>
    <w:rsid w:val="00230707"/>
    <w:rsid w:val="00231CB6"/>
    <w:rsid w:val="00242EF6"/>
    <w:rsid w:val="00243F39"/>
    <w:rsid w:val="002473A6"/>
    <w:rsid w:val="002515A7"/>
    <w:rsid w:val="002521B6"/>
    <w:rsid w:val="00257080"/>
    <w:rsid w:val="0026141F"/>
    <w:rsid w:val="0027108C"/>
    <w:rsid w:val="0027318A"/>
    <w:rsid w:val="0027336F"/>
    <w:rsid w:val="00274653"/>
    <w:rsid w:val="00275EE6"/>
    <w:rsid w:val="0027626D"/>
    <w:rsid w:val="00276C8F"/>
    <w:rsid w:val="0028022E"/>
    <w:rsid w:val="00281F73"/>
    <w:rsid w:val="00283339"/>
    <w:rsid w:val="00283401"/>
    <w:rsid w:val="00285AF1"/>
    <w:rsid w:val="00290531"/>
    <w:rsid w:val="002916A8"/>
    <w:rsid w:val="00291EBD"/>
    <w:rsid w:val="00292263"/>
    <w:rsid w:val="00293C64"/>
    <w:rsid w:val="00297C2B"/>
    <w:rsid w:val="002A2086"/>
    <w:rsid w:val="002B06B7"/>
    <w:rsid w:val="002B1D3F"/>
    <w:rsid w:val="002B56C9"/>
    <w:rsid w:val="002B5A46"/>
    <w:rsid w:val="002B6E86"/>
    <w:rsid w:val="002C30A7"/>
    <w:rsid w:val="002C3B4C"/>
    <w:rsid w:val="002C55D2"/>
    <w:rsid w:val="002D1445"/>
    <w:rsid w:val="002D2FEE"/>
    <w:rsid w:val="002D4509"/>
    <w:rsid w:val="002D579B"/>
    <w:rsid w:val="002D61E7"/>
    <w:rsid w:val="002D73DE"/>
    <w:rsid w:val="002E0675"/>
    <w:rsid w:val="002E338A"/>
    <w:rsid w:val="002E5780"/>
    <w:rsid w:val="002F2BB3"/>
    <w:rsid w:val="002F3270"/>
    <w:rsid w:val="002F348E"/>
    <w:rsid w:val="002F4AED"/>
    <w:rsid w:val="003013EE"/>
    <w:rsid w:val="00303A3F"/>
    <w:rsid w:val="00304F47"/>
    <w:rsid w:val="0031024E"/>
    <w:rsid w:val="00310D75"/>
    <w:rsid w:val="003112D7"/>
    <w:rsid w:val="00311A53"/>
    <w:rsid w:val="0031288B"/>
    <w:rsid w:val="00314D2C"/>
    <w:rsid w:val="00315824"/>
    <w:rsid w:val="003201AC"/>
    <w:rsid w:val="00320F9B"/>
    <w:rsid w:val="0032118F"/>
    <w:rsid w:val="0032325D"/>
    <w:rsid w:val="00324659"/>
    <w:rsid w:val="003246D5"/>
    <w:rsid w:val="00326F33"/>
    <w:rsid w:val="003311AE"/>
    <w:rsid w:val="00331F32"/>
    <w:rsid w:val="00333693"/>
    <w:rsid w:val="00333750"/>
    <w:rsid w:val="00345EA9"/>
    <w:rsid w:val="00347BF1"/>
    <w:rsid w:val="0035616B"/>
    <w:rsid w:val="0035617B"/>
    <w:rsid w:val="00357485"/>
    <w:rsid w:val="00357ED6"/>
    <w:rsid w:val="0036376F"/>
    <w:rsid w:val="00365350"/>
    <w:rsid w:val="00370BEF"/>
    <w:rsid w:val="00372BCC"/>
    <w:rsid w:val="00377B20"/>
    <w:rsid w:val="0038445D"/>
    <w:rsid w:val="003861FD"/>
    <w:rsid w:val="0039061E"/>
    <w:rsid w:val="003906EF"/>
    <w:rsid w:val="00392E6A"/>
    <w:rsid w:val="00394821"/>
    <w:rsid w:val="00395FF2"/>
    <w:rsid w:val="0039633A"/>
    <w:rsid w:val="00396721"/>
    <w:rsid w:val="00397CD4"/>
    <w:rsid w:val="003A068E"/>
    <w:rsid w:val="003A14B6"/>
    <w:rsid w:val="003A5841"/>
    <w:rsid w:val="003A7D48"/>
    <w:rsid w:val="003B5121"/>
    <w:rsid w:val="003C1B3F"/>
    <w:rsid w:val="003C1D82"/>
    <w:rsid w:val="003C5449"/>
    <w:rsid w:val="003D3BA4"/>
    <w:rsid w:val="003D5DF1"/>
    <w:rsid w:val="003D6EB5"/>
    <w:rsid w:val="003E5B15"/>
    <w:rsid w:val="003F08E2"/>
    <w:rsid w:val="003F1AC5"/>
    <w:rsid w:val="003F55C9"/>
    <w:rsid w:val="003F6080"/>
    <w:rsid w:val="004003EF"/>
    <w:rsid w:val="00402A18"/>
    <w:rsid w:val="0041016E"/>
    <w:rsid w:val="00412DB9"/>
    <w:rsid w:val="00415FA8"/>
    <w:rsid w:val="00416784"/>
    <w:rsid w:val="004168F6"/>
    <w:rsid w:val="004241CB"/>
    <w:rsid w:val="0042574B"/>
    <w:rsid w:val="004257AA"/>
    <w:rsid w:val="0042655B"/>
    <w:rsid w:val="004312FE"/>
    <w:rsid w:val="00434F2F"/>
    <w:rsid w:val="00435C05"/>
    <w:rsid w:val="00435DAA"/>
    <w:rsid w:val="00440765"/>
    <w:rsid w:val="00442234"/>
    <w:rsid w:val="0044298E"/>
    <w:rsid w:val="00444910"/>
    <w:rsid w:val="00450994"/>
    <w:rsid w:val="004524B7"/>
    <w:rsid w:val="004535F7"/>
    <w:rsid w:val="00460DD3"/>
    <w:rsid w:val="00462697"/>
    <w:rsid w:val="0046758D"/>
    <w:rsid w:val="00470C56"/>
    <w:rsid w:val="004714A7"/>
    <w:rsid w:val="00473D3B"/>
    <w:rsid w:val="0047645C"/>
    <w:rsid w:val="00477989"/>
    <w:rsid w:val="004808FC"/>
    <w:rsid w:val="00482948"/>
    <w:rsid w:val="00482F98"/>
    <w:rsid w:val="00483527"/>
    <w:rsid w:val="0048620E"/>
    <w:rsid w:val="00487C34"/>
    <w:rsid w:val="004929F0"/>
    <w:rsid w:val="00493478"/>
    <w:rsid w:val="00493F3B"/>
    <w:rsid w:val="00497037"/>
    <w:rsid w:val="004A0BFB"/>
    <w:rsid w:val="004A2F34"/>
    <w:rsid w:val="004A4614"/>
    <w:rsid w:val="004A5327"/>
    <w:rsid w:val="004B1D17"/>
    <w:rsid w:val="004B4202"/>
    <w:rsid w:val="004B710A"/>
    <w:rsid w:val="004C0B17"/>
    <w:rsid w:val="004C3B71"/>
    <w:rsid w:val="004D2F6F"/>
    <w:rsid w:val="004D659E"/>
    <w:rsid w:val="004D65F7"/>
    <w:rsid w:val="004D7790"/>
    <w:rsid w:val="004E0B5D"/>
    <w:rsid w:val="004E6959"/>
    <w:rsid w:val="004E756E"/>
    <w:rsid w:val="00503855"/>
    <w:rsid w:val="00503D3E"/>
    <w:rsid w:val="005044AC"/>
    <w:rsid w:val="00504EF5"/>
    <w:rsid w:val="00505585"/>
    <w:rsid w:val="005110EC"/>
    <w:rsid w:val="005117B7"/>
    <w:rsid w:val="005130BE"/>
    <w:rsid w:val="0051647B"/>
    <w:rsid w:val="00516629"/>
    <w:rsid w:val="00517788"/>
    <w:rsid w:val="00520279"/>
    <w:rsid w:val="005203BB"/>
    <w:rsid w:val="00523E57"/>
    <w:rsid w:val="005242DA"/>
    <w:rsid w:val="0052753B"/>
    <w:rsid w:val="005334F6"/>
    <w:rsid w:val="005335D7"/>
    <w:rsid w:val="00534616"/>
    <w:rsid w:val="005407D2"/>
    <w:rsid w:val="00540DCC"/>
    <w:rsid w:val="005414DF"/>
    <w:rsid w:val="0054212A"/>
    <w:rsid w:val="00542698"/>
    <w:rsid w:val="005433B5"/>
    <w:rsid w:val="0054639D"/>
    <w:rsid w:val="00552404"/>
    <w:rsid w:val="00553AB7"/>
    <w:rsid w:val="00553FE3"/>
    <w:rsid w:val="005540D4"/>
    <w:rsid w:val="00562DBD"/>
    <w:rsid w:val="005633BB"/>
    <w:rsid w:val="00563A7C"/>
    <w:rsid w:val="00564714"/>
    <w:rsid w:val="0056567C"/>
    <w:rsid w:val="005677C7"/>
    <w:rsid w:val="00567F21"/>
    <w:rsid w:val="005723E2"/>
    <w:rsid w:val="00575F02"/>
    <w:rsid w:val="005771ED"/>
    <w:rsid w:val="00577DC4"/>
    <w:rsid w:val="005830D5"/>
    <w:rsid w:val="005844CB"/>
    <w:rsid w:val="00584569"/>
    <w:rsid w:val="005902DF"/>
    <w:rsid w:val="00590A46"/>
    <w:rsid w:val="00590F73"/>
    <w:rsid w:val="00591FF7"/>
    <w:rsid w:val="00593CFC"/>
    <w:rsid w:val="00595E1F"/>
    <w:rsid w:val="0059613E"/>
    <w:rsid w:val="005972FD"/>
    <w:rsid w:val="005A0B3B"/>
    <w:rsid w:val="005A0B86"/>
    <w:rsid w:val="005A1E93"/>
    <w:rsid w:val="005A6389"/>
    <w:rsid w:val="005B0180"/>
    <w:rsid w:val="005B0224"/>
    <w:rsid w:val="005B09DB"/>
    <w:rsid w:val="005B0B92"/>
    <w:rsid w:val="005B2967"/>
    <w:rsid w:val="005B4C5C"/>
    <w:rsid w:val="005B6B1D"/>
    <w:rsid w:val="005B6BAA"/>
    <w:rsid w:val="005C4BC2"/>
    <w:rsid w:val="005C567A"/>
    <w:rsid w:val="005C5A36"/>
    <w:rsid w:val="005D085B"/>
    <w:rsid w:val="005D3D54"/>
    <w:rsid w:val="005D46E0"/>
    <w:rsid w:val="005D4A3D"/>
    <w:rsid w:val="005D7C72"/>
    <w:rsid w:val="005D7D96"/>
    <w:rsid w:val="005E1441"/>
    <w:rsid w:val="005E20B9"/>
    <w:rsid w:val="005E273B"/>
    <w:rsid w:val="005E3171"/>
    <w:rsid w:val="005E36AC"/>
    <w:rsid w:val="005E49A2"/>
    <w:rsid w:val="005E54DE"/>
    <w:rsid w:val="005F183E"/>
    <w:rsid w:val="005F29A7"/>
    <w:rsid w:val="005F3092"/>
    <w:rsid w:val="005F3C8A"/>
    <w:rsid w:val="00600DEC"/>
    <w:rsid w:val="00601261"/>
    <w:rsid w:val="006054EB"/>
    <w:rsid w:val="00605844"/>
    <w:rsid w:val="00605FB8"/>
    <w:rsid w:val="0060636B"/>
    <w:rsid w:val="00610DF3"/>
    <w:rsid w:val="00612FE1"/>
    <w:rsid w:val="00613FA4"/>
    <w:rsid w:val="00614504"/>
    <w:rsid w:val="00615013"/>
    <w:rsid w:val="00615620"/>
    <w:rsid w:val="006211E9"/>
    <w:rsid w:val="00621481"/>
    <w:rsid w:val="00621502"/>
    <w:rsid w:val="00623186"/>
    <w:rsid w:val="00624164"/>
    <w:rsid w:val="0062701B"/>
    <w:rsid w:val="006274C0"/>
    <w:rsid w:val="00627D60"/>
    <w:rsid w:val="0063075F"/>
    <w:rsid w:val="006310AB"/>
    <w:rsid w:val="00632548"/>
    <w:rsid w:val="00632596"/>
    <w:rsid w:val="00633DE3"/>
    <w:rsid w:val="006340C6"/>
    <w:rsid w:val="00634B5F"/>
    <w:rsid w:val="00640788"/>
    <w:rsid w:val="006420DE"/>
    <w:rsid w:val="00643198"/>
    <w:rsid w:val="00645003"/>
    <w:rsid w:val="00647BAA"/>
    <w:rsid w:val="00654DFF"/>
    <w:rsid w:val="006563EE"/>
    <w:rsid w:val="00662B97"/>
    <w:rsid w:val="00663ADE"/>
    <w:rsid w:val="00663E49"/>
    <w:rsid w:val="006661FC"/>
    <w:rsid w:val="006668AC"/>
    <w:rsid w:val="00666DA7"/>
    <w:rsid w:val="00667286"/>
    <w:rsid w:val="0067190E"/>
    <w:rsid w:val="006728EF"/>
    <w:rsid w:val="00675C3F"/>
    <w:rsid w:val="00676A12"/>
    <w:rsid w:val="00683AD1"/>
    <w:rsid w:val="00685B5F"/>
    <w:rsid w:val="00686A6E"/>
    <w:rsid w:val="00690238"/>
    <w:rsid w:val="006911B2"/>
    <w:rsid w:val="00692611"/>
    <w:rsid w:val="00692D91"/>
    <w:rsid w:val="006935D9"/>
    <w:rsid w:val="006A2922"/>
    <w:rsid w:val="006A302F"/>
    <w:rsid w:val="006A5BF8"/>
    <w:rsid w:val="006A6323"/>
    <w:rsid w:val="006B5576"/>
    <w:rsid w:val="006B6ECE"/>
    <w:rsid w:val="006B74EA"/>
    <w:rsid w:val="006B74F0"/>
    <w:rsid w:val="006B7976"/>
    <w:rsid w:val="006C0541"/>
    <w:rsid w:val="006C5425"/>
    <w:rsid w:val="006C573B"/>
    <w:rsid w:val="006C7B6E"/>
    <w:rsid w:val="006D1862"/>
    <w:rsid w:val="006D408B"/>
    <w:rsid w:val="006D74E8"/>
    <w:rsid w:val="006E0AAF"/>
    <w:rsid w:val="006E2C4E"/>
    <w:rsid w:val="006E3BCD"/>
    <w:rsid w:val="006F080D"/>
    <w:rsid w:val="006F2B05"/>
    <w:rsid w:val="006F754C"/>
    <w:rsid w:val="006F7EA6"/>
    <w:rsid w:val="00700029"/>
    <w:rsid w:val="00701784"/>
    <w:rsid w:val="00702641"/>
    <w:rsid w:val="00705CEF"/>
    <w:rsid w:val="007068C9"/>
    <w:rsid w:val="00706FD7"/>
    <w:rsid w:val="00707419"/>
    <w:rsid w:val="0071098C"/>
    <w:rsid w:val="00710F70"/>
    <w:rsid w:val="007123A5"/>
    <w:rsid w:val="00712B67"/>
    <w:rsid w:val="00715ED8"/>
    <w:rsid w:val="007267F5"/>
    <w:rsid w:val="0073360A"/>
    <w:rsid w:val="00733FEF"/>
    <w:rsid w:val="00743300"/>
    <w:rsid w:val="00743B56"/>
    <w:rsid w:val="00747D8A"/>
    <w:rsid w:val="007504AC"/>
    <w:rsid w:val="007555FA"/>
    <w:rsid w:val="007563C4"/>
    <w:rsid w:val="00760F71"/>
    <w:rsid w:val="00764B45"/>
    <w:rsid w:val="00764FC4"/>
    <w:rsid w:val="00765E46"/>
    <w:rsid w:val="00767444"/>
    <w:rsid w:val="0077191F"/>
    <w:rsid w:val="0077277F"/>
    <w:rsid w:val="00773145"/>
    <w:rsid w:val="0077619E"/>
    <w:rsid w:val="00782005"/>
    <w:rsid w:val="00783595"/>
    <w:rsid w:val="00783B72"/>
    <w:rsid w:val="00785D31"/>
    <w:rsid w:val="007873C5"/>
    <w:rsid w:val="00791400"/>
    <w:rsid w:val="00791EC4"/>
    <w:rsid w:val="00792A62"/>
    <w:rsid w:val="0079348F"/>
    <w:rsid w:val="00796E7E"/>
    <w:rsid w:val="00797703"/>
    <w:rsid w:val="00797E0D"/>
    <w:rsid w:val="007A0FEA"/>
    <w:rsid w:val="007A2937"/>
    <w:rsid w:val="007A489F"/>
    <w:rsid w:val="007A4C33"/>
    <w:rsid w:val="007A6538"/>
    <w:rsid w:val="007A7C13"/>
    <w:rsid w:val="007B0543"/>
    <w:rsid w:val="007B0E23"/>
    <w:rsid w:val="007B159A"/>
    <w:rsid w:val="007B4010"/>
    <w:rsid w:val="007B75FF"/>
    <w:rsid w:val="007C1D2D"/>
    <w:rsid w:val="007C28AD"/>
    <w:rsid w:val="007C4666"/>
    <w:rsid w:val="007C5FFE"/>
    <w:rsid w:val="007C73C7"/>
    <w:rsid w:val="007D2E34"/>
    <w:rsid w:val="007D549E"/>
    <w:rsid w:val="007D7904"/>
    <w:rsid w:val="007E0CDE"/>
    <w:rsid w:val="007E1FAB"/>
    <w:rsid w:val="007E2C5C"/>
    <w:rsid w:val="007E3FF7"/>
    <w:rsid w:val="007E441A"/>
    <w:rsid w:val="007E5494"/>
    <w:rsid w:val="007F07C6"/>
    <w:rsid w:val="007F0A88"/>
    <w:rsid w:val="007F1965"/>
    <w:rsid w:val="007F31EA"/>
    <w:rsid w:val="007F502E"/>
    <w:rsid w:val="007F543E"/>
    <w:rsid w:val="007F5F5E"/>
    <w:rsid w:val="00800A84"/>
    <w:rsid w:val="008010A2"/>
    <w:rsid w:val="00801E36"/>
    <w:rsid w:val="00802525"/>
    <w:rsid w:val="00802FF0"/>
    <w:rsid w:val="008048C4"/>
    <w:rsid w:val="00805DDE"/>
    <w:rsid w:val="008107E4"/>
    <w:rsid w:val="00811A9B"/>
    <w:rsid w:val="00811D01"/>
    <w:rsid w:val="008163CC"/>
    <w:rsid w:val="008163D9"/>
    <w:rsid w:val="00816A2A"/>
    <w:rsid w:val="00817080"/>
    <w:rsid w:val="00817C32"/>
    <w:rsid w:val="00821305"/>
    <w:rsid w:val="00823027"/>
    <w:rsid w:val="00823745"/>
    <w:rsid w:val="008245C3"/>
    <w:rsid w:val="00826C36"/>
    <w:rsid w:val="008302D6"/>
    <w:rsid w:val="008322F0"/>
    <w:rsid w:val="00842164"/>
    <w:rsid w:val="00845FD2"/>
    <w:rsid w:val="008475A5"/>
    <w:rsid w:val="008478F8"/>
    <w:rsid w:val="00850A6B"/>
    <w:rsid w:val="00851024"/>
    <w:rsid w:val="00852665"/>
    <w:rsid w:val="008552C7"/>
    <w:rsid w:val="008617C6"/>
    <w:rsid w:val="00862388"/>
    <w:rsid w:val="0086253B"/>
    <w:rsid w:val="00864401"/>
    <w:rsid w:val="008665E6"/>
    <w:rsid w:val="00867880"/>
    <w:rsid w:val="00873CCF"/>
    <w:rsid w:val="00873F0B"/>
    <w:rsid w:val="008816E3"/>
    <w:rsid w:val="00884166"/>
    <w:rsid w:val="00884546"/>
    <w:rsid w:val="0088505C"/>
    <w:rsid w:val="00885A35"/>
    <w:rsid w:val="0089118A"/>
    <w:rsid w:val="008938DE"/>
    <w:rsid w:val="008942FE"/>
    <w:rsid w:val="008945EE"/>
    <w:rsid w:val="00897908"/>
    <w:rsid w:val="00897A4E"/>
    <w:rsid w:val="00897D2E"/>
    <w:rsid w:val="008A127A"/>
    <w:rsid w:val="008A1284"/>
    <w:rsid w:val="008A29A9"/>
    <w:rsid w:val="008A5434"/>
    <w:rsid w:val="008A628D"/>
    <w:rsid w:val="008A7AE9"/>
    <w:rsid w:val="008B04E9"/>
    <w:rsid w:val="008B441C"/>
    <w:rsid w:val="008B5642"/>
    <w:rsid w:val="008B71CF"/>
    <w:rsid w:val="008B7BAA"/>
    <w:rsid w:val="008C277E"/>
    <w:rsid w:val="008C2C7D"/>
    <w:rsid w:val="008C4DA3"/>
    <w:rsid w:val="008C5F7E"/>
    <w:rsid w:val="008C7D88"/>
    <w:rsid w:val="008D5371"/>
    <w:rsid w:val="008D5898"/>
    <w:rsid w:val="008D5979"/>
    <w:rsid w:val="008D7680"/>
    <w:rsid w:val="008E22BC"/>
    <w:rsid w:val="008E61C3"/>
    <w:rsid w:val="008F1E5B"/>
    <w:rsid w:val="008F24B2"/>
    <w:rsid w:val="008F30E5"/>
    <w:rsid w:val="008F5DC9"/>
    <w:rsid w:val="008F747F"/>
    <w:rsid w:val="008F7FA1"/>
    <w:rsid w:val="00900DA5"/>
    <w:rsid w:val="00900EFE"/>
    <w:rsid w:val="00904951"/>
    <w:rsid w:val="00906126"/>
    <w:rsid w:val="00906E89"/>
    <w:rsid w:val="0091460F"/>
    <w:rsid w:val="0092107D"/>
    <w:rsid w:val="00921637"/>
    <w:rsid w:val="0092273F"/>
    <w:rsid w:val="00925469"/>
    <w:rsid w:val="00930378"/>
    <w:rsid w:val="009304DE"/>
    <w:rsid w:val="009325B5"/>
    <w:rsid w:val="009327CF"/>
    <w:rsid w:val="00936368"/>
    <w:rsid w:val="009406CE"/>
    <w:rsid w:val="00945ECF"/>
    <w:rsid w:val="00946BE4"/>
    <w:rsid w:val="00950324"/>
    <w:rsid w:val="00951CE8"/>
    <w:rsid w:val="00953BC1"/>
    <w:rsid w:val="009575E2"/>
    <w:rsid w:val="00964205"/>
    <w:rsid w:val="00967C3D"/>
    <w:rsid w:val="00967C50"/>
    <w:rsid w:val="00967F83"/>
    <w:rsid w:val="0097716A"/>
    <w:rsid w:val="00977198"/>
    <w:rsid w:val="00977785"/>
    <w:rsid w:val="00980781"/>
    <w:rsid w:val="00982334"/>
    <w:rsid w:val="00982423"/>
    <w:rsid w:val="0098293D"/>
    <w:rsid w:val="0098322F"/>
    <w:rsid w:val="009844A5"/>
    <w:rsid w:val="00986270"/>
    <w:rsid w:val="009862A6"/>
    <w:rsid w:val="009871FA"/>
    <w:rsid w:val="00987DDA"/>
    <w:rsid w:val="00991F9C"/>
    <w:rsid w:val="00991FF4"/>
    <w:rsid w:val="009956F4"/>
    <w:rsid w:val="009957DF"/>
    <w:rsid w:val="009A4BA0"/>
    <w:rsid w:val="009A521F"/>
    <w:rsid w:val="009A549F"/>
    <w:rsid w:val="009A6E93"/>
    <w:rsid w:val="009A7488"/>
    <w:rsid w:val="009A784F"/>
    <w:rsid w:val="009B0FE4"/>
    <w:rsid w:val="009B3637"/>
    <w:rsid w:val="009B6DF5"/>
    <w:rsid w:val="009B7356"/>
    <w:rsid w:val="009C29B2"/>
    <w:rsid w:val="009C3C0C"/>
    <w:rsid w:val="009C3E52"/>
    <w:rsid w:val="009C50C3"/>
    <w:rsid w:val="009C5CC5"/>
    <w:rsid w:val="009D2310"/>
    <w:rsid w:val="009D38F8"/>
    <w:rsid w:val="009D406F"/>
    <w:rsid w:val="009D6236"/>
    <w:rsid w:val="009D694C"/>
    <w:rsid w:val="009E0596"/>
    <w:rsid w:val="009E25D0"/>
    <w:rsid w:val="009E6671"/>
    <w:rsid w:val="009E6A88"/>
    <w:rsid w:val="009E79F0"/>
    <w:rsid w:val="009F0E67"/>
    <w:rsid w:val="009F1206"/>
    <w:rsid w:val="009F1291"/>
    <w:rsid w:val="009F243B"/>
    <w:rsid w:val="009F4ADA"/>
    <w:rsid w:val="009F56EC"/>
    <w:rsid w:val="009F7CBD"/>
    <w:rsid w:val="00A00822"/>
    <w:rsid w:val="00A00D4E"/>
    <w:rsid w:val="00A07113"/>
    <w:rsid w:val="00A074E7"/>
    <w:rsid w:val="00A1073E"/>
    <w:rsid w:val="00A130ED"/>
    <w:rsid w:val="00A138FC"/>
    <w:rsid w:val="00A149FC"/>
    <w:rsid w:val="00A150CD"/>
    <w:rsid w:val="00A16EC5"/>
    <w:rsid w:val="00A17018"/>
    <w:rsid w:val="00A20E49"/>
    <w:rsid w:val="00A25EF1"/>
    <w:rsid w:val="00A30BE1"/>
    <w:rsid w:val="00A312B0"/>
    <w:rsid w:val="00A3333D"/>
    <w:rsid w:val="00A357DD"/>
    <w:rsid w:val="00A378F6"/>
    <w:rsid w:val="00A41FD8"/>
    <w:rsid w:val="00A421B5"/>
    <w:rsid w:val="00A42432"/>
    <w:rsid w:val="00A429BA"/>
    <w:rsid w:val="00A45EA4"/>
    <w:rsid w:val="00A526D0"/>
    <w:rsid w:val="00A56B2C"/>
    <w:rsid w:val="00A57768"/>
    <w:rsid w:val="00A57B8C"/>
    <w:rsid w:val="00A6070D"/>
    <w:rsid w:val="00A62D1B"/>
    <w:rsid w:val="00A656E4"/>
    <w:rsid w:val="00A675B1"/>
    <w:rsid w:val="00A677CF"/>
    <w:rsid w:val="00A70956"/>
    <w:rsid w:val="00A76392"/>
    <w:rsid w:val="00A810CD"/>
    <w:rsid w:val="00A82532"/>
    <w:rsid w:val="00A842C6"/>
    <w:rsid w:val="00A90F8A"/>
    <w:rsid w:val="00A9108D"/>
    <w:rsid w:val="00A96259"/>
    <w:rsid w:val="00AA0605"/>
    <w:rsid w:val="00AA3BD5"/>
    <w:rsid w:val="00AB1314"/>
    <w:rsid w:val="00AB187C"/>
    <w:rsid w:val="00AB65B4"/>
    <w:rsid w:val="00AB7923"/>
    <w:rsid w:val="00AC30D0"/>
    <w:rsid w:val="00AC4A7C"/>
    <w:rsid w:val="00AC756D"/>
    <w:rsid w:val="00AD7A5B"/>
    <w:rsid w:val="00AD7AB6"/>
    <w:rsid w:val="00AE28FB"/>
    <w:rsid w:val="00AE5188"/>
    <w:rsid w:val="00AE6B86"/>
    <w:rsid w:val="00AF09D6"/>
    <w:rsid w:val="00AF35BC"/>
    <w:rsid w:val="00B014BF"/>
    <w:rsid w:val="00B02F92"/>
    <w:rsid w:val="00B04771"/>
    <w:rsid w:val="00B0606C"/>
    <w:rsid w:val="00B06B30"/>
    <w:rsid w:val="00B23B51"/>
    <w:rsid w:val="00B30AF7"/>
    <w:rsid w:val="00B31675"/>
    <w:rsid w:val="00B32C5D"/>
    <w:rsid w:val="00B33F50"/>
    <w:rsid w:val="00B4005E"/>
    <w:rsid w:val="00B406A2"/>
    <w:rsid w:val="00B45364"/>
    <w:rsid w:val="00B45547"/>
    <w:rsid w:val="00B506BF"/>
    <w:rsid w:val="00B550F6"/>
    <w:rsid w:val="00B60ACF"/>
    <w:rsid w:val="00B6193B"/>
    <w:rsid w:val="00B64A5B"/>
    <w:rsid w:val="00B64EEB"/>
    <w:rsid w:val="00B7144D"/>
    <w:rsid w:val="00B7145B"/>
    <w:rsid w:val="00B7515C"/>
    <w:rsid w:val="00B7634F"/>
    <w:rsid w:val="00B83479"/>
    <w:rsid w:val="00B83F51"/>
    <w:rsid w:val="00B84C34"/>
    <w:rsid w:val="00B84CBC"/>
    <w:rsid w:val="00B87E17"/>
    <w:rsid w:val="00B90B80"/>
    <w:rsid w:val="00B920B2"/>
    <w:rsid w:val="00B9236F"/>
    <w:rsid w:val="00B936B4"/>
    <w:rsid w:val="00B9745D"/>
    <w:rsid w:val="00BA0747"/>
    <w:rsid w:val="00BA0ED8"/>
    <w:rsid w:val="00BA223A"/>
    <w:rsid w:val="00BA2DCD"/>
    <w:rsid w:val="00BA5DD7"/>
    <w:rsid w:val="00BA68AC"/>
    <w:rsid w:val="00BB02CE"/>
    <w:rsid w:val="00BB3B02"/>
    <w:rsid w:val="00BB7278"/>
    <w:rsid w:val="00BC652E"/>
    <w:rsid w:val="00BC6FD4"/>
    <w:rsid w:val="00BD37B3"/>
    <w:rsid w:val="00BD692A"/>
    <w:rsid w:val="00BD746B"/>
    <w:rsid w:val="00BE33EE"/>
    <w:rsid w:val="00BE3743"/>
    <w:rsid w:val="00BE6A3A"/>
    <w:rsid w:val="00BF06E7"/>
    <w:rsid w:val="00BF2BE1"/>
    <w:rsid w:val="00BF5A4E"/>
    <w:rsid w:val="00C0592F"/>
    <w:rsid w:val="00C061C0"/>
    <w:rsid w:val="00C10292"/>
    <w:rsid w:val="00C10A7A"/>
    <w:rsid w:val="00C10BAC"/>
    <w:rsid w:val="00C13ADB"/>
    <w:rsid w:val="00C1753B"/>
    <w:rsid w:val="00C2292C"/>
    <w:rsid w:val="00C23501"/>
    <w:rsid w:val="00C242BB"/>
    <w:rsid w:val="00C2435C"/>
    <w:rsid w:val="00C32625"/>
    <w:rsid w:val="00C32A3D"/>
    <w:rsid w:val="00C35793"/>
    <w:rsid w:val="00C428E3"/>
    <w:rsid w:val="00C434C2"/>
    <w:rsid w:val="00C55B3A"/>
    <w:rsid w:val="00C57EDE"/>
    <w:rsid w:val="00C6242C"/>
    <w:rsid w:val="00C63EC9"/>
    <w:rsid w:val="00C64931"/>
    <w:rsid w:val="00C64CE6"/>
    <w:rsid w:val="00C83C4B"/>
    <w:rsid w:val="00C83D7B"/>
    <w:rsid w:val="00C86353"/>
    <w:rsid w:val="00C922AE"/>
    <w:rsid w:val="00C92C48"/>
    <w:rsid w:val="00C92F55"/>
    <w:rsid w:val="00C93E7B"/>
    <w:rsid w:val="00C946E8"/>
    <w:rsid w:val="00C950AC"/>
    <w:rsid w:val="00CA0E02"/>
    <w:rsid w:val="00CA17D3"/>
    <w:rsid w:val="00CA1B56"/>
    <w:rsid w:val="00CA4876"/>
    <w:rsid w:val="00CA608C"/>
    <w:rsid w:val="00CA7B23"/>
    <w:rsid w:val="00CB068C"/>
    <w:rsid w:val="00CB12E6"/>
    <w:rsid w:val="00CB3410"/>
    <w:rsid w:val="00CB50A7"/>
    <w:rsid w:val="00CB70CD"/>
    <w:rsid w:val="00CB7254"/>
    <w:rsid w:val="00CB7289"/>
    <w:rsid w:val="00CB7789"/>
    <w:rsid w:val="00CB7C3F"/>
    <w:rsid w:val="00CC1838"/>
    <w:rsid w:val="00CC194B"/>
    <w:rsid w:val="00CC1DBB"/>
    <w:rsid w:val="00CC5CB4"/>
    <w:rsid w:val="00CC6D40"/>
    <w:rsid w:val="00CD2F98"/>
    <w:rsid w:val="00CD35B4"/>
    <w:rsid w:val="00CD39D4"/>
    <w:rsid w:val="00CD76A2"/>
    <w:rsid w:val="00CD7CEF"/>
    <w:rsid w:val="00CE1920"/>
    <w:rsid w:val="00CE2E5F"/>
    <w:rsid w:val="00CF2FA2"/>
    <w:rsid w:val="00CF395B"/>
    <w:rsid w:val="00CF4263"/>
    <w:rsid w:val="00CF5920"/>
    <w:rsid w:val="00D00673"/>
    <w:rsid w:val="00D05C23"/>
    <w:rsid w:val="00D101CB"/>
    <w:rsid w:val="00D16B42"/>
    <w:rsid w:val="00D17518"/>
    <w:rsid w:val="00D212CE"/>
    <w:rsid w:val="00D27EF3"/>
    <w:rsid w:val="00D34BF4"/>
    <w:rsid w:val="00D3709F"/>
    <w:rsid w:val="00D404C6"/>
    <w:rsid w:val="00D40919"/>
    <w:rsid w:val="00D422E4"/>
    <w:rsid w:val="00D4262B"/>
    <w:rsid w:val="00D43ADA"/>
    <w:rsid w:val="00D451D5"/>
    <w:rsid w:val="00D452A9"/>
    <w:rsid w:val="00D461CA"/>
    <w:rsid w:val="00D51370"/>
    <w:rsid w:val="00D539DF"/>
    <w:rsid w:val="00D53A39"/>
    <w:rsid w:val="00D569F7"/>
    <w:rsid w:val="00D56D79"/>
    <w:rsid w:val="00D56E7D"/>
    <w:rsid w:val="00D57BE0"/>
    <w:rsid w:val="00D603DE"/>
    <w:rsid w:val="00D605FD"/>
    <w:rsid w:val="00D64687"/>
    <w:rsid w:val="00D65045"/>
    <w:rsid w:val="00D677FE"/>
    <w:rsid w:val="00D74C4A"/>
    <w:rsid w:val="00D762D6"/>
    <w:rsid w:val="00D76B88"/>
    <w:rsid w:val="00D77237"/>
    <w:rsid w:val="00D77C6E"/>
    <w:rsid w:val="00D80809"/>
    <w:rsid w:val="00D831EF"/>
    <w:rsid w:val="00D860A5"/>
    <w:rsid w:val="00D87BD1"/>
    <w:rsid w:val="00D913C6"/>
    <w:rsid w:val="00D9369A"/>
    <w:rsid w:val="00D93A19"/>
    <w:rsid w:val="00D94A84"/>
    <w:rsid w:val="00DA1430"/>
    <w:rsid w:val="00DA2A2E"/>
    <w:rsid w:val="00DA461C"/>
    <w:rsid w:val="00DA5D2F"/>
    <w:rsid w:val="00DA72B5"/>
    <w:rsid w:val="00DA7C07"/>
    <w:rsid w:val="00DA7F80"/>
    <w:rsid w:val="00DB7CB5"/>
    <w:rsid w:val="00DB7E7F"/>
    <w:rsid w:val="00DC229A"/>
    <w:rsid w:val="00DC497E"/>
    <w:rsid w:val="00DC6D32"/>
    <w:rsid w:val="00DD3675"/>
    <w:rsid w:val="00DD552F"/>
    <w:rsid w:val="00DD5A3D"/>
    <w:rsid w:val="00DD5A96"/>
    <w:rsid w:val="00DE143C"/>
    <w:rsid w:val="00DE2E8F"/>
    <w:rsid w:val="00DE2F32"/>
    <w:rsid w:val="00DE49CF"/>
    <w:rsid w:val="00DE6B00"/>
    <w:rsid w:val="00DF19A1"/>
    <w:rsid w:val="00DF23C4"/>
    <w:rsid w:val="00DF5BB0"/>
    <w:rsid w:val="00DF5E37"/>
    <w:rsid w:val="00DF6F41"/>
    <w:rsid w:val="00E00D70"/>
    <w:rsid w:val="00E04F75"/>
    <w:rsid w:val="00E0512C"/>
    <w:rsid w:val="00E05C88"/>
    <w:rsid w:val="00E06407"/>
    <w:rsid w:val="00E0640C"/>
    <w:rsid w:val="00E103E7"/>
    <w:rsid w:val="00E10A21"/>
    <w:rsid w:val="00E11618"/>
    <w:rsid w:val="00E13607"/>
    <w:rsid w:val="00E13770"/>
    <w:rsid w:val="00E13935"/>
    <w:rsid w:val="00E139B9"/>
    <w:rsid w:val="00E146EB"/>
    <w:rsid w:val="00E16E08"/>
    <w:rsid w:val="00E203E5"/>
    <w:rsid w:val="00E2070F"/>
    <w:rsid w:val="00E2275E"/>
    <w:rsid w:val="00E237F9"/>
    <w:rsid w:val="00E325CD"/>
    <w:rsid w:val="00E33928"/>
    <w:rsid w:val="00E349B5"/>
    <w:rsid w:val="00E41C30"/>
    <w:rsid w:val="00E41F0E"/>
    <w:rsid w:val="00E431D5"/>
    <w:rsid w:val="00E43CE1"/>
    <w:rsid w:val="00E43F4B"/>
    <w:rsid w:val="00E45EF4"/>
    <w:rsid w:val="00E47E1B"/>
    <w:rsid w:val="00E52195"/>
    <w:rsid w:val="00E5512B"/>
    <w:rsid w:val="00E55C07"/>
    <w:rsid w:val="00E60855"/>
    <w:rsid w:val="00E63810"/>
    <w:rsid w:val="00E66DAF"/>
    <w:rsid w:val="00E6729E"/>
    <w:rsid w:val="00E679C3"/>
    <w:rsid w:val="00E72946"/>
    <w:rsid w:val="00E75ADC"/>
    <w:rsid w:val="00E763AA"/>
    <w:rsid w:val="00E76DB0"/>
    <w:rsid w:val="00E76E6B"/>
    <w:rsid w:val="00E777AC"/>
    <w:rsid w:val="00E77A9B"/>
    <w:rsid w:val="00E8220E"/>
    <w:rsid w:val="00E8236E"/>
    <w:rsid w:val="00E9014A"/>
    <w:rsid w:val="00E910AF"/>
    <w:rsid w:val="00E923CE"/>
    <w:rsid w:val="00E92953"/>
    <w:rsid w:val="00E93024"/>
    <w:rsid w:val="00E93DB6"/>
    <w:rsid w:val="00E9496D"/>
    <w:rsid w:val="00E94E8A"/>
    <w:rsid w:val="00E95231"/>
    <w:rsid w:val="00E956D8"/>
    <w:rsid w:val="00E97689"/>
    <w:rsid w:val="00EA0B58"/>
    <w:rsid w:val="00EA464E"/>
    <w:rsid w:val="00EB0D99"/>
    <w:rsid w:val="00EB18FD"/>
    <w:rsid w:val="00EB2B3D"/>
    <w:rsid w:val="00EB35B3"/>
    <w:rsid w:val="00EC2B2E"/>
    <w:rsid w:val="00EC42A4"/>
    <w:rsid w:val="00EC4586"/>
    <w:rsid w:val="00EC4EC9"/>
    <w:rsid w:val="00EC5C13"/>
    <w:rsid w:val="00ED03ED"/>
    <w:rsid w:val="00ED0D98"/>
    <w:rsid w:val="00ED53E7"/>
    <w:rsid w:val="00ED5581"/>
    <w:rsid w:val="00ED5739"/>
    <w:rsid w:val="00ED775D"/>
    <w:rsid w:val="00EE0D34"/>
    <w:rsid w:val="00EE0E94"/>
    <w:rsid w:val="00EE20CF"/>
    <w:rsid w:val="00EE500F"/>
    <w:rsid w:val="00EE5E17"/>
    <w:rsid w:val="00EE628C"/>
    <w:rsid w:val="00EE6811"/>
    <w:rsid w:val="00EF62E7"/>
    <w:rsid w:val="00EF73A1"/>
    <w:rsid w:val="00EF79AB"/>
    <w:rsid w:val="00F03A3B"/>
    <w:rsid w:val="00F0529F"/>
    <w:rsid w:val="00F05E7D"/>
    <w:rsid w:val="00F1208B"/>
    <w:rsid w:val="00F13ECF"/>
    <w:rsid w:val="00F14CEA"/>
    <w:rsid w:val="00F15625"/>
    <w:rsid w:val="00F174FF"/>
    <w:rsid w:val="00F202DC"/>
    <w:rsid w:val="00F20542"/>
    <w:rsid w:val="00F22F7B"/>
    <w:rsid w:val="00F23237"/>
    <w:rsid w:val="00F2368F"/>
    <w:rsid w:val="00F268F4"/>
    <w:rsid w:val="00F30468"/>
    <w:rsid w:val="00F33DB4"/>
    <w:rsid w:val="00F33EB7"/>
    <w:rsid w:val="00F34CE9"/>
    <w:rsid w:val="00F35603"/>
    <w:rsid w:val="00F377FE"/>
    <w:rsid w:val="00F4093F"/>
    <w:rsid w:val="00F50977"/>
    <w:rsid w:val="00F522AC"/>
    <w:rsid w:val="00F5402C"/>
    <w:rsid w:val="00F54F04"/>
    <w:rsid w:val="00F5537C"/>
    <w:rsid w:val="00F5555C"/>
    <w:rsid w:val="00F55B9C"/>
    <w:rsid w:val="00F55EA6"/>
    <w:rsid w:val="00F61213"/>
    <w:rsid w:val="00F619A1"/>
    <w:rsid w:val="00F62000"/>
    <w:rsid w:val="00F67BA6"/>
    <w:rsid w:val="00F67C73"/>
    <w:rsid w:val="00F707CB"/>
    <w:rsid w:val="00F77873"/>
    <w:rsid w:val="00F805A9"/>
    <w:rsid w:val="00F81FE3"/>
    <w:rsid w:val="00F824B9"/>
    <w:rsid w:val="00F84ED3"/>
    <w:rsid w:val="00F9014D"/>
    <w:rsid w:val="00F90D8C"/>
    <w:rsid w:val="00F920B2"/>
    <w:rsid w:val="00F931B7"/>
    <w:rsid w:val="00F965B3"/>
    <w:rsid w:val="00F97EFA"/>
    <w:rsid w:val="00FA1B6F"/>
    <w:rsid w:val="00FA60C5"/>
    <w:rsid w:val="00FA6854"/>
    <w:rsid w:val="00FA6976"/>
    <w:rsid w:val="00FA7324"/>
    <w:rsid w:val="00FB1367"/>
    <w:rsid w:val="00FB2053"/>
    <w:rsid w:val="00FB3134"/>
    <w:rsid w:val="00FB315F"/>
    <w:rsid w:val="00FB38BE"/>
    <w:rsid w:val="00FB42D0"/>
    <w:rsid w:val="00FB4D0A"/>
    <w:rsid w:val="00FB64C3"/>
    <w:rsid w:val="00FC28F0"/>
    <w:rsid w:val="00FC5221"/>
    <w:rsid w:val="00FD0280"/>
    <w:rsid w:val="00FD4FE8"/>
    <w:rsid w:val="00FE08DD"/>
    <w:rsid w:val="00FE1BAF"/>
    <w:rsid w:val="00FE2195"/>
    <w:rsid w:val="00FE250B"/>
    <w:rsid w:val="00FE2E31"/>
    <w:rsid w:val="00FE2F6A"/>
    <w:rsid w:val="00FE67B8"/>
    <w:rsid w:val="00FE7DB4"/>
    <w:rsid w:val="00FF1A30"/>
    <w:rsid w:val="00FF2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67C"/>
    <w:rPr>
      <w:color w:val="0000FF" w:themeColor="hyperlink"/>
      <w:u w:val="single"/>
    </w:rPr>
  </w:style>
  <w:style w:type="paragraph" w:styleId="FootnoteText">
    <w:name w:val="footnote text"/>
    <w:aliases w:val="Footnote Text Char Char Char,Footnote Text Char Char Char Char Char,Footnote Text Char Char Char Char Char Char Char Char Char, Char"/>
    <w:basedOn w:val="Normal"/>
    <w:link w:val="FootnoteTextChar"/>
    <w:uiPriority w:val="99"/>
    <w:unhideWhenUsed/>
    <w:rsid w:val="0056567C"/>
    <w:rPr>
      <w:rFonts w:ascii="Calibri" w:eastAsia="Calibri" w:hAnsi="Calibri" w:cs="Arial"/>
      <w:sz w:val="20"/>
      <w:szCs w:val="20"/>
      <w:lang w:val="id-ID"/>
    </w:rPr>
  </w:style>
  <w:style w:type="character" w:customStyle="1" w:styleId="FootnoteTextChar">
    <w:name w:val="Footnote Text Char"/>
    <w:aliases w:val="Footnote Text Char Char Char Char,Footnote Text Char Char Char Char Char Char,Footnote Text Char Char Char Char Char Char Char Char Char Char, Char Char"/>
    <w:basedOn w:val="DefaultParagraphFont"/>
    <w:link w:val="FootnoteText"/>
    <w:uiPriority w:val="99"/>
    <w:rsid w:val="0056567C"/>
    <w:rPr>
      <w:rFonts w:ascii="Calibri" w:eastAsia="Calibri" w:hAnsi="Calibri" w:cs="Arial"/>
      <w:sz w:val="20"/>
      <w:szCs w:val="20"/>
      <w:lang w:val="id-ID"/>
    </w:rPr>
  </w:style>
  <w:style w:type="character" w:styleId="FootnoteReference">
    <w:name w:val="footnote reference"/>
    <w:uiPriority w:val="99"/>
    <w:unhideWhenUsed/>
    <w:rsid w:val="0056567C"/>
    <w:rPr>
      <w:vertAlign w:val="superscript"/>
    </w:rPr>
  </w:style>
  <w:style w:type="paragraph" w:styleId="NormalWeb">
    <w:name w:val="Normal (Web)"/>
    <w:basedOn w:val="Normal"/>
    <w:uiPriority w:val="99"/>
    <w:rsid w:val="005656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567C"/>
    <w:pPr>
      <w:ind w:left="720"/>
      <w:contextualSpacing/>
    </w:pPr>
  </w:style>
  <w:style w:type="character" w:styleId="Strong">
    <w:name w:val="Strong"/>
    <w:uiPriority w:val="22"/>
    <w:qFormat/>
    <w:rsid w:val="0056567C"/>
    <w:rPr>
      <w:b/>
      <w:bCs/>
    </w:rPr>
  </w:style>
  <w:style w:type="character" w:styleId="Emphasis">
    <w:name w:val="Emphasis"/>
    <w:basedOn w:val="DefaultParagraphFont"/>
    <w:uiPriority w:val="20"/>
    <w:qFormat/>
    <w:rsid w:val="0056567C"/>
    <w:rPr>
      <w:i/>
      <w:iCs/>
    </w:rPr>
  </w:style>
  <w:style w:type="character" w:customStyle="1" w:styleId="hgkelc">
    <w:name w:val="hgkelc"/>
    <w:basedOn w:val="DefaultParagraphFont"/>
    <w:rsid w:val="0056567C"/>
  </w:style>
  <w:style w:type="paragraph" w:styleId="Header">
    <w:name w:val="header"/>
    <w:basedOn w:val="Normal"/>
    <w:link w:val="HeaderChar"/>
    <w:uiPriority w:val="99"/>
    <w:semiHidden/>
    <w:unhideWhenUsed/>
    <w:rsid w:val="00CA608C"/>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CA608C"/>
  </w:style>
  <w:style w:type="paragraph" w:styleId="Footer">
    <w:name w:val="footer"/>
    <w:basedOn w:val="Normal"/>
    <w:link w:val="FooterChar"/>
    <w:uiPriority w:val="99"/>
    <w:unhideWhenUsed/>
    <w:rsid w:val="00CA60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608C"/>
  </w:style>
  <w:style w:type="paragraph" w:styleId="HTMLPreformatted">
    <w:name w:val="HTML Preformatted"/>
    <w:basedOn w:val="Normal"/>
    <w:link w:val="HTMLPreformattedChar"/>
    <w:uiPriority w:val="99"/>
    <w:unhideWhenUsed/>
    <w:rsid w:val="00C9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2C48"/>
    <w:rPr>
      <w:rFonts w:ascii="Courier New" w:eastAsia="Times New Roman" w:hAnsi="Courier New" w:cs="Courier New"/>
      <w:sz w:val="20"/>
      <w:szCs w:val="20"/>
    </w:rPr>
  </w:style>
  <w:style w:type="character" w:customStyle="1" w:styleId="viiyi">
    <w:name w:val="viiyi"/>
    <w:basedOn w:val="DefaultParagraphFont"/>
    <w:rsid w:val="0000573C"/>
  </w:style>
  <w:style w:type="character" w:customStyle="1" w:styleId="jlqj4b">
    <w:name w:val="jlqj4b"/>
    <w:basedOn w:val="DefaultParagraphFont"/>
    <w:rsid w:val="0000573C"/>
  </w:style>
  <w:style w:type="paragraph" w:styleId="EndnoteText">
    <w:name w:val="endnote text"/>
    <w:basedOn w:val="Normal"/>
    <w:link w:val="EndnoteTextChar"/>
    <w:uiPriority w:val="99"/>
    <w:semiHidden/>
    <w:unhideWhenUsed/>
    <w:rsid w:val="000057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73C"/>
    <w:rPr>
      <w:sz w:val="20"/>
      <w:szCs w:val="20"/>
    </w:rPr>
  </w:style>
  <w:style w:type="character" w:styleId="EndnoteReference">
    <w:name w:val="endnote reference"/>
    <w:basedOn w:val="DefaultParagraphFont"/>
    <w:uiPriority w:val="99"/>
    <w:semiHidden/>
    <w:unhideWhenUsed/>
    <w:rsid w:val="0000573C"/>
    <w:rPr>
      <w:vertAlign w:val="superscript"/>
    </w:rPr>
  </w:style>
  <w:style w:type="character" w:customStyle="1" w:styleId="y2iqfc">
    <w:name w:val="y2iqfc"/>
    <w:basedOn w:val="DefaultParagraphFont"/>
    <w:rsid w:val="008A628D"/>
  </w:style>
  <w:style w:type="character" w:customStyle="1" w:styleId="value">
    <w:name w:val="value"/>
    <w:basedOn w:val="DefaultParagraphFont"/>
    <w:rsid w:val="00A656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43665">
      <w:bodyDiv w:val="1"/>
      <w:marLeft w:val="0"/>
      <w:marRight w:val="0"/>
      <w:marTop w:val="0"/>
      <w:marBottom w:val="0"/>
      <w:divBdr>
        <w:top w:val="none" w:sz="0" w:space="0" w:color="auto"/>
        <w:left w:val="none" w:sz="0" w:space="0" w:color="auto"/>
        <w:bottom w:val="none" w:sz="0" w:space="0" w:color="auto"/>
        <w:right w:val="none" w:sz="0" w:space="0" w:color="auto"/>
      </w:divBdr>
    </w:div>
    <w:div w:id="157771563">
      <w:bodyDiv w:val="1"/>
      <w:marLeft w:val="0"/>
      <w:marRight w:val="0"/>
      <w:marTop w:val="0"/>
      <w:marBottom w:val="0"/>
      <w:divBdr>
        <w:top w:val="none" w:sz="0" w:space="0" w:color="auto"/>
        <w:left w:val="none" w:sz="0" w:space="0" w:color="auto"/>
        <w:bottom w:val="none" w:sz="0" w:space="0" w:color="auto"/>
        <w:right w:val="none" w:sz="0" w:space="0" w:color="auto"/>
      </w:divBdr>
    </w:div>
    <w:div w:id="249895548">
      <w:bodyDiv w:val="1"/>
      <w:marLeft w:val="0"/>
      <w:marRight w:val="0"/>
      <w:marTop w:val="0"/>
      <w:marBottom w:val="0"/>
      <w:divBdr>
        <w:top w:val="none" w:sz="0" w:space="0" w:color="auto"/>
        <w:left w:val="none" w:sz="0" w:space="0" w:color="auto"/>
        <w:bottom w:val="none" w:sz="0" w:space="0" w:color="auto"/>
        <w:right w:val="none" w:sz="0" w:space="0" w:color="auto"/>
      </w:divBdr>
    </w:div>
    <w:div w:id="291716189">
      <w:bodyDiv w:val="1"/>
      <w:marLeft w:val="0"/>
      <w:marRight w:val="0"/>
      <w:marTop w:val="0"/>
      <w:marBottom w:val="0"/>
      <w:divBdr>
        <w:top w:val="none" w:sz="0" w:space="0" w:color="auto"/>
        <w:left w:val="none" w:sz="0" w:space="0" w:color="auto"/>
        <w:bottom w:val="none" w:sz="0" w:space="0" w:color="auto"/>
        <w:right w:val="none" w:sz="0" w:space="0" w:color="auto"/>
      </w:divBdr>
    </w:div>
    <w:div w:id="353844105">
      <w:bodyDiv w:val="1"/>
      <w:marLeft w:val="0"/>
      <w:marRight w:val="0"/>
      <w:marTop w:val="0"/>
      <w:marBottom w:val="0"/>
      <w:divBdr>
        <w:top w:val="none" w:sz="0" w:space="0" w:color="auto"/>
        <w:left w:val="none" w:sz="0" w:space="0" w:color="auto"/>
        <w:bottom w:val="none" w:sz="0" w:space="0" w:color="auto"/>
        <w:right w:val="none" w:sz="0" w:space="0" w:color="auto"/>
      </w:divBdr>
    </w:div>
    <w:div w:id="645862169">
      <w:bodyDiv w:val="1"/>
      <w:marLeft w:val="0"/>
      <w:marRight w:val="0"/>
      <w:marTop w:val="0"/>
      <w:marBottom w:val="0"/>
      <w:divBdr>
        <w:top w:val="none" w:sz="0" w:space="0" w:color="auto"/>
        <w:left w:val="none" w:sz="0" w:space="0" w:color="auto"/>
        <w:bottom w:val="none" w:sz="0" w:space="0" w:color="auto"/>
        <w:right w:val="none" w:sz="0" w:space="0" w:color="auto"/>
      </w:divBdr>
    </w:div>
    <w:div w:id="772554093">
      <w:bodyDiv w:val="1"/>
      <w:marLeft w:val="0"/>
      <w:marRight w:val="0"/>
      <w:marTop w:val="0"/>
      <w:marBottom w:val="0"/>
      <w:divBdr>
        <w:top w:val="none" w:sz="0" w:space="0" w:color="auto"/>
        <w:left w:val="none" w:sz="0" w:space="0" w:color="auto"/>
        <w:bottom w:val="none" w:sz="0" w:space="0" w:color="auto"/>
        <w:right w:val="none" w:sz="0" w:space="0" w:color="auto"/>
      </w:divBdr>
    </w:div>
    <w:div w:id="797643280">
      <w:bodyDiv w:val="1"/>
      <w:marLeft w:val="0"/>
      <w:marRight w:val="0"/>
      <w:marTop w:val="0"/>
      <w:marBottom w:val="0"/>
      <w:divBdr>
        <w:top w:val="none" w:sz="0" w:space="0" w:color="auto"/>
        <w:left w:val="none" w:sz="0" w:space="0" w:color="auto"/>
        <w:bottom w:val="none" w:sz="0" w:space="0" w:color="auto"/>
        <w:right w:val="none" w:sz="0" w:space="0" w:color="auto"/>
      </w:divBdr>
    </w:div>
    <w:div w:id="944770023">
      <w:bodyDiv w:val="1"/>
      <w:marLeft w:val="0"/>
      <w:marRight w:val="0"/>
      <w:marTop w:val="0"/>
      <w:marBottom w:val="0"/>
      <w:divBdr>
        <w:top w:val="none" w:sz="0" w:space="0" w:color="auto"/>
        <w:left w:val="none" w:sz="0" w:space="0" w:color="auto"/>
        <w:bottom w:val="none" w:sz="0" w:space="0" w:color="auto"/>
        <w:right w:val="none" w:sz="0" w:space="0" w:color="auto"/>
      </w:divBdr>
    </w:div>
    <w:div w:id="947858346">
      <w:bodyDiv w:val="1"/>
      <w:marLeft w:val="0"/>
      <w:marRight w:val="0"/>
      <w:marTop w:val="0"/>
      <w:marBottom w:val="0"/>
      <w:divBdr>
        <w:top w:val="none" w:sz="0" w:space="0" w:color="auto"/>
        <w:left w:val="none" w:sz="0" w:space="0" w:color="auto"/>
        <w:bottom w:val="none" w:sz="0" w:space="0" w:color="auto"/>
        <w:right w:val="none" w:sz="0" w:space="0" w:color="auto"/>
      </w:divBdr>
    </w:div>
    <w:div w:id="1242985104">
      <w:bodyDiv w:val="1"/>
      <w:marLeft w:val="0"/>
      <w:marRight w:val="0"/>
      <w:marTop w:val="0"/>
      <w:marBottom w:val="0"/>
      <w:divBdr>
        <w:top w:val="none" w:sz="0" w:space="0" w:color="auto"/>
        <w:left w:val="none" w:sz="0" w:space="0" w:color="auto"/>
        <w:bottom w:val="none" w:sz="0" w:space="0" w:color="auto"/>
        <w:right w:val="none" w:sz="0" w:space="0" w:color="auto"/>
      </w:divBdr>
    </w:div>
    <w:div w:id="1376849212">
      <w:bodyDiv w:val="1"/>
      <w:marLeft w:val="0"/>
      <w:marRight w:val="0"/>
      <w:marTop w:val="0"/>
      <w:marBottom w:val="0"/>
      <w:divBdr>
        <w:top w:val="none" w:sz="0" w:space="0" w:color="auto"/>
        <w:left w:val="none" w:sz="0" w:space="0" w:color="auto"/>
        <w:bottom w:val="none" w:sz="0" w:space="0" w:color="auto"/>
        <w:right w:val="none" w:sz="0" w:space="0" w:color="auto"/>
      </w:divBdr>
      <w:divsChild>
        <w:div w:id="696587681">
          <w:marLeft w:val="0"/>
          <w:marRight w:val="0"/>
          <w:marTop w:val="0"/>
          <w:marBottom w:val="0"/>
          <w:divBdr>
            <w:top w:val="none" w:sz="0" w:space="0" w:color="auto"/>
            <w:left w:val="none" w:sz="0" w:space="0" w:color="auto"/>
            <w:bottom w:val="none" w:sz="0" w:space="0" w:color="auto"/>
            <w:right w:val="none" w:sz="0" w:space="0" w:color="auto"/>
          </w:divBdr>
        </w:div>
      </w:divsChild>
    </w:div>
    <w:div w:id="1565138054">
      <w:bodyDiv w:val="1"/>
      <w:marLeft w:val="0"/>
      <w:marRight w:val="0"/>
      <w:marTop w:val="0"/>
      <w:marBottom w:val="0"/>
      <w:divBdr>
        <w:top w:val="none" w:sz="0" w:space="0" w:color="auto"/>
        <w:left w:val="none" w:sz="0" w:space="0" w:color="auto"/>
        <w:bottom w:val="none" w:sz="0" w:space="0" w:color="auto"/>
        <w:right w:val="none" w:sz="0" w:space="0" w:color="auto"/>
      </w:divBdr>
    </w:div>
    <w:div w:id="1637568383">
      <w:bodyDiv w:val="1"/>
      <w:marLeft w:val="0"/>
      <w:marRight w:val="0"/>
      <w:marTop w:val="0"/>
      <w:marBottom w:val="0"/>
      <w:divBdr>
        <w:top w:val="none" w:sz="0" w:space="0" w:color="auto"/>
        <w:left w:val="none" w:sz="0" w:space="0" w:color="auto"/>
        <w:bottom w:val="none" w:sz="0" w:space="0" w:color="auto"/>
        <w:right w:val="none" w:sz="0" w:space="0" w:color="auto"/>
      </w:divBdr>
      <w:divsChild>
        <w:div w:id="1056321705">
          <w:marLeft w:val="0"/>
          <w:marRight w:val="0"/>
          <w:marTop w:val="0"/>
          <w:marBottom w:val="0"/>
          <w:divBdr>
            <w:top w:val="none" w:sz="0" w:space="0" w:color="auto"/>
            <w:left w:val="none" w:sz="0" w:space="0" w:color="auto"/>
            <w:bottom w:val="none" w:sz="0" w:space="0" w:color="auto"/>
            <w:right w:val="none" w:sz="0" w:space="0" w:color="auto"/>
          </w:divBdr>
        </w:div>
      </w:divsChild>
    </w:div>
    <w:div w:id="1735540013">
      <w:bodyDiv w:val="1"/>
      <w:marLeft w:val="0"/>
      <w:marRight w:val="0"/>
      <w:marTop w:val="0"/>
      <w:marBottom w:val="0"/>
      <w:divBdr>
        <w:top w:val="none" w:sz="0" w:space="0" w:color="auto"/>
        <w:left w:val="none" w:sz="0" w:space="0" w:color="auto"/>
        <w:bottom w:val="none" w:sz="0" w:space="0" w:color="auto"/>
        <w:right w:val="none" w:sz="0" w:space="0" w:color="auto"/>
      </w:divBdr>
    </w:div>
    <w:div w:id="1892377014">
      <w:bodyDiv w:val="1"/>
      <w:marLeft w:val="0"/>
      <w:marRight w:val="0"/>
      <w:marTop w:val="0"/>
      <w:marBottom w:val="0"/>
      <w:divBdr>
        <w:top w:val="none" w:sz="0" w:space="0" w:color="auto"/>
        <w:left w:val="none" w:sz="0" w:space="0" w:color="auto"/>
        <w:bottom w:val="none" w:sz="0" w:space="0" w:color="auto"/>
        <w:right w:val="none" w:sz="0" w:space="0" w:color="auto"/>
      </w:divBdr>
    </w:div>
    <w:div w:id="1918243794">
      <w:bodyDiv w:val="1"/>
      <w:marLeft w:val="0"/>
      <w:marRight w:val="0"/>
      <w:marTop w:val="0"/>
      <w:marBottom w:val="0"/>
      <w:divBdr>
        <w:top w:val="none" w:sz="0" w:space="0" w:color="auto"/>
        <w:left w:val="none" w:sz="0" w:space="0" w:color="auto"/>
        <w:bottom w:val="none" w:sz="0" w:space="0" w:color="auto"/>
        <w:right w:val="none" w:sz="0" w:space="0" w:color="auto"/>
      </w:divBdr>
    </w:div>
    <w:div w:id="2053453005">
      <w:bodyDiv w:val="1"/>
      <w:marLeft w:val="0"/>
      <w:marRight w:val="0"/>
      <w:marTop w:val="0"/>
      <w:marBottom w:val="0"/>
      <w:divBdr>
        <w:top w:val="none" w:sz="0" w:space="0" w:color="auto"/>
        <w:left w:val="none" w:sz="0" w:space="0" w:color="auto"/>
        <w:bottom w:val="none" w:sz="0" w:space="0" w:color="auto"/>
        <w:right w:val="none" w:sz="0" w:space="0" w:color="auto"/>
      </w:divBdr>
    </w:div>
    <w:div w:id="2093427365">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22373/jid.v13i2.47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7509/jap.v23i2.5645" TargetMode="External"/><Relationship Id="rId17" Type="http://schemas.openxmlformats.org/officeDocument/2006/relationships/hyperlink" Target="https://doi.org/10.24252/lp.2016v19n2a10" TargetMode="External"/><Relationship Id="rId2" Type="http://schemas.openxmlformats.org/officeDocument/2006/relationships/numbering" Target="numbering.xml"/><Relationship Id="rId16" Type="http://schemas.openxmlformats.org/officeDocument/2006/relationships/hyperlink" Target="http://dx.doi.org/10.30821/miqot.v40i2.2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insu.ac.id/3026/1796" TargetMode="External"/><Relationship Id="rId5" Type="http://schemas.openxmlformats.org/officeDocument/2006/relationships/settings" Target="settings.xml"/><Relationship Id="rId15" Type="http://schemas.openxmlformats.org/officeDocument/2006/relationships/hyperlink" Target="https://doi.org/10.24252/lp.2015v18n2a4" TargetMode="External"/><Relationship Id="rId10" Type="http://schemas.openxmlformats.org/officeDocument/2006/relationships/hyperlink" Target="mailto:jumatbarus@iainlhokseumawe.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bujaadalhaq@yahoo.com1" TargetMode="External"/><Relationship Id="rId14" Type="http://schemas.openxmlformats.org/officeDocument/2006/relationships/hyperlink" Target="http://dx.doi.org/10.21043/quality.v7i2.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423D7-75F0-4878-8AF5-8A5A741E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Pages>
  <Words>7471</Words>
  <Characters>42587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HP_Muhajir</dc:creator>
  <cp:lastModifiedBy>HP</cp:lastModifiedBy>
  <cp:revision>25</cp:revision>
  <dcterms:created xsi:type="dcterms:W3CDTF">2021-01-23T03:35:00Z</dcterms:created>
  <dcterms:modified xsi:type="dcterms:W3CDTF">2021-04-17T11:59:00Z</dcterms:modified>
</cp:coreProperties>
</file>