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829" w:rsidRDefault="00CA6A3D" w:rsidP="002B397F">
      <w:pPr>
        <w:jc w:val="center"/>
        <w:rPr>
          <w:rFonts w:ascii="Times New Roman" w:hAnsi="Times New Roman" w:cs="Times New Roman"/>
          <w:b/>
          <w:sz w:val="24"/>
          <w:szCs w:val="24"/>
        </w:rPr>
      </w:pPr>
      <w:r>
        <w:rPr>
          <w:rFonts w:ascii="Times New Roman" w:hAnsi="Times New Roman" w:cs="Times New Roman"/>
          <w:b/>
          <w:sz w:val="24"/>
          <w:szCs w:val="24"/>
        </w:rPr>
        <w:t>PENGELOLAAN</w:t>
      </w:r>
      <w:r w:rsidR="00C3309E">
        <w:rPr>
          <w:rFonts w:ascii="Times New Roman" w:hAnsi="Times New Roman" w:cs="Times New Roman"/>
          <w:b/>
          <w:sz w:val="24"/>
          <w:szCs w:val="24"/>
        </w:rPr>
        <w:t xml:space="preserve"> LINGKUNGAN PEMBELAJARAN</w:t>
      </w:r>
      <w:r w:rsidR="00802379">
        <w:rPr>
          <w:rFonts w:ascii="Times New Roman" w:hAnsi="Times New Roman" w:cs="Times New Roman"/>
          <w:b/>
          <w:sz w:val="24"/>
          <w:szCs w:val="24"/>
        </w:rPr>
        <w:t xml:space="preserve"> DI TK KEMALA BHAYANGKARI GOWA</w:t>
      </w:r>
      <w:r w:rsidR="00CB5C99" w:rsidRPr="002B397F">
        <w:rPr>
          <w:rFonts w:ascii="Times New Roman" w:hAnsi="Times New Roman" w:cs="Times New Roman"/>
          <w:b/>
          <w:sz w:val="24"/>
          <w:szCs w:val="24"/>
        </w:rPr>
        <w:t xml:space="preserve"> SUNGGUMINASA</w:t>
      </w:r>
    </w:p>
    <w:p w:rsidR="00CA6A3D" w:rsidRDefault="00CA6A3D" w:rsidP="002B397F">
      <w:pPr>
        <w:jc w:val="center"/>
        <w:rPr>
          <w:rFonts w:ascii="Times New Roman" w:hAnsi="Times New Roman" w:cs="Times New Roman"/>
          <w:b/>
          <w:sz w:val="24"/>
          <w:szCs w:val="24"/>
        </w:rPr>
      </w:pPr>
      <w:r>
        <w:rPr>
          <w:rFonts w:ascii="Times New Roman" w:hAnsi="Times New Roman" w:cs="Times New Roman"/>
          <w:b/>
          <w:sz w:val="24"/>
          <w:szCs w:val="24"/>
        </w:rPr>
        <w:t xml:space="preserve">Jurusan Pendidikan Islam Anak Usia Dini </w:t>
      </w:r>
    </w:p>
    <w:p w:rsidR="00CA6A3D" w:rsidRDefault="00CA6A3D" w:rsidP="002B397F">
      <w:pPr>
        <w:jc w:val="center"/>
        <w:rPr>
          <w:rFonts w:ascii="Times New Roman" w:hAnsi="Times New Roman" w:cs="Times New Roman"/>
          <w:b/>
          <w:sz w:val="24"/>
          <w:szCs w:val="24"/>
        </w:rPr>
      </w:pPr>
      <w:r>
        <w:rPr>
          <w:rFonts w:ascii="Times New Roman" w:hAnsi="Times New Roman" w:cs="Times New Roman"/>
          <w:b/>
          <w:sz w:val="24"/>
          <w:szCs w:val="24"/>
        </w:rPr>
        <w:t>Fakulltas Tarbiyah Dan Keguruan UIN Alauddin Makassar</w:t>
      </w:r>
    </w:p>
    <w:p w:rsidR="00CA6A3D" w:rsidRDefault="00CA6A3D" w:rsidP="002B397F">
      <w:pPr>
        <w:jc w:val="center"/>
        <w:rPr>
          <w:rFonts w:ascii="Times New Roman" w:hAnsi="Times New Roman" w:cs="Times New Roman"/>
          <w:b/>
          <w:sz w:val="24"/>
          <w:szCs w:val="24"/>
        </w:rPr>
      </w:pPr>
    </w:p>
    <w:p w:rsidR="00CA6A3D" w:rsidRDefault="00CA6A3D" w:rsidP="002B397F">
      <w:pPr>
        <w:jc w:val="center"/>
        <w:rPr>
          <w:rFonts w:ascii="Times New Roman" w:hAnsi="Times New Roman" w:cs="Times New Roman"/>
          <w:b/>
          <w:sz w:val="24"/>
          <w:szCs w:val="24"/>
        </w:rPr>
      </w:pPr>
      <w:r>
        <w:rPr>
          <w:rFonts w:ascii="Times New Roman" w:hAnsi="Times New Roman" w:cs="Times New Roman"/>
          <w:b/>
          <w:sz w:val="24"/>
          <w:szCs w:val="24"/>
        </w:rPr>
        <w:t xml:space="preserve">Wahyuni Ismail </w:t>
      </w:r>
    </w:p>
    <w:p w:rsidR="00CA6A3D" w:rsidRDefault="00CA6A3D" w:rsidP="002B397F">
      <w:pPr>
        <w:jc w:val="center"/>
        <w:rPr>
          <w:rFonts w:ascii="Times New Roman" w:hAnsi="Times New Roman" w:cs="Times New Roman"/>
          <w:sz w:val="24"/>
          <w:szCs w:val="24"/>
        </w:rPr>
      </w:pPr>
      <w:r>
        <w:rPr>
          <w:rFonts w:ascii="Times New Roman" w:hAnsi="Times New Roman" w:cs="Times New Roman"/>
          <w:sz w:val="24"/>
          <w:szCs w:val="24"/>
        </w:rPr>
        <w:t xml:space="preserve">Jurusan Pendidikan Anak Usia Dini </w:t>
      </w:r>
    </w:p>
    <w:p w:rsidR="00CA6A3D" w:rsidRDefault="00CA6A3D" w:rsidP="002B397F">
      <w:pPr>
        <w:jc w:val="center"/>
        <w:rPr>
          <w:rFonts w:ascii="Times New Roman" w:hAnsi="Times New Roman" w:cs="Times New Roman"/>
          <w:sz w:val="24"/>
          <w:szCs w:val="24"/>
        </w:rPr>
      </w:pPr>
      <w:r>
        <w:rPr>
          <w:rFonts w:ascii="Times New Roman" w:hAnsi="Times New Roman" w:cs="Times New Roman"/>
          <w:sz w:val="24"/>
          <w:szCs w:val="24"/>
        </w:rPr>
        <w:t>Fakultas Tarbiyah Dan Keguruan UIN Alauddin Makassar</w:t>
      </w:r>
    </w:p>
    <w:p w:rsidR="00CA6A3D" w:rsidRDefault="00CA6A3D" w:rsidP="002B397F">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00C3309E" w:rsidRPr="000C51AB">
          <w:rPr>
            <w:rStyle w:val="Hyperlink"/>
            <w:rFonts w:ascii="Times New Roman" w:hAnsi="Times New Roman" w:cs="Times New Roman"/>
            <w:sz w:val="24"/>
            <w:szCs w:val="24"/>
          </w:rPr>
          <w:t>wismail.shivdasany@gmail.com</w:t>
        </w:r>
      </w:hyperlink>
      <w:r w:rsidR="00C3309E">
        <w:rPr>
          <w:rFonts w:ascii="Times New Roman" w:hAnsi="Times New Roman" w:cs="Times New Roman"/>
          <w:sz w:val="24"/>
          <w:szCs w:val="24"/>
        </w:rPr>
        <w:t xml:space="preserve"> </w:t>
      </w:r>
    </w:p>
    <w:p w:rsidR="00CA6A3D" w:rsidRDefault="00CA6A3D" w:rsidP="002B397F">
      <w:pPr>
        <w:jc w:val="center"/>
        <w:rPr>
          <w:rFonts w:ascii="Times New Roman" w:hAnsi="Times New Roman" w:cs="Times New Roman"/>
          <w:b/>
          <w:sz w:val="24"/>
          <w:szCs w:val="24"/>
        </w:rPr>
      </w:pPr>
      <w:r w:rsidRPr="00CA6A3D">
        <w:rPr>
          <w:rFonts w:ascii="Times New Roman" w:hAnsi="Times New Roman" w:cs="Times New Roman"/>
          <w:b/>
          <w:sz w:val="24"/>
          <w:szCs w:val="24"/>
        </w:rPr>
        <w:t>Mutmainnah</w:t>
      </w:r>
    </w:p>
    <w:p w:rsidR="00CA6A3D" w:rsidRDefault="00CA6A3D" w:rsidP="002B397F">
      <w:pPr>
        <w:jc w:val="center"/>
        <w:rPr>
          <w:rFonts w:ascii="Times New Roman" w:hAnsi="Times New Roman" w:cs="Times New Roman"/>
          <w:sz w:val="24"/>
          <w:szCs w:val="24"/>
        </w:rPr>
      </w:pPr>
      <w:r>
        <w:rPr>
          <w:rFonts w:ascii="Times New Roman" w:hAnsi="Times New Roman" w:cs="Times New Roman"/>
          <w:sz w:val="24"/>
          <w:szCs w:val="24"/>
        </w:rPr>
        <w:t xml:space="preserve">Jurusan Pendidikan Anak Usia Dini </w:t>
      </w:r>
    </w:p>
    <w:p w:rsidR="00CA6A3D" w:rsidRDefault="00CA6A3D" w:rsidP="002B397F">
      <w:pPr>
        <w:jc w:val="center"/>
        <w:rPr>
          <w:rFonts w:ascii="Times New Roman" w:hAnsi="Times New Roman" w:cs="Times New Roman"/>
          <w:sz w:val="24"/>
          <w:szCs w:val="24"/>
        </w:rPr>
      </w:pPr>
      <w:r>
        <w:rPr>
          <w:rFonts w:ascii="Times New Roman" w:hAnsi="Times New Roman" w:cs="Times New Roman"/>
          <w:sz w:val="24"/>
          <w:szCs w:val="24"/>
        </w:rPr>
        <w:t>Fakultas Tarbiyah Dan Keguruan UIN Alauddin Makassar</w:t>
      </w:r>
    </w:p>
    <w:p w:rsidR="00CA6A3D" w:rsidRDefault="00CA6A3D" w:rsidP="002B397F">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F44EFF">
          <w:rPr>
            <w:rStyle w:val="Hyperlink"/>
            <w:rFonts w:ascii="Times New Roman" w:hAnsi="Times New Roman" w:cs="Times New Roman"/>
            <w:sz w:val="24"/>
            <w:szCs w:val="24"/>
          </w:rPr>
          <w:t>mutmainnahadnanmks@gmail.com</w:t>
        </w:r>
      </w:hyperlink>
      <w:r>
        <w:rPr>
          <w:rFonts w:ascii="Times New Roman" w:hAnsi="Times New Roman" w:cs="Times New Roman"/>
          <w:sz w:val="24"/>
          <w:szCs w:val="24"/>
        </w:rPr>
        <w:t xml:space="preserve"> </w:t>
      </w:r>
    </w:p>
    <w:p w:rsidR="00CA6A3D" w:rsidRPr="00B9222F" w:rsidRDefault="00CA6A3D" w:rsidP="002B397F">
      <w:pPr>
        <w:jc w:val="center"/>
        <w:rPr>
          <w:rFonts w:ascii="Times New Roman" w:hAnsi="Times New Roman" w:cs="Times New Roman"/>
          <w:b/>
          <w:sz w:val="24"/>
          <w:szCs w:val="24"/>
        </w:rPr>
      </w:pPr>
      <w:r w:rsidRPr="00B9222F">
        <w:rPr>
          <w:rFonts w:ascii="Times New Roman" w:hAnsi="Times New Roman" w:cs="Times New Roman"/>
          <w:b/>
          <w:sz w:val="24"/>
          <w:szCs w:val="24"/>
        </w:rPr>
        <w:t xml:space="preserve">Nurwahilda </w:t>
      </w:r>
    </w:p>
    <w:p w:rsidR="00CA6A3D" w:rsidRDefault="00CA6A3D" w:rsidP="002B397F">
      <w:pPr>
        <w:jc w:val="center"/>
        <w:rPr>
          <w:rFonts w:ascii="Times New Roman" w:hAnsi="Times New Roman" w:cs="Times New Roman"/>
          <w:sz w:val="24"/>
          <w:szCs w:val="24"/>
        </w:rPr>
      </w:pPr>
      <w:r>
        <w:rPr>
          <w:rFonts w:ascii="Times New Roman" w:hAnsi="Times New Roman" w:cs="Times New Roman"/>
          <w:sz w:val="24"/>
          <w:szCs w:val="24"/>
        </w:rPr>
        <w:t>Jurusan Pendidikan Anak Usia Dini</w:t>
      </w:r>
    </w:p>
    <w:p w:rsidR="00CA6A3D" w:rsidRDefault="00CA6A3D" w:rsidP="002B397F">
      <w:pPr>
        <w:jc w:val="center"/>
        <w:rPr>
          <w:rFonts w:ascii="Times New Roman" w:hAnsi="Times New Roman" w:cs="Times New Roman"/>
          <w:sz w:val="24"/>
          <w:szCs w:val="24"/>
        </w:rPr>
      </w:pPr>
      <w:r>
        <w:rPr>
          <w:rFonts w:ascii="Times New Roman" w:hAnsi="Times New Roman" w:cs="Times New Roman"/>
          <w:sz w:val="24"/>
          <w:szCs w:val="24"/>
        </w:rPr>
        <w:t xml:space="preserve">Fakultas Tarbiyah Dan Keguruan UIN Alauddin Makassar </w:t>
      </w:r>
    </w:p>
    <w:p w:rsidR="00CA6A3D" w:rsidRDefault="00CA6A3D" w:rsidP="002B397F">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464F16" w:rsidRPr="00AA77DA">
          <w:rPr>
            <w:rStyle w:val="Hyperlink"/>
            <w:rFonts w:ascii="Times New Roman" w:hAnsi="Times New Roman" w:cs="Times New Roman"/>
            <w:sz w:val="24"/>
            <w:szCs w:val="24"/>
          </w:rPr>
          <w:t>nurwhilda27@gmail.com</w:t>
        </w:r>
      </w:hyperlink>
      <w:r w:rsidR="00464F16">
        <w:rPr>
          <w:rFonts w:ascii="Times New Roman" w:hAnsi="Times New Roman" w:cs="Times New Roman"/>
          <w:sz w:val="24"/>
          <w:szCs w:val="24"/>
        </w:rPr>
        <w:t xml:space="preserve"> </w:t>
      </w:r>
    </w:p>
    <w:p w:rsidR="00CA6A3D" w:rsidRPr="00B9222F" w:rsidRDefault="00CA6A3D" w:rsidP="002B397F">
      <w:pPr>
        <w:jc w:val="center"/>
        <w:rPr>
          <w:rFonts w:ascii="Times New Roman" w:hAnsi="Times New Roman" w:cs="Times New Roman"/>
          <w:b/>
          <w:sz w:val="24"/>
          <w:szCs w:val="24"/>
        </w:rPr>
      </w:pPr>
      <w:r w:rsidRPr="00B9222F">
        <w:rPr>
          <w:rFonts w:ascii="Times New Roman" w:hAnsi="Times New Roman" w:cs="Times New Roman"/>
          <w:b/>
          <w:sz w:val="24"/>
          <w:szCs w:val="24"/>
        </w:rPr>
        <w:t>Rauhun</w:t>
      </w:r>
    </w:p>
    <w:p w:rsidR="00CA6A3D" w:rsidRDefault="00CA6A3D" w:rsidP="00CA6A3D">
      <w:pPr>
        <w:jc w:val="center"/>
        <w:rPr>
          <w:rFonts w:ascii="Times New Roman" w:hAnsi="Times New Roman" w:cs="Times New Roman"/>
          <w:sz w:val="24"/>
          <w:szCs w:val="24"/>
        </w:rPr>
      </w:pPr>
      <w:r>
        <w:rPr>
          <w:rFonts w:ascii="Times New Roman" w:hAnsi="Times New Roman" w:cs="Times New Roman"/>
          <w:sz w:val="24"/>
          <w:szCs w:val="24"/>
        </w:rPr>
        <w:t>Jurusan Pendidikan Anak Usia Dini</w:t>
      </w:r>
    </w:p>
    <w:p w:rsidR="00CA6A3D" w:rsidRDefault="00CA6A3D" w:rsidP="00CA6A3D">
      <w:pPr>
        <w:jc w:val="center"/>
        <w:rPr>
          <w:rFonts w:ascii="Times New Roman" w:hAnsi="Times New Roman" w:cs="Times New Roman"/>
          <w:sz w:val="24"/>
          <w:szCs w:val="24"/>
        </w:rPr>
      </w:pPr>
      <w:r>
        <w:rPr>
          <w:rFonts w:ascii="Times New Roman" w:hAnsi="Times New Roman" w:cs="Times New Roman"/>
          <w:sz w:val="24"/>
          <w:szCs w:val="24"/>
        </w:rPr>
        <w:t xml:space="preserve">Fakultas Tarbiyah Dan Keguruan </w:t>
      </w:r>
      <w:r w:rsidR="00B9222F">
        <w:rPr>
          <w:rFonts w:ascii="Times New Roman" w:hAnsi="Times New Roman" w:cs="Times New Roman"/>
          <w:sz w:val="24"/>
          <w:szCs w:val="24"/>
        </w:rPr>
        <w:t>UIN Alauddin Makassar</w:t>
      </w:r>
    </w:p>
    <w:p w:rsidR="00CA6A3D" w:rsidRDefault="00CA6A3D" w:rsidP="00CA6A3D">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AF04D4" w:rsidRPr="00F44EFF">
          <w:rPr>
            <w:rStyle w:val="Hyperlink"/>
            <w:rFonts w:ascii="Times New Roman" w:hAnsi="Times New Roman" w:cs="Times New Roman"/>
            <w:sz w:val="24"/>
            <w:szCs w:val="24"/>
          </w:rPr>
          <w:t>rauhunuun945@gmail.com</w:t>
        </w:r>
      </w:hyperlink>
      <w:r w:rsidR="00B9222F">
        <w:rPr>
          <w:rFonts w:ascii="Times New Roman" w:hAnsi="Times New Roman" w:cs="Times New Roman"/>
          <w:sz w:val="24"/>
          <w:szCs w:val="24"/>
        </w:rPr>
        <w:t xml:space="preserve"> </w:t>
      </w:r>
    </w:p>
    <w:p w:rsidR="00B9222F" w:rsidRPr="00B9222F" w:rsidRDefault="00B9222F" w:rsidP="00CA6A3D">
      <w:pPr>
        <w:jc w:val="center"/>
        <w:rPr>
          <w:rFonts w:ascii="Times New Roman" w:hAnsi="Times New Roman" w:cs="Times New Roman"/>
          <w:b/>
          <w:sz w:val="24"/>
          <w:szCs w:val="24"/>
        </w:rPr>
      </w:pPr>
      <w:r w:rsidRPr="00B9222F">
        <w:rPr>
          <w:rFonts w:ascii="Times New Roman" w:hAnsi="Times New Roman" w:cs="Times New Roman"/>
          <w:b/>
          <w:sz w:val="24"/>
          <w:szCs w:val="24"/>
        </w:rPr>
        <w:t xml:space="preserve">Misbawati </w:t>
      </w:r>
    </w:p>
    <w:p w:rsidR="00B9222F" w:rsidRDefault="00B9222F" w:rsidP="00B9222F">
      <w:pPr>
        <w:jc w:val="center"/>
        <w:rPr>
          <w:rFonts w:ascii="Times New Roman" w:hAnsi="Times New Roman" w:cs="Times New Roman"/>
          <w:sz w:val="24"/>
          <w:szCs w:val="24"/>
        </w:rPr>
      </w:pPr>
      <w:r>
        <w:rPr>
          <w:rFonts w:ascii="Times New Roman" w:hAnsi="Times New Roman" w:cs="Times New Roman"/>
          <w:sz w:val="24"/>
          <w:szCs w:val="24"/>
        </w:rPr>
        <w:t>Jurusan Pendidikan Anak Usia Dini</w:t>
      </w:r>
    </w:p>
    <w:p w:rsidR="00B9222F" w:rsidRDefault="00B9222F" w:rsidP="00B9222F">
      <w:pPr>
        <w:jc w:val="center"/>
        <w:rPr>
          <w:rFonts w:ascii="Times New Roman" w:hAnsi="Times New Roman" w:cs="Times New Roman"/>
          <w:sz w:val="24"/>
          <w:szCs w:val="24"/>
        </w:rPr>
      </w:pPr>
      <w:r>
        <w:rPr>
          <w:rFonts w:ascii="Times New Roman" w:hAnsi="Times New Roman" w:cs="Times New Roman"/>
          <w:sz w:val="24"/>
          <w:szCs w:val="24"/>
        </w:rPr>
        <w:t>Fakultas Tarbiyah Dan Keguruan UIN Alauddin Makassar</w:t>
      </w:r>
    </w:p>
    <w:p w:rsidR="00B9222F" w:rsidRDefault="00B9222F" w:rsidP="00B9222F">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Pr="00F44EFF">
          <w:rPr>
            <w:rStyle w:val="Hyperlink"/>
            <w:rFonts w:ascii="Times New Roman" w:hAnsi="Times New Roman" w:cs="Times New Roman"/>
            <w:sz w:val="24"/>
            <w:szCs w:val="24"/>
          </w:rPr>
          <w:t>misbawatia@gmail.com</w:t>
        </w:r>
      </w:hyperlink>
      <w:r>
        <w:rPr>
          <w:rFonts w:ascii="Times New Roman" w:hAnsi="Times New Roman" w:cs="Times New Roman"/>
          <w:sz w:val="24"/>
          <w:szCs w:val="24"/>
        </w:rPr>
        <w:t xml:space="preserve"> </w:t>
      </w:r>
    </w:p>
    <w:p w:rsidR="00B9222F" w:rsidRDefault="00B9222F" w:rsidP="00B9222F">
      <w:pPr>
        <w:rPr>
          <w:rFonts w:ascii="Times New Roman" w:hAnsi="Times New Roman" w:cs="Times New Roman"/>
          <w:sz w:val="24"/>
          <w:szCs w:val="24"/>
        </w:rPr>
      </w:pPr>
    </w:p>
    <w:p w:rsidR="00B9222F" w:rsidRPr="00B9222F" w:rsidRDefault="00B9222F" w:rsidP="00B9222F">
      <w:pPr>
        <w:jc w:val="center"/>
        <w:rPr>
          <w:rFonts w:ascii="Times New Roman" w:hAnsi="Times New Roman" w:cs="Times New Roman"/>
          <w:b/>
          <w:sz w:val="24"/>
          <w:szCs w:val="24"/>
        </w:rPr>
      </w:pPr>
      <w:r w:rsidRPr="00B9222F">
        <w:rPr>
          <w:rFonts w:ascii="Times New Roman" w:hAnsi="Times New Roman" w:cs="Times New Roman"/>
          <w:b/>
          <w:sz w:val="24"/>
          <w:szCs w:val="24"/>
        </w:rPr>
        <w:t xml:space="preserve">Uswatun Hasanah </w:t>
      </w:r>
    </w:p>
    <w:p w:rsidR="00B9222F" w:rsidRDefault="00B9222F" w:rsidP="00B9222F">
      <w:pPr>
        <w:jc w:val="center"/>
        <w:rPr>
          <w:rFonts w:ascii="Times New Roman" w:hAnsi="Times New Roman" w:cs="Times New Roman"/>
          <w:sz w:val="24"/>
          <w:szCs w:val="24"/>
        </w:rPr>
      </w:pPr>
      <w:r>
        <w:rPr>
          <w:rFonts w:ascii="Times New Roman" w:hAnsi="Times New Roman" w:cs="Times New Roman"/>
          <w:sz w:val="24"/>
          <w:szCs w:val="24"/>
        </w:rPr>
        <w:t>Jurusan Pendidikan Anak Usia Dini</w:t>
      </w:r>
    </w:p>
    <w:p w:rsidR="00B9222F" w:rsidRDefault="00B9222F" w:rsidP="00B9222F">
      <w:pPr>
        <w:jc w:val="center"/>
        <w:rPr>
          <w:rFonts w:ascii="Times New Roman" w:hAnsi="Times New Roman" w:cs="Times New Roman"/>
          <w:sz w:val="24"/>
          <w:szCs w:val="24"/>
        </w:rPr>
      </w:pPr>
      <w:r>
        <w:rPr>
          <w:rFonts w:ascii="Times New Roman" w:hAnsi="Times New Roman" w:cs="Times New Roman"/>
          <w:sz w:val="24"/>
          <w:szCs w:val="24"/>
        </w:rPr>
        <w:t xml:space="preserve">Fakultas Tarbiyah Dan Keguruan UIN Alauddin Makassar </w:t>
      </w:r>
    </w:p>
    <w:p w:rsidR="00CA6A3D" w:rsidRDefault="00B9222F" w:rsidP="00AF04D4">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11" w:history="1">
        <w:r w:rsidR="00AF04D4" w:rsidRPr="00F44EFF">
          <w:rPr>
            <w:rStyle w:val="Hyperlink"/>
            <w:rFonts w:ascii="Times New Roman" w:hAnsi="Times New Roman" w:cs="Times New Roman"/>
            <w:sz w:val="24"/>
            <w:szCs w:val="24"/>
          </w:rPr>
          <w:t>uswatunhasanahmarzuki@gmail.com</w:t>
        </w:r>
      </w:hyperlink>
      <w:r w:rsidR="00AF04D4">
        <w:rPr>
          <w:rFonts w:ascii="Times New Roman" w:hAnsi="Times New Roman" w:cs="Times New Roman"/>
          <w:sz w:val="24"/>
          <w:szCs w:val="24"/>
        </w:rPr>
        <w:t xml:space="preserve"> </w:t>
      </w:r>
    </w:p>
    <w:p w:rsidR="00CE0995" w:rsidRDefault="00CE0995" w:rsidP="00AF04D4">
      <w:pPr>
        <w:rPr>
          <w:rFonts w:ascii="Times New Roman" w:hAnsi="Times New Roman" w:cs="Times New Roman"/>
          <w:sz w:val="24"/>
          <w:szCs w:val="24"/>
        </w:rPr>
      </w:pPr>
    </w:p>
    <w:p w:rsidR="00AF04D4" w:rsidRPr="00CA6A3D" w:rsidRDefault="00AF04D4" w:rsidP="00AF04D4">
      <w:pPr>
        <w:rPr>
          <w:rFonts w:ascii="Times New Roman" w:hAnsi="Times New Roman" w:cs="Times New Roman"/>
          <w:b/>
          <w:sz w:val="24"/>
          <w:szCs w:val="24"/>
        </w:rPr>
      </w:pPr>
    </w:p>
    <w:p w:rsidR="00A472B2" w:rsidRDefault="00CE0995" w:rsidP="00CB5C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C427F9" w:rsidRDefault="00CB5C99" w:rsidP="00410542">
      <w:pPr>
        <w:spacing w:line="360" w:lineRule="auto"/>
        <w:rPr>
          <w:rFonts w:ascii="Times New Roman" w:hAnsi="Times New Roman" w:cs="Times New Roman"/>
          <w:sz w:val="24"/>
          <w:szCs w:val="24"/>
        </w:rPr>
      </w:pPr>
      <w:r w:rsidRPr="00410542">
        <w:rPr>
          <w:rFonts w:ascii="Times New Roman" w:hAnsi="Times New Roman" w:cs="Times New Roman"/>
          <w:sz w:val="24"/>
          <w:szCs w:val="24"/>
        </w:rPr>
        <w:t>Penelitian ini bertujuan untuk mengetahui</w:t>
      </w:r>
      <w:r w:rsidR="00871BDC">
        <w:rPr>
          <w:rFonts w:ascii="Times New Roman" w:hAnsi="Times New Roman" w:cs="Times New Roman"/>
          <w:sz w:val="24"/>
          <w:szCs w:val="24"/>
        </w:rPr>
        <w:t xml:space="preserve"> manajemen desain</w:t>
      </w:r>
      <w:r w:rsidRPr="00410542">
        <w:rPr>
          <w:rFonts w:ascii="Times New Roman" w:hAnsi="Times New Roman" w:cs="Times New Roman"/>
          <w:sz w:val="24"/>
          <w:szCs w:val="24"/>
        </w:rPr>
        <w:t xml:space="preserve"> tata l</w:t>
      </w:r>
      <w:r w:rsidR="00871BDC">
        <w:rPr>
          <w:rFonts w:ascii="Times New Roman" w:hAnsi="Times New Roman" w:cs="Times New Roman"/>
          <w:sz w:val="24"/>
          <w:szCs w:val="24"/>
        </w:rPr>
        <w:t xml:space="preserve">etak </w:t>
      </w:r>
      <w:r w:rsidRPr="00410542">
        <w:rPr>
          <w:rFonts w:ascii="Times New Roman" w:hAnsi="Times New Roman" w:cs="Times New Roman"/>
          <w:sz w:val="24"/>
          <w:szCs w:val="24"/>
        </w:rPr>
        <w:t xml:space="preserve">lingkungan </w:t>
      </w:r>
      <w:r w:rsidR="00871BDC" w:rsidRPr="00871BDC">
        <w:rPr>
          <w:rFonts w:ascii="Times New Roman" w:hAnsi="Times New Roman" w:cs="Times New Roman"/>
          <w:i/>
          <w:sz w:val="24"/>
          <w:szCs w:val="24"/>
        </w:rPr>
        <w:t>indoor</w:t>
      </w:r>
      <w:r w:rsidR="00871BDC">
        <w:rPr>
          <w:rFonts w:ascii="Times New Roman" w:hAnsi="Times New Roman" w:cs="Times New Roman"/>
          <w:sz w:val="24"/>
          <w:szCs w:val="24"/>
        </w:rPr>
        <w:t xml:space="preserve"> dan </w:t>
      </w:r>
      <w:r w:rsidR="00871BDC" w:rsidRPr="00871BDC">
        <w:rPr>
          <w:rFonts w:ascii="Times New Roman" w:hAnsi="Times New Roman" w:cs="Times New Roman"/>
          <w:i/>
          <w:sz w:val="24"/>
          <w:szCs w:val="24"/>
        </w:rPr>
        <w:t>outdoor</w:t>
      </w:r>
      <w:r w:rsidR="000B272A">
        <w:rPr>
          <w:rFonts w:ascii="Times New Roman" w:hAnsi="Times New Roman" w:cs="Times New Roman"/>
          <w:sz w:val="24"/>
          <w:szCs w:val="24"/>
        </w:rPr>
        <w:t>PAUD</w:t>
      </w:r>
      <w:r w:rsidR="00871BDC">
        <w:rPr>
          <w:rFonts w:ascii="Times New Roman" w:hAnsi="Times New Roman" w:cs="Times New Roman"/>
          <w:sz w:val="24"/>
          <w:szCs w:val="24"/>
        </w:rPr>
        <w:t xml:space="preserve"> di TK Kemala Bhayangkari.</w:t>
      </w:r>
      <w:r w:rsidR="000B272A">
        <w:rPr>
          <w:rFonts w:ascii="Times New Roman" w:hAnsi="Times New Roman" w:cs="Times New Roman"/>
          <w:sz w:val="24"/>
          <w:szCs w:val="24"/>
        </w:rPr>
        <w:t>Jenis p</w:t>
      </w:r>
      <w:r w:rsidRPr="00410542">
        <w:rPr>
          <w:rFonts w:ascii="Times New Roman" w:hAnsi="Times New Roman" w:cs="Times New Roman"/>
          <w:sz w:val="24"/>
          <w:szCs w:val="24"/>
        </w:rPr>
        <w:t>enelitian ini merupakan penelitian kualitatif dengan</w:t>
      </w:r>
      <w:r w:rsidR="00C427F9">
        <w:rPr>
          <w:rFonts w:ascii="Times New Roman" w:hAnsi="Times New Roman" w:cs="Times New Roman"/>
          <w:sz w:val="24"/>
          <w:szCs w:val="24"/>
        </w:rPr>
        <w:t xml:space="preserve"> teknik wawancara dan observasi dengan </w:t>
      </w:r>
      <w:r w:rsidRPr="00410542">
        <w:rPr>
          <w:rFonts w:ascii="Times New Roman" w:hAnsi="Times New Roman" w:cs="Times New Roman"/>
          <w:sz w:val="24"/>
          <w:szCs w:val="24"/>
        </w:rPr>
        <w:t>subjek</w:t>
      </w:r>
      <w:r w:rsidR="00C427F9">
        <w:rPr>
          <w:rFonts w:ascii="Times New Roman" w:hAnsi="Times New Roman" w:cs="Times New Roman"/>
          <w:sz w:val="24"/>
          <w:szCs w:val="24"/>
        </w:rPr>
        <w:t xml:space="preserve">  penelitian</w:t>
      </w:r>
      <w:r w:rsidRPr="00410542">
        <w:rPr>
          <w:rFonts w:ascii="Times New Roman" w:hAnsi="Times New Roman" w:cs="Times New Roman"/>
          <w:sz w:val="24"/>
          <w:szCs w:val="24"/>
        </w:rPr>
        <w:t xml:space="preserve"> satu </w:t>
      </w:r>
      <w:r w:rsidR="000B272A">
        <w:rPr>
          <w:rFonts w:ascii="Times New Roman" w:hAnsi="Times New Roman" w:cs="Times New Roman"/>
          <w:sz w:val="24"/>
          <w:szCs w:val="24"/>
        </w:rPr>
        <w:t>se</w:t>
      </w:r>
      <w:r w:rsidR="00C427F9">
        <w:rPr>
          <w:rFonts w:ascii="Times New Roman" w:hAnsi="Times New Roman" w:cs="Times New Roman"/>
          <w:sz w:val="24"/>
          <w:szCs w:val="24"/>
        </w:rPr>
        <w:t xml:space="preserve">orang </w:t>
      </w:r>
      <w:r w:rsidRPr="00410542">
        <w:rPr>
          <w:rFonts w:ascii="Times New Roman" w:hAnsi="Times New Roman" w:cs="Times New Roman"/>
          <w:sz w:val="24"/>
          <w:szCs w:val="24"/>
        </w:rPr>
        <w:t>guru</w:t>
      </w:r>
      <w:r w:rsidR="00C427F9">
        <w:rPr>
          <w:rFonts w:ascii="Times New Roman" w:hAnsi="Times New Roman" w:cs="Times New Roman"/>
          <w:sz w:val="24"/>
          <w:szCs w:val="24"/>
        </w:rPr>
        <w:t xml:space="preserve">. Hasil penelitian menunjukkan bahwa TK Kemala Bhayangkari berusaha menciptakan (1) lingkungan psikis yang nyaman bagi anak, (2) lingkungan fisik yang mengutamakan prinsip keserasian, </w:t>
      </w:r>
      <w:r w:rsidR="000B272A">
        <w:rPr>
          <w:rFonts w:ascii="Times New Roman" w:hAnsi="Times New Roman" w:cs="Times New Roman"/>
          <w:sz w:val="24"/>
          <w:szCs w:val="24"/>
        </w:rPr>
        <w:t xml:space="preserve">keindahan, keseimbangan, tata artistic, keamanan, nilai ekonomis dan kesatupaduan dalam manajemen desain lingkungan. </w:t>
      </w:r>
    </w:p>
    <w:p w:rsidR="00C53653" w:rsidRPr="00A367AC" w:rsidRDefault="00A367AC" w:rsidP="00410542">
      <w:pPr>
        <w:spacing w:line="360" w:lineRule="auto"/>
        <w:rPr>
          <w:rFonts w:asciiTheme="majorBidi" w:hAnsiTheme="majorBidi" w:cstheme="majorBidi"/>
          <w:sz w:val="24"/>
          <w:szCs w:val="24"/>
        </w:rPr>
      </w:pPr>
      <w:r w:rsidRPr="00A367AC">
        <w:rPr>
          <w:rFonts w:asciiTheme="majorBidi" w:hAnsiTheme="majorBidi" w:cstheme="majorBidi"/>
          <w:b/>
          <w:sz w:val="24"/>
          <w:szCs w:val="24"/>
        </w:rPr>
        <w:t>Kata  kunci</w:t>
      </w:r>
      <w:r>
        <w:rPr>
          <w:rFonts w:asciiTheme="majorBidi" w:hAnsiTheme="majorBidi" w:cstheme="majorBidi"/>
          <w:b/>
          <w:sz w:val="24"/>
          <w:szCs w:val="24"/>
        </w:rPr>
        <w:t xml:space="preserve">: </w:t>
      </w:r>
      <w:r>
        <w:rPr>
          <w:rFonts w:asciiTheme="majorBidi" w:hAnsiTheme="majorBidi" w:cstheme="majorBidi"/>
          <w:sz w:val="24"/>
          <w:szCs w:val="24"/>
        </w:rPr>
        <w:t>Pendidikan Anak Usia Di</w:t>
      </w:r>
      <w:r w:rsidR="00907AD0">
        <w:rPr>
          <w:rFonts w:asciiTheme="majorBidi" w:hAnsiTheme="majorBidi" w:cstheme="majorBidi"/>
          <w:sz w:val="24"/>
          <w:szCs w:val="24"/>
        </w:rPr>
        <w:t>ni, Desain Lingkungan, Pengelolaan</w:t>
      </w:r>
    </w:p>
    <w:p w:rsidR="003324C6" w:rsidRDefault="00C53653" w:rsidP="00A6036F">
      <w:pPr>
        <w:tabs>
          <w:tab w:val="left" w:pos="720"/>
          <w:tab w:val="left" w:pos="1440"/>
          <w:tab w:val="left" w:pos="2160"/>
          <w:tab w:val="left" w:pos="4588"/>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PENDAHULUAN  </w:t>
      </w:r>
      <w:r w:rsidR="003324C6">
        <w:rPr>
          <w:rFonts w:ascii="Times New Roman" w:hAnsi="Times New Roman" w:cs="Times New Roman"/>
          <w:b/>
          <w:sz w:val="24"/>
          <w:szCs w:val="24"/>
        </w:rPr>
        <w:tab/>
      </w:r>
      <w:r w:rsidR="00A6036F">
        <w:rPr>
          <w:rFonts w:ascii="Times New Roman" w:hAnsi="Times New Roman" w:cs="Times New Roman"/>
          <w:b/>
          <w:sz w:val="24"/>
          <w:szCs w:val="24"/>
        </w:rPr>
        <w:tab/>
      </w:r>
    </w:p>
    <w:p w:rsidR="005F6E5C" w:rsidRPr="003324C6" w:rsidRDefault="00E84E4A" w:rsidP="003324C6">
      <w:pPr>
        <w:spacing w:line="360" w:lineRule="auto"/>
        <w:rPr>
          <w:rFonts w:ascii="Times New Roman" w:hAnsi="Times New Roman" w:cs="Times New Roman"/>
          <w:b/>
          <w:sz w:val="24"/>
          <w:szCs w:val="24"/>
        </w:rPr>
      </w:pPr>
      <w:r>
        <w:rPr>
          <w:rFonts w:ascii="Times New Roman" w:hAnsi="Times New Roman" w:cs="Times New Roman"/>
          <w:sz w:val="24"/>
          <w:szCs w:val="24"/>
          <w:lang w:val="id-ID"/>
        </w:rPr>
        <w:tab/>
      </w:r>
      <w:r w:rsidR="00B67950">
        <w:rPr>
          <w:rFonts w:ascii="Times New Roman" w:hAnsi="Times New Roman" w:cs="Times New Roman"/>
          <w:sz w:val="24"/>
          <w:szCs w:val="24"/>
        </w:rPr>
        <w:t>Undang-undang SIKDISNAS</w:t>
      </w:r>
      <w:r w:rsidR="002D432F" w:rsidRPr="002D432F">
        <w:rPr>
          <w:rFonts w:ascii="Times New Roman" w:hAnsi="Times New Roman" w:cs="Times New Roman"/>
          <w:sz w:val="24"/>
          <w:szCs w:val="24"/>
        </w:rPr>
        <w:t xml:space="preserve"> No. 20 Tahun 2003 BAB 1 Pasal 1 Ayat 14</w:t>
      </w:r>
      <w:r w:rsidR="000B272A">
        <w:rPr>
          <w:rFonts w:ascii="Times New Roman" w:hAnsi="Times New Roman" w:cs="Times New Roman"/>
          <w:sz w:val="24"/>
          <w:szCs w:val="24"/>
        </w:rPr>
        <w:t xml:space="preserve"> menjelaskan bahwa </w:t>
      </w:r>
      <w:r w:rsidR="00B67950">
        <w:rPr>
          <w:rFonts w:ascii="Times New Roman" w:hAnsi="Times New Roman" w:cs="Times New Roman"/>
          <w:sz w:val="24"/>
          <w:szCs w:val="24"/>
        </w:rPr>
        <w:t>Pendidkan Anak Usia Dini (PAUD)</w:t>
      </w:r>
      <w:r w:rsidR="00FF7E6B" w:rsidRPr="00C53653">
        <w:rPr>
          <w:rFonts w:ascii="Times New Roman" w:hAnsi="Times New Roman" w:cs="Times New Roman"/>
          <w:sz w:val="24"/>
          <w:szCs w:val="24"/>
        </w:rPr>
        <w:t>adalah suatu upaya pembinaan yang ditujukan kepada anak sejak  lahir sampai usia 6 tahun yang dilakukan melalui pemberian rangsangan pendidikan untuk membantu pertumbuhan dan perkembangan jasmani dan rohani agar anak memiliki kesiapan dalam me</w:t>
      </w:r>
      <w:r w:rsidR="00B67950">
        <w:rPr>
          <w:rFonts w:ascii="Times New Roman" w:hAnsi="Times New Roman" w:cs="Times New Roman"/>
          <w:sz w:val="24"/>
          <w:szCs w:val="24"/>
        </w:rPr>
        <w:t>masuki pendidikan lebih lanjut (Cyrus T. L</w:t>
      </w:r>
      <w:r w:rsidR="005F6E5C">
        <w:rPr>
          <w:rFonts w:ascii="Times New Roman" w:hAnsi="Times New Roman" w:cs="Times New Roman"/>
          <w:sz w:val="24"/>
          <w:szCs w:val="24"/>
        </w:rPr>
        <w:t>alompoh,dkk).</w:t>
      </w:r>
    </w:p>
    <w:p w:rsidR="00F61026" w:rsidRPr="005F6E5C" w:rsidRDefault="005F6E5C" w:rsidP="005F6E5C">
      <w:pPr>
        <w:spacing w:line="360" w:lineRule="auto"/>
        <w:ind w:firstLine="720"/>
        <w:rPr>
          <w:rFonts w:ascii="Times New Roman" w:hAnsi="Times New Roman" w:cs="Times New Roman"/>
          <w:sz w:val="24"/>
          <w:szCs w:val="24"/>
        </w:rPr>
      </w:pPr>
      <w:r>
        <w:rPr>
          <w:rFonts w:ascii="Times New Roman" w:hAnsi="Times New Roman" w:cs="Times New Roman"/>
          <w:sz w:val="24"/>
          <w:szCs w:val="24"/>
        </w:rPr>
        <w:t>Trianto (2011)</w:t>
      </w:r>
      <w:r w:rsidR="006E2FDA">
        <w:rPr>
          <w:rFonts w:ascii="Times New Roman" w:hAnsi="Times New Roman" w:cs="Times New Roman"/>
          <w:sz w:val="24"/>
          <w:szCs w:val="24"/>
        </w:rPr>
        <w:t>,</w:t>
      </w:r>
      <w:r>
        <w:rPr>
          <w:rFonts w:ascii="Times New Roman" w:hAnsi="Times New Roman" w:cs="Times New Roman"/>
          <w:sz w:val="24"/>
          <w:szCs w:val="24"/>
        </w:rPr>
        <w:t xml:space="preserve"> memaparkan bahwa </w:t>
      </w:r>
      <w:r w:rsidR="00F61026">
        <w:rPr>
          <w:rFonts w:ascii="Times New Roman" w:hAnsi="Times New Roman" w:cs="Times New Roman"/>
          <w:sz w:val="24"/>
          <w:szCs w:val="24"/>
        </w:rPr>
        <w:t xml:space="preserve">Pendidikan Anak Usia Dini (PAUD) berfungsi untuk membina, menumbuhkembangkan seluruh potensi yang dimiliki secara optimal sehingga terbentuk perilaku dan kemampuan dasar sesuai dengan </w:t>
      </w:r>
      <w:r w:rsidR="00F61026">
        <w:rPr>
          <w:rFonts w:ascii="Times New Roman" w:hAnsi="Times New Roman" w:cs="Times New Roman"/>
          <w:sz w:val="24"/>
          <w:szCs w:val="24"/>
        </w:rPr>
        <w:lastRenderedPageBreak/>
        <w:t xml:space="preserve">tahap perkembangan anak agar memiliki kesiapan sebelum memasuki jenjang pendidikan yang lebih lanjut. Sehubungan dengan hal ini maka PAUD </w:t>
      </w:r>
      <w:r>
        <w:rPr>
          <w:rFonts w:ascii="Times New Roman" w:hAnsi="Times New Roman" w:cs="Times New Roman"/>
          <w:sz w:val="24"/>
          <w:szCs w:val="24"/>
        </w:rPr>
        <w:t>bertujuan untuk mengembangkan berbagai potensi yang dimiliki anak sejak dini sebagai persiapan untuk hidup agar dapat meyesuaikan diri dengan lingkungannya.</w:t>
      </w:r>
    </w:p>
    <w:p w:rsidR="00076D30" w:rsidRDefault="00AA2398" w:rsidP="002D432F">
      <w:pPr>
        <w:spacing w:line="360" w:lineRule="auto"/>
        <w:ind w:firstLine="720"/>
        <w:rPr>
          <w:rFonts w:ascii="Times New Roman" w:hAnsi="Times New Roman" w:cs="Times New Roman"/>
          <w:sz w:val="24"/>
          <w:szCs w:val="24"/>
        </w:rPr>
      </w:pPr>
      <w:r>
        <w:rPr>
          <w:rFonts w:ascii="Times New Roman" w:hAnsi="Times New Roman" w:cs="Times New Roman"/>
          <w:sz w:val="24"/>
          <w:szCs w:val="24"/>
        </w:rPr>
        <w:t>Rita Maryana</w:t>
      </w:r>
      <w:r w:rsidR="000B272A">
        <w:rPr>
          <w:rFonts w:ascii="Times New Roman" w:hAnsi="Times New Roman" w:cs="Times New Roman"/>
          <w:sz w:val="24"/>
          <w:szCs w:val="24"/>
        </w:rPr>
        <w:t xml:space="preserve">, </w:t>
      </w:r>
      <w:r>
        <w:rPr>
          <w:rFonts w:ascii="Times New Roman" w:hAnsi="Times New Roman" w:cs="Times New Roman"/>
          <w:sz w:val="24"/>
          <w:szCs w:val="24"/>
        </w:rPr>
        <w:t>dkk (2010</w:t>
      </w:r>
      <w:r w:rsidR="00447340">
        <w:rPr>
          <w:rFonts w:ascii="Times New Roman" w:hAnsi="Times New Roman" w:cs="Times New Roman"/>
          <w:sz w:val="24"/>
          <w:szCs w:val="24"/>
        </w:rPr>
        <w:t>)</w:t>
      </w:r>
      <w:r w:rsidR="006E2FDA">
        <w:rPr>
          <w:rFonts w:ascii="Times New Roman" w:hAnsi="Times New Roman" w:cs="Times New Roman"/>
          <w:sz w:val="24"/>
          <w:szCs w:val="24"/>
        </w:rPr>
        <w:t>,</w:t>
      </w:r>
      <w:r w:rsidR="00447340">
        <w:rPr>
          <w:rFonts w:ascii="Times New Roman" w:hAnsi="Times New Roman" w:cs="Times New Roman"/>
          <w:sz w:val="24"/>
          <w:szCs w:val="24"/>
        </w:rPr>
        <w:t xml:space="preserve"> mengemukakan bahwa m</w:t>
      </w:r>
      <w:r w:rsidR="005438F6">
        <w:rPr>
          <w:rFonts w:ascii="Times New Roman" w:hAnsi="Times New Roman" w:cs="Times New Roman"/>
          <w:sz w:val="24"/>
          <w:szCs w:val="24"/>
        </w:rPr>
        <w:t xml:space="preserve">anajemen berasal dari kata </w:t>
      </w:r>
      <w:r w:rsidR="005438F6" w:rsidRPr="005438F6">
        <w:rPr>
          <w:rFonts w:ascii="Times New Roman" w:hAnsi="Times New Roman" w:cs="Times New Roman"/>
          <w:i/>
          <w:sz w:val="24"/>
          <w:szCs w:val="24"/>
        </w:rPr>
        <w:t>to manage</w:t>
      </w:r>
      <w:r w:rsidR="005438F6">
        <w:rPr>
          <w:rFonts w:ascii="Times New Roman" w:hAnsi="Times New Roman" w:cs="Times New Roman"/>
          <w:sz w:val="24"/>
          <w:szCs w:val="24"/>
        </w:rPr>
        <w:t xml:space="preserve"> yang berar</w:t>
      </w:r>
      <w:r>
        <w:rPr>
          <w:rFonts w:ascii="Times New Roman" w:hAnsi="Times New Roman" w:cs="Times New Roman"/>
          <w:sz w:val="24"/>
          <w:szCs w:val="24"/>
        </w:rPr>
        <w:t>t</w:t>
      </w:r>
      <w:r w:rsidR="005438F6">
        <w:rPr>
          <w:rFonts w:ascii="Times New Roman" w:hAnsi="Times New Roman" w:cs="Times New Roman"/>
          <w:sz w:val="24"/>
          <w:szCs w:val="24"/>
        </w:rPr>
        <w:t>i men</w:t>
      </w:r>
      <w:r>
        <w:rPr>
          <w:rFonts w:ascii="Times New Roman" w:hAnsi="Times New Roman" w:cs="Times New Roman"/>
          <w:sz w:val="24"/>
          <w:szCs w:val="24"/>
        </w:rPr>
        <w:t>gatur, melaksanakan, mengelola, mngendalikan dan memperlakukan</w:t>
      </w:r>
      <w:r w:rsidR="005438F6">
        <w:rPr>
          <w:rFonts w:ascii="Times New Roman" w:hAnsi="Times New Roman" w:cs="Times New Roman"/>
          <w:sz w:val="24"/>
          <w:szCs w:val="24"/>
        </w:rPr>
        <w:t>. Manajemen PAUD adalah suatu upaya mengelola , mengatur, dan atau mengarahkan p</w:t>
      </w:r>
      <w:r w:rsidR="00447340">
        <w:rPr>
          <w:rFonts w:ascii="Times New Roman" w:hAnsi="Times New Roman" w:cs="Times New Roman"/>
          <w:sz w:val="24"/>
          <w:szCs w:val="24"/>
        </w:rPr>
        <w:t>r</w:t>
      </w:r>
      <w:r w:rsidR="005438F6">
        <w:rPr>
          <w:rFonts w:ascii="Times New Roman" w:hAnsi="Times New Roman" w:cs="Times New Roman"/>
          <w:sz w:val="24"/>
          <w:szCs w:val="24"/>
        </w:rPr>
        <w:t>oses</w:t>
      </w:r>
      <w:r w:rsidR="00447340">
        <w:rPr>
          <w:rFonts w:ascii="Times New Roman" w:hAnsi="Times New Roman" w:cs="Times New Roman"/>
          <w:sz w:val="24"/>
          <w:szCs w:val="24"/>
        </w:rPr>
        <w:t xml:space="preserve"> interaksi edukatif antara anak </w:t>
      </w:r>
      <w:r w:rsidR="005438F6">
        <w:rPr>
          <w:rFonts w:ascii="Times New Roman" w:hAnsi="Times New Roman" w:cs="Times New Roman"/>
          <w:sz w:val="24"/>
          <w:szCs w:val="24"/>
        </w:rPr>
        <w:t>didik dengan guru dan lingkungan secara teratur, terencana dan tersistematisasi untuk mencapai tujuan Pendidikan Anak Usia Dini.</w:t>
      </w:r>
    </w:p>
    <w:p w:rsidR="00C91D50" w:rsidRDefault="000B272A" w:rsidP="00AB5C18">
      <w:pPr>
        <w:spacing w:line="360" w:lineRule="auto"/>
        <w:ind w:firstLine="720"/>
        <w:rPr>
          <w:rFonts w:ascii="Times New Roman" w:hAnsi="Times New Roman" w:cs="Times New Roman"/>
          <w:sz w:val="24"/>
          <w:szCs w:val="24"/>
        </w:rPr>
      </w:pPr>
      <w:r>
        <w:rPr>
          <w:rFonts w:ascii="Times New Roman" w:hAnsi="Times New Roman" w:cs="Times New Roman"/>
          <w:sz w:val="24"/>
          <w:szCs w:val="24"/>
        </w:rPr>
        <w:t>Menurut Rita Maryana</w:t>
      </w:r>
      <w:r w:rsidR="00415B59">
        <w:rPr>
          <w:rFonts w:ascii="Times New Roman" w:hAnsi="Times New Roman" w:cs="Times New Roman"/>
          <w:sz w:val="24"/>
          <w:szCs w:val="24"/>
        </w:rPr>
        <w:t xml:space="preserve"> dkk (2010)</w:t>
      </w:r>
      <w:r>
        <w:rPr>
          <w:rFonts w:ascii="Times New Roman" w:hAnsi="Times New Roman" w:cs="Times New Roman"/>
          <w:sz w:val="24"/>
          <w:szCs w:val="24"/>
        </w:rPr>
        <w:t>, l</w:t>
      </w:r>
      <w:r w:rsidR="00076D30">
        <w:rPr>
          <w:rFonts w:ascii="Times New Roman" w:hAnsi="Times New Roman" w:cs="Times New Roman"/>
          <w:sz w:val="24"/>
          <w:szCs w:val="24"/>
        </w:rPr>
        <w:t xml:space="preserve">ingkungan </w:t>
      </w:r>
      <w:r>
        <w:rPr>
          <w:rFonts w:ascii="Times New Roman" w:hAnsi="Times New Roman" w:cs="Times New Roman"/>
          <w:sz w:val="24"/>
          <w:szCs w:val="24"/>
        </w:rPr>
        <w:t xml:space="preserve">adalah </w:t>
      </w:r>
      <w:r w:rsidR="001221D0">
        <w:rPr>
          <w:rFonts w:ascii="Times New Roman" w:hAnsi="Times New Roman" w:cs="Times New Roman"/>
          <w:sz w:val="24"/>
          <w:szCs w:val="24"/>
        </w:rPr>
        <w:t>suatu tempat yang mempengaruhi pertumbuhan manusia</w:t>
      </w:r>
      <w:r w:rsidR="006E2FDA">
        <w:rPr>
          <w:rFonts w:ascii="Times New Roman" w:hAnsi="Times New Roman" w:cs="Times New Roman"/>
          <w:sz w:val="24"/>
          <w:szCs w:val="24"/>
        </w:rPr>
        <w:t>.</w:t>
      </w:r>
      <w:r w:rsidR="00447340">
        <w:rPr>
          <w:rFonts w:ascii="Times New Roman" w:hAnsi="Times New Roman" w:cs="Times New Roman"/>
          <w:sz w:val="24"/>
          <w:szCs w:val="24"/>
        </w:rPr>
        <w:t>Dalam rangka pembelajaran</w:t>
      </w:r>
      <w:r w:rsidR="00C91D50">
        <w:rPr>
          <w:rFonts w:ascii="Times New Roman" w:hAnsi="Times New Roman" w:cs="Times New Roman"/>
          <w:sz w:val="24"/>
          <w:szCs w:val="24"/>
        </w:rPr>
        <w:t xml:space="preserve"> anak, lingkungan perlu ditata</w:t>
      </w:r>
      <w:r w:rsidR="00447340">
        <w:rPr>
          <w:rFonts w:ascii="Times New Roman" w:hAnsi="Times New Roman" w:cs="Times New Roman"/>
          <w:sz w:val="24"/>
          <w:szCs w:val="24"/>
        </w:rPr>
        <w:t xml:space="preserve"> dengan baik</w:t>
      </w:r>
      <w:r w:rsidR="00C91D50">
        <w:rPr>
          <w:rFonts w:ascii="Times New Roman" w:hAnsi="Times New Roman" w:cs="Times New Roman"/>
          <w:sz w:val="24"/>
          <w:szCs w:val="24"/>
        </w:rPr>
        <w:t xml:space="preserve"> agar kondusif untuk belajar.</w:t>
      </w:r>
      <w:r w:rsidR="00447340">
        <w:rPr>
          <w:rFonts w:ascii="Times New Roman" w:hAnsi="Times New Roman" w:cs="Times New Roman"/>
          <w:sz w:val="24"/>
          <w:szCs w:val="24"/>
        </w:rPr>
        <w:t>Dalam p</w:t>
      </w:r>
      <w:r w:rsidR="00ED4F78">
        <w:rPr>
          <w:rFonts w:ascii="Times New Roman" w:hAnsi="Times New Roman" w:cs="Times New Roman"/>
          <w:sz w:val="24"/>
          <w:szCs w:val="24"/>
        </w:rPr>
        <w:t>enataan lingkungan belajar dan fasilitas be</w:t>
      </w:r>
      <w:r w:rsidR="00186CDE">
        <w:rPr>
          <w:rFonts w:ascii="Times New Roman" w:hAnsi="Times New Roman" w:cs="Times New Roman"/>
          <w:sz w:val="24"/>
          <w:szCs w:val="24"/>
        </w:rPr>
        <w:t>lajar untuk anak usia dini san</w:t>
      </w:r>
      <w:r w:rsidR="00447340">
        <w:rPr>
          <w:rFonts w:ascii="Times New Roman" w:hAnsi="Times New Roman" w:cs="Times New Roman"/>
          <w:sz w:val="24"/>
          <w:szCs w:val="24"/>
        </w:rPr>
        <w:t>gat penting untuk mengembang</w:t>
      </w:r>
      <w:r w:rsidR="00ED4F78">
        <w:rPr>
          <w:rFonts w:ascii="Times New Roman" w:hAnsi="Times New Roman" w:cs="Times New Roman"/>
          <w:sz w:val="24"/>
          <w:szCs w:val="24"/>
        </w:rPr>
        <w:t>kan aspek perkembangan anak. Dirumah, anak tidak memerlukan mainan yang terlalu mahal tetapi mainan yang baik dan aman untuk belajar anak.Disekolah anak-anak juga perlu mainan yang aman untuk belajar. Berbag</w:t>
      </w:r>
      <w:r w:rsidR="00447340">
        <w:rPr>
          <w:rFonts w:ascii="Times New Roman" w:hAnsi="Times New Roman" w:cs="Times New Roman"/>
          <w:sz w:val="24"/>
          <w:szCs w:val="24"/>
        </w:rPr>
        <w:t>a</w:t>
      </w:r>
      <w:r w:rsidR="00ED4F78">
        <w:rPr>
          <w:rFonts w:ascii="Times New Roman" w:hAnsi="Times New Roman" w:cs="Times New Roman"/>
          <w:sz w:val="24"/>
          <w:szCs w:val="24"/>
        </w:rPr>
        <w:t>i alat permainan dan fungsinya bagi PAUD perlu dipahami dan digunakan dengan cara yang benar. Para guru perlu memahami p</w:t>
      </w:r>
      <w:r w:rsidR="00447340">
        <w:rPr>
          <w:rFonts w:ascii="Times New Roman" w:hAnsi="Times New Roman" w:cs="Times New Roman"/>
          <w:sz w:val="24"/>
          <w:szCs w:val="24"/>
        </w:rPr>
        <w:t>e</w:t>
      </w:r>
      <w:r w:rsidR="00ED4F78">
        <w:rPr>
          <w:rFonts w:ascii="Times New Roman" w:hAnsi="Times New Roman" w:cs="Times New Roman"/>
          <w:sz w:val="24"/>
          <w:szCs w:val="24"/>
        </w:rPr>
        <w:t>ranan “pojok belajar” (</w:t>
      </w:r>
      <w:r w:rsidR="00ED4F78" w:rsidRPr="00ED4F78">
        <w:rPr>
          <w:rFonts w:ascii="Times New Roman" w:hAnsi="Times New Roman" w:cs="Times New Roman"/>
          <w:i/>
          <w:sz w:val="24"/>
          <w:szCs w:val="24"/>
        </w:rPr>
        <w:t>learning center</w:t>
      </w:r>
      <w:r w:rsidR="00ED4F78">
        <w:rPr>
          <w:rFonts w:ascii="Times New Roman" w:hAnsi="Times New Roman" w:cs="Times New Roman"/>
          <w:sz w:val="24"/>
          <w:szCs w:val="24"/>
        </w:rPr>
        <w:t xml:space="preserve"> dan </w:t>
      </w:r>
      <w:r w:rsidR="00ED4F78" w:rsidRPr="00ED4F78">
        <w:rPr>
          <w:rFonts w:ascii="Times New Roman" w:hAnsi="Times New Roman" w:cs="Times New Roman"/>
          <w:i/>
          <w:sz w:val="24"/>
          <w:szCs w:val="24"/>
        </w:rPr>
        <w:t>lerning area</w:t>
      </w:r>
      <w:r w:rsidR="00ED4F78">
        <w:rPr>
          <w:rFonts w:ascii="Times New Roman" w:hAnsi="Times New Roman" w:cs="Times New Roman"/>
          <w:sz w:val="24"/>
          <w:szCs w:val="24"/>
        </w:rPr>
        <w:t xml:space="preserve">), bagaimana cara menyusunnya, apa saja isinya, dan bagaimana pengunaannya. Penataan kelas juga sangat penting.Di TK dan SD awal anak-anak belajar di dalam kelas dan luar kelas.Penataan kelas, isi kelas, </w:t>
      </w:r>
      <w:r w:rsidR="00186CDE">
        <w:rPr>
          <w:rFonts w:ascii="Times New Roman" w:hAnsi="Times New Roman" w:cs="Times New Roman"/>
          <w:sz w:val="24"/>
          <w:szCs w:val="24"/>
        </w:rPr>
        <w:t>dan fungsinya sangat mempengaruhi kegiatan belajar anak (Triatno</w:t>
      </w:r>
      <w:r w:rsidR="00A569FF">
        <w:rPr>
          <w:rFonts w:ascii="Times New Roman" w:hAnsi="Times New Roman" w:cs="Times New Roman"/>
          <w:sz w:val="24"/>
          <w:szCs w:val="24"/>
        </w:rPr>
        <w:t>,2011).</w:t>
      </w:r>
    </w:p>
    <w:p w:rsidR="008036A7" w:rsidRDefault="00DB0AE8" w:rsidP="008036A7">
      <w:pPr>
        <w:spacing w:line="360" w:lineRule="auto"/>
        <w:ind w:firstLine="720"/>
        <w:rPr>
          <w:rFonts w:ascii="Times New Roman" w:hAnsi="Times New Roman" w:cs="Times New Roman"/>
          <w:sz w:val="24"/>
          <w:szCs w:val="24"/>
        </w:rPr>
      </w:pPr>
      <w:r>
        <w:rPr>
          <w:rFonts w:ascii="Times New Roman" w:hAnsi="Times New Roman" w:cs="Times New Roman"/>
          <w:sz w:val="24"/>
          <w:szCs w:val="24"/>
        </w:rPr>
        <w:t>S</w:t>
      </w:r>
      <w:r w:rsidR="008036A7">
        <w:rPr>
          <w:rFonts w:ascii="Times New Roman" w:hAnsi="Times New Roman" w:cs="Times New Roman"/>
          <w:sz w:val="24"/>
          <w:szCs w:val="24"/>
        </w:rPr>
        <w:t>ama halnya dengan Piaget,</w:t>
      </w:r>
      <w:r>
        <w:rPr>
          <w:rFonts w:ascii="Times New Roman" w:hAnsi="Times New Roman" w:cs="Times New Roman"/>
          <w:sz w:val="24"/>
          <w:szCs w:val="24"/>
        </w:rPr>
        <w:t xml:space="preserve"> Montessori</w:t>
      </w:r>
      <w:r w:rsidR="008036A7">
        <w:rPr>
          <w:rFonts w:ascii="Times New Roman" w:hAnsi="Times New Roman" w:cs="Times New Roman"/>
          <w:sz w:val="24"/>
          <w:szCs w:val="24"/>
        </w:rPr>
        <w:t xml:space="preserve"> menganggap</w:t>
      </w:r>
      <w:r>
        <w:rPr>
          <w:rFonts w:ascii="Times New Roman" w:hAnsi="Times New Roman" w:cs="Times New Roman"/>
          <w:sz w:val="24"/>
          <w:szCs w:val="24"/>
        </w:rPr>
        <w:t xml:space="preserve"> bahwa</w:t>
      </w:r>
      <w:r w:rsidR="008036A7">
        <w:rPr>
          <w:rFonts w:ascii="Times New Roman" w:hAnsi="Times New Roman" w:cs="Times New Roman"/>
          <w:sz w:val="24"/>
          <w:szCs w:val="24"/>
        </w:rPr>
        <w:t xml:space="preserve">lingkungan </w:t>
      </w:r>
      <w:r>
        <w:rPr>
          <w:rFonts w:ascii="Times New Roman" w:hAnsi="Times New Roman" w:cs="Times New Roman"/>
          <w:sz w:val="24"/>
          <w:szCs w:val="24"/>
        </w:rPr>
        <w:t xml:space="preserve"> adalah</w:t>
      </w:r>
      <w:r w:rsidR="008036A7">
        <w:rPr>
          <w:rFonts w:ascii="Times New Roman" w:hAnsi="Times New Roman" w:cs="Times New Roman"/>
          <w:sz w:val="24"/>
          <w:szCs w:val="24"/>
        </w:rPr>
        <w:t>kunci  utama pembelajaran spontan anak. Lingkungan disini</w:t>
      </w:r>
      <w:r>
        <w:rPr>
          <w:rFonts w:ascii="Times New Roman" w:hAnsi="Times New Roman" w:cs="Times New Roman"/>
          <w:sz w:val="24"/>
          <w:szCs w:val="24"/>
        </w:rPr>
        <w:t>harus</w:t>
      </w:r>
      <w:r w:rsidR="008036A7">
        <w:rPr>
          <w:rFonts w:ascii="Times New Roman" w:hAnsi="Times New Roman" w:cs="Times New Roman"/>
          <w:sz w:val="24"/>
          <w:szCs w:val="24"/>
        </w:rPr>
        <w:t xml:space="preserve">  menyenangkan bagi anak dan member</w:t>
      </w:r>
      <w:r w:rsidR="00447340">
        <w:rPr>
          <w:rFonts w:ascii="Times New Roman" w:hAnsi="Times New Roman" w:cs="Times New Roman"/>
          <w:sz w:val="24"/>
          <w:szCs w:val="24"/>
        </w:rPr>
        <w:t>i</w:t>
      </w:r>
      <w:r w:rsidR="008036A7">
        <w:rPr>
          <w:rFonts w:ascii="Times New Roman" w:hAnsi="Times New Roman" w:cs="Times New Roman"/>
          <w:sz w:val="24"/>
          <w:szCs w:val="24"/>
        </w:rPr>
        <w:t xml:space="preserve"> kesempatan bagi anak  untuk mengembangkan  potensinya. Menurut Montessori, anak adalah agen aktif dalam lingkungannya, sedangkan guru merupakan fasilitator yang membantu pembelajaraan dan perkembangan anak. ( M. Agung Hidayattulloh, 2014). </w:t>
      </w:r>
    </w:p>
    <w:p w:rsidR="004D2FCB" w:rsidRDefault="00DB0AE8" w:rsidP="004D2FCB">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Dalam hal ini M</w:t>
      </w:r>
      <w:r w:rsidR="00120524">
        <w:rPr>
          <w:rFonts w:ascii="Times New Roman" w:hAnsi="Times New Roman" w:cs="Times New Roman"/>
          <w:sz w:val="24"/>
          <w:szCs w:val="24"/>
        </w:rPr>
        <w:t>onte</w:t>
      </w:r>
      <w:r w:rsidR="008036A7">
        <w:rPr>
          <w:rFonts w:ascii="Times New Roman" w:hAnsi="Times New Roman" w:cs="Times New Roman"/>
          <w:sz w:val="24"/>
          <w:szCs w:val="24"/>
        </w:rPr>
        <w:t>ssori,</w:t>
      </w:r>
      <w:r>
        <w:rPr>
          <w:rFonts w:ascii="Times New Roman" w:hAnsi="Times New Roman" w:cs="Times New Roman"/>
          <w:sz w:val="24"/>
          <w:szCs w:val="24"/>
        </w:rPr>
        <w:t>menyatakan bahwa</w:t>
      </w:r>
      <w:r w:rsidR="008036A7">
        <w:rPr>
          <w:rFonts w:ascii="Times New Roman" w:hAnsi="Times New Roman" w:cs="Times New Roman"/>
          <w:sz w:val="24"/>
          <w:szCs w:val="24"/>
        </w:rPr>
        <w:t xml:space="preserve"> lingkungan, menyediakan </w:t>
      </w:r>
      <w:r>
        <w:rPr>
          <w:rFonts w:ascii="Times New Roman" w:hAnsi="Times New Roman" w:cs="Times New Roman"/>
          <w:sz w:val="24"/>
          <w:szCs w:val="24"/>
        </w:rPr>
        <w:t>hal yang penting dimana individu dapat</w:t>
      </w:r>
      <w:r w:rsidR="008036A7">
        <w:rPr>
          <w:rFonts w:ascii="Times New Roman" w:hAnsi="Times New Roman" w:cs="Times New Roman"/>
          <w:sz w:val="24"/>
          <w:szCs w:val="24"/>
        </w:rPr>
        <w:t xml:space="preserve"> berkembang. Pendidikan anak memerl</w:t>
      </w:r>
      <w:r>
        <w:rPr>
          <w:rFonts w:ascii="Times New Roman" w:hAnsi="Times New Roman" w:cs="Times New Roman"/>
          <w:sz w:val="24"/>
          <w:szCs w:val="24"/>
        </w:rPr>
        <w:t xml:space="preserve">ukan sebuah lingkungan dimana anak </w:t>
      </w:r>
      <w:r w:rsidR="008036A7">
        <w:rPr>
          <w:rFonts w:ascii="Times New Roman" w:hAnsi="Times New Roman" w:cs="Times New Roman"/>
          <w:sz w:val="24"/>
          <w:szCs w:val="24"/>
        </w:rPr>
        <w:t xml:space="preserve"> dapat mengemban</w:t>
      </w:r>
      <w:r>
        <w:rPr>
          <w:rFonts w:ascii="Times New Roman" w:hAnsi="Times New Roman" w:cs="Times New Roman"/>
          <w:sz w:val="24"/>
          <w:szCs w:val="24"/>
        </w:rPr>
        <w:t>gkan potensi yang di bawa sejak</w:t>
      </w:r>
      <w:r w:rsidR="008036A7">
        <w:rPr>
          <w:rFonts w:ascii="Times New Roman" w:hAnsi="Times New Roman" w:cs="Times New Roman"/>
          <w:sz w:val="24"/>
          <w:szCs w:val="24"/>
        </w:rPr>
        <w:t xml:space="preserve"> lahir. Pendidikan ini ada</w:t>
      </w:r>
      <w:r>
        <w:rPr>
          <w:rFonts w:ascii="Times New Roman" w:hAnsi="Times New Roman" w:cs="Times New Roman"/>
          <w:sz w:val="24"/>
          <w:szCs w:val="24"/>
        </w:rPr>
        <w:t xml:space="preserve">lah sebuah kolaborasi dengan watak yang dimiliki </w:t>
      </w:r>
      <w:r w:rsidR="008036A7">
        <w:rPr>
          <w:rFonts w:ascii="Times New Roman" w:hAnsi="Times New Roman" w:cs="Times New Roman"/>
          <w:sz w:val="24"/>
          <w:szCs w:val="24"/>
        </w:rPr>
        <w:t>anak dan tahap perkembangannya.Interaksi, inform</w:t>
      </w:r>
      <w:r>
        <w:rPr>
          <w:rFonts w:ascii="Times New Roman" w:hAnsi="Times New Roman" w:cs="Times New Roman"/>
          <w:sz w:val="24"/>
          <w:szCs w:val="24"/>
        </w:rPr>
        <w:t>asi, atau pengetahuan yang di</w:t>
      </w:r>
      <w:r w:rsidR="008036A7">
        <w:rPr>
          <w:rFonts w:ascii="Times New Roman" w:hAnsi="Times New Roman" w:cs="Times New Roman"/>
          <w:sz w:val="24"/>
          <w:szCs w:val="24"/>
        </w:rPr>
        <w:t xml:space="preserve"> peroleh</w:t>
      </w:r>
      <w:r>
        <w:rPr>
          <w:rFonts w:ascii="Times New Roman" w:hAnsi="Times New Roman" w:cs="Times New Roman"/>
          <w:sz w:val="24"/>
          <w:szCs w:val="24"/>
        </w:rPr>
        <w:t xml:space="preserve"> anak</w:t>
      </w:r>
      <w:r w:rsidR="008036A7">
        <w:rPr>
          <w:rFonts w:ascii="Times New Roman" w:hAnsi="Times New Roman" w:cs="Times New Roman"/>
          <w:sz w:val="24"/>
          <w:szCs w:val="24"/>
        </w:rPr>
        <w:t>, kemudian masuk dan menjadi bagian dari diri</w:t>
      </w:r>
      <w:r>
        <w:rPr>
          <w:rFonts w:ascii="Times New Roman" w:hAnsi="Times New Roman" w:cs="Times New Roman"/>
          <w:sz w:val="24"/>
          <w:szCs w:val="24"/>
        </w:rPr>
        <w:t>nya</w:t>
      </w:r>
      <w:r w:rsidR="008036A7">
        <w:rPr>
          <w:rFonts w:ascii="Times New Roman" w:hAnsi="Times New Roman" w:cs="Times New Roman"/>
          <w:sz w:val="24"/>
          <w:szCs w:val="24"/>
        </w:rPr>
        <w:t>, pengalaman, dan jaringan konseptual anak. Kebebasan aktivitas tersebut akan mengungkapkan petunjuk tentang perkembangan anak kepada pendidik dan mengantar kepada penemuan-penemuan yang memungkinkan untuk meran</w:t>
      </w:r>
      <w:r w:rsidR="00CE0995">
        <w:rPr>
          <w:rFonts w:ascii="Times New Roman" w:hAnsi="Times New Roman" w:cs="Times New Roman"/>
          <w:sz w:val="24"/>
          <w:szCs w:val="24"/>
        </w:rPr>
        <w:t>cang sebuah metode pembelajaran</w:t>
      </w:r>
      <w:r w:rsidR="004D2FCB">
        <w:rPr>
          <w:rFonts w:ascii="Times New Roman" w:hAnsi="Times New Roman" w:cs="Times New Roman"/>
          <w:sz w:val="24"/>
          <w:szCs w:val="24"/>
        </w:rPr>
        <w:t xml:space="preserve"> (M.Agung Hidayatulloh, 2014)</w:t>
      </w:r>
      <w:r w:rsidR="00CE0995">
        <w:rPr>
          <w:rFonts w:ascii="Times New Roman" w:hAnsi="Times New Roman" w:cs="Times New Roman"/>
          <w:sz w:val="24"/>
          <w:szCs w:val="24"/>
        </w:rPr>
        <w:t>.</w:t>
      </w:r>
    </w:p>
    <w:p w:rsidR="0009587C" w:rsidRDefault="004D2FCB" w:rsidP="004D2F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Berdasarkan </w:t>
      </w:r>
      <w:r w:rsidR="00D7575B">
        <w:rPr>
          <w:rFonts w:ascii="Times New Roman" w:hAnsi="Times New Roman" w:cs="Times New Roman"/>
          <w:sz w:val="24"/>
          <w:szCs w:val="24"/>
        </w:rPr>
        <w:t>perspektif Montessori</w:t>
      </w:r>
      <w:r>
        <w:rPr>
          <w:rFonts w:ascii="Times New Roman" w:hAnsi="Times New Roman" w:cs="Times New Roman"/>
          <w:sz w:val="24"/>
          <w:szCs w:val="24"/>
        </w:rPr>
        <w:t xml:space="preserve">, lingkungan yang menyenangkan </w:t>
      </w:r>
      <w:r w:rsidR="00D7575B">
        <w:rPr>
          <w:rFonts w:ascii="Times New Roman" w:hAnsi="Times New Roman" w:cs="Times New Roman"/>
          <w:sz w:val="24"/>
          <w:szCs w:val="24"/>
        </w:rPr>
        <w:t xml:space="preserve"> memiliki krakteristik: (1) </w:t>
      </w:r>
      <w:r w:rsidR="00D7575B" w:rsidRPr="00D7575B">
        <w:rPr>
          <w:rFonts w:ascii="Times New Roman" w:hAnsi="Times New Roman" w:cs="Times New Roman"/>
          <w:i/>
          <w:sz w:val="24"/>
          <w:szCs w:val="24"/>
        </w:rPr>
        <w:t>accessibility and availability</w:t>
      </w:r>
      <w:r w:rsidR="00D7575B">
        <w:rPr>
          <w:rFonts w:ascii="Times New Roman" w:hAnsi="Times New Roman" w:cs="Times New Roman"/>
          <w:sz w:val="24"/>
          <w:szCs w:val="24"/>
        </w:rPr>
        <w:t xml:space="preserve"> (mudah diakses dan tersedia). Kebanyakan anak lebih suka area terbuka yang dapat digunakan untuk berbagai akativitas individual atau kelompok.</w:t>
      </w:r>
      <w:r w:rsidR="00120524">
        <w:rPr>
          <w:rFonts w:ascii="Times New Roman" w:hAnsi="Times New Roman" w:cs="Times New Roman"/>
          <w:sz w:val="24"/>
          <w:szCs w:val="24"/>
        </w:rPr>
        <w:t xml:space="preserve">Montessori juga mengajurkan bahwa taman atau area terbuka hendaknya memiliki area tertutup, sehingga memungkinkan digunakan dalam berbagai cuaca. (2) </w:t>
      </w:r>
      <w:r w:rsidR="00120524" w:rsidRPr="00120524">
        <w:rPr>
          <w:rFonts w:ascii="Times New Roman" w:hAnsi="Times New Roman" w:cs="Times New Roman"/>
          <w:i/>
          <w:sz w:val="24"/>
          <w:szCs w:val="24"/>
        </w:rPr>
        <w:t>freedom of movement and choice</w:t>
      </w:r>
      <w:r w:rsidR="00120524">
        <w:rPr>
          <w:rFonts w:ascii="Times New Roman" w:hAnsi="Times New Roman" w:cs="Times New Roman"/>
          <w:sz w:val="24"/>
          <w:szCs w:val="24"/>
        </w:rPr>
        <w:t xml:space="preserve">(ada kebebasan bergerak dan memilih). Terkait dengan hal tersebut, guru hendaknya memiliki rasa percaya dan hormat kepada anak. Anak akan dapat menentukan pilihan yang tepat jika ia memiliki kesempatan untuk bergerak kemanapun yang ia suka, dan menemukan apa yang ia butuhkan untuk kepuasan dirinya. (3) </w:t>
      </w:r>
      <w:r w:rsidR="00120524" w:rsidRPr="00120524">
        <w:rPr>
          <w:rFonts w:ascii="Times New Roman" w:hAnsi="Times New Roman" w:cs="Times New Roman"/>
          <w:i/>
          <w:sz w:val="24"/>
          <w:szCs w:val="24"/>
        </w:rPr>
        <w:t>personal responsibility</w:t>
      </w:r>
      <w:r w:rsidR="000F2BDE">
        <w:rPr>
          <w:rFonts w:ascii="Times New Roman" w:hAnsi="Times New Roman" w:cs="Times New Roman"/>
          <w:sz w:val="24"/>
          <w:szCs w:val="24"/>
        </w:rPr>
        <w:t>(penuh tanggung jawab personal). Pemberian kebebasan perlu didukung dengan pelatihan sikap bertanggung jawab kepada anak.Sikap ini dapat dibentuk dengan melatih anak untuk mengembalikan fasilitas belajar ketempatnya semula. Anak juga dilatih untuk memiliki kesadaran social yakni  kemampuan untuk berbagi</w:t>
      </w:r>
      <w:r w:rsidR="00B96CD7">
        <w:rPr>
          <w:rFonts w:ascii="Times New Roman" w:hAnsi="Times New Roman" w:cs="Times New Roman"/>
          <w:sz w:val="24"/>
          <w:szCs w:val="24"/>
        </w:rPr>
        <w:t xml:space="preserve"> dengan teman, mengajarkan anak untuk saling menghargai.</w:t>
      </w:r>
      <w:r w:rsidR="000F2BDE">
        <w:rPr>
          <w:rFonts w:ascii="Times New Roman" w:hAnsi="Times New Roman" w:cs="Times New Roman"/>
          <w:sz w:val="24"/>
          <w:szCs w:val="24"/>
        </w:rPr>
        <w:t xml:space="preserve">(4) </w:t>
      </w:r>
      <w:r w:rsidR="000F2BDE" w:rsidRPr="000F2BDE">
        <w:rPr>
          <w:rFonts w:ascii="Times New Roman" w:hAnsi="Times New Roman" w:cs="Times New Roman"/>
          <w:i/>
          <w:sz w:val="24"/>
          <w:szCs w:val="24"/>
        </w:rPr>
        <w:t>reality and nature</w:t>
      </w:r>
      <w:r w:rsidR="000F2BDE">
        <w:rPr>
          <w:rFonts w:ascii="Times New Roman" w:hAnsi="Times New Roman" w:cs="Times New Roman"/>
          <w:sz w:val="24"/>
          <w:szCs w:val="24"/>
        </w:rPr>
        <w:t xml:space="preserve"> (nyata dan alami) model nyata seperti 3D dianggap lebih represientatif daripada 2D. Misal keberadaan kubus 3D lebih mudah dipahami daripada gambar kubus 2D. K</w:t>
      </w:r>
      <w:r w:rsidR="00E911F0">
        <w:rPr>
          <w:rFonts w:ascii="Times New Roman" w:hAnsi="Times New Roman" w:cs="Times New Roman"/>
          <w:sz w:val="24"/>
          <w:szCs w:val="24"/>
        </w:rPr>
        <w:t>esan alami akan lebih tam</w:t>
      </w:r>
      <w:r w:rsidR="000F2BDE">
        <w:rPr>
          <w:rFonts w:ascii="Times New Roman" w:hAnsi="Times New Roman" w:cs="Times New Roman"/>
          <w:sz w:val="24"/>
          <w:szCs w:val="24"/>
        </w:rPr>
        <w:t xml:space="preserve">pak </w:t>
      </w:r>
      <w:r w:rsidR="00E911F0">
        <w:rPr>
          <w:rFonts w:ascii="Times New Roman" w:hAnsi="Times New Roman" w:cs="Times New Roman"/>
          <w:sz w:val="24"/>
          <w:szCs w:val="24"/>
        </w:rPr>
        <w:t>ketika anak diberikan kesempatan untuk bereksplorasi melalui berkebun,</w:t>
      </w:r>
      <w:r w:rsidR="00B96CD7">
        <w:rPr>
          <w:rFonts w:ascii="Times New Roman" w:hAnsi="Times New Roman" w:cs="Times New Roman"/>
          <w:sz w:val="24"/>
          <w:szCs w:val="24"/>
        </w:rPr>
        <w:t xml:space="preserve"> kelas alam dan segala kegiatan</w:t>
      </w:r>
      <w:r w:rsidR="00E911F0">
        <w:rPr>
          <w:rFonts w:ascii="Times New Roman" w:hAnsi="Times New Roman" w:cs="Times New Roman"/>
          <w:sz w:val="24"/>
          <w:szCs w:val="24"/>
        </w:rPr>
        <w:t xml:space="preserve"> yang bersentuhan langsung dengan alam. (5) </w:t>
      </w:r>
      <w:r w:rsidR="00E911F0" w:rsidRPr="00E911F0">
        <w:rPr>
          <w:rFonts w:ascii="Times New Roman" w:hAnsi="Times New Roman" w:cs="Times New Roman"/>
          <w:i/>
          <w:sz w:val="24"/>
          <w:szCs w:val="24"/>
        </w:rPr>
        <w:t xml:space="preserve">beauty and </w:t>
      </w:r>
      <w:r w:rsidR="00E911F0" w:rsidRPr="00E911F0">
        <w:rPr>
          <w:rFonts w:ascii="Times New Roman" w:hAnsi="Times New Roman" w:cs="Times New Roman"/>
          <w:i/>
          <w:sz w:val="24"/>
          <w:szCs w:val="24"/>
        </w:rPr>
        <w:lastRenderedPageBreak/>
        <w:t>harmony</w:t>
      </w:r>
      <w:r w:rsidR="00E911F0">
        <w:rPr>
          <w:rFonts w:ascii="Times New Roman" w:hAnsi="Times New Roman" w:cs="Times New Roman"/>
          <w:sz w:val="24"/>
          <w:szCs w:val="24"/>
        </w:rPr>
        <w:t>(indah dan selaras). Aspek keindahan dapat diperoleh dari dekorasi ruangan yang sederhana, tidak berlebihan sehingga tidak mengalihkan perhatian anak.Sedangkan kesan selaras bisa didapatkan da</w:t>
      </w:r>
      <w:r w:rsidR="00B96CD7">
        <w:rPr>
          <w:rFonts w:ascii="Times New Roman" w:hAnsi="Times New Roman" w:cs="Times New Roman"/>
          <w:sz w:val="24"/>
          <w:szCs w:val="24"/>
        </w:rPr>
        <w:t>ri ketepatan pengorganisasian r</w:t>
      </w:r>
      <w:r w:rsidR="00E911F0">
        <w:rPr>
          <w:rFonts w:ascii="Times New Roman" w:hAnsi="Times New Roman" w:cs="Times New Roman"/>
          <w:sz w:val="24"/>
          <w:szCs w:val="24"/>
        </w:rPr>
        <w:t>u</w:t>
      </w:r>
      <w:r w:rsidR="00B96CD7">
        <w:rPr>
          <w:rFonts w:ascii="Times New Roman" w:hAnsi="Times New Roman" w:cs="Times New Roman"/>
          <w:sz w:val="24"/>
          <w:szCs w:val="24"/>
        </w:rPr>
        <w:t>a</w:t>
      </w:r>
      <w:r w:rsidR="00E911F0">
        <w:rPr>
          <w:rFonts w:ascii="Times New Roman" w:hAnsi="Times New Roman" w:cs="Times New Roman"/>
          <w:sz w:val="24"/>
          <w:szCs w:val="24"/>
        </w:rPr>
        <w:t>ng belajar. (M. Agung Hidayatulloh, 2014).</w:t>
      </w:r>
    </w:p>
    <w:p w:rsidR="009865A6" w:rsidRDefault="00E84E4A" w:rsidP="00E84E4A">
      <w:pPr>
        <w:spacing w:line="360" w:lineRule="auto"/>
        <w:ind w:firstLine="720"/>
        <w:rPr>
          <w:rFonts w:ascii="Times New Roman" w:hAnsi="Times New Roman" w:cs="Times New Roman"/>
          <w:sz w:val="24"/>
          <w:szCs w:val="24"/>
        </w:rPr>
      </w:pPr>
      <w:r>
        <w:rPr>
          <w:rFonts w:ascii="Times New Roman" w:hAnsi="Times New Roman" w:cs="Times New Roman"/>
          <w:sz w:val="24"/>
          <w:szCs w:val="24"/>
          <w:lang w:val="id-ID"/>
        </w:rPr>
        <w:t xml:space="preserve">Berdasarkan observasi awal di </w:t>
      </w:r>
      <w:r w:rsidR="00A95AF2">
        <w:rPr>
          <w:rFonts w:ascii="Times New Roman" w:hAnsi="Times New Roman" w:cs="Times New Roman"/>
          <w:sz w:val="24"/>
          <w:szCs w:val="24"/>
        </w:rPr>
        <w:t xml:space="preserve">TK Kemala Bhayangkari </w:t>
      </w:r>
      <w:r>
        <w:rPr>
          <w:rFonts w:ascii="Times New Roman" w:hAnsi="Times New Roman" w:cs="Times New Roman"/>
          <w:sz w:val="24"/>
          <w:szCs w:val="24"/>
          <w:lang w:val="id-ID"/>
        </w:rPr>
        <w:t xml:space="preserve">mendeskripsikan bahwa pengelolaan lingkungan belajar PAUD dilakukan secara </w:t>
      </w:r>
      <w:r w:rsidR="00A95AF2">
        <w:rPr>
          <w:rFonts w:ascii="Times New Roman" w:hAnsi="Times New Roman" w:cs="Times New Roman"/>
          <w:sz w:val="24"/>
          <w:szCs w:val="24"/>
        </w:rPr>
        <w:t>optimal, nyama</w:t>
      </w:r>
      <w:r w:rsidR="00172BF7">
        <w:rPr>
          <w:rFonts w:ascii="Times New Roman" w:hAnsi="Times New Roman" w:cs="Times New Roman"/>
          <w:sz w:val="24"/>
          <w:szCs w:val="24"/>
        </w:rPr>
        <w:t>n</w:t>
      </w:r>
      <w:r w:rsidR="00A95AF2">
        <w:rPr>
          <w:rFonts w:ascii="Times New Roman" w:hAnsi="Times New Roman" w:cs="Times New Roman"/>
          <w:sz w:val="24"/>
          <w:szCs w:val="24"/>
        </w:rPr>
        <w:t xml:space="preserve">, dan aman. </w:t>
      </w:r>
      <w:r w:rsidR="00172BF7">
        <w:rPr>
          <w:rFonts w:ascii="Times New Roman" w:hAnsi="Times New Roman" w:cs="Times New Roman"/>
          <w:sz w:val="24"/>
          <w:szCs w:val="24"/>
        </w:rPr>
        <w:t xml:space="preserve">Dalam mewujudkan lingkungan yang optimal, nyaman, dan aman pihak pengelola menyediakan fasilitas indoor yang didalamnya terdapat ruang kelas yang full AC, tempat bermain, UKS. Fasilitas outdoor , menyediakan beberapa jenis permainan (dok. TK Kemala </w:t>
      </w:r>
      <w:r w:rsidR="009865A6">
        <w:rPr>
          <w:rFonts w:ascii="Times New Roman" w:hAnsi="Times New Roman" w:cs="Times New Roman"/>
          <w:sz w:val="24"/>
          <w:szCs w:val="24"/>
        </w:rPr>
        <w:t xml:space="preserve">Bhayangkari, 2019). </w:t>
      </w:r>
    </w:p>
    <w:p w:rsidR="00195154" w:rsidRDefault="001221D0" w:rsidP="0009587C">
      <w:pPr>
        <w:spacing w:line="360" w:lineRule="auto"/>
        <w:ind w:firstLine="720"/>
        <w:rPr>
          <w:rFonts w:ascii="Times New Roman" w:hAnsi="Times New Roman" w:cs="Times New Roman"/>
          <w:sz w:val="24"/>
          <w:szCs w:val="24"/>
        </w:rPr>
      </w:pPr>
      <w:r>
        <w:rPr>
          <w:rFonts w:ascii="Times New Roman" w:hAnsi="Times New Roman" w:cs="Times New Roman"/>
          <w:sz w:val="24"/>
          <w:szCs w:val="24"/>
        </w:rPr>
        <w:t>Suyadi(2011)</w:t>
      </w:r>
      <w:r w:rsidR="00EB445D">
        <w:rPr>
          <w:rFonts w:ascii="Times New Roman" w:hAnsi="Times New Roman" w:cs="Times New Roman"/>
          <w:sz w:val="24"/>
          <w:szCs w:val="24"/>
        </w:rPr>
        <w:t xml:space="preserve"> memaparkan bahwa</w:t>
      </w:r>
      <w:r w:rsidR="003324C6">
        <w:rPr>
          <w:rFonts w:ascii="Times New Roman" w:hAnsi="Times New Roman" w:cs="Times New Roman"/>
          <w:sz w:val="24"/>
          <w:szCs w:val="24"/>
        </w:rPr>
        <w:t>, m</w:t>
      </w:r>
      <w:r>
        <w:rPr>
          <w:rFonts w:ascii="Times New Roman" w:hAnsi="Times New Roman" w:cs="Times New Roman"/>
          <w:sz w:val="24"/>
          <w:szCs w:val="24"/>
        </w:rPr>
        <w:t xml:space="preserve">anajemen desain </w:t>
      </w:r>
      <w:r w:rsidR="00C91D50">
        <w:rPr>
          <w:rFonts w:ascii="Times New Roman" w:hAnsi="Times New Roman" w:cs="Times New Roman"/>
          <w:sz w:val="24"/>
          <w:szCs w:val="24"/>
        </w:rPr>
        <w:t xml:space="preserve">lingkungan PAUD adalah penataan tepatnya </w:t>
      </w:r>
      <w:r w:rsidR="00C91D50" w:rsidRPr="00C91D50">
        <w:rPr>
          <w:rFonts w:ascii="Times New Roman" w:hAnsi="Times New Roman" w:cs="Times New Roman"/>
          <w:i/>
          <w:sz w:val="24"/>
          <w:szCs w:val="24"/>
        </w:rPr>
        <w:t>set plan</w:t>
      </w:r>
      <w:r w:rsidR="00C91D50">
        <w:rPr>
          <w:rFonts w:ascii="Times New Roman" w:hAnsi="Times New Roman" w:cs="Times New Roman"/>
          <w:sz w:val="24"/>
          <w:szCs w:val="24"/>
        </w:rPr>
        <w:t xml:space="preserve">tampilan </w:t>
      </w:r>
      <w:r w:rsidR="00C91D50" w:rsidRPr="00C91D50">
        <w:rPr>
          <w:rFonts w:ascii="Times New Roman" w:hAnsi="Times New Roman" w:cs="Times New Roman"/>
          <w:i/>
          <w:sz w:val="24"/>
          <w:szCs w:val="24"/>
        </w:rPr>
        <w:t>indoor</w:t>
      </w:r>
      <w:r w:rsidR="00C91D50">
        <w:rPr>
          <w:rFonts w:ascii="Times New Roman" w:hAnsi="Times New Roman" w:cs="Times New Roman"/>
          <w:sz w:val="24"/>
          <w:szCs w:val="24"/>
        </w:rPr>
        <w:t xml:space="preserve"> maupun </w:t>
      </w:r>
      <w:r w:rsidR="00C91D50" w:rsidRPr="00C91D50">
        <w:rPr>
          <w:rFonts w:ascii="Times New Roman" w:hAnsi="Times New Roman" w:cs="Times New Roman"/>
          <w:i/>
          <w:sz w:val="24"/>
          <w:szCs w:val="24"/>
        </w:rPr>
        <w:t>outdoor</w:t>
      </w:r>
      <w:r w:rsidR="00C91D50">
        <w:rPr>
          <w:rFonts w:ascii="Times New Roman" w:hAnsi="Times New Roman" w:cs="Times New Roman"/>
          <w:sz w:val="24"/>
          <w:szCs w:val="24"/>
        </w:rPr>
        <w:t xml:space="preserve"> PAUD. Walaupun kegiatan mendesain penampiln </w:t>
      </w:r>
      <w:r w:rsidR="00C91D50" w:rsidRPr="00C91D50">
        <w:rPr>
          <w:rFonts w:ascii="Times New Roman" w:hAnsi="Times New Roman" w:cs="Times New Roman"/>
          <w:i/>
          <w:sz w:val="24"/>
          <w:szCs w:val="24"/>
        </w:rPr>
        <w:t>indoor</w:t>
      </w:r>
      <w:r w:rsidR="00C91D50">
        <w:rPr>
          <w:rFonts w:ascii="Times New Roman" w:hAnsi="Times New Roman" w:cs="Times New Roman"/>
          <w:sz w:val="24"/>
          <w:szCs w:val="24"/>
        </w:rPr>
        <w:t xml:space="preserve"> maupun </w:t>
      </w:r>
      <w:r w:rsidR="00C91D50" w:rsidRPr="00C91D50">
        <w:rPr>
          <w:rFonts w:ascii="Times New Roman" w:hAnsi="Times New Roman" w:cs="Times New Roman"/>
          <w:i/>
          <w:sz w:val="24"/>
          <w:szCs w:val="24"/>
        </w:rPr>
        <w:t>outoor</w:t>
      </w:r>
      <w:r w:rsidR="00C91D50">
        <w:rPr>
          <w:rFonts w:ascii="Times New Roman" w:hAnsi="Times New Roman" w:cs="Times New Roman"/>
          <w:sz w:val="24"/>
          <w:szCs w:val="24"/>
        </w:rPr>
        <w:t>PAUD  bukan keahlian guru, tetapi setidaknya guru PAUD dapat mengenali karakter desai PAUD yang sesuai dengan dunia fantasi anak. Sebab, dunia fantasi anak berpengaruh besar terhadap perkembangan kognitif, social, emosi, ba</w:t>
      </w:r>
      <w:r w:rsidR="00EB445D">
        <w:rPr>
          <w:rFonts w:ascii="Times New Roman" w:hAnsi="Times New Roman" w:cs="Times New Roman"/>
          <w:sz w:val="24"/>
          <w:szCs w:val="24"/>
        </w:rPr>
        <w:t>hasa, seni dan lain sebagainya.</w:t>
      </w:r>
    </w:p>
    <w:p w:rsidR="00CE0995" w:rsidRDefault="005E5895" w:rsidP="00A1164F">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rPr>
        <w:t>Beberapa penelitian mengen</w:t>
      </w:r>
      <w:r w:rsidR="00A1164F">
        <w:rPr>
          <w:rFonts w:ascii="Times New Roman" w:hAnsi="Times New Roman" w:cs="Times New Roman"/>
          <w:sz w:val="24"/>
          <w:szCs w:val="24"/>
        </w:rPr>
        <w:t>ai menajemen  desain lingkungan</w:t>
      </w:r>
      <w:r w:rsidR="00A1164F">
        <w:rPr>
          <w:rFonts w:ascii="Times New Roman" w:hAnsi="Times New Roman" w:cs="Times New Roman"/>
          <w:sz w:val="24"/>
          <w:szCs w:val="24"/>
          <w:lang w:val="id-ID"/>
        </w:rPr>
        <w:t xml:space="preserve">, </w:t>
      </w:r>
      <w:r w:rsidR="003B2877">
        <w:rPr>
          <w:rFonts w:ascii="Times New Roman" w:hAnsi="Times New Roman" w:cs="Times New Roman"/>
          <w:sz w:val="24"/>
          <w:szCs w:val="24"/>
        </w:rPr>
        <w:t>sebagian besar lembaga telah menjalankan fungsi-fungsi manajemen</w:t>
      </w:r>
      <w:r w:rsidR="00456758">
        <w:rPr>
          <w:rFonts w:ascii="Times New Roman" w:hAnsi="Times New Roman" w:cs="Times New Roman"/>
          <w:sz w:val="24"/>
          <w:szCs w:val="24"/>
          <w:lang w:val="id-ID"/>
        </w:rPr>
        <w:t xml:space="preserve"> dengan baik</w:t>
      </w:r>
      <w:r w:rsidR="00737643">
        <w:rPr>
          <w:rFonts w:ascii="Times New Roman" w:hAnsi="Times New Roman" w:cs="Times New Roman"/>
          <w:sz w:val="24"/>
          <w:szCs w:val="24"/>
        </w:rPr>
        <w:t>.</w:t>
      </w:r>
      <w:r w:rsidR="003B2877" w:rsidRPr="00737643">
        <w:rPr>
          <w:rFonts w:ascii="Times New Roman" w:hAnsi="Times New Roman" w:cs="Times New Roman"/>
          <w:sz w:val="24"/>
          <w:szCs w:val="24"/>
          <w:lang w:val="id-ID"/>
        </w:rPr>
        <w:t>Hal tersebut dapat dilihat</w:t>
      </w:r>
      <w:r w:rsidR="00A1164F">
        <w:rPr>
          <w:rFonts w:ascii="Times New Roman" w:hAnsi="Times New Roman" w:cs="Times New Roman"/>
          <w:sz w:val="24"/>
          <w:szCs w:val="24"/>
          <w:lang w:val="id-ID"/>
        </w:rPr>
        <w:t xml:space="preserve"> dari penelitian Suharti (2018) </w:t>
      </w:r>
      <w:r w:rsidR="00737643">
        <w:rPr>
          <w:rFonts w:ascii="Times New Roman" w:hAnsi="Times New Roman" w:cs="Times New Roman"/>
          <w:sz w:val="24"/>
          <w:szCs w:val="24"/>
          <w:lang w:val="id-ID"/>
        </w:rPr>
        <w:t>bahwa</w:t>
      </w:r>
      <w:r w:rsidR="00521CB4">
        <w:rPr>
          <w:rFonts w:ascii="Times New Roman" w:hAnsi="Times New Roman" w:cs="Times New Roman"/>
          <w:sz w:val="24"/>
          <w:szCs w:val="24"/>
          <w:lang w:val="id-ID"/>
        </w:rPr>
        <w:t xml:space="preserve"> pengelolaan lingkungan belajar suatu lembaga sesuai dengan standar tingkat pencapaian anak, </w:t>
      </w:r>
      <w:r w:rsidR="00A1164F">
        <w:rPr>
          <w:rFonts w:ascii="Times New Roman" w:hAnsi="Times New Roman" w:cs="Times New Roman"/>
          <w:sz w:val="24"/>
          <w:szCs w:val="24"/>
          <w:lang w:val="id-ID"/>
        </w:rPr>
        <w:t>sesuai dengan kelompok usia anak dan sesuai dengan kebutuhan anak didik dan masyarakat. Manakala penelitian Lailatu Rohmah, bahwa  pengelolaan lingkungan belajar sesuai dengan perspektif Montessori</w:t>
      </w:r>
      <w:r w:rsidR="00392E5F">
        <w:rPr>
          <w:rFonts w:ascii="Times New Roman" w:hAnsi="Times New Roman" w:cs="Times New Roman"/>
          <w:sz w:val="24"/>
          <w:szCs w:val="24"/>
          <w:lang w:val="id-ID"/>
        </w:rPr>
        <w:t xml:space="preserve"> yakni menciptakan lingkungan belajar yang menyenangkan</w:t>
      </w:r>
      <w:r w:rsidR="00521CB4">
        <w:rPr>
          <w:rFonts w:ascii="Times New Roman" w:hAnsi="Times New Roman" w:cs="Times New Roman"/>
          <w:sz w:val="24"/>
          <w:szCs w:val="24"/>
          <w:lang w:val="id-ID"/>
        </w:rPr>
        <w:t xml:space="preserve">. </w:t>
      </w:r>
      <w:r w:rsidR="00090EFF">
        <w:rPr>
          <w:rFonts w:ascii="Times New Roman" w:hAnsi="Times New Roman" w:cs="Times New Roman"/>
          <w:sz w:val="24"/>
          <w:szCs w:val="24"/>
          <w:lang w:val="id-ID"/>
        </w:rPr>
        <w:t>P</w:t>
      </w:r>
      <w:r w:rsidR="003B2877" w:rsidRPr="00737643">
        <w:rPr>
          <w:rFonts w:ascii="Times New Roman" w:hAnsi="Times New Roman" w:cs="Times New Roman"/>
          <w:sz w:val="24"/>
          <w:szCs w:val="24"/>
          <w:lang w:val="id-ID"/>
        </w:rPr>
        <w:t>enyusunan perencanaan yang matang yang dapat dilakukan s</w:t>
      </w:r>
      <w:r w:rsidR="003B2877">
        <w:rPr>
          <w:rFonts w:ascii="Times New Roman" w:hAnsi="Times New Roman" w:cs="Times New Roman"/>
          <w:sz w:val="24"/>
          <w:szCs w:val="24"/>
        </w:rPr>
        <w:t>ejak berdirinya lembaga tersebut</w:t>
      </w:r>
      <w:r w:rsidR="003B2877" w:rsidRPr="00737643">
        <w:rPr>
          <w:rFonts w:ascii="Times New Roman" w:hAnsi="Times New Roman" w:cs="Times New Roman"/>
          <w:sz w:val="24"/>
          <w:szCs w:val="24"/>
          <w:lang w:val="id-ID"/>
        </w:rPr>
        <w:t>. Perencanaan manajemen pada suatu lembaga dapat pula dilakukan secara bertahap, maksudnya tidak semua fasilitas tersedia sejak awal mula lembaga tersebut berdiri, melakukan pengorganisasian</w:t>
      </w:r>
      <w:r w:rsidR="0060323E" w:rsidRPr="00737643">
        <w:rPr>
          <w:rFonts w:ascii="Times New Roman" w:hAnsi="Times New Roman" w:cs="Times New Roman"/>
          <w:sz w:val="24"/>
          <w:szCs w:val="24"/>
          <w:lang w:val="id-ID"/>
        </w:rPr>
        <w:t>,penggerakan dan pengawasaan.</w:t>
      </w:r>
    </w:p>
    <w:p w:rsidR="00456758" w:rsidRPr="00456758" w:rsidRDefault="00456758" w:rsidP="00CE0995">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rPr>
        <w:lastRenderedPageBreak/>
        <w:t>Manajemen lingkungan belajar TK Kemala Bhayangkari sesuai dengan  konsep ideal Montessori. Oleh itu peneitian dilakukan untuk mengetahui bagaimana pengelolaan lingkungan psikis dan fisik yang ada dilembaga tersebut</w:t>
      </w:r>
    </w:p>
    <w:p w:rsidR="00076D30" w:rsidRDefault="0009587C" w:rsidP="0009587C">
      <w:pPr>
        <w:spacing w:line="360" w:lineRule="auto"/>
        <w:rPr>
          <w:rFonts w:ascii="Times New Roman" w:hAnsi="Times New Roman" w:cs="Times New Roman"/>
          <w:b/>
          <w:sz w:val="24"/>
          <w:szCs w:val="24"/>
        </w:rPr>
      </w:pPr>
      <w:r w:rsidRPr="0009587C">
        <w:rPr>
          <w:rFonts w:ascii="Times New Roman" w:hAnsi="Times New Roman" w:cs="Times New Roman"/>
          <w:b/>
          <w:sz w:val="24"/>
          <w:szCs w:val="24"/>
        </w:rPr>
        <w:t>METODE PENELITIAN</w:t>
      </w:r>
    </w:p>
    <w:p w:rsidR="00795EE3" w:rsidRPr="004A67D0" w:rsidRDefault="00090EFF" w:rsidP="00A379CD">
      <w:pPr>
        <w:spacing w:line="360" w:lineRule="auto"/>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bCs/>
          <w:sz w:val="24"/>
          <w:szCs w:val="24"/>
          <w:lang w:val="id-ID"/>
        </w:rPr>
        <w:t>P</w:t>
      </w:r>
      <w:r w:rsidR="0060323E">
        <w:rPr>
          <w:rFonts w:ascii="Times New Roman" w:hAnsi="Times New Roman" w:cs="Times New Roman"/>
          <w:sz w:val="24"/>
          <w:szCs w:val="24"/>
        </w:rPr>
        <w:t xml:space="preserve">enelitian ini kami menggunakanmetode </w:t>
      </w:r>
      <w:r w:rsidR="0009587C" w:rsidRPr="00410542">
        <w:rPr>
          <w:rFonts w:ascii="Times New Roman" w:hAnsi="Times New Roman" w:cs="Times New Roman"/>
          <w:sz w:val="24"/>
          <w:szCs w:val="24"/>
        </w:rPr>
        <w:t xml:space="preserve">penelitian </w:t>
      </w:r>
      <w:r w:rsidR="00A379CD">
        <w:rPr>
          <w:rFonts w:ascii="Times New Roman" w:hAnsi="Times New Roman" w:cs="Times New Roman"/>
          <w:sz w:val="24"/>
          <w:szCs w:val="24"/>
        </w:rPr>
        <w:t xml:space="preserve">jenis kualitatif. </w:t>
      </w:r>
      <w:r w:rsidR="0009587C" w:rsidRPr="00410542">
        <w:rPr>
          <w:rFonts w:ascii="Times New Roman" w:hAnsi="Times New Roman" w:cs="Times New Roman"/>
          <w:sz w:val="24"/>
          <w:szCs w:val="24"/>
        </w:rPr>
        <w:t>Data</w:t>
      </w:r>
      <w:r w:rsidR="00A379CD">
        <w:rPr>
          <w:rFonts w:ascii="Times New Roman" w:hAnsi="Times New Roman" w:cs="Times New Roman"/>
          <w:sz w:val="24"/>
          <w:szCs w:val="24"/>
        </w:rPr>
        <w:t xml:space="preserve"> yang kami kumpulkan menggunakan metode sebagai berikut: (1) wawancara yaitu metode pengumpulan data dengan mengajukan pertanyaan k</w:t>
      </w:r>
      <w:r w:rsidR="004A67D0">
        <w:rPr>
          <w:rFonts w:ascii="Times New Roman" w:hAnsi="Times New Roman" w:cs="Times New Roman"/>
          <w:sz w:val="24"/>
          <w:szCs w:val="24"/>
        </w:rPr>
        <w:t>epada narasumber. (2) obs</w:t>
      </w:r>
      <w:r w:rsidR="004A67D0">
        <w:rPr>
          <w:rFonts w:ascii="Times New Roman" w:hAnsi="Times New Roman" w:cs="Times New Roman"/>
          <w:sz w:val="24"/>
          <w:szCs w:val="24"/>
          <w:lang w:val="id-ID"/>
        </w:rPr>
        <w:t>e</w:t>
      </w:r>
      <w:r w:rsidR="004A67D0">
        <w:rPr>
          <w:rFonts w:ascii="Times New Roman" w:hAnsi="Times New Roman" w:cs="Times New Roman"/>
          <w:sz w:val="24"/>
          <w:szCs w:val="24"/>
        </w:rPr>
        <w:t>rvasi</w:t>
      </w:r>
      <w:r w:rsidR="00A379CD">
        <w:rPr>
          <w:rFonts w:ascii="Times New Roman" w:hAnsi="Times New Roman" w:cs="Times New Roman"/>
          <w:sz w:val="24"/>
          <w:szCs w:val="24"/>
        </w:rPr>
        <w:t xml:space="preserve"> yaitu metode pengumpulan d</w:t>
      </w:r>
      <w:r w:rsidR="004A67D0">
        <w:rPr>
          <w:rFonts w:ascii="Times New Roman" w:hAnsi="Times New Roman" w:cs="Times New Roman"/>
          <w:sz w:val="24"/>
          <w:szCs w:val="24"/>
          <w:lang w:val="id-ID"/>
        </w:rPr>
        <w:t>a</w:t>
      </w:r>
      <w:r w:rsidR="00A379CD">
        <w:rPr>
          <w:rFonts w:ascii="Times New Roman" w:hAnsi="Times New Roman" w:cs="Times New Roman"/>
          <w:sz w:val="24"/>
          <w:szCs w:val="24"/>
        </w:rPr>
        <w:t xml:space="preserve">ta yang dilakukan dengan cara mengamati, melihat, serta menganalisis apa yang menjadi objek </w:t>
      </w:r>
      <w:r>
        <w:rPr>
          <w:rFonts w:ascii="Times New Roman" w:hAnsi="Times New Roman" w:cs="Times New Roman"/>
          <w:sz w:val="24"/>
          <w:szCs w:val="24"/>
        </w:rPr>
        <w:t>yang secara langsung dilapangan</w:t>
      </w:r>
      <w:r>
        <w:rPr>
          <w:rFonts w:ascii="Times New Roman" w:hAnsi="Times New Roman" w:cs="Times New Roman"/>
          <w:sz w:val="24"/>
          <w:szCs w:val="24"/>
          <w:lang w:val="id-ID"/>
        </w:rPr>
        <w:t xml:space="preserve"> dan </w:t>
      </w:r>
      <w:r>
        <w:rPr>
          <w:rFonts w:ascii="Times New Roman" w:hAnsi="Times New Roman" w:cs="Times New Roman"/>
          <w:sz w:val="24"/>
          <w:szCs w:val="24"/>
        </w:rPr>
        <w:t>(3) dokumentasi</w:t>
      </w:r>
      <w:r>
        <w:rPr>
          <w:rFonts w:ascii="Times New Roman" w:hAnsi="Times New Roman" w:cs="Times New Roman"/>
          <w:sz w:val="24"/>
          <w:szCs w:val="24"/>
          <w:lang w:val="id-ID"/>
        </w:rPr>
        <w:t>. I</w:t>
      </w:r>
      <w:r w:rsidR="004A67D0">
        <w:rPr>
          <w:rFonts w:ascii="Times New Roman" w:hAnsi="Times New Roman" w:cs="Times New Roman"/>
          <w:sz w:val="24"/>
          <w:szCs w:val="24"/>
        </w:rPr>
        <w:t>nforman</w:t>
      </w:r>
      <w:r w:rsidR="004A67D0">
        <w:rPr>
          <w:rFonts w:ascii="Times New Roman" w:hAnsi="Times New Roman" w:cs="Times New Roman"/>
          <w:sz w:val="24"/>
          <w:szCs w:val="24"/>
          <w:lang w:val="id-ID"/>
        </w:rPr>
        <w:t xml:space="preserve"> satu orang</w:t>
      </w:r>
      <w:r w:rsidR="008A5F89">
        <w:rPr>
          <w:rFonts w:ascii="Times New Roman" w:hAnsi="Times New Roman" w:cs="Times New Roman"/>
          <w:sz w:val="24"/>
          <w:szCs w:val="24"/>
        </w:rPr>
        <w:t xml:space="preserve"> guru</w:t>
      </w:r>
      <w:r w:rsidR="004A67D0">
        <w:rPr>
          <w:rFonts w:ascii="Times New Roman" w:hAnsi="Times New Roman" w:cs="Times New Roman"/>
          <w:sz w:val="24"/>
          <w:szCs w:val="24"/>
          <w:lang w:val="id-ID"/>
        </w:rPr>
        <w:t xml:space="preserve">. </w:t>
      </w:r>
    </w:p>
    <w:p w:rsidR="00413969" w:rsidRDefault="00AA2398" w:rsidP="005438F6">
      <w:pPr>
        <w:spacing w:line="360" w:lineRule="auto"/>
        <w:rPr>
          <w:rFonts w:ascii="Times New Roman" w:hAnsi="Times New Roman" w:cs="Times New Roman"/>
          <w:sz w:val="24"/>
          <w:szCs w:val="24"/>
        </w:rPr>
      </w:pPr>
      <w:r>
        <w:rPr>
          <w:rFonts w:ascii="Times New Roman" w:hAnsi="Times New Roman" w:cs="Times New Roman"/>
          <w:b/>
          <w:sz w:val="24"/>
          <w:szCs w:val="24"/>
        </w:rPr>
        <w:t>HASIL DAN PEMBAHASAN</w:t>
      </w:r>
    </w:p>
    <w:p w:rsidR="006906F2" w:rsidRDefault="001B3DDD" w:rsidP="006906F2">
      <w:pPr>
        <w:spacing w:line="360" w:lineRule="auto"/>
        <w:ind w:firstLine="720"/>
        <w:rPr>
          <w:rFonts w:ascii="Times New Roman" w:hAnsi="Times New Roman" w:cs="Times New Roman"/>
          <w:sz w:val="24"/>
          <w:szCs w:val="24"/>
        </w:rPr>
      </w:pPr>
      <w:r>
        <w:rPr>
          <w:rFonts w:ascii="Times New Roman" w:hAnsi="Times New Roman" w:cs="Times New Roman"/>
          <w:sz w:val="24"/>
          <w:szCs w:val="24"/>
        </w:rPr>
        <w:t>Hal yang menjadi objek penelitian kami di TK Kema</w:t>
      </w:r>
      <w:r w:rsidR="00696612">
        <w:rPr>
          <w:rFonts w:ascii="Times New Roman" w:hAnsi="Times New Roman" w:cs="Times New Roman"/>
          <w:sz w:val="24"/>
          <w:szCs w:val="24"/>
        </w:rPr>
        <w:t xml:space="preserve">la Bhayangkari </w:t>
      </w:r>
      <w:r w:rsidR="000B529C">
        <w:rPr>
          <w:rFonts w:ascii="Times New Roman" w:hAnsi="Times New Roman" w:cs="Times New Roman"/>
          <w:sz w:val="24"/>
          <w:szCs w:val="24"/>
        </w:rPr>
        <w:t>adalah</w:t>
      </w:r>
      <w:r w:rsidR="00696612">
        <w:rPr>
          <w:rFonts w:ascii="Times New Roman" w:hAnsi="Times New Roman" w:cs="Times New Roman"/>
          <w:sz w:val="24"/>
          <w:szCs w:val="24"/>
        </w:rPr>
        <w:t xml:space="preserve"> manajemen</w:t>
      </w:r>
      <w:r w:rsidR="000B529C">
        <w:rPr>
          <w:rFonts w:ascii="Times New Roman" w:hAnsi="Times New Roman" w:cs="Times New Roman"/>
          <w:sz w:val="24"/>
          <w:szCs w:val="24"/>
        </w:rPr>
        <w:t xml:space="preserve"> tata letak</w:t>
      </w:r>
      <w:r w:rsidR="00413969" w:rsidRPr="00413969">
        <w:rPr>
          <w:rFonts w:ascii="Times New Roman" w:hAnsi="Times New Roman" w:cs="Times New Roman"/>
          <w:i/>
          <w:sz w:val="24"/>
          <w:szCs w:val="24"/>
        </w:rPr>
        <w:t>indoor</w:t>
      </w:r>
      <w:r w:rsidR="00413969">
        <w:rPr>
          <w:rFonts w:ascii="Times New Roman" w:hAnsi="Times New Roman" w:cs="Times New Roman"/>
          <w:sz w:val="24"/>
          <w:szCs w:val="24"/>
        </w:rPr>
        <w:t xml:space="preserve"> dan </w:t>
      </w:r>
      <w:r w:rsidR="00413969" w:rsidRPr="00413969">
        <w:rPr>
          <w:rFonts w:ascii="Times New Roman" w:hAnsi="Times New Roman" w:cs="Times New Roman"/>
          <w:i/>
          <w:sz w:val="24"/>
          <w:szCs w:val="24"/>
        </w:rPr>
        <w:t>outdoor</w:t>
      </w:r>
      <w:r>
        <w:rPr>
          <w:rFonts w:ascii="Times New Roman" w:hAnsi="Times New Roman" w:cs="Times New Roman"/>
          <w:i/>
          <w:sz w:val="24"/>
          <w:szCs w:val="24"/>
        </w:rPr>
        <w:t>.</w:t>
      </w:r>
      <w:r w:rsidR="00FB4FAD">
        <w:rPr>
          <w:rFonts w:ascii="Times New Roman" w:hAnsi="Times New Roman" w:cs="Times New Roman"/>
          <w:sz w:val="24"/>
          <w:szCs w:val="24"/>
        </w:rPr>
        <w:t xml:space="preserve">Data penelitian </w:t>
      </w:r>
      <w:r w:rsidR="000B529C">
        <w:rPr>
          <w:rFonts w:ascii="Times New Roman" w:hAnsi="Times New Roman" w:cs="Times New Roman"/>
          <w:sz w:val="24"/>
          <w:szCs w:val="24"/>
        </w:rPr>
        <w:t>didapatkan dari hasil wawancara dengan salah satu</w:t>
      </w:r>
      <w:r w:rsidR="00B52DFD">
        <w:rPr>
          <w:rFonts w:ascii="Times New Roman" w:hAnsi="Times New Roman" w:cs="Times New Roman"/>
          <w:sz w:val="24"/>
          <w:szCs w:val="24"/>
        </w:rPr>
        <w:t xml:space="preserve"> guru di TK Kemala Bhayangkari.</w:t>
      </w:r>
      <w:r w:rsidR="006906F2">
        <w:rPr>
          <w:rFonts w:ascii="Times New Roman" w:hAnsi="Times New Roman" w:cs="Times New Roman"/>
          <w:sz w:val="24"/>
          <w:szCs w:val="24"/>
        </w:rPr>
        <w:t xml:space="preserve"> Salah manajemen lembaga PAUD yang perlu diperhatikan adalah  manjemen desain lingkungan pada suatu lembaga PAUD.  </w:t>
      </w:r>
    </w:p>
    <w:p w:rsidR="00BB43EE" w:rsidRDefault="00696612" w:rsidP="00BB43E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Pada </w:t>
      </w:r>
      <w:r w:rsidR="00F75264">
        <w:rPr>
          <w:rFonts w:ascii="Times New Roman" w:hAnsi="Times New Roman" w:cs="Times New Roman"/>
          <w:sz w:val="24"/>
          <w:szCs w:val="24"/>
        </w:rPr>
        <w:t>TK Kemala Bhayangkari t</w:t>
      </w:r>
      <w:r w:rsidR="00CA0567">
        <w:rPr>
          <w:rFonts w:ascii="Times New Roman" w:hAnsi="Times New Roman" w:cs="Times New Roman"/>
          <w:sz w:val="24"/>
          <w:szCs w:val="24"/>
        </w:rPr>
        <w:t xml:space="preserve">erdapat dua lingkungan belajar yang penting untuk mendapat perhatian dari pihak pengelola sekolah yaitu: </w:t>
      </w:r>
      <w:r w:rsidR="00CA0567" w:rsidRPr="006906F2">
        <w:rPr>
          <w:rFonts w:ascii="Times New Roman" w:hAnsi="Times New Roman" w:cs="Times New Roman"/>
          <w:i/>
          <w:sz w:val="24"/>
          <w:szCs w:val="24"/>
        </w:rPr>
        <w:t>pertama</w:t>
      </w:r>
      <w:r w:rsidR="00CA0567">
        <w:rPr>
          <w:rFonts w:ascii="Times New Roman" w:hAnsi="Times New Roman" w:cs="Times New Roman"/>
          <w:sz w:val="24"/>
          <w:szCs w:val="24"/>
        </w:rPr>
        <w:t>, lingkungan psikis. Guru di TK Kemala Bhayangkari selalu berusaha memberikan pengawasan dan perhatian kepada anak didiknya, misalnya ketika ada anak yang sedang berebut mainan, guru berusaha untuk mendekati anak dan menenangkan, dengan mengalihkan anak kepermainan yang lain.</w:t>
      </w:r>
    </w:p>
    <w:p w:rsidR="00EA27BE" w:rsidRDefault="00270F2A" w:rsidP="006E2FDA">
      <w:pPr>
        <w:spacing w:line="360" w:lineRule="auto"/>
        <w:ind w:firstLine="720"/>
        <w:rPr>
          <w:rFonts w:ascii="Times New Roman" w:hAnsi="Times New Roman" w:cs="Times New Roman"/>
          <w:sz w:val="24"/>
          <w:szCs w:val="24"/>
        </w:rPr>
      </w:pPr>
      <w:r w:rsidRPr="006906F2">
        <w:rPr>
          <w:rFonts w:ascii="Times New Roman" w:hAnsi="Times New Roman" w:cs="Times New Roman"/>
          <w:i/>
          <w:sz w:val="24"/>
          <w:szCs w:val="24"/>
        </w:rPr>
        <w:t>Kedua</w:t>
      </w:r>
      <w:r w:rsidR="006906F2">
        <w:rPr>
          <w:rFonts w:ascii="Times New Roman" w:hAnsi="Times New Roman" w:cs="Times New Roman"/>
          <w:sz w:val="24"/>
          <w:szCs w:val="24"/>
        </w:rPr>
        <w:t xml:space="preserve">, </w:t>
      </w:r>
      <w:r>
        <w:rPr>
          <w:rFonts w:ascii="Times New Roman" w:hAnsi="Times New Roman" w:cs="Times New Roman"/>
          <w:sz w:val="24"/>
          <w:szCs w:val="24"/>
        </w:rPr>
        <w:t xml:space="preserve">lingkungan fisik, </w:t>
      </w:r>
      <w:r w:rsidR="00784C1B">
        <w:rPr>
          <w:rFonts w:ascii="Times New Roman" w:hAnsi="Times New Roman" w:cs="Times New Roman"/>
          <w:sz w:val="24"/>
          <w:szCs w:val="24"/>
        </w:rPr>
        <w:t>mengemukakan bahwa mengatur lingkungan fisik dalam pelajaran adalah awal  mula dalam pengelolaan ruang kelas yang merupakan tugas semua guru sebelum kegiatan sekolah d</w:t>
      </w:r>
      <w:r w:rsidR="00A1756E">
        <w:rPr>
          <w:rFonts w:ascii="Times New Roman" w:hAnsi="Times New Roman" w:cs="Times New Roman"/>
          <w:sz w:val="24"/>
          <w:szCs w:val="24"/>
        </w:rPr>
        <w:t>imulai.Lingkungan fisik terdiri atas dua yaitu :</w:t>
      </w:r>
      <w:r w:rsidR="00EA27BE">
        <w:rPr>
          <w:rFonts w:ascii="Times New Roman" w:hAnsi="Times New Roman" w:cs="Times New Roman"/>
          <w:sz w:val="24"/>
          <w:szCs w:val="24"/>
        </w:rPr>
        <w:t xml:space="preserve">pertama, </w:t>
      </w:r>
      <w:r w:rsidR="00A1756E" w:rsidRPr="00A1756E">
        <w:rPr>
          <w:rFonts w:ascii="Times New Roman" w:hAnsi="Times New Roman" w:cs="Times New Roman"/>
          <w:i/>
          <w:sz w:val="24"/>
          <w:szCs w:val="24"/>
        </w:rPr>
        <w:t>outdoor</w:t>
      </w:r>
      <w:r w:rsidR="00A1756E">
        <w:rPr>
          <w:rFonts w:ascii="Times New Roman" w:hAnsi="Times New Roman" w:cs="Times New Roman"/>
          <w:sz w:val="24"/>
          <w:szCs w:val="24"/>
        </w:rPr>
        <w:t xml:space="preserve">. </w:t>
      </w:r>
      <w:r w:rsidR="00BB43EE">
        <w:rPr>
          <w:rFonts w:ascii="Times New Roman" w:hAnsi="Times New Roman" w:cs="Times New Roman"/>
          <w:sz w:val="24"/>
          <w:szCs w:val="24"/>
        </w:rPr>
        <w:t xml:space="preserve">Lingkungan </w:t>
      </w:r>
      <w:r w:rsidR="00EA27BE">
        <w:rPr>
          <w:rFonts w:ascii="Times New Roman" w:hAnsi="Times New Roman" w:cs="Times New Roman"/>
          <w:sz w:val="24"/>
          <w:szCs w:val="24"/>
        </w:rPr>
        <w:t>outdoor pada lingkungan belajar bukan hanya berperan sebagai sarana bermain, tetapi juga sebagai sarana bagi anak untuk mengek</w:t>
      </w:r>
      <w:r w:rsidR="009B43E6">
        <w:rPr>
          <w:rFonts w:ascii="Times New Roman" w:hAnsi="Times New Roman" w:cs="Times New Roman"/>
          <w:sz w:val="24"/>
          <w:szCs w:val="24"/>
        </w:rPr>
        <w:t>s</w:t>
      </w:r>
      <w:r w:rsidR="00EA27BE">
        <w:rPr>
          <w:rFonts w:ascii="Times New Roman" w:hAnsi="Times New Roman" w:cs="Times New Roman"/>
          <w:sz w:val="24"/>
          <w:szCs w:val="24"/>
        </w:rPr>
        <w:t xml:space="preserve">plorasikan keinginannya.Pada saat anak bermain diluar, </w:t>
      </w:r>
      <w:r w:rsidR="00EA27BE">
        <w:rPr>
          <w:rFonts w:ascii="Times New Roman" w:hAnsi="Times New Roman" w:cs="Times New Roman"/>
          <w:sz w:val="24"/>
          <w:szCs w:val="24"/>
        </w:rPr>
        <w:lastRenderedPageBreak/>
        <w:t>anak menunjukkan rasa ingin tahu yang tinggi.</w:t>
      </w:r>
      <w:r w:rsidR="009B43E6">
        <w:rPr>
          <w:rFonts w:ascii="Times New Roman" w:hAnsi="Times New Roman" w:cs="Times New Roman"/>
          <w:sz w:val="24"/>
          <w:szCs w:val="24"/>
        </w:rPr>
        <w:t>Karena d</w:t>
      </w:r>
      <w:r w:rsidR="005C3536">
        <w:rPr>
          <w:rFonts w:ascii="Times New Roman" w:hAnsi="Times New Roman" w:cs="Times New Roman"/>
          <w:sz w:val="24"/>
          <w:szCs w:val="24"/>
        </w:rPr>
        <w:t>ilingkungan</w:t>
      </w:r>
      <w:r w:rsidR="009B43E6">
        <w:rPr>
          <w:rFonts w:ascii="Times New Roman" w:hAnsi="Times New Roman" w:cs="Times New Roman"/>
          <w:sz w:val="24"/>
          <w:szCs w:val="24"/>
        </w:rPr>
        <w:t xml:space="preserve"> ini</w:t>
      </w:r>
      <w:r w:rsidR="005C3536">
        <w:rPr>
          <w:rFonts w:ascii="Times New Roman" w:hAnsi="Times New Roman" w:cs="Times New Roman"/>
          <w:sz w:val="24"/>
          <w:szCs w:val="24"/>
        </w:rPr>
        <w:t xml:space="preserve"> tempatnya cukup luas sehingga anak leluasa untuk bergerak.</w:t>
      </w:r>
      <w:r w:rsidR="009B43E6">
        <w:rPr>
          <w:rFonts w:ascii="Times New Roman" w:hAnsi="Times New Roman" w:cs="Times New Roman"/>
          <w:sz w:val="24"/>
          <w:szCs w:val="24"/>
        </w:rPr>
        <w:t>Pada d</w:t>
      </w:r>
      <w:r w:rsidR="005C3536">
        <w:rPr>
          <w:rFonts w:ascii="Times New Roman" w:hAnsi="Times New Roman" w:cs="Times New Roman"/>
          <w:sz w:val="24"/>
          <w:szCs w:val="24"/>
        </w:rPr>
        <w:t xml:space="preserve">esain </w:t>
      </w:r>
      <w:r w:rsidR="009B43E6">
        <w:rPr>
          <w:rFonts w:ascii="Times New Roman" w:hAnsi="Times New Roman" w:cs="Times New Roman"/>
          <w:sz w:val="24"/>
          <w:szCs w:val="24"/>
        </w:rPr>
        <w:t>pagar</w:t>
      </w:r>
      <w:r w:rsidR="00574409">
        <w:rPr>
          <w:rFonts w:ascii="Times New Roman" w:hAnsi="Times New Roman" w:cs="Times New Roman"/>
          <w:sz w:val="24"/>
          <w:szCs w:val="24"/>
        </w:rPr>
        <w:t>, Dinas Pendidikan menyatakan bahwa sekolah tersebut tidak ramah anak karena di sekeliling pagar terdapat kawat duri yang dapat membahayakan anak pada saat bermain di lingkungan sekolah.Kawat ini dipasang karena alasan telah terjadi pencurian.</w:t>
      </w:r>
      <w:r w:rsidR="00797B75">
        <w:rPr>
          <w:rFonts w:ascii="Times New Roman" w:hAnsi="Times New Roman" w:cs="Times New Roman"/>
          <w:sz w:val="24"/>
          <w:szCs w:val="24"/>
        </w:rPr>
        <w:t xml:space="preserve">Di lingkungan </w:t>
      </w:r>
      <w:r w:rsidR="00797B75" w:rsidRPr="006E2FDA">
        <w:rPr>
          <w:rFonts w:ascii="Times New Roman" w:hAnsi="Times New Roman" w:cs="Times New Roman"/>
          <w:i/>
          <w:sz w:val="24"/>
          <w:szCs w:val="24"/>
        </w:rPr>
        <w:t>outdoor</w:t>
      </w:r>
      <w:r w:rsidR="00797B75">
        <w:rPr>
          <w:rFonts w:ascii="Times New Roman" w:hAnsi="Times New Roman" w:cs="Times New Roman"/>
          <w:sz w:val="24"/>
          <w:szCs w:val="24"/>
        </w:rPr>
        <w:t xml:space="preserve"> terdapat beberapa permainan seperti ayunan, perosotan, jungkat-jungkit, tangga pelangi</w:t>
      </w:r>
      <w:r w:rsidR="00076D30">
        <w:rPr>
          <w:rFonts w:ascii="Times New Roman" w:hAnsi="Times New Roman" w:cs="Times New Roman"/>
          <w:sz w:val="24"/>
          <w:szCs w:val="24"/>
        </w:rPr>
        <w:t>, kursi pu</w:t>
      </w:r>
      <w:r w:rsidR="00574409">
        <w:rPr>
          <w:rFonts w:ascii="Times New Roman" w:hAnsi="Times New Roman" w:cs="Times New Roman"/>
          <w:sz w:val="24"/>
          <w:szCs w:val="24"/>
        </w:rPr>
        <w:t>tar dan perminan melompati ban.</w:t>
      </w:r>
      <w:r w:rsidR="000129F6">
        <w:rPr>
          <w:rFonts w:ascii="Times New Roman" w:hAnsi="Times New Roman" w:cs="Times New Roman"/>
          <w:sz w:val="24"/>
          <w:szCs w:val="24"/>
        </w:rPr>
        <w:t xml:space="preserve"> Berdasarkan pengamatan kami tingkatkeamanan pada permainan yang ada di lingkungan outdoor sesuai tingkat usia anak.</w:t>
      </w:r>
    </w:p>
    <w:p w:rsidR="00EA27BE" w:rsidRDefault="00EA27BE" w:rsidP="00A1756E">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Kedua, </w:t>
      </w:r>
      <w:r w:rsidRPr="00EA27BE">
        <w:rPr>
          <w:rFonts w:ascii="Times New Roman" w:hAnsi="Times New Roman" w:cs="Times New Roman"/>
          <w:i/>
          <w:sz w:val="24"/>
          <w:szCs w:val="24"/>
        </w:rPr>
        <w:t>indoor</w:t>
      </w:r>
      <w:r w:rsidR="006E2FDA">
        <w:rPr>
          <w:rFonts w:ascii="Times New Roman" w:hAnsi="Times New Roman" w:cs="Times New Roman"/>
          <w:i/>
          <w:sz w:val="24"/>
          <w:szCs w:val="24"/>
        </w:rPr>
        <w:t>.</w:t>
      </w:r>
      <w:r w:rsidR="00C34CA4">
        <w:rPr>
          <w:rFonts w:ascii="Times New Roman" w:hAnsi="Times New Roman" w:cs="Times New Roman"/>
          <w:sz w:val="24"/>
          <w:szCs w:val="24"/>
        </w:rPr>
        <w:t>L</w:t>
      </w:r>
      <w:r>
        <w:rPr>
          <w:rFonts w:ascii="Times New Roman" w:hAnsi="Times New Roman" w:cs="Times New Roman"/>
          <w:sz w:val="24"/>
          <w:szCs w:val="24"/>
        </w:rPr>
        <w:t xml:space="preserve">ingkungan </w:t>
      </w:r>
      <w:r w:rsidRPr="00EA27BE">
        <w:rPr>
          <w:rFonts w:ascii="Times New Roman" w:hAnsi="Times New Roman" w:cs="Times New Roman"/>
          <w:i/>
          <w:sz w:val="24"/>
          <w:szCs w:val="24"/>
        </w:rPr>
        <w:t>indoor</w:t>
      </w:r>
      <w:r w:rsidR="00960C65">
        <w:rPr>
          <w:rFonts w:ascii="Times New Roman" w:hAnsi="Times New Roman" w:cs="Times New Roman"/>
          <w:sz w:val="24"/>
          <w:szCs w:val="24"/>
        </w:rPr>
        <w:t xml:space="preserve"> harus memenuhi beberapa prinsip yang terdapat dalam</w:t>
      </w:r>
      <w:r w:rsidR="000129F6">
        <w:rPr>
          <w:rFonts w:ascii="Times New Roman" w:hAnsi="Times New Roman" w:cs="Times New Roman"/>
          <w:sz w:val="24"/>
          <w:szCs w:val="24"/>
        </w:rPr>
        <w:t xml:space="preserve"> ruangan. Pada lingkungan indoor terdapat beberapa ruangan</w:t>
      </w:r>
      <w:r w:rsidR="00C34CA4">
        <w:rPr>
          <w:rFonts w:ascii="Times New Roman" w:hAnsi="Times New Roman" w:cs="Times New Roman"/>
          <w:sz w:val="24"/>
          <w:szCs w:val="24"/>
        </w:rPr>
        <w:t xml:space="preserve">, yaitu </w:t>
      </w:r>
      <w:r w:rsidR="0031306D">
        <w:rPr>
          <w:rFonts w:ascii="Times New Roman" w:hAnsi="Times New Roman" w:cs="Times New Roman"/>
          <w:sz w:val="24"/>
          <w:szCs w:val="24"/>
        </w:rPr>
        <w:t>ruang kepala sekolah, lima ruang kelas yakni Kelas A (Kelas Provost), Kelas B (Kelas Lantas, Reskrim, Intel, dan Sabhara), ruang UKS, ruang bermain, dapu</w:t>
      </w:r>
      <w:r w:rsidR="00696612">
        <w:rPr>
          <w:rFonts w:ascii="Times New Roman" w:hAnsi="Times New Roman" w:cs="Times New Roman"/>
          <w:sz w:val="24"/>
          <w:szCs w:val="24"/>
        </w:rPr>
        <w:t xml:space="preserve">r dan toilet. </w:t>
      </w:r>
    </w:p>
    <w:p w:rsidR="00486B02" w:rsidRDefault="00486B02" w:rsidP="004A67D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
        <w:t>Hasil penelitian ini sesuai dengan Montessori, bahwa lingkungan yang mnyenangkan memiliki karakteristik : (1) mudah diakses dan tersedia, (2) ada kebebasan bergerak dan memilih, (3) penuh tanggung jawab personal</w:t>
      </w:r>
      <w:r w:rsidR="00874051">
        <w:rPr>
          <w:rFonts w:ascii="Times New Roman" w:hAnsi="Times New Roman" w:cs="Times New Roman"/>
          <w:sz w:val="24"/>
          <w:szCs w:val="24"/>
          <w:lang w:val="id-ID"/>
        </w:rPr>
        <w:t xml:space="preserve">, (4) nyata dan alami dan (5) indah dan selaras. Penelitian awal Suharti (2018) dan Lailatu Rohmah (2016) bahwa manajemen desain lingkungan pada sebagian besar lembaga telah sesuai dengan perspektif Montessori. </w:t>
      </w:r>
      <w:r w:rsidR="0094164F">
        <w:rPr>
          <w:rFonts w:ascii="Times New Roman" w:hAnsi="Times New Roman" w:cs="Times New Roman"/>
          <w:sz w:val="24"/>
          <w:szCs w:val="24"/>
        </w:rPr>
        <w:tab/>
      </w:r>
    </w:p>
    <w:p w:rsidR="00784C1B" w:rsidRPr="004A67D0" w:rsidRDefault="0094164F" w:rsidP="00486B02">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Pembelajaran yang diterapkan pada TK Bhayangkari yaitu pembelajaran sentra.Desain lingkungan pada ruang kelas TK Bhayangkari </w:t>
      </w:r>
      <w:r w:rsidR="00245CCA">
        <w:rPr>
          <w:rFonts w:ascii="Times New Roman" w:hAnsi="Times New Roman" w:cs="Times New Roman"/>
          <w:sz w:val="24"/>
          <w:szCs w:val="24"/>
        </w:rPr>
        <w:t xml:space="preserve">telah memenuhi prinsip-prinsip pengelolaan lingkungan.Berdasarkan hasil pengematan kami pada ruang dapur, </w:t>
      </w:r>
      <w:r w:rsidR="007D54A9">
        <w:rPr>
          <w:rFonts w:ascii="Times New Roman" w:hAnsi="Times New Roman" w:cs="Times New Roman"/>
          <w:sz w:val="24"/>
          <w:szCs w:val="24"/>
        </w:rPr>
        <w:t xml:space="preserve">masih ada prinsip-prinsip pengelolaan desain lingkungan yang belum terpenuhi.Ruang UKS dan toilet </w:t>
      </w:r>
      <w:r w:rsidR="007773AB">
        <w:rPr>
          <w:rFonts w:ascii="Times New Roman" w:hAnsi="Times New Roman" w:cs="Times New Roman"/>
          <w:sz w:val="24"/>
          <w:szCs w:val="24"/>
        </w:rPr>
        <w:t>telah memenuhi ketujuh dari prinsip-prinsip pengelolaan desain lingkungan.</w:t>
      </w:r>
    </w:p>
    <w:p w:rsidR="007773AB" w:rsidRDefault="007773AB" w:rsidP="005438F6">
      <w:pPr>
        <w:spacing w:line="360" w:lineRule="auto"/>
        <w:rPr>
          <w:rFonts w:ascii="Times New Roman" w:hAnsi="Times New Roman" w:cs="Times New Roman"/>
          <w:b/>
          <w:sz w:val="24"/>
          <w:szCs w:val="24"/>
        </w:rPr>
      </w:pPr>
      <w:r w:rsidRPr="007773AB">
        <w:rPr>
          <w:rFonts w:ascii="Times New Roman" w:hAnsi="Times New Roman" w:cs="Times New Roman"/>
          <w:b/>
          <w:sz w:val="24"/>
          <w:szCs w:val="24"/>
        </w:rPr>
        <w:t>SIMPULAN</w:t>
      </w:r>
    </w:p>
    <w:p w:rsidR="00696612" w:rsidRDefault="008A5F89" w:rsidP="005438F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Berdasarkan hasil pene</w:t>
      </w:r>
      <w:r w:rsidR="006E2FDA">
        <w:rPr>
          <w:rFonts w:ascii="Times New Roman" w:hAnsi="Times New Roman" w:cs="Times New Roman"/>
          <w:sz w:val="24"/>
          <w:szCs w:val="24"/>
        </w:rPr>
        <w:t>l</w:t>
      </w:r>
      <w:r>
        <w:rPr>
          <w:rFonts w:ascii="Times New Roman" w:hAnsi="Times New Roman" w:cs="Times New Roman"/>
          <w:sz w:val="24"/>
          <w:szCs w:val="24"/>
        </w:rPr>
        <w:t>i</w:t>
      </w:r>
      <w:r w:rsidR="006E2FDA">
        <w:rPr>
          <w:rFonts w:ascii="Times New Roman" w:hAnsi="Times New Roman" w:cs="Times New Roman"/>
          <w:sz w:val="24"/>
          <w:szCs w:val="24"/>
        </w:rPr>
        <w:t>t</w:t>
      </w:r>
      <w:r>
        <w:rPr>
          <w:rFonts w:ascii="Times New Roman" w:hAnsi="Times New Roman" w:cs="Times New Roman"/>
          <w:sz w:val="24"/>
          <w:szCs w:val="24"/>
        </w:rPr>
        <w:t>ian dapat disimpulk</w:t>
      </w:r>
      <w:r w:rsidR="004751DD">
        <w:rPr>
          <w:rFonts w:ascii="Times New Roman" w:hAnsi="Times New Roman" w:cs="Times New Roman"/>
          <w:sz w:val="24"/>
          <w:szCs w:val="24"/>
        </w:rPr>
        <w:t>a</w:t>
      </w:r>
      <w:r>
        <w:rPr>
          <w:rFonts w:ascii="Times New Roman" w:hAnsi="Times New Roman" w:cs="Times New Roman"/>
          <w:sz w:val="24"/>
          <w:szCs w:val="24"/>
        </w:rPr>
        <w:t>n bahwa, kondisi psikis</w:t>
      </w:r>
      <w:r w:rsidR="00696612">
        <w:rPr>
          <w:rFonts w:ascii="Times New Roman" w:hAnsi="Times New Roman" w:cs="Times New Roman"/>
          <w:sz w:val="24"/>
          <w:szCs w:val="24"/>
        </w:rPr>
        <w:t xml:space="preserve"> TK Kemala Bhayangkari, guru selalu berupaya memberikan perhatian dan pengawasan pada anak didiknya.Pada  kondisi</w:t>
      </w:r>
      <w:r w:rsidR="00F43EFF">
        <w:rPr>
          <w:rFonts w:ascii="Times New Roman" w:hAnsi="Times New Roman" w:cs="Times New Roman"/>
          <w:sz w:val="24"/>
          <w:szCs w:val="24"/>
        </w:rPr>
        <w:t xml:space="preserve"> fisik, indoor dan outdoor</w:t>
      </w:r>
      <w:r w:rsidR="00696612">
        <w:rPr>
          <w:rFonts w:ascii="Times New Roman" w:hAnsi="Times New Roman" w:cs="Times New Roman"/>
          <w:sz w:val="24"/>
          <w:szCs w:val="24"/>
        </w:rPr>
        <w:t xml:space="preserve"> sesuai </w:t>
      </w:r>
      <w:r w:rsidR="00F43EFF">
        <w:rPr>
          <w:rFonts w:ascii="Times New Roman" w:hAnsi="Times New Roman" w:cs="Times New Roman"/>
          <w:sz w:val="24"/>
          <w:szCs w:val="24"/>
        </w:rPr>
        <w:t xml:space="preserve">dengan </w:t>
      </w:r>
      <w:r w:rsidR="00696612">
        <w:rPr>
          <w:rFonts w:ascii="Times New Roman" w:hAnsi="Times New Roman" w:cs="Times New Roman"/>
          <w:sz w:val="24"/>
          <w:szCs w:val="24"/>
        </w:rPr>
        <w:t>prinsip pengelolaan lingkungan PAUD yang meliputi keserasian, keindahan, keseimbangan, tata artistic, keamanan, nilai ekonomi</w:t>
      </w:r>
      <w:r w:rsidR="00F43EFF">
        <w:rPr>
          <w:rFonts w:ascii="Times New Roman" w:hAnsi="Times New Roman" w:cs="Times New Roman"/>
          <w:sz w:val="24"/>
          <w:szCs w:val="24"/>
        </w:rPr>
        <w:t>s</w:t>
      </w:r>
      <w:r w:rsidR="00696612">
        <w:rPr>
          <w:rFonts w:ascii="Times New Roman" w:hAnsi="Times New Roman" w:cs="Times New Roman"/>
          <w:sz w:val="24"/>
          <w:szCs w:val="24"/>
        </w:rPr>
        <w:t xml:space="preserve"> dan kesatupaduan. </w:t>
      </w:r>
    </w:p>
    <w:p w:rsidR="00CE0995" w:rsidRDefault="00CE0995" w:rsidP="005438F6">
      <w:pPr>
        <w:spacing w:line="360" w:lineRule="auto"/>
        <w:rPr>
          <w:rFonts w:ascii="Times New Roman" w:hAnsi="Times New Roman" w:cs="Times New Roman"/>
          <w:b/>
          <w:sz w:val="24"/>
          <w:szCs w:val="24"/>
        </w:rPr>
      </w:pPr>
      <w:r w:rsidRPr="00CE0995">
        <w:rPr>
          <w:rFonts w:ascii="Times New Roman" w:hAnsi="Times New Roman" w:cs="Times New Roman"/>
          <w:b/>
          <w:sz w:val="24"/>
          <w:szCs w:val="24"/>
        </w:rPr>
        <w:t xml:space="preserve">DAFTAR PUSTAKA </w:t>
      </w:r>
    </w:p>
    <w:p w:rsidR="006E2FDA" w:rsidRDefault="00592F59" w:rsidP="00CB3ABF">
      <w:pPr>
        <w:spacing w:line="360" w:lineRule="auto"/>
        <w:ind w:firstLine="720"/>
        <w:rPr>
          <w:rFonts w:ascii="Times New Roman" w:hAnsi="Times New Roman" w:cs="Times New Roman"/>
          <w:sz w:val="24"/>
          <w:szCs w:val="24"/>
        </w:rPr>
      </w:pPr>
      <w:r>
        <w:rPr>
          <w:rFonts w:ascii="Times New Roman" w:hAnsi="Times New Roman" w:cs="Times New Roman"/>
          <w:sz w:val="24"/>
          <w:szCs w:val="24"/>
        </w:rPr>
        <w:t>Suyadi</w:t>
      </w:r>
      <w:r w:rsidR="008050D0">
        <w:rPr>
          <w:rFonts w:ascii="Times New Roman" w:hAnsi="Times New Roman" w:cs="Times New Roman"/>
          <w:sz w:val="24"/>
          <w:szCs w:val="24"/>
          <w:lang w:val="id-ID"/>
        </w:rPr>
        <w:t>.</w:t>
      </w:r>
      <w:bookmarkStart w:id="0" w:name="_GoBack"/>
      <w:bookmarkEnd w:id="0"/>
      <w:r>
        <w:rPr>
          <w:rFonts w:ascii="Times New Roman" w:hAnsi="Times New Roman" w:cs="Times New Roman"/>
          <w:sz w:val="24"/>
          <w:szCs w:val="24"/>
        </w:rPr>
        <w:t>2017</w:t>
      </w:r>
      <w:r w:rsidR="00C80A14">
        <w:rPr>
          <w:rFonts w:ascii="Times New Roman" w:hAnsi="Times New Roman" w:cs="Times New Roman"/>
          <w:sz w:val="24"/>
          <w:szCs w:val="24"/>
        </w:rPr>
        <w:t xml:space="preserve">. </w:t>
      </w:r>
      <w:r w:rsidR="00C80A14" w:rsidRPr="00C80A14">
        <w:rPr>
          <w:rFonts w:ascii="Times New Roman" w:hAnsi="Times New Roman" w:cs="Times New Roman"/>
          <w:i/>
          <w:sz w:val="24"/>
          <w:szCs w:val="24"/>
        </w:rPr>
        <w:t>Manajemen PAUD</w:t>
      </w:r>
      <w:r w:rsidR="00C80A14">
        <w:rPr>
          <w:rFonts w:ascii="Times New Roman" w:hAnsi="Times New Roman" w:cs="Times New Roman"/>
          <w:sz w:val="24"/>
          <w:szCs w:val="24"/>
        </w:rPr>
        <w:t>.Yogyak</w:t>
      </w:r>
      <w:r w:rsidR="00513E2D">
        <w:rPr>
          <w:rFonts w:ascii="Times New Roman" w:hAnsi="Times New Roman" w:cs="Times New Roman"/>
          <w:sz w:val="24"/>
          <w:szCs w:val="24"/>
        </w:rPr>
        <w:t>arta: Pustaka Pel</w:t>
      </w:r>
      <w:r w:rsidR="00C80A14">
        <w:rPr>
          <w:rFonts w:ascii="Times New Roman" w:hAnsi="Times New Roman" w:cs="Times New Roman"/>
          <w:sz w:val="24"/>
          <w:szCs w:val="24"/>
        </w:rPr>
        <w:t>ajar</w:t>
      </w:r>
    </w:p>
    <w:p w:rsidR="00F43EFF" w:rsidRPr="002240F9" w:rsidRDefault="00592F59" w:rsidP="000C46EE">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Al-Tabany,Triatno,Ibnu Badar (Ed).</w:t>
      </w:r>
      <w:r>
        <w:rPr>
          <w:rFonts w:ascii="Times New Roman" w:hAnsi="Times New Roman" w:cs="Times New Roman"/>
          <w:sz w:val="24"/>
          <w:szCs w:val="24"/>
        </w:rPr>
        <w:t>2011</w:t>
      </w:r>
      <w:r w:rsidR="00F43EFF">
        <w:rPr>
          <w:rFonts w:ascii="Times New Roman" w:hAnsi="Times New Roman" w:cs="Times New Roman"/>
          <w:sz w:val="24"/>
          <w:szCs w:val="24"/>
        </w:rPr>
        <w:t xml:space="preserve">. </w:t>
      </w:r>
      <w:r w:rsidR="00F43EFF" w:rsidRPr="00F43EFF">
        <w:rPr>
          <w:rFonts w:ascii="Times New Roman" w:hAnsi="Times New Roman" w:cs="Times New Roman"/>
          <w:i/>
          <w:sz w:val="24"/>
          <w:szCs w:val="24"/>
        </w:rPr>
        <w:t>Desain Pengembangan Pembelajaran Tematik</w:t>
      </w:r>
      <w:r w:rsidR="00F43EFF">
        <w:rPr>
          <w:rFonts w:ascii="Times New Roman" w:hAnsi="Times New Roman" w:cs="Times New Roman"/>
          <w:sz w:val="24"/>
          <w:szCs w:val="24"/>
        </w:rPr>
        <w:t>.</w:t>
      </w:r>
      <w:r w:rsidR="000C46EE">
        <w:rPr>
          <w:rFonts w:ascii="Times New Roman" w:hAnsi="Times New Roman" w:cs="Times New Roman"/>
          <w:sz w:val="24"/>
          <w:szCs w:val="24"/>
          <w:lang w:val="id-ID"/>
        </w:rPr>
        <w:t>Jakarta:Prenadamedia Group</w:t>
      </w:r>
    </w:p>
    <w:p w:rsidR="00874051" w:rsidRDefault="00874051" w:rsidP="00CB3ABF">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Fadliillah</w:t>
      </w:r>
      <w:r w:rsidR="000C46EE">
        <w:rPr>
          <w:rFonts w:ascii="Times New Roman" w:hAnsi="Times New Roman" w:cs="Times New Roman"/>
          <w:sz w:val="24"/>
          <w:szCs w:val="24"/>
          <w:lang w:val="id-ID"/>
        </w:rPr>
        <w:t>,M.2017</w:t>
      </w:r>
      <w:r w:rsidR="002240F9">
        <w:rPr>
          <w:rFonts w:ascii="Times New Roman" w:hAnsi="Times New Roman" w:cs="Times New Roman"/>
          <w:sz w:val="24"/>
          <w:szCs w:val="24"/>
          <w:lang w:val="id-ID"/>
        </w:rPr>
        <w:t xml:space="preserve">, </w:t>
      </w:r>
      <w:r w:rsidR="002240F9" w:rsidRPr="002240F9">
        <w:rPr>
          <w:rFonts w:ascii="Times New Roman" w:hAnsi="Times New Roman" w:cs="Times New Roman"/>
          <w:i/>
          <w:iCs/>
          <w:sz w:val="24"/>
          <w:szCs w:val="24"/>
          <w:lang w:val="id-ID"/>
        </w:rPr>
        <w:t>Buku Ajar Bermain &amp;</w:t>
      </w:r>
      <w:r w:rsidR="002240F9">
        <w:rPr>
          <w:rFonts w:ascii="Times New Roman" w:hAnsi="Times New Roman" w:cs="Times New Roman"/>
          <w:i/>
          <w:iCs/>
          <w:sz w:val="24"/>
          <w:szCs w:val="24"/>
          <w:lang w:val="id-ID"/>
        </w:rPr>
        <w:t xml:space="preserve"> Permainan Anak Usia Dini</w:t>
      </w:r>
      <w:r w:rsidR="002240F9">
        <w:rPr>
          <w:rFonts w:ascii="Times New Roman" w:hAnsi="Times New Roman" w:cs="Times New Roman"/>
          <w:sz w:val="24"/>
          <w:szCs w:val="24"/>
          <w:lang w:val="id-ID"/>
        </w:rPr>
        <w:t>.Jakarta:Prenadamedia Group</w:t>
      </w:r>
    </w:p>
    <w:p w:rsidR="00F06E6C" w:rsidRDefault="00F06E6C" w:rsidP="00592F59">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Mariyana</w:t>
      </w:r>
      <w:r w:rsidR="00CB3ABF">
        <w:rPr>
          <w:rFonts w:ascii="Times New Roman" w:hAnsi="Times New Roman" w:cs="Times New Roman"/>
          <w:sz w:val="24"/>
          <w:szCs w:val="24"/>
          <w:lang w:val="id-ID"/>
        </w:rPr>
        <w:t>,</w:t>
      </w:r>
      <w:r w:rsidR="00592F59">
        <w:rPr>
          <w:rFonts w:ascii="Times New Roman" w:hAnsi="Times New Roman" w:cs="Times New Roman"/>
          <w:sz w:val="24"/>
          <w:szCs w:val="24"/>
          <w:lang w:val="id-ID"/>
        </w:rPr>
        <w:t>Rita.Nugraha, Ali dan Rachmawati Yeni.2010.</w:t>
      </w:r>
      <w:r w:rsidR="00592F59" w:rsidRPr="00592F59">
        <w:rPr>
          <w:rFonts w:ascii="Times New Roman" w:hAnsi="Times New Roman" w:cs="Times New Roman"/>
          <w:i/>
          <w:iCs/>
          <w:sz w:val="24"/>
          <w:szCs w:val="24"/>
          <w:lang w:val="id-ID"/>
        </w:rPr>
        <w:t>Pengelolaan Lingkungan Belajar</w:t>
      </w:r>
      <w:r w:rsidR="00592F59">
        <w:rPr>
          <w:rFonts w:ascii="Times New Roman" w:hAnsi="Times New Roman" w:cs="Times New Roman"/>
          <w:sz w:val="24"/>
          <w:szCs w:val="24"/>
          <w:lang w:val="id-ID"/>
        </w:rPr>
        <w:t>.Jakarta:Kencana Prenadamedia Group</w:t>
      </w:r>
    </w:p>
    <w:p w:rsidR="008050D0" w:rsidRDefault="000C46EE" w:rsidP="008050D0">
      <w:pPr>
        <w:spacing w:line="360" w:lineRule="auto"/>
        <w:ind w:firstLine="720"/>
        <w:rPr>
          <w:rFonts w:ascii="Times New Roman" w:hAnsi="Times New Roman" w:cs="Times New Roman"/>
          <w:i/>
          <w:iCs/>
          <w:sz w:val="24"/>
          <w:szCs w:val="24"/>
          <w:lang w:val="id-ID"/>
        </w:rPr>
      </w:pPr>
      <w:r>
        <w:rPr>
          <w:rFonts w:ascii="Times New Roman" w:hAnsi="Times New Roman" w:cs="Times New Roman"/>
          <w:sz w:val="24"/>
          <w:szCs w:val="24"/>
          <w:lang w:val="id-ID"/>
        </w:rPr>
        <w:t xml:space="preserve">Lailatu Rohmah.2016.Komparasi Manajemen Desain Lingkungan Pendidikan Anak Usia Dini di TK Ceria Timoho dan RA Sahabat Berbah di </w:t>
      </w:r>
      <w:hyperlink r:id="rId12" w:history="1">
        <w:r w:rsidR="008050D0" w:rsidRPr="003C3236">
          <w:rPr>
            <w:rStyle w:val="Hyperlink"/>
            <w:rFonts w:ascii="Times New Roman" w:hAnsi="Times New Roman" w:cs="Times New Roman"/>
            <w:i/>
            <w:iCs/>
            <w:sz w:val="24"/>
            <w:szCs w:val="24"/>
            <w:lang w:val="id-ID"/>
          </w:rPr>
          <w:t>https://ejournal.uin-suka.ac.id/tarbiyah/index/php/alathfal/article/view/1265/1148</w:t>
        </w:r>
      </w:hyperlink>
    </w:p>
    <w:p w:rsidR="000C46EE" w:rsidRDefault="000C46EE" w:rsidP="008050D0">
      <w:pPr>
        <w:spacing w:line="360" w:lineRule="auto"/>
        <w:ind w:firstLine="720"/>
        <w:rPr>
          <w:rFonts w:ascii="Times New Roman" w:hAnsi="Times New Roman" w:cs="Times New Roman"/>
          <w:i/>
          <w:iCs/>
          <w:sz w:val="24"/>
          <w:szCs w:val="24"/>
          <w:lang w:val="id-ID"/>
        </w:rPr>
      </w:pPr>
      <w:r>
        <w:rPr>
          <w:rFonts w:ascii="Times New Roman" w:hAnsi="Times New Roman" w:cs="Times New Roman"/>
          <w:sz w:val="24"/>
          <w:szCs w:val="24"/>
          <w:lang w:val="id-ID"/>
        </w:rPr>
        <w:t xml:space="preserve">Suharti.2018.Manajemen Pendidikan Anak Usia Dini </w:t>
      </w:r>
      <w:r w:rsidR="008050D0">
        <w:rPr>
          <w:rFonts w:ascii="Times New Roman" w:hAnsi="Times New Roman" w:cs="Times New Roman"/>
          <w:sz w:val="24"/>
          <w:szCs w:val="24"/>
          <w:lang w:val="id-ID"/>
        </w:rPr>
        <w:t>(PAUD) dalam Rangka Me</w:t>
      </w:r>
      <w:r>
        <w:rPr>
          <w:rFonts w:ascii="Times New Roman" w:hAnsi="Times New Roman" w:cs="Times New Roman"/>
          <w:sz w:val="24"/>
          <w:szCs w:val="24"/>
          <w:lang w:val="id-ID"/>
        </w:rPr>
        <w:t>ningkatkan Mutu Pembelajaran (Studi pada PAUD Negeri Pembina Curup dan PAUD</w:t>
      </w:r>
      <w:r w:rsidR="008050D0">
        <w:rPr>
          <w:rFonts w:ascii="Times New Roman" w:hAnsi="Times New Roman" w:cs="Times New Roman"/>
          <w:sz w:val="24"/>
          <w:szCs w:val="24"/>
          <w:lang w:val="id-ID"/>
        </w:rPr>
        <w:t xml:space="preserve"> Pertiwi Kabupaten</w:t>
      </w:r>
      <w:r>
        <w:rPr>
          <w:rFonts w:ascii="Times New Roman" w:hAnsi="Times New Roman" w:cs="Times New Roman"/>
          <w:sz w:val="24"/>
          <w:szCs w:val="24"/>
          <w:lang w:val="id-ID"/>
        </w:rPr>
        <w:t xml:space="preserve"> Rejang Lebong</w:t>
      </w:r>
      <w:r w:rsidR="008050D0">
        <w:rPr>
          <w:rFonts w:ascii="Times New Roman" w:hAnsi="Times New Roman" w:cs="Times New Roman"/>
          <w:sz w:val="24"/>
          <w:szCs w:val="24"/>
          <w:lang w:val="id-ID"/>
        </w:rPr>
        <w:t xml:space="preserve">) di </w:t>
      </w:r>
      <w:hyperlink r:id="rId13" w:history="1">
        <w:r w:rsidR="008050D0" w:rsidRPr="003C3236">
          <w:rPr>
            <w:rStyle w:val="Hyperlink"/>
            <w:rFonts w:ascii="Times New Roman" w:hAnsi="Times New Roman" w:cs="Times New Roman"/>
            <w:i/>
            <w:iCs/>
            <w:sz w:val="24"/>
            <w:szCs w:val="24"/>
            <w:lang w:val="id-ID"/>
          </w:rPr>
          <w:t>https://jurnal.staincurup.ac.id</w:t>
        </w:r>
      </w:hyperlink>
    </w:p>
    <w:p w:rsidR="008050D0" w:rsidRPr="008050D0" w:rsidRDefault="008050D0" w:rsidP="008050D0">
      <w:pPr>
        <w:spacing w:line="360" w:lineRule="auto"/>
        <w:ind w:firstLine="720"/>
        <w:rPr>
          <w:rFonts w:ascii="Times New Roman" w:hAnsi="Times New Roman" w:cs="Times New Roman"/>
          <w:sz w:val="24"/>
          <w:szCs w:val="24"/>
          <w:lang w:val="id-ID"/>
        </w:rPr>
      </w:pPr>
    </w:p>
    <w:p w:rsidR="002240F9" w:rsidRPr="002240F9" w:rsidRDefault="002240F9" w:rsidP="005438F6">
      <w:pPr>
        <w:spacing w:line="360" w:lineRule="auto"/>
        <w:rPr>
          <w:rFonts w:ascii="Times New Roman" w:hAnsi="Times New Roman" w:cs="Times New Roman"/>
          <w:sz w:val="24"/>
          <w:szCs w:val="24"/>
          <w:lang w:val="id-ID"/>
        </w:rPr>
      </w:pPr>
    </w:p>
    <w:p w:rsidR="00F43EFF" w:rsidRDefault="00F43EFF" w:rsidP="005438F6">
      <w:pPr>
        <w:spacing w:line="360" w:lineRule="auto"/>
        <w:rPr>
          <w:rFonts w:ascii="Times New Roman" w:hAnsi="Times New Roman" w:cs="Times New Roman"/>
          <w:sz w:val="24"/>
          <w:szCs w:val="24"/>
        </w:rPr>
      </w:pPr>
    </w:p>
    <w:p w:rsidR="00C80A14" w:rsidRPr="00CE0995" w:rsidRDefault="00C80A14" w:rsidP="005438F6">
      <w:pPr>
        <w:spacing w:line="360" w:lineRule="auto"/>
        <w:rPr>
          <w:rFonts w:ascii="Times New Roman" w:hAnsi="Times New Roman" w:cs="Times New Roman"/>
          <w:sz w:val="24"/>
          <w:szCs w:val="24"/>
        </w:rPr>
      </w:pPr>
    </w:p>
    <w:sectPr w:rsidR="00C80A14" w:rsidRPr="00CE0995" w:rsidSect="00C000BE">
      <w:pgSz w:w="11907" w:h="16839" w:code="9"/>
      <w:pgMar w:top="2275" w:right="1699" w:bottom="1699" w:left="22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111A5"/>
    <w:multiLevelType w:val="hybridMultilevel"/>
    <w:tmpl w:val="2402E108"/>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
    <w:nsid w:val="322E4354"/>
    <w:multiLevelType w:val="hybridMultilevel"/>
    <w:tmpl w:val="7E9CBD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207521"/>
    <w:multiLevelType w:val="hybridMultilevel"/>
    <w:tmpl w:val="A962A8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8506311"/>
    <w:multiLevelType w:val="hybridMultilevel"/>
    <w:tmpl w:val="AE3A84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drawingGridHorizontalSpacing w:val="110"/>
  <w:displayHorizontalDrawingGridEvery w:val="2"/>
  <w:characterSpacingControl w:val="doNotCompress"/>
  <w:compat/>
  <w:rsids>
    <w:rsidRoot w:val="00FF56A8"/>
    <w:rsid w:val="000129F6"/>
    <w:rsid w:val="00076D30"/>
    <w:rsid w:val="00090EFF"/>
    <w:rsid w:val="0009587C"/>
    <w:rsid w:val="000A2F06"/>
    <w:rsid w:val="000B272A"/>
    <w:rsid w:val="000B529C"/>
    <w:rsid w:val="000C46EE"/>
    <w:rsid w:val="000F2BDE"/>
    <w:rsid w:val="00120524"/>
    <w:rsid w:val="001221D0"/>
    <w:rsid w:val="00172BF7"/>
    <w:rsid w:val="00186CDE"/>
    <w:rsid w:val="00195154"/>
    <w:rsid w:val="001B3DDD"/>
    <w:rsid w:val="001C6524"/>
    <w:rsid w:val="002240F9"/>
    <w:rsid w:val="002255DE"/>
    <w:rsid w:val="00232DD4"/>
    <w:rsid w:val="0024109B"/>
    <w:rsid w:val="00245CCA"/>
    <w:rsid w:val="00270F2A"/>
    <w:rsid w:val="00275ED4"/>
    <w:rsid w:val="00282593"/>
    <w:rsid w:val="00284EBA"/>
    <w:rsid w:val="0029582E"/>
    <w:rsid w:val="002B397F"/>
    <w:rsid w:val="002D432F"/>
    <w:rsid w:val="00310DFD"/>
    <w:rsid w:val="0031306D"/>
    <w:rsid w:val="003244FB"/>
    <w:rsid w:val="003324C6"/>
    <w:rsid w:val="0039189A"/>
    <w:rsid w:val="00392E5F"/>
    <w:rsid w:val="003B196A"/>
    <w:rsid w:val="003B2877"/>
    <w:rsid w:val="003E3337"/>
    <w:rsid w:val="00410542"/>
    <w:rsid w:val="00413969"/>
    <w:rsid w:val="00415B59"/>
    <w:rsid w:val="00417E4F"/>
    <w:rsid w:val="00447340"/>
    <w:rsid w:val="00456758"/>
    <w:rsid w:val="00464F16"/>
    <w:rsid w:val="004751DD"/>
    <w:rsid w:val="00480CA9"/>
    <w:rsid w:val="00486B02"/>
    <w:rsid w:val="00495E34"/>
    <w:rsid w:val="004A67D0"/>
    <w:rsid w:val="004D2FCB"/>
    <w:rsid w:val="00513E2D"/>
    <w:rsid w:val="00521CB4"/>
    <w:rsid w:val="0053478C"/>
    <w:rsid w:val="005438F6"/>
    <w:rsid w:val="00574409"/>
    <w:rsid w:val="00592F59"/>
    <w:rsid w:val="005C3536"/>
    <w:rsid w:val="005E5895"/>
    <w:rsid w:val="005E6F77"/>
    <w:rsid w:val="005F6E5C"/>
    <w:rsid w:val="0060323E"/>
    <w:rsid w:val="006638C1"/>
    <w:rsid w:val="006906F2"/>
    <w:rsid w:val="00691E28"/>
    <w:rsid w:val="00696612"/>
    <w:rsid w:val="006E2FDA"/>
    <w:rsid w:val="00737643"/>
    <w:rsid w:val="007773AB"/>
    <w:rsid w:val="0078342C"/>
    <w:rsid w:val="00784C1B"/>
    <w:rsid w:val="00795EE3"/>
    <w:rsid w:val="00797B75"/>
    <w:rsid w:val="007B1277"/>
    <w:rsid w:val="007D54A9"/>
    <w:rsid w:val="00802379"/>
    <w:rsid w:val="008036A7"/>
    <w:rsid w:val="008050D0"/>
    <w:rsid w:val="00811BA0"/>
    <w:rsid w:val="00831A7C"/>
    <w:rsid w:val="008372BE"/>
    <w:rsid w:val="00851FD4"/>
    <w:rsid w:val="00871BDC"/>
    <w:rsid w:val="00874051"/>
    <w:rsid w:val="0089083E"/>
    <w:rsid w:val="00896B6B"/>
    <w:rsid w:val="008A5F89"/>
    <w:rsid w:val="00907AD0"/>
    <w:rsid w:val="009410C8"/>
    <w:rsid w:val="0094164F"/>
    <w:rsid w:val="00960C65"/>
    <w:rsid w:val="009634DF"/>
    <w:rsid w:val="009865A6"/>
    <w:rsid w:val="009B43E6"/>
    <w:rsid w:val="009B4E40"/>
    <w:rsid w:val="009D2DD7"/>
    <w:rsid w:val="009E0E17"/>
    <w:rsid w:val="00A1164F"/>
    <w:rsid w:val="00A1756E"/>
    <w:rsid w:val="00A23A6C"/>
    <w:rsid w:val="00A367AC"/>
    <w:rsid w:val="00A379CD"/>
    <w:rsid w:val="00A472B2"/>
    <w:rsid w:val="00A569FF"/>
    <w:rsid w:val="00A57132"/>
    <w:rsid w:val="00A5791A"/>
    <w:rsid w:val="00A6036F"/>
    <w:rsid w:val="00A63821"/>
    <w:rsid w:val="00A6492C"/>
    <w:rsid w:val="00A95AF2"/>
    <w:rsid w:val="00AA2398"/>
    <w:rsid w:val="00AB5C18"/>
    <w:rsid w:val="00AE6254"/>
    <w:rsid w:val="00AF04D4"/>
    <w:rsid w:val="00B2650F"/>
    <w:rsid w:val="00B379C5"/>
    <w:rsid w:val="00B52DFD"/>
    <w:rsid w:val="00B56E18"/>
    <w:rsid w:val="00B67950"/>
    <w:rsid w:val="00B9095E"/>
    <w:rsid w:val="00B9222F"/>
    <w:rsid w:val="00B96CD7"/>
    <w:rsid w:val="00BB43EE"/>
    <w:rsid w:val="00BF5E21"/>
    <w:rsid w:val="00C000BE"/>
    <w:rsid w:val="00C3309E"/>
    <w:rsid w:val="00C34CA4"/>
    <w:rsid w:val="00C427F9"/>
    <w:rsid w:val="00C53653"/>
    <w:rsid w:val="00C80A14"/>
    <w:rsid w:val="00C91083"/>
    <w:rsid w:val="00C91D50"/>
    <w:rsid w:val="00CA0567"/>
    <w:rsid w:val="00CA6A3D"/>
    <w:rsid w:val="00CB3ABF"/>
    <w:rsid w:val="00CB5C99"/>
    <w:rsid w:val="00CE0995"/>
    <w:rsid w:val="00D0732F"/>
    <w:rsid w:val="00D209C1"/>
    <w:rsid w:val="00D7575B"/>
    <w:rsid w:val="00D96709"/>
    <w:rsid w:val="00DB0AE8"/>
    <w:rsid w:val="00DC3D19"/>
    <w:rsid w:val="00DD25E6"/>
    <w:rsid w:val="00DF3B0B"/>
    <w:rsid w:val="00E05312"/>
    <w:rsid w:val="00E164F5"/>
    <w:rsid w:val="00E24D8D"/>
    <w:rsid w:val="00E2730A"/>
    <w:rsid w:val="00E84E4A"/>
    <w:rsid w:val="00E911F0"/>
    <w:rsid w:val="00EA27BE"/>
    <w:rsid w:val="00EA2829"/>
    <w:rsid w:val="00EB445D"/>
    <w:rsid w:val="00ED4F78"/>
    <w:rsid w:val="00EE777F"/>
    <w:rsid w:val="00EF4C05"/>
    <w:rsid w:val="00F06E6C"/>
    <w:rsid w:val="00F134C7"/>
    <w:rsid w:val="00F43EFF"/>
    <w:rsid w:val="00F50C6F"/>
    <w:rsid w:val="00F61009"/>
    <w:rsid w:val="00F61026"/>
    <w:rsid w:val="00F75264"/>
    <w:rsid w:val="00F8070E"/>
    <w:rsid w:val="00FB4FAD"/>
    <w:rsid w:val="00FC5993"/>
    <w:rsid w:val="00FF56A8"/>
    <w:rsid w:val="00FF7E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6A8"/>
    <w:pPr>
      <w:ind w:left="720"/>
      <w:contextualSpacing/>
    </w:pPr>
  </w:style>
  <w:style w:type="paragraph" w:styleId="BalloonText">
    <w:name w:val="Balloon Text"/>
    <w:basedOn w:val="Normal"/>
    <w:link w:val="BalloonTextChar"/>
    <w:uiPriority w:val="99"/>
    <w:semiHidden/>
    <w:unhideWhenUsed/>
    <w:rsid w:val="00C00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BE"/>
    <w:rPr>
      <w:rFonts w:ascii="Tahoma" w:hAnsi="Tahoma" w:cs="Tahoma"/>
      <w:sz w:val="16"/>
      <w:szCs w:val="16"/>
    </w:rPr>
  </w:style>
  <w:style w:type="character" w:styleId="Hyperlink">
    <w:name w:val="Hyperlink"/>
    <w:basedOn w:val="DefaultParagraphFont"/>
    <w:uiPriority w:val="99"/>
    <w:unhideWhenUsed/>
    <w:rsid w:val="008050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whilda27@gmail.com" TargetMode="External"/><Relationship Id="rId13" Type="http://schemas.openxmlformats.org/officeDocument/2006/relationships/hyperlink" Target="https://jurnal.staincurup.ac.id" TargetMode="External"/><Relationship Id="rId3" Type="http://schemas.openxmlformats.org/officeDocument/2006/relationships/styles" Target="styles.xml"/><Relationship Id="rId7" Type="http://schemas.openxmlformats.org/officeDocument/2006/relationships/hyperlink" Target="mailto:mutmainnahadnanmks@gmail.com" TargetMode="External"/><Relationship Id="rId12" Type="http://schemas.openxmlformats.org/officeDocument/2006/relationships/hyperlink" Target="https://ejournal.uin-suka.ac.id/tarbiyah/index/php/alathfal/article/view/1265/1148"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mailto:wismail.shivdasany@gmail.com" TargetMode="External"/><Relationship Id="rId11" Type="http://schemas.openxmlformats.org/officeDocument/2006/relationships/hyperlink" Target="mailto:uswatunhasanahmarzuki@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sbawatia@gmail.com" TargetMode="External"/><Relationship Id="rId4" Type="http://schemas.openxmlformats.org/officeDocument/2006/relationships/settings" Target="settings.xml"/><Relationship Id="rId9" Type="http://schemas.openxmlformats.org/officeDocument/2006/relationships/hyperlink" Target="mailto:rauhunuun945@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F3A20-2CF6-4250-8869-C3496842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8</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Kocet</dc:creator>
  <cp:lastModifiedBy>ACER</cp:lastModifiedBy>
  <cp:revision>84</cp:revision>
  <cp:lastPrinted>2021-04-19T03:51:00Z</cp:lastPrinted>
  <dcterms:created xsi:type="dcterms:W3CDTF">2019-12-10T03:50:00Z</dcterms:created>
  <dcterms:modified xsi:type="dcterms:W3CDTF">2019-12-20T03:53:00Z</dcterms:modified>
</cp:coreProperties>
</file>