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48DF6" w14:textId="39D14028" w:rsidR="003E6000" w:rsidRDefault="00747163" w:rsidP="00D337BC">
      <w:pPr>
        <w:spacing w:after="0" w:line="240" w:lineRule="auto"/>
        <w:jc w:val="center"/>
        <w:rPr>
          <w:rFonts w:asciiTheme="majorBidi" w:hAnsiTheme="majorBidi" w:cstheme="majorBidi"/>
          <w:b/>
          <w:sz w:val="24"/>
          <w:szCs w:val="24"/>
        </w:rPr>
      </w:pPr>
      <w:bookmarkStart w:id="0" w:name="_Hlk91705455"/>
      <w:bookmarkStart w:id="1" w:name="_GoBack"/>
      <w:bookmarkEnd w:id="1"/>
      <w:r w:rsidRPr="00D337BC">
        <w:rPr>
          <w:rFonts w:asciiTheme="majorBidi" w:hAnsiTheme="majorBidi" w:cstheme="majorBidi"/>
          <w:b/>
          <w:sz w:val="24"/>
          <w:szCs w:val="24"/>
        </w:rPr>
        <w:t>RANCANG BANGUN WESTAFEL PORTABLE TANPA SENTUH UNTUK MENGURANGI PENYEBARAN COVID-19 DI TK. AISYIYAH BUSTANUL ATFAL II PAROPO</w:t>
      </w:r>
    </w:p>
    <w:bookmarkEnd w:id="0"/>
    <w:p w14:paraId="2B970C29" w14:textId="77777777" w:rsidR="00EA43A1" w:rsidRPr="00D337BC" w:rsidRDefault="00EA43A1" w:rsidP="00D337BC">
      <w:pPr>
        <w:spacing w:after="0" w:line="240" w:lineRule="auto"/>
        <w:jc w:val="center"/>
        <w:rPr>
          <w:rFonts w:asciiTheme="majorBidi" w:hAnsiTheme="majorBidi" w:cstheme="majorBidi"/>
          <w:b/>
          <w:sz w:val="24"/>
          <w:szCs w:val="24"/>
        </w:rPr>
      </w:pPr>
    </w:p>
    <w:p w14:paraId="4E46FE11" w14:textId="77777777" w:rsidR="003E6000" w:rsidRPr="00D337BC" w:rsidRDefault="003E6000" w:rsidP="00D337BC">
      <w:pPr>
        <w:autoSpaceDE w:val="0"/>
        <w:autoSpaceDN w:val="0"/>
        <w:adjustRightInd w:val="0"/>
        <w:spacing w:after="0" w:line="240" w:lineRule="auto"/>
        <w:jc w:val="center"/>
        <w:rPr>
          <w:rFonts w:asciiTheme="majorBidi" w:hAnsiTheme="majorBidi" w:cstheme="majorBidi"/>
          <w:b/>
          <w:bCs/>
          <w:i/>
          <w:sz w:val="24"/>
          <w:szCs w:val="24"/>
        </w:rPr>
      </w:pPr>
      <w:r w:rsidRPr="00D337BC">
        <w:rPr>
          <w:rFonts w:asciiTheme="majorBidi" w:hAnsiTheme="majorBidi" w:cstheme="majorBidi"/>
          <w:b/>
          <w:bCs/>
          <w:i/>
          <w:sz w:val="24"/>
          <w:szCs w:val="24"/>
        </w:rPr>
        <w:t>Oleh:</w:t>
      </w:r>
    </w:p>
    <w:p w14:paraId="148DBB01" w14:textId="144A3482" w:rsidR="003E6000" w:rsidRPr="00D337BC" w:rsidRDefault="00747163" w:rsidP="00D337BC">
      <w:pPr>
        <w:autoSpaceDE w:val="0"/>
        <w:autoSpaceDN w:val="0"/>
        <w:adjustRightInd w:val="0"/>
        <w:spacing w:after="0" w:line="240" w:lineRule="auto"/>
        <w:jc w:val="center"/>
        <w:rPr>
          <w:rFonts w:asciiTheme="majorBidi" w:hAnsiTheme="majorBidi" w:cstheme="majorBidi"/>
          <w:b/>
          <w:bCs/>
          <w:sz w:val="24"/>
          <w:szCs w:val="24"/>
        </w:rPr>
      </w:pPr>
      <w:bookmarkStart w:id="2" w:name="_Hlk91705440"/>
      <w:r w:rsidRPr="00D337BC">
        <w:rPr>
          <w:rFonts w:asciiTheme="majorBidi" w:hAnsiTheme="majorBidi" w:cstheme="majorBidi"/>
          <w:b/>
          <w:bCs/>
          <w:sz w:val="24"/>
          <w:szCs w:val="24"/>
        </w:rPr>
        <w:t>Adriani S.T.</w:t>
      </w:r>
      <w:proofErr w:type="gramStart"/>
      <w:r w:rsidRPr="00D337BC">
        <w:rPr>
          <w:rFonts w:asciiTheme="majorBidi" w:hAnsiTheme="majorBidi" w:cstheme="majorBidi"/>
          <w:b/>
          <w:bCs/>
          <w:sz w:val="24"/>
          <w:szCs w:val="24"/>
        </w:rPr>
        <w:t>,M.T</w:t>
      </w:r>
      <w:proofErr w:type="gramEnd"/>
      <w:r w:rsidRPr="00D337BC">
        <w:rPr>
          <w:rFonts w:asciiTheme="majorBidi" w:hAnsiTheme="majorBidi" w:cstheme="majorBidi"/>
          <w:b/>
          <w:bCs/>
          <w:sz w:val="24"/>
          <w:szCs w:val="24"/>
        </w:rPr>
        <w:t xml:space="preserve">, Kasmawati, S.T.,M.T, Firdaus, Jamaluddin, Andi Wahyudi Wijayanto, Ahmad </w:t>
      </w:r>
      <w:r w:rsidR="00A210EC">
        <w:rPr>
          <w:rFonts w:asciiTheme="majorBidi" w:hAnsiTheme="majorBidi" w:cstheme="majorBidi"/>
          <w:b/>
          <w:bCs/>
          <w:sz w:val="24"/>
          <w:szCs w:val="24"/>
        </w:rPr>
        <w:t>Y</w:t>
      </w:r>
      <w:r w:rsidRPr="00D337BC">
        <w:rPr>
          <w:rFonts w:asciiTheme="majorBidi" w:hAnsiTheme="majorBidi" w:cstheme="majorBidi"/>
          <w:b/>
          <w:bCs/>
          <w:sz w:val="24"/>
          <w:szCs w:val="24"/>
        </w:rPr>
        <w:t>usron</w:t>
      </w:r>
    </w:p>
    <w:bookmarkEnd w:id="2"/>
    <w:p w14:paraId="1C4BCD43" w14:textId="77777777" w:rsidR="003E6000" w:rsidRPr="00D337BC" w:rsidRDefault="003E6000" w:rsidP="00D337BC">
      <w:pPr>
        <w:autoSpaceDE w:val="0"/>
        <w:autoSpaceDN w:val="0"/>
        <w:adjustRightInd w:val="0"/>
        <w:spacing w:after="0" w:line="240" w:lineRule="auto"/>
        <w:jc w:val="center"/>
        <w:rPr>
          <w:rFonts w:asciiTheme="majorBidi" w:hAnsiTheme="majorBidi" w:cstheme="majorBidi"/>
          <w:b/>
          <w:bCs/>
          <w:sz w:val="24"/>
          <w:szCs w:val="24"/>
        </w:rPr>
      </w:pPr>
    </w:p>
    <w:p w14:paraId="230E4A26" w14:textId="77777777" w:rsidR="003E6000" w:rsidRPr="00D337BC" w:rsidRDefault="003E6000" w:rsidP="00D337BC">
      <w:pPr>
        <w:autoSpaceDE w:val="0"/>
        <w:autoSpaceDN w:val="0"/>
        <w:adjustRightInd w:val="0"/>
        <w:spacing w:after="0" w:line="240" w:lineRule="auto"/>
        <w:jc w:val="center"/>
        <w:rPr>
          <w:rFonts w:asciiTheme="majorBidi" w:hAnsiTheme="majorBidi" w:cstheme="majorBidi"/>
          <w:b/>
          <w:bCs/>
          <w:sz w:val="24"/>
          <w:szCs w:val="24"/>
        </w:rPr>
      </w:pPr>
      <w:r w:rsidRPr="00D337BC">
        <w:rPr>
          <w:rFonts w:asciiTheme="majorBidi" w:hAnsiTheme="majorBidi" w:cstheme="majorBidi"/>
          <w:b/>
          <w:bCs/>
          <w:sz w:val="24"/>
          <w:szCs w:val="24"/>
        </w:rPr>
        <w:t>Abstrak</w:t>
      </w:r>
    </w:p>
    <w:p w14:paraId="6E40E223" w14:textId="59CDF306" w:rsidR="00D337BC" w:rsidRPr="00D337BC" w:rsidRDefault="00747163" w:rsidP="00D21D2F">
      <w:pPr>
        <w:widowControl w:val="0"/>
        <w:autoSpaceDE w:val="0"/>
        <w:autoSpaceDN w:val="0"/>
        <w:adjustRightInd w:val="0"/>
        <w:spacing w:after="0" w:line="240" w:lineRule="auto"/>
        <w:ind w:firstLine="720"/>
        <w:jc w:val="both"/>
        <w:rPr>
          <w:rFonts w:asciiTheme="majorBidi" w:hAnsiTheme="majorBidi" w:cstheme="majorBidi"/>
          <w:sz w:val="24"/>
          <w:szCs w:val="24"/>
        </w:rPr>
      </w:pPr>
      <w:proofErr w:type="gramStart"/>
      <w:r w:rsidRPr="00D337BC">
        <w:rPr>
          <w:rFonts w:asciiTheme="majorBidi" w:hAnsiTheme="majorBidi" w:cstheme="majorBidi"/>
          <w:sz w:val="24"/>
          <w:szCs w:val="24"/>
        </w:rPr>
        <w:t>Penyediaan sarana protokol kesehatan merupakan permasalahan prioritas utama bagi mitra dalam menyambut masa transisi pelaksanaan sistem pembelajaran tatap muka.</w:t>
      </w:r>
      <w:proofErr w:type="gramEnd"/>
      <w:r w:rsidRPr="00D337BC">
        <w:rPr>
          <w:rFonts w:asciiTheme="majorBidi" w:hAnsiTheme="majorBidi" w:cstheme="majorBidi"/>
          <w:sz w:val="24"/>
          <w:szCs w:val="24"/>
        </w:rPr>
        <w:t xml:space="preserve"> Sarana dan prasarana Protokol Kesehatan merupakan prioritas penting dalam penyediaan fasilitas Cuci Tangan Pakai Sabun yang memadai dan mudah diakses, hand sanitizer di pintu masuk dan </w:t>
      </w:r>
      <w:proofErr w:type="gramStart"/>
      <w:r w:rsidRPr="00D337BC">
        <w:rPr>
          <w:rFonts w:asciiTheme="majorBidi" w:hAnsiTheme="majorBidi" w:cstheme="majorBidi"/>
          <w:sz w:val="24"/>
          <w:szCs w:val="24"/>
        </w:rPr>
        <w:t>di depan</w:t>
      </w:r>
      <w:proofErr w:type="gramEnd"/>
      <w:r w:rsidRPr="00D337BC">
        <w:rPr>
          <w:rFonts w:asciiTheme="majorBidi" w:hAnsiTheme="majorBidi" w:cstheme="majorBidi"/>
          <w:sz w:val="24"/>
          <w:szCs w:val="24"/>
        </w:rPr>
        <w:t xml:space="preserve"> pintu masing masing ruangan, alat pengukur suhu tubuh, dan cairan disinfektan. </w:t>
      </w:r>
      <w:proofErr w:type="gramStart"/>
      <w:r w:rsidRPr="00D337BC">
        <w:rPr>
          <w:rFonts w:asciiTheme="majorBidi" w:hAnsiTheme="majorBidi" w:cstheme="majorBidi"/>
          <w:sz w:val="24"/>
          <w:szCs w:val="24"/>
        </w:rPr>
        <w:t>Tim Pelaksana Pengabdian membuat fasilitas Cuci Tangan Pakai Sabun berupa Wastafel Portabel tanpa sentuh.</w:t>
      </w:r>
      <w:proofErr w:type="gramEnd"/>
      <w:r w:rsidRPr="00D337BC">
        <w:rPr>
          <w:rFonts w:asciiTheme="majorBidi" w:hAnsiTheme="majorBidi" w:cstheme="majorBidi"/>
          <w:sz w:val="24"/>
          <w:szCs w:val="24"/>
        </w:rPr>
        <w:t xml:space="preserve"> </w:t>
      </w:r>
      <w:proofErr w:type="gramStart"/>
      <w:r w:rsidRPr="00D337BC">
        <w:rPr>
          <w:rFonts w:asciiTheme="majorBidi" w:hAnsiTheme="majorBidi" w:cstheme="majorBidi"/>
          <w:sz w:val="24"/>
          <w:szCs w:val="24"/>
        </w:rPr>
        <w:t>Masukan dari pihak mitra PKM yaitu kemudahan akses pengguna dan dapat dipindah-pindahkan posisinya.</w:t>
      </w:r>
      <w:proofErr w:type="gramEnd"/>
      <w:r w:rsidRPr="00D337BC">
        <w:rPr>
          <w:rFonts w:asciiTheme="majorBidi" w:hAnsiTheme="majorBidi" w:cstheme="majorBidi"/>
          <w:sz w:val="24"/>
          <w:szCs w:val="24"/>
        </w:rPr>
        <w:t xml:space="preserve"> </w:t>
      </w:r>
      <w:proofErr w:type="gramStart"/>
      <w:r w:rsidRPr="00D337BC">
        <w:rPr>
          <w:rFonts w:asciiTheme="majorBidi" w:hAnsiTheme="majorBidi" w:cstheme="majorBidi"/>
          <w:sz w:val="24"/>
          <w:szCs w:val="24"/>
        </w:rPr>
        <w:t>Rancang bangun Wastafel Portabel tanpa sentuh diawali dengan mempersiapkan alat, bahan, dan tenaga kerja.</w:t>
      </w:r>
      <w:proofErr w:type="gramEnd"/>
      <w:r w:rsidRPr="00D337BC">
        <w:rPr>
          <w:rFonts w:asciiTheme="majorBidi" w:hAnsiTheme="majorBidi" w:cstheme="majorBidi"/>
          <w:sz w:val="24"/>
          <w:szCs w:val="24"/>
        </w:rPr>
        <w:t xml:space="preserve"> </w:t>
      </w:r>
      <w:proofErr w:type="gramStart"/>
      <w:r w:rsidRPr="00D337BC">
        <w:rPr>
          <w:rFonts w:asciiTheme="majorBidi" w:hAnsiTheme="majorBidi" w:cstheme="majorBidi"/>
          <w:sz w:val="24"/>
          <w:szCs w:val="24"/>
        </w:rPr>
        <w:t>Wastafel Portabel tanpa sentuh dilengkapi dengan keran air dan wadah sabun dengan sistem sensor otomatis tanpa sentuh (touchless), berbahan stenlis yang kuat,</w:t>
      </w:r>
      <w:r w:rsidR="00D21D2F">
        <w:rPr>
          <w:rFonts w:asciiTheme="majorBidi" w:hAnsiTheme="majorBidi" w:cstheme="majorBidi"/>
          <w:sz w:val="24"/>
          <w:szCs w:val="24"/>
        </w:rPr>
        <w:t xml:space="preserve"> </w:t>
      </w:r>
      <w:r w:rsidRPr="00D337BC">
        <w:rPr>
          <w:rFonts w:asciiTheme="majorBidi" w:hAnsiTheme="majorBidi" w:cstheme="majorBidi"/>
          <w:sz w:val="24"/>
          <w:szCs w:val="24"/>
        </w:rPr>
        <w:t>tahan lama dan tidak berkarat.</w:t>
      </w:r>
      <w:proofErr w:type="gramEnd"/>
      <w:r w:rsidRPr="00D337BC">
        <w:rPr>
          <w:rFonts w:asciiTheme="majorBidi" w:hAnsiTheme="majorBidi" w:cstheme="majorBidi"/>
          <w:sz w:val="24"/>
          <w:szCs w:val="24"/>
        </w:rPr>
        <w:t xml:space="preserve"> Kegiatan pengabdian melakukan pemasangan hand sanitizer dengan bracket pada dinding pintu masuk masing-masing ruangan, serta </w:t>
      </w:r>
      <w:proofErr w:type="gramStart"/>
      <w:r w:rsidRPr="00D337BC">
        <w:rPr>
          <w:rFonts w:asciiTheme="majorBidi" w:hAnsiTheme="majorBidi" w:cstheme="majorBidi"/>
          <w:sz w:val="24"/>
          <w:szCs w:val="24"/>
        </w:rPr>
        <w:t>pengadaan</w:t>
      </w:r>
      <w:proofErr w:type="gramEnd"/>
      <w:r w:rsidRPr="00D337BC">
        <w:rPr>
          <w:rFonts w:asciiTheme="majorBidi" w:hAnsiTheme="majorBidi" w:cstheme="majorBidi"/>
          <w:sz w:val="24"/>
          <w:szCs w:val="24"/>
        </w:rPr>
        <w:t xml:space="preserve"> alat ukur suhu tubuh thermogun dan pemberian cairan disinfektan</w:t>
      </w:r>
    </w:p>
    <w:p w14:paraId="785B9BC2" w14:textId="2028F08C" w:rsidR="003E6000" w:rsidRPr="00D337BC" w:rsidRDefault="00747163" w:rsidP="00D337BC">
      <w:pPr>
        <w:widowControl w:val="0"/>
        <w:autoSpaceDE w:val="0"/>
        <w:autoSpaceDN w:val="0"/>
        <w:adjustRightInd w:val="0"/>
        <w:spacing w:after="0" w:line="240" w:lineRule="auto"/>
        <w:jc w:val="both"/>
        <w:rPr>
          <w:rFonts w:asciiTheme="majorBidi" w:hAnsiTheme="majorBidi" w:cstheme="majorBidi"/>
          <w:b/>
          <w:bCs/>
          <w:i/>
          <w:iCs/>
          <w:sz w:val="24"/>
          <w:szCs w:val="24"/>
        </w:rPr>
      </w:pPr>
      <w:r w:rsidRPr="00D337BC">
        <w:rPr>
          <w:rFonts w:asciiTheme="majorBidi" w:hAnsiTheme="majorBidi" w:cstheme="majorBidi"/>
          <w:b/>
          <w:bCs/>
          <w:i/>
          <w:iCs/>
          <w:sz w:val="24"/>
          <w:szCs w:val="24"/>
        </w:rPr>
        <w:t xml:space="preserve">Kata kunci: Wastafel </w:t>
      </w:r>
      <w:r w:rsidR="00D337BC" w:rsidRPr="00D337BC">
        <w:rPr>
          <w:rFonts w:asciiTheme="majorBidi" w:hAnsiTheme="majorBidi" w:cstheme="majorBidi"/>
          <w:b/>
          <w:bCs/>
          <w:i/>
          <w:iCs/>
          <w:sz w:val="24"/>
          <w:szCs w:val="24"/>
        </w:rPr>
        <w:t>Portabel</w:t>
      </w:r>
      <w:r w:rsidRPr="00D337BC">
        <w:rPr>
          <w:rFonts w:asciiTheme="majorBidi" w:hAnsiTheme="majorBidi" w:cstheme="majorBidi"/>
          <w:b/>
          <w:bCs/>
          <w:i/>
          <w:iCs/>
          <w:sz w:val="24"/>
          <w:szCs w:val="24"/>
        </w:rPr>
        <w:t xml:space="preserve">, </w:t>
      </w:r>
      <w:r w:rsidR="00D337BC" w:rsidRPr="00D337BC">
        <w:rPr>
          <w:rFonts w:asciiTheme="majorBidi" w:hAnsiTheme="majorBidi" w:cstheme="majorBidi"/>
          <w:b/>
          <w:bCs/>
          <w:i/>
          <w:iCs/>
          <w:sz w:val="24"/>
          <w:szCs w:val="24"/>
        </w:rPr>
        <w:t>Fasilitas Pendidikan</w:t>
      </w:r>
      <w:r w:rsidRPr="00D337BC">
        <w:rPr>
          <w:rFonts w:asciiTheme="majorBidi" w:hAnsiTheme="majorBidi" w:cstheme="majorBidi"/>
          <w:b/>
          <w:bCs/>
          <w:i/>
          <w:iCs/>
          <w:sz w:val="24"/>
          <w:szCs w:val="24"/>
        </w:rPr>
        <w:t xml:space="preserve">, </w:t>
      </w:r>
      <w:r w:rsidR="00D337BC" w:rsidRPr="00D337BC">
        <w:rPr>
          <w:rFonts w:asciiTheme="majorBidi" w:hAnsiTheme="majorBidi" w:cstheme="majorBidi"/>
          <w:b/>
          <w:bCs/>
          <w:i/>
          <w:iCs/>
          <w:sz w:val="24"/>
          <w:szCs w:val="24"/>
        </w:rPr>
        <w:t>Hand Sanitizer</w:t>
      </w:r>
      <w:r w:rsidRPr="00D337BC">
        <w:rPr>
          <w:rFonts w:asciiTheme="majorBidi" w:hAnsiTheme="majorBidi" w:cstheme="majorBidi"/>
          <w:b/>
          <w:bCs/>
          <w:i/>
          <w:iCs/>
          <w:sz w:val="24"/>
          <w:szCs w:val="24"/>
        </w:rPr>
        <w:t>, Cuci Tangan Pakai Sabun</w:t>
      </w:r>
    </w:p>
    <w:p w14:paraId="5F687E4A" w14:textId="77777777" w:rsidR="00D337BC" w:rsidRDefault="00D337BC" w:rsidP="00D337BC">
      <w:pPr>
        <w:spacing w:after="0" w:line="240" w:lineRule="auto"/>
        <w:jc w:val="both"/>
        <w:rPr>
          <w:rFonts w:asciiTheme="majorBidi" w:hAnsiTheme="majorBidi" w:cstheme="majorBidi"/>
          <w:b/>
          <w:bCs/>
          <w:i/>
          <w:sz w:val="24"/>
          <w:szCs w:val="24"/>
          <w:lang w:val="sv-SE"/>
        </w:rPr>
      </w:pPr>
    </w:p>
    <w:p w14:paraId="696D1A57" w14:textId="77777777" w:rsidR="00D337BC" w:rsidRDefault="00D337BC" w:rsidP="00D337BC">
      <w:pPr>
        <w:spacing w:after="0" w:line="240" w:lineRule="auto"/>
        <w:jc w:val="both"/>
        <w:rPr>
          <w:rFonts w:asciiTheme="majorBidi" w:hAnsiTheme="majorBidi" w:cstheme="majorBidi"/>
          <w:b/>
          <w:bCs/>
          <w:i/>
          <w:sz w:val="24"/>
          <w:szCs w:val="24"/>
          <w:lang w:val="sv-SE"/>
        </w:rPr>
      </w:pPr>
    </w:p>
    <w:p w14:paraId="4F5BB7DA" w14:textId="15DD64B4" w:rsidR="00E05BC7" w:rsidRPr="00D337BC" w:rsidRDefault="00E05BC7" w:rsidP="00D337BC">
      <w:pPr>
        <w:spacing w:after="0" w:line="240" w:lineRule="auto"/>
        <w:jc w:val="both"/>
        <w:rPr>
          <w:rFonts w:asciiTheme="majorBidi" w:hAnsiTheme="majorBidi" w:cstheme="majorBidi"/>
          <w:b/>
          <w:bCs/>
          <w:i/>
          <w:sz w:val="24"/>
          <w:szCs w:val="24"/>
          <w:lang w:val="sv-SE"/>
        </w:rPr>
        <w:sectPr w:rsidR="00E05BC7" w:rsidRPr="00D337BC" w:rsidSect="006769C7">
          <w:headerReference w:type="default" r:id="rId9"/>
          <w:footerReference w:type="default" r:id="rId10"/>
          <w:pgSz w:w="11906" w:h="16838" w:code="9"/>
          <w:pgMar w:top="1701" w:right="1701" w:bottom="1701" w:left="1701" w:header="850" w:footer="850" w:gutter="0"/>
          <w:pgNumType w:start="107"/>
          <w:cols w:space="720"/>
          <w:docGrid w:linePitch="360"/>
        </w:sectPr>
      </w:pPr>
    </w:p>
    <w:p w14:paraId="6D736A12" w14:textId="77777777" w:rsidR="003E6000" w:rsidRPr="00D337BC" w:rsidRDefault="003E6000" w:rsidP="00D337BC">
      <w:pPr>
        <w:numPr>
          <w:ilvl w:val="0"/>
          <w:numId w:val="11"/>
        </w:numPr>
        <w:spacing w:after="0" w:line="240" w:lineRule="auto"/>
        <w:ind w:left="360"/>
        <w:jc w:val="both"/>
        <w:rPr>
          <w:rFonts w:asciiTheme="majorBidi" w:hAnsiTheme="majorBidi" w:cstheme="majorBidi"/>
          <w:b/>
          <w:bCs/>
          <w:sz w:val="24"/>
          <w:szCs w:val="24"/>
          <w:lang w:val="sv-SE"/>
        </w:rPr>
      </w:pPr>
      <w:r w:rsidRPr="00D337BC">
        <w:rPr>
          <w:rFonts w:asciiTheme="majorBidi" w:hAnsiTheme="majorBidi" w:cstheme="majorBidi"/>
          <w:b/>
          <w:bCs/>
          <w:i/>
          <w:sz w:val="24"/>
          <w:szCs w:val="24"/>
          <w:lang w:val="sv-SE"/>
        </w:rPr>
        <w:lastRenderedPageBreak/>
        <w:t>Latar Belakang Masalah</w:t>
      </w:r>
    </w:p>
    <w:p w14:paraId="7FB91378" w14:textId="553421A9" w:rsidR="0024252C" w:rsidRPr="00D337BC" w:rsidRDefault="0024252C" w:rsidP="00D337BC">
      <w:pPr>
        <w:widowControl w:val="0"/>
        <w:autoSpaceDE w:val="0"/>
        <w:autoSpaceDN w:val="0"/>
        <w:adjustRightInd w:val="0"/>
        <w:spacing w:after="0" w:line="240" w:lineRule="auto"/>
        <w:ind w:firstLine="720"/>
        <w:jc w:val="both"/>
        <w:rPr>
          <w:rFonts w:asciiTheme="majorBidi" w:hAnsiTheme="majorBidi" w:cstheme="majorBidi"/>
          <w:sz w:val="24"/>
          <w:szCs w:val="24"/>
        </w:rPr>
      </w:pPr>
      <w:proofErr w:type="gramStart"/>
      <w:r w:rsidRPr="00D337BC">
        <w:rPr>
          <w:rFonts w:asciiTheme="majorBidi" w:hAnsiTheme="majorBidi" w:cstheme="majorBidi"/>
          <w:sz w:val="24"/>
          <w:szCs w:val="24"/>
        </w:rPr>
        <w:t>TK. Aisyiyah Bustanul Atfhal II Paropo terletak di lorong atau gang yang agak sempit dan lumayan jauh dari akses jalan raya lebih tepatnya di Jln Babussalam IV No 16 RT 3, RW 5, Paropo, Kec Panakukang Kota Makassar Prov Sulawesi Selatan.</w:t>
      </w:r>
      <w:proofErr w:type="gramEnd"/>
      <w:r w:rsidRPr="00D337BC">
        <w:rPr>
          <w:rFonts w:asciiTheme="majorBidi" w:hAnsiTheme="majorBidi" w:cstheme="majorBidi"/>
          <w:sz w:val="24"/>
          <w:szCs w:val="24"/>
        </w:rPr>
        <w:t xml:space="preserve"> TK. Aisyiyah Bustanul Atfhal II Paropo memiliki 3 ruang kelas dengan jumlah anak didik sebanyak 45 orang dengan guru kelas </w:t>
      </w:r>
      <w:proofErr w:type="gramStart"/>
      <w:r w:rsidRPr="00D337BC">
        <w:rPr>
          <w:rFonts w:asciiTheme="majorBidi" w:hAnsiTheme="majorBidi" w:cstheme="majorBidi"/>
          <w:sz w:val="24"/>
          <w:szCs w:val="24"/>
        </w:rPr>
        <w:t>3 ,</w:t>
      </w:r>
      <w:proofErr w:type="gramEnd"/>
      <w:r w:rsidRPr="00D337BC">
        <w:rPr>
          <w:rFonts w:asciiTheme="majorBidi" w:hAnsiTheme="majorBidi" w:cstheme="majorBidi"/>
          <w:sz w:val="24"/>
          <w:szCs w:val="24"/>
        </w:rPr>
        <w:t xml:space="preserve"> Kepala Sekolah 1. </w:t>
      </w:r>
      <w:proofErr w:type="gramStart"/>
      <w:r w:rsidRPr="00D337BC">
        <w:rPr>
          <w:rFonts w:asciiTheme="majorBidi" w:hAnsiTheme="majorBidi" w:cstheme="majorBidi"/>
          <w:sz w:val="24"/>
          <w:szCs w:val="24"/>
        </w:rPr>
        <w:t>Prasarana yang dimiliki Kamar Mandi WC untuk laki laki 1 dan untuk Perempuan 1.</w:t>
      </w:r>
      <w:proofErr w:type="gramEnd"/>
      <w:r w:rsidRPr="00D337BC">
        <w:rPr>
          <w:rFonts w:asciiTheme="majorBidi" w:hAnsiTheme="majorBidi" w:cstheme="majorBidi"/>
          <w:sz w:val="24"/>
          <w:szCs w:val="24"/>
        </w:rPr>
        <w:t xml:space="preserve">  </w:t>
      </w:r>
      <w:hyperlink r:id="rId11" w:history="1">
        <w:r w:rsidRPr="00D337BC">
          <w:rPr>
            <w:rStyle w:val="Hyperlink"/>
            <w:rFonts w:asciiTheme="majorBidi" w:hAnsiTheme="majorBidi" w:cstheme="majorBidi"/>
            <w:color w:val="auto"/>
            <w:sz w:val="24"/>
            <w:szCs w:val="24"/>
            <w:u w:val="none"/>
          </w:rPr>
          <w:t>Manajemen Dapodik PAUD dan Dikmas | Profil: TK AISYIYAH BUSTANUL ATHFAL II PAROPO (kemdikbud.go.id)</w:t>
        </w:r>
      </w:hyperlink>
      <w:r w:rsidRPr="00D337BC">
        <w:rPr>
          <w:rFonts w:asciiTheme="majorBidi" w:hAnsiTheme="majorBidi" w:cstheme="majorBidi"/>
          <w:sz w:val="24"/>
          <w:szCs w:val="24"/>
        </w:rPr>
        <w:t xml:space="preserve"> (diakses pada hari Rabu, tanggal 21 April 2021, pukul 01.04). Sarana dan prasarana di TK tersebut masih sangat minim mulai </w:t>
      </w:r>
      <w:r w:rsidRPr="00D337BC">
        <w:rPr>
          <w:rFonts w:asciiTheme="majorBidi" w:hAnsiTheme="majorBidi" w:cstheme="majorBidi"/>
          <w:sz w:val="24"/>
          <w:szCs w:val="24"/>
        </w:rPr>
        <w:lastRenderedPageBreak/>
        <w:t>dari Papan Nama Sekolah yang Jauh dari kata layak, Westafel sekolah yang belum ada di pintu masuk sekolah, apalagi di masa pandemik sekarang alat pengukur suhu badan, sainiteser dan disenfektan belum lengkap di sekolah tersebut.</w:t>
      </w:r>
    </w:p>
    <w:p w14:paraId="7A2CE830" w14:textId="5DA0DD96" w:rsidR="0024252C" w:rsidRDefault="0024252C" w:rsidP="00D337BC">
      <w:pPr>
        <w:pStyle w:val="ListParagraph"/>
        <w:widowControl w:val="0"/>
        <w:autoSpaceDE w:val="0"/>
        <w:autoSpaceDN w:val="0"/>
        <w:adjustRightInd w:val="0"/>
        <w:spacing w:after="0" w:line="240" w:lineRule="auto"/>
        <w:ind w:left="0"/>
        <w:jc w:val="both"/>
        <w:rPr>
          <w:rFonts w:asciiTheme="majorBidi" w:hAnsiTheme="majorBidi" w:cstheme="majorBidi"/>
          <w:sz w:val="24"/>
          <w:szCs w:val="24"/>
        </w:rPr>
      </w:pPr>
      <w:r w:rsidRPr="00D337BC">
        <w:rPr>
          <w:rFonts w:asciiTheme="majorBidi" w:hAnsiTheme="majorBidi" w:cstheme="majorBidi"/>
          <w:noProof/>
          <w:snapToGrid w:val="0"/>
          <w:w w:val="0"/>
          <w:sz w:val="24"/>
          <w:szCs w:val="24"/>
        </w:rPr>
        <w:drawing>
          <wp:inline distT="0" distB="0" distL="0" distR="0" wp14:anchorId="41198AE0" wp14:editId="0BF18F04">
            <wp:extent cx="2362200" cy="1914525"/>
            <wp:effectExtent l="19050" t="0" r="0" b="0"/>
            <wp:docPr id="1" name="Picture 3" descr="C:\Users\Adriani\Downloads\WhatsApp Image 2021-04-21 at 23.1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i\Downloads\WhatsApp Image 2021-04-21 at 23.13.14.jpeg"/>
                    <pic:cNvPicPr>
                      <a:picLocks noChangeAspect="1" noChangeArrowheads="1"/>
                    </pic:cNvPicPr>
                  </pic:nvPicPr>
                  <pic:blipFill>
                    <a:blip r:embed="rId12" cstate="print"/>
                    <a:srcRect/>
                    <a:stretch>
                      <a:fillRect/>
                    </a:stretch>
                  </pic:blipFill>
                  <pic:spPr bwMode="auto">
                    <a:xfrm>
                      <a:off x="0" y="0"/>
                      <a:ext cx="2362200" cy="1914525"/>
                    </a:xfrm>
                    <a:prstGeom prst="rect">
                      <a:avLst/>
                    </a:prstGeom>
                    <a:noFill/>
                    <a:ln w="9525">
                      <a:noFill/>
                      <a:miter lim="800000"/>
                      <a:headEnd/>
                      <a:tailEnd/>
                    </a:ln>
                  </pic:spPr>
                </pic:pic>
              </a:graphicData>
            </a:graphic>
          </wp:inline>
        </w:drawing>
      </w:r>
      <w:r w:rsidRPr="00D337BC">
        <w:rPr>
          <w:rFonts w:asciiTheme="majorBidi" w:hAnsiTheme="majorBidi" w:cstheme="majorBidi"/>
          <w:noProof/>
          <w:sz w:val="24"/>
          <w:szCs w:val="24"/>
        </w:rPr>
        <w:lastRenderedPageBreak/>
        <w:drawing>
          <wp:inline distT="0" distB="0" distL="0" distR="0" wp14:anchorId="4D08458C" wp14:editId="5160F56F">
            <wp:extent cx="2549758" cy="1914525"/>
            <wp:effectExtent l="19050" t="0" r="2942" b="0"/>
            <wp:docPr id="7" name="Picture 2" descr="C:\Users\Adriani\Downloads\WhatsApp Image 2021-04-21 at 23.1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i\Downloads\WhatsApp Image 2021-04-21 at 23.10.33.jpeg"/>
                    <pic:cNvPicPr>
                      <a:picLocks noChangeAspect="1" noChangeArrowheads="1"/>
                    </pic:cNvPicPr>
                  </pic:nvPicPr>
                  <pic:blipFill>
                    <a:blip r:embed="rId13" cstate="print"/>
                    <a:srcRect/>
                    <a:stretch>
                      <a:fillRect/>
                    </a:stretch>
                  </pic:blipFill>
                  <pic:spPr bwMode="auto">
                    <a:xfrm>
                      <a:off x="0" y="0"/>
                      <a:ext cx="2552510" cy="1916591"/>
                    </a:xfrm>
                    <a:prstGeom prst="rect">
                      <a:avLst/>
                    </a:prstGeom>
                    <a:noFill/>
                    <a:ln w="9525">
                      <a:noFill/>
                      <a:miter lim="800000"/>
                      <a:headEnd/>
                      <a:tailEnd/>
                    </a:ln>
                  </pic:spPr>
                </pic:pic>
              </a:graphicData>
            </a:graphic>
          </wp:inline>
        </w:drawing>
      </w:r>
      <w:proofErr w:type="gramStart"/>
      <w:r w:rsidRPr="00D337BC">
        <w:rPr>
          <w:rFonts w:asciiTheme="majorBidi" w:hAnsiTheme="majorBidi" w:cstheme="majorBidi"/>
          <w:sz w:val="24"/>
          <w:szCs w:val="24"/>
        </w:rPr>
        <w:t>Gambar 1.</w:t>
      </w:r>
      <w:proofErr w:type="gramEnd"/>
      <w:r w:rsidRPr="00D337BC">
        <w:rPr>
          <w:rFonts w:asciiTheme="majorBidi" w:hAnsiTheme="majorBidi" w:cstheme="majorBidi"/>
          <w:sz w:val="24"/>
          <w:szCs w:val="24"/>
        </w:rPr>
        <w:t xml:space="preserve"> Papan Nama TK Aisiyah Bustanul Atfhal II Paropo (Sumber: Dokumentasi Penulis, 2021)</w:t>
      </w:r>
    </w:p>
    <w:p w14:paraId="7F619C34" w14:textId="77777777" w:rsidR="00D337BC" w:rsidRPr="00D337BC" w:rsidRDefault="00D337BC" w:rsidP="00D337BC">
      <w:pPr>
        <w:pStyle w:val="ListParagraph"/>
        <w:widowControl w:val="0"/>
        <w:autoSpaceDE w:val="0"/>
        <w:autoSpaceDN w:val="0"/>
        <w:adjustRightInd w:val="0"/>
        <w:spacing w:after="0" w:line="240" w:lineRule="auto"/>
        <w:ind w:left="0"/>
        <w:jc w:val="both"/>
        <w:rPr>
          <w:rFonts w:asciiTheme="majorBidi" w:hAnsiTheme="majorBidi" w:cstheme="majorBidi"/>
          <w:sz w:val="24"/>
          <w:szCs w:val="24"/>
        </w:rPr>
      </w:pPr>
    </w:p>
    <w:p w14:paraId="27D4748C" w14:textId="77777777" w:rsidR="0024252C" w:rsidRPr="00D337BC" w:rsidRDefault="0024252C" w:rsidP="00D337BC">
      <w:pPr>
        <w:widowControl w:val="0"/>
        <w:autoSpaceDE w:val="0"/>
        <w:autoSpaceDN w:val="0"/>
        <w:adjustRightInd w:val="0"/>
        <w:spacing w:after="0" w:line="240" w:lineRule="auto"/>
        <w:ind w:firstLine="720"/>
        <w:jc w:val="both"/>
        <w:rPr>
          <w:rFonts w:asciiTheme="majorBidi" w:hAnsiTheme="majorBidi" w:cstheme="majorBidi"/>
          <w:sz w:val="24"/>
          <w:szCs w:val="24"/>
        </w:rPr>
      </w:pPr>
      <w:r w:rsidRPr="00D337BC">
        <w:rPr>
          <w:rFonts w:asciiTheme="majorBidi" w:hAnsiTheme="majorBidi" w:cstheme="majorBidi"/>
          <w:sz w:val="24"/>
          <w:szCs w:val="24"/>
        </w:rPr>
        <w:t xml:space="preserve">Pandemi COVID-19 merubah </w:t>
      </w:r>
      <w:proofErr w:type="gramStart"/>
      <w:r w:rsidRPr="00D337BC">
        <w:rPr>
          <w:rFonts w:asciiTheme="majorBidi" w:hAnsiTheme="majorBidi" w:cstheme="majorBidi"/>
          <w:sz w:val="24"/>
          <w:szCs w:val="24"/>
        </w:rPr>
        <w:t>gaya</w:t>
      </w:r>
      <w:proofErr w:type="gramEnd"/>
      <w:r w:rsidRPr="00D337BC">
        <w:rPr>
          <w:rFonts w:asciiTheme="majorBidi" w:hAnsiTheme="majorBidi" w:cstheme="majorBidi"/>
          <w:sz w:val="24"/>
          <w:szCs w:val="24"/>
        </w:rPr>
        <w:t xml:space="preserve"> hidup manusia di seluruh dunia, Indonesia, dan terkhusus di Kota Makassar yang membuat masyarakat menjadi panik. Model pembelajaran</w:t>
      </w:r>
      <w:r w:rsidR="00A801FB" w:rsidRPr="00D337BC">
        <w:rPr>
          <w:rFonts w:asciiTheme="majorBidi" w:hAnsiTheme="majorBidi" w:cstheme="majorBidi"/>
          <w:sz w:val="24"/>
          <w:szCs w:val="24"/>
        </w:rPr>
        <w:t xml:space="preserve"> </w:t>
      </w:r>
      <w:proofErr w:type="gramStart"/>
      <w:r w:rsidRPr="00D337BC">
        <w:rPr>
          <w:rFonts w:asciiTheme="majorBidi" w:hAnsiTheme="majorBidi" w:cstheme="majorBidi"/>
          <w:sz w:val="24"/>
          <w:szCs w:val="24"/>
        </w:rPr>
        <w:t>yang  dilangsungkan</w:t>
      </w:r>
      <w:proofErr w:type="gramEnd"/>
      <w:r w:rsidRPr="00D337BC">
        <w:rPr>
          <w:rFonts w:asciiTheme="majorBidi" w:hAnsiTheme="majorBidi" w:cstheme="majorBidi"/>
          <w:sz w:val="24"/>
          <w:szCs w:val="24"/>
        </w:rPr>
        <w:t xml:space="preserve"> sebelum covid dilaksanakan secara during atau tatap muka dengan waktu belajar dari jam 08.00–12.00 WITA. Dengan merujuk Surat Edaran Mendikbud Nomor 36962/MPK.A/HK/2020 tentang Pembelajaran secara Daring dan Bekerja dari Rumah dalam Rangka Pencegahan Penyebaran Corona Virus Disease (COVID-19) maka TK Aisiyah Bustanul Atfhal II Paropo melaksanakan sistem Pembelajaran Jarak Jauh (PJJ) hal ini dilakukan dalam rangka mengurangi atau memutus penyebaran Covid 19. Idealnya pembelajaran yang dilakukan secara daring (on line) bisa mewadahi kebutuhan siswa untuk memperoleh pengetahuan, memperluas wawasan, </w:t>
      </w:r>
      <w:proofErr w:type="gramStart"/>
      <w:r w:rsidRPr="00D337BC">
        <w:rPr>
          <w:rFonts w:asciiTheme="majorBidi" w:hAnsiTheme="majorBidi" w:cstheme="majorBidi"/>
          <w:sz w:val="24"/>
          <w:szCs w:val="24"/>
        </w:rPr>
        <w:t>mengembangkan  minat</w:t>
      </w:r>
      <w:proofErr w:type="gramEnd"/>
      <w:r w:rsidRPr="00D337BC">
        <w:rPr>
          <w:rFonts w:asciiTheme="majorBidi" w:hAnsiTheme="majorBidi" w:cstheme="majorBidi"/>
          <w:sz w:val="24"/>
          <w:szCs w:val="24"/>
        </w:rPr>
        <w:t xml:space="preserve"> dan bakat mereka, yang sesuai dengan klasifikasi jenjang pendidikannya Menurut Basar, 2021. </w:t>
      </w:r>
      <w:proofErr w:type="gramStart"/>
      <w:r w:rsidRPr="00D337BC">
        <w:rPr>
          <w:rFonts w:asciiTheme="majorBidi" w:hAnsiTheme="majorBidi" w:cstheme="majorBidi"/>
          <w:sz w:val="24"/>
          <w:szCs w:val="24"/>
        </w:rPr>
        <w:t>Sayangnya, sistem pembelajaran daring memiliki berbagai permasalahan, baik bagi guru, Peserta didik, maupun orang tua/wali pendamping anak didik di rumah.</w:t>
      </w:r>
      <w:proofErr w:type="gramEnd"/>
      <w:r w:rsidRPr="00D337BC">
        <w:rPr>
          <w:rFonts w:asciiTheme="majorBidi" w:hAnsiTheme="majorBidi" w:cstheme="majorBidi"/>
          <w:sz w:val="24"/>
          <w:szCs w:val="24"/>
        </w:rPr>
        <w:t xml:space="preserve"> </w:t>
      </w:r>
      <w:proofErr w:type="gramStart"/>
      <w:r w:rsidRPr="00D337BC">
        <w:rPr>
          <w:rFonts w:asciiTheme="majorBidi" w:hAnsiTheme="majorBidi" w:cstheme="majorBidi"/>
          <w:sz w:val="24"/>
          <w:szCs w:val="24"/>
        </w:rPr>
        <w:t xml:space="preserve">Permasalahan pertama walaupun telah disediakan kuota oleh </w:t>
      </w:r>
      <w:r w:rsidRPr="00D337BC">
        <w:rPr>
          <w:rFonts w:asciiTheme="majorBidi" w:hAnsiTheme="majorBidi" w:cstheme="majorBidi"/>
          <w:sz w:val="24"/>
          <w:szCs w:val="24"/>
        </w:rPr>
        <w:lastRenderedPageBreak/>
        <w:t>KEMENDIKBUD tapi kuotanya tidak mencukupi untuk pembelajaran yang dilakukang secara daring, biaya kuota yang tidak sedikit dan cukup membebani orang tua/wali, akses jaringan internet yang terkadang tidak stabil, serta meningkatnya rasa malas dan jenuh dari anak didik itu sendiri.</w:t>
      </w:r>
      <w:proofErr w:type="gramEnd"/>
      <w:r w:rsidRPr="00D337BC">
        <w:rPr>
          <w:rFonts w:asciiTheme="majorBidi" w:hAnsiTheme="majorBidi" w:cstheme="majorBidi"/>
          <w:sz w:val="24"/>
          <w:szCs w:val="24"/>
        </w:rPr>
        <w:t xml:space="preserve"> </w:t>
      </w:r>
      <w:proofErr w:type="gramStart"/>
      <w:r w:rsidRPr="00D337BC">
        <w:rPr>
          <w:rFonts w:asciiTheme="majorBidi" w:hAnsiTheme="majorBidi" w:cstheme="majorBidi"/>
          <w:sz w:val="24"/>
          <w:szCs w:val="24"/>
        </w:rPr>
        <w:t>Kedua, keterampilan tenaga pengajar di TK. Aisyiyah Bustanul Atfhal II Paropo dalam penggunaan teknologi informasi dan komunikasi masih terkendala karena pengetahuan mereka tentang penggunaan tersebut masih belum cukup memadai.</w:t>
      </w:r>
      <w:proofErr w:type="gramEnd"/>
      <w:r w:rsidRPr="00D337BC">
        <w:rPr>
          <w:rFonts w:asciiTheme="majorBidi" w:hAnsiTheme="majorBidi" w:cstheme="majorBidi"/>
          <w:sz w:val="24"/>
          <w:szCs w:val="24"/>
        </w:rPr>
        <w:t xml:space="preserve"> Yang ke tiga, adanya kesulitan orang tua/wali dalam mendampingi anak-anaknya melakukan kegiatan belajar mengajar juga menjadi kendala yang ditemui selama proses Pembelajaran Jarak Jauh (PJJ). </w:t>
      </w:r>
    </w:p>
    <w:p w14:paraId="1C87E31F" w14:textId="77777777" w:rsidR="00A801FB" w:rsidRPr="00D337BC" w:rsidRDefault="00A801FB" w:rsidP="00D337BC">
      <w:pPr>
        <w:widowControl w:val="0"/>
        <w:autoSpaceDE w:val="0"/>
        <w:autoSpaceDN w:val="0"/>
        <w:adjustRightInd w:val="0"/>
        <w:spacing w:after="0" w:line="240" w:lineRule="auto"/>
        <w:jc w:val="center"/>
        <w:rPr>
          <w:rFonts w:asciiTheme="majorBidi" w:hAnsiTheme="majorBidi" w:cstheme="majorBidi"/>
          <w:sz w:val="24"/>
          <w:szCs w:val="24"/>
        </w:rPr>
      </w:pPr>
      <w:r w:rsidRPr="00D337BC">
        <w:rPr>
          <w:rFonts w:asciiTheme="majorBidi" w:hAnsiTheme="majorBidi" w:cstheme="majorBidi"/>
          <w:noProof/>
          <w:sz w:val="24"/>
          <w:szCs w:val="24"/>
        </w:rPr>
        <w:drawing>
          <wp:inline distT="0" distB="0" distL="0" distR="0" wp14:anchorId="0FB47A8B" wp14:editId="1B9D17FC">
            <wp:extent cx="2462139" cy="1551040"/>
            <wp:effectExtent l="0" t="0" r="0" b="0"/>
            <wp:docPr id="2" name="Picture 11" descr="C:\Users\Adriani\Downloads\WhatsApp Image 2021-04-21 at 23.1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riani\Downloads\WhatsApp Image 2021-04-21 at 23.19.23.jpeg"/>
                    <pic:cNvPicPr>
                      <a:picLocks noChangeAspect="1" noChangeArrowheads="1"/>
                    </pic:cNvPicPr>
                  </pic:nvPicPr>
                  <pic:blipFill>
                    <a:blip r:embed="rId14"/>
                    <a:srcRect/>
                    <a:stretch>
                      <a:fillRect/>
                    </a:stretch>
                  </pic:blipFill>
                  <pic:spPr bwMode="auto">
                    <a:xfrm>
                      <a:off x="0" y="0"/>
                      <a:ext cx="2477628" cy="1560797"/>
                    </a:xfrm>
                    <a:prstGeom prst="rect">
                      <a:avLst/>
                    </a:prstGeom>
                    <a:noFill/>
                    <a:ln w="9525">
                      <a:noFill/>
                      <a:miter lim="800000"/>
                      <a:headEnd/>
                      <a:tailEnd/>
                    </a:ln>
                  </pic:spPr>
                </pic:pic>
              </a:graphicData>
            </a:graphic>
          </wp:inline>
        </w:drawing>
      </w:r>
    </w:p>
    <w:p w14:paraId="2420E1F2" w14:textId="74ADD6D1" w:rsidR="0024252C" w:rsidRDefault="0024252C" w:rsidP="00D337BC">
      <w:pPr>
        <w:widowControl w:val="0"/>
        <w:autoSpaceDE w:val="0"/>
        <w:autoSpaceDN w:val="0"/>
        <w:adjustRightInd w:val="0"/>
        <w:spacing w:after="0" w:line="240" w:lineRule="auto"/>
        <w:jc w:val="both"/>
        <w:rPr>
          <w:rFonts w:asciiTheme="majorBidi" w:hAnsiTheme="majorBidi" w:cstheme="majorBidi"/>
          <w:sz w:val="24"/>
          <w:szCs w:val="24"/>
        </w:rPr>
      </w:pPr>
      <w:proofErr w:type="gramStart"/>
      <w:r w:rsidRPr="00D337BC">
        <w:rPr>
          <w:rFonts w:asciiTheme="majorBidi" w:hAnsiTheme="majorBidi" w:cstheme="majorBidi"/>
          <w:sz w:val="24"/>
          <w:szCs w:val="24"/>
        </w:rPr>
        <w:t>Gambar 2.</w:t>
      </w:r>
      <w:proofErr w:type="gramEnd"/>
      <w:r w:rsidRPr="00D337BC">
        <w:rPr>
          <w:rFonts w:asciiTheme="majorBidi" w:hAnsiTheme="majorBidi" w:cstheme="majorBidi"/>
          <w:sz w:val="24"/>
          <w:szCs w:val="24"/>
        </w:rPr>
        <w:t xml:space="preserve"> Situasi TK Bustanul Atfhal II Paropo</w:t>
      </w:r>
      <w:r w:rsidR="00A801FB" w:rsidRPr="00D337BC">
        <w:rPr>
          <w:rFonts w:asciiTheme="majorBidi" w:hAnsiTheme="majorBidi" w:cstheme="majorBidi"/>
          <w:sz w:val="24"/>
          <w:szCs w:val="24"/>
        </w:rPr>
        <w:t xml:space="preserve"> </w:t>
      </w:r>
      <w:r w:rsidRPr="00D337BC">
        <w:rPr>
          <w:rFonts w:asciiTheme="majorBidi" w:hAnsiTheme="majorBidi" w:cstheme="majorBidi"/>
          <w:sz w:val="24"/>
          <w:szCs w:val="24"/>
        </w:rPr>
        <w:t>(Sumber: Dokumentasi Penulis, 2021)</w:t>
      </w:r>
    </w:p>
    <w:p w14:paraId="4C16F993" w14:textId="77777777" w:rsidR="00D337BC" w:rsidRPr="00D337BC" w:rsidRDefault="00D337BC" w:rsidP="00D337BC">
      <w:pPr>
        <w:widowControl w:val="0"/>
        <w:autoSpaceDE w:val="0"/>
        <w:autoSpaceDN w:val="0"/>
        <w:adjustRightInd w:val="0"/>
        <w:spacing w:after="0" w:line="240" w:lineRule="auto"/>
        <w:jc w:val="both"/>
        <w:rPr>
          <w:rFonts w:asciiTheme="majorBidi" w:hAnsiTheme="majorBidi" w:cstheme="majorBidi"/>
          <w:sz w:val="24"/>
          <w:szCs w:val="24"/>
        </w:rPr>
      </w:pPr>
    </w:p>
    <w:p w14:paraId="1C88D7E9" w14:textId="77777777" w:rsidR="003E6000" w:rsidRPr="00D337BC" w:rsidRDefault="0024252C" w:rsidP="00D337BC">
      <w:pPr>
        <w:widowControl w:val="0"/>
        <w:autoSpaceDE w:val="0"/>
        <w:autoSpaceDN w:val="0"/>
        <w:adjustRightInd w:val="0"/>
        <w:spacing w:after="0" w:line="240" w:lineRule="auto"/>
        <w:ind w:firstLine="720"/>
        <w:jc w:val="both"/>
        <w:rPr>
          <w:rFonts w:asciiTheme="majorBidi" w:hAnsiTheme="majorBidi" w:cstheme="majorBidi"/>
          <w:sz w:val="24"/>
          <w:szCs w:val="24"/>
        </w:rPr>
      </w:pPr>
      <w:proofErr w:type="gramStart"/>
      <w:r w:rsidRPr="00D337BC">
        <w:rPr>
          <w:rFonts w:asciiTheme="majorBidi" w:hAnsiTheme="majorBidi" w:cstheme="majorBidi"/>
          <w:sz w:val="24"/>
          <w:szCs w:val="24"/>
        </w:rPr>
        <w:t>Agar peserta didik semangat dalam belajarnya dan diajar langsung oleh guru maka inisiatif yang diambil oleh guru dan kepala sekolah adalah mendatangkan mereka ke sekolah dengan tetap menjaga protokol kesehatan.</w:t>
      </w:r>
      <w:proofErr w:type="gramEnd"/>
      <w:r w:rsidRPr="00D337BC">
        <w:rPr>
          <w:rFonts w:asciiTheme="majorBidi" w:hAnsiTheme="majorBidi" w:cstheme="majorBidi"/>
          <w:sz w:val="24"/>
          <w:szCs w:val="24"/>
        </w:rPr>
        <w:t xml:space="preserve"> Untuk menghindari kerumunan, jumlah anak didik yang diijinkan datang hanya berkisar 1 – 6 orang saja jadi setiap kelas hanya dihuni oleh 2 peserta didik, orang tua dilarang berada di lingkungan sekolah dan tidak dilaksanakan setiap hari. Belum tersedianya protokol kesehatan di TK. Aisyiyah Bustanul Atfhal II Paropo </w:t>
      </w:r>
      <w:r w:rsidRPr="00D337BC">
        <w:rPr>
          <w:rFonts w:asciiTheme="majorBidi" w:hAnsiTheme="majorBidi" w:cstheme="majorBidi"/>
          <w:sz w:val="24"/>
          <w:szCs w:val="24"/>
        </w:rPr>
        <w:lastRenderedPageBreak/>
        <w:t>membuat khawatiran baik dari pihak guru, anak didik maupun orang tua/</w:t>
      </w:r>
      <w:proofErr w:type="gramStart"/>
      <w:r w:rsidRPr="00D337BC">
        <w:rPr>
          <w:rFonts w:asciiTheme="majorBidi" w:hAnsiTheme="majorBidi" w:cstheme="majorBidi"/>
          <w:sz w:val="24"/>
          <w:szCs w:val="24"/>
        </w:rPr>
        <w:t>wali  sangat</w:t>
      </w:r>
      <w:proofErr w:type="gramEnd"/>
      <w:r w:rsidRPr="00D337BC">
        <w:rPr>
          <w:rFonts w:asciiTheme="majorBidi" w:hAnsiTheme="majorBidi" w:cstheme="majorBidi"/>
          <w:sz w:val="24"/>
          <w:szCs w:val="24"/>
        </w:rPr>
        <w:t xml:space="preserve"> besar.</w:t>
      </w:r>
      <w:r w:rsidR="00A801FB" w:rsidRPr="00D337BC">
        <w:rPr>
          <w:rFonts w:asciiTheme="majorBidi" w:hAnsiTheme="majorBidi" w:cstheme="majorBidi"/>
          <w:sz w:val="24"/>
          <w:szCs w:val="24"/>
        </w:rPr>
        <w:t xml:space="preserve"> </w:t>
      </w:r>
      <w:r w:rsidRPr="00D337BC">
        <w:rPr>
          <w:rFonts w:asciiTheme="majorBidi" w:hAnsiTheme="majorBidi" w:cstheme="majorBidi"/>
          <w:sz w:val="24"/>
          <w:szCs w:val="24"/>
        </w:rPr>
        <w:t>Sarana Protokol Kesehatan seperti fasilitas Cuci Tangan Pakai Sabun, alat pengukur suhu tubuh, hand sanitizer di titik-titik strategis, alat disinfektan untuk mensterilkan ruangan kelas sesuai buku saku Panduan Penyelenggaraan Pembelajaran Pada Tahun Ajaran 2020/2021 dan Tahun Akademik 2020/2021 di Masa Pandemi Covid 19 yang merupakan keputusan bersama Menteri Pendidikan dan Kebudayaan, Menteri Agama, Menteri Kesehatan, dan Menteri Dalam Negeri. Seiring dengan dimulainya pemberian vaksinasi pada bulan Maret 2021 kepada para guru melalui Festival Smart Vaknisasi yang dicanangkan Pemerintah Kota Makassar https://mediaindonesia.com/nusantara/393642/pemkot-makassartargetkan-vaksin-10-ribu-guru (diakses pada hari Rabu, tanggal 21 April 2021, pukul 01.30). Rencana Pemerintah akan dilakukan tatap muka di sekolah di awal bulan  juli 2021, pemerintah menghawatirkan akan terjadi learnimg loss atau ketinggalan pelajaran terlalu lama jika pembelajaran tidak dilakukan tatap muka https://</w:t>
      </w:r>
      <w:hyperlink r:id="rId15" w:history="1">
        <w:r w:rsidRPr="00D337BC">
          <w:t>Vaksinasi Guru Makassar, Jokowi Ingin Sekolah Buka Juli 2021 (cnnindonesia.com)</w:t>
        </w:r>
      </w:hyperlink>
      <w:r w:rsidRPr="00D337BC">
        <w:rPr>
          <w:rFonts w:asciiTheme="majorBidi" w:hAnsiTheme="majorBidi" w:cstheme="majorBidi"/>
          <w:sz w:val="24"/>
          <w:szCs w:val="24"/>
        </w:rPr>
        <w:t xml:space="preserve"> di akses pada hari jumat 07 Mei 2021, pukul 01:44). </w:t>
      </w:r>
      <w:proofErr w:type="gramStart"/>
      <w:r w:rsidRPr="00D337BC">
        <w:rPr>
          <w:rFonts w:asciiTheme="majorBidi" w:hAnsiTheme="majorBidi" w:cstheme="majorBidi"/>
          <w:sz w:val="24"/>
          <w:szCs w:val="24"/>
        </w:rPr>
        <w:t>Tren eskalasi jumlah pasien sembuh COVID -19 di Kota Makassar https://covid19.sulselprov.go.id/data (diakses pada hari Rabu, tanggal 12 April 2021, pukul 15.07).</w:t>
      </w:r>
      <w:proofErr w:type="gramEnd"/>
      <w:r w:rsidRPr="00D337BC">
        <w:rPr>
          <w:rFonts w:asciiTheme="majorBidi" w:hAnsiTheme="majorBidi" w:cstheme="majorBidi"/>
          <w:sz w:val="24"/>
          <w:szCs w:val="24"/>
        </w:rPr>
        <w:t xml:space="preserve"> Pada awal bulan April 2021 beberapa sekolah mulai melakukan Uji Coba Pembelajaran Tatap Muka Terbatas, sesuai amanat Pelaksana Tugas (Plt) Gubernur Sulawesi Selatan </w:t>
      </w:r>
      <w:hyperlink r:id="rId16" w:history="1">
        <w:r w:rsidR="00E07444" w:rsidRPr="00D337BC">
          <w:t>https://www.republika.co.id/berita/qra3nc368/3-sma-di-makassar-uji-cobap</w:t>
        </w:r>
      </w:hyperlink>
      <w:r w:rsidR="00E07444" w:rsidRPr="00D337BC">
        <w:rPr>
          <w:rFonts w:asciiTheme="majorBidi" w:hAnsiTheme="majorBidi" w:cstheme="majorBidi"/>
          <w:sz w:val="24"/>
          <w:szCs w:val="24"/>
        </w:rPr>
        <w:t xml:space="preserve"> </w:t>
      </w:r>
      <w:r w:rsidRPr="00D337BC">
        <w:rPr>
          <w:rFonts w:asciiTheme="majorBidi" w:hAnsiTheme="majorBidi" w:cstheme="majorBidi"/>
          <w:sz w:val="24"/>
          <w:szCs w:val="24"/>
        </w:rPr>
        <w:t xml:space="preserve">embelajaran-tatap-muka (diakses pada hari Rabu, tanggal 12 April 2021, pukul </w:t>
      </w:r>
      <w:r w:rsidRPr="00D337BC">
        <w:rPr>
          <w:rFonts w:asciiTheme="majorBidi" w:hAnsiTheme="majorBidi" w:cstheme="majorBidi"/>
          <w:sz w:val="24"/>
          <w:szCs w:val="24"/>
        </w:rPr>
        <w:lastRenderedPageBreak/>
        <w:t xml:space="preserve">15.07). </w:t>
      </w:r>
      <w:proofErr w:type="gramStart"/>
      <w:r w:rsidRPr="00D337BC">
        <w:rPr>
          <w:rFonts w:asciiTheme="majorBidi" w:hAnsiTheme="majorBidi" w:cstheme="majorBidi"/>
          <w:sz w:val="24"/>
          <w:szCs w:val="24"/>
        </w:rPr>
        <w:t>Adapun tahapan prioritas pembelajaran tatap muka dimulai dari jenjang pendidikan yang lebih tinggi terlebih dahulu dan mempertimbangkan kemampuan peserta didik untuk menerapkan protokol kesehatan dan menjaga jarak.</w:t>
      </w:r>
      <w:proofErr w:type="gramEnd"/>
      <w:r w:rsidR="00A801FB" w:rsidRPr="00D337BC">
        <w:rPr>
          <w:rFonts w:asciiTheme="majorBidi" w:hAnsiTheme="majorBidi" w:cstheme="majorBidi"/>
          <w:sz w:val="24"/>
          <w:szCs w:val="24"/>
        </w:rPr>
        <w:t xml:space="preserve"> </w:t>
      </w:r>
      <w:r w:rsidRPr="00D337BC">
        <w:rPr>
          <w:rFonts w:asciiTheme="majorBidi" w:hAnsiTheme="majorBidi" w:cstheme="majorBidi"/>
          <w:sz w:val="24"/>
          <w:szCs w:val="24"/>
        </w:rPr>
        <w:t>Dengan akan dilakukannya tatap muka di awal bulan Juli 2021 https://</w:t>
      </w:r>
      <w:hyperlink r:id="rId17" w:history="1">
        <w:r w:rsidRPr="00D337BC">
          <w:t>Vaksinasi Guru Makassar, Jokowi Ingin Sekolah Buka Juli 2021 (cnnindonesia.com)</w:t>
        </w:r>
      </w:hyperlink>
      <w:r w:rsidRPr="00D337BC">
        <w:rPr>
          <w:rFonts w:asciiTheme="majorBidi" w:hAnsiTheme="majorBidi" w:cstheme="majorBidi"/>
          <w:sz w:val="24"/>
          <w:szCs w:val="24"/>
        </w:rPr>
        <w:t xml:space="preserve"> di akses pada hari jumat 07 Mei 2021, pukul 01:44), maka sarana dan prasarana disekolah wajib dilengkapi maka dari itu kami dari Tim pengabdian Masyarakat menawarkan program pembuatan westafel portable tanpa sentuh dan di kondisikan dengan tinggi badan anak peserta didik, karena yang di jual di pasaran tidak cocok dengan tinggi badan anak sehingga anak kesulitan melakukan cuci tangan.</w:t>
      </w:r>
    </w:p>
    <w:p w14:paraId="48CFB4B3" w14:textId="77777777" w:rsidR="00E07444" w:rsidRPr="00D337BC" w:rsidRDefault="003E6000" w:rsidP="00D337BC">
      <w:pPr>
        <w:numPr>
          <w:ilvl w:val="0"/>
          <w:numId w:val="11"/>
        </w:numPr>
        <w:spacing w:after="0" w:line="240" w:lineRule="auto"/>
        <w:ind w:left="360"/>
        <w:jc w:val="both"/>
        <w:rPr>
          <w:rFonts w:asciiTheme="majorBidi" w:hAnsiTheme="majorBidi" w:cstheme="majorBidi"/>
          <w:b/>
          <w:sz w:val="24"/>
          <w:szCs w:val="24"/>
          <w:lang w:val="sv-SE"/>
        </w:rPr>
      </w:pPr>
      <w:r w:rsidRPr="00D337BC">
        <w:rPr>
          <w:rFonts w:asciiTheme="majorBidi" w:hAnsiTheme="majorBidi" w:cstheme="majorBidi"/>
          <w:b/>
          <w:i/>
          <w:sz w:val="24"/>
          <w:szCs w:val="24"/>
          <w:lang w:val="sv-SE"/>
        </w:rPr>
        <w:t>Tujuan Pengabdian</w:t>
      </w:r>
    </w:p>
    <w:p w14:paraId="63541390" w14:textId="77777777" w:rsidR="007133A1" w:rsidRPr="00D337BC" w:rsidRDefault="004563BA" w:rsidP="00D337BC">
      <w:pPr>
        <w:spacing w:after="0" w:line="240" w:lineRule="auto"/>
        <w:jc w:val="both"/>
        <w:rPr>
          <w:rFonts w:asciiTheme="majorBidi" w:hAnsiTheme="majorBidi" w:cstheme="majorBidi"/>
          <w:sz w:val="24"/>
          <w:szCs w:val="24"/>
        </w:rPr>
      </w:pPr>
      <w:r w:rsidRPr="00D337BC">
        <w:rPr>
          <w:rFonts w:asciiTheme="majorBidi" w:hAnsiTheme="majorBidi" w:cstheme="majorBidi"/>
          <w:sz w:val="24"/>
          <w:szCs w:val="24"/>
        </w:rPr>
        <w:t xml:space="preserve">Tujuan dari pengabdian ini menerapkan teknologi mikrokontroler arduino dan </w:t>
      </w:r>
      <w:proofErr w:type="gramStart"/>
      <w:r w:rsidRPr="00D337BC">
        <w:rPr>
          <w:rFonts w:asciiTheme="majorBidi" w:hAnsiTheme="majorBidi" w:cstheme="majorBidi"/>
          <w:sz w:val="24"/>
          <w:szCs w:val="24"/>
        </w:rPr>
        <w:t>esp</w:t>
      </w:r>
      <w:proofErr w:type="gramEnd"/>
      <w:r w:rsidRPr="00D337BC">
        <w:rPr>
          <w:rFonts w:asciiTheme="majorBidi" w:hAnsiTheme="majorBidi" w:cstheme="majorBidi"/>
          <w:sz w:val="24"/>
          <w:szCs w:val="24"/>
        </w:rPr>
        <w:t xml:space="preserve"> menggunakan alat sensor cahaya dan sensor </w:t>
      </w:r>
      <w:r w:rsidRPr="00D337BC">
        <w:rPr>
          <w:rFonts w:asciiTheme="majorBidi" w:hAnsiTheme="majorBidi" w:cstheme="majorBidi"/>
          <w:i/>
          <w:iCs/>
          <w:sz w:val="24"/>
          <w:szCs w:val="24"/>
        </w:rPr>
        <w:t>infrared</w:t>
      </w:r>
      <w:r w:rsidRPr="00D337BC">
        <w:rPr>
          <w:rFonts w:asciiTheme="majorBidi" w:hAnsiTheme="majorBidi" w:cstheme="majorBidi"/>
          <w:sz w:val="24"/>
          <w:szCs w:val="24"/>
        </w:rPr>
        <w:t xml:space="preserve"> dalam proses mendeteksi kekeruhan air dan pembuatan wastafel otomatis.</w:t>
      </w:r>
    </w:p>
    <w:p w14:paraId="2B7F61AB" w14:textId="77777777" w:rsidR="00CB185E" w:rsidRPr="00D337BC" w:rsidRDefault="003E6000" w:rsidP="00D337BC">
      <w:pPr>
        <w:numPr>
          <w:ilvl w:val="0"/>
          <w:numId w:val="11"/>
        </w:numPr>
        <w:spacing w:after="0" w:line="240" w:lineRule="auto"/>
        <w:ind w:left="360"/>
        <w:jc w:val="both"/>
        <w:rPr>
          <w:rFonts w:asciiTheme="majorBidi" w:hAnsiTheme="majorBidi" w:cstheme="majorBidi"/>
          <w:b/>
          <w:bCs/>
          <w:sz w:val="24"/>
          <w:szCs w:val="24"/>
          <w:lang w:val="fi-FI"/>
        </w:rPr>
      </w:pPr>
      <w:r w:rsidRPr="00D337BC">
        <w:rPr>
          <w:rFonts w:asciiTheme="majorBidi" w:hAnsiTheme="majorBidi" w:cstheme="majorBidi"/>
          <w:b/>
          <w:bCs/>
          <w:i/>
          <w:sz w:val="24"/>
          <w:szCs w:val="24"/>
          <w:lang w:val="fi-FI"/>
        </w:rPr>
        <w:t>Metode Pelaksanaan Pengabdian</w:t>
      </w:r>
    </w:p>
    <w:p w14:paraId="50D2953E" w14:textId="77777777" w:rsidR="00CB185E" w:rsidRPr="00D337BC" w:rsidRDefault="00CB185E" w:rsidP="00D337BC">
      <w:pPr>
        <w:spacing w:after="0" w:line="240" w:lineRule="auto"/>
        <w:jc w:val="both"/>
        <w:rPr>
          <w:rFonts w:asciiTheme="majorBidi" w:hAnsiTheme="majorBidi" w:cstheme="majorBidi"/>
          <w:sz w:val="24"/>
          <w:szCs w:val="24"/>
        </w:rPr>
      </w:pPr>
      <w:r w:rsidRPr="00D337BC">
        <w:rPr>
          <w:rFonts w:asciiTheme="majorBidi" w:hAnsiTheme="majorBidi" w:cstheme="majorBidi"/>
          <w:sz w:val="24"/>
          <w:szCs w:val="24"/>
        </w:rPr>
        <w:t xml:space="preserve">Metode pelaksanaan Program Kemitraan Masyarakat (PKM) yang dilakukan dalam rangka memberikan solusi atas permasalahan yang dihadapi oleh mitra TK. Aisyiyah Bustanul Atfhal II Paropo melalui beberapa tahapan: </w:t>
      </w:r>
    </w:p>
    <w:p w14:paraId="39B4473D" w14:textId="77777777" w:rsidR="00CB185E" w:rsidRPr="00D337BC" w:rsidRDefault="00CB185E" w:rsidP="00D337BC">
      <w:pPr>
        <w:pStyle w:val="ListParagraph"/>
        <w:numPr>
          <w:ilvl w:val="0"/>
          <w:numId w:val="17"/>
        </w:numPr>
        <w:suppressAutoHyphens/>
        <w:spacing w:after="0" w:line="240" w:lineRule="auto"/>
        <w:jc w:val="both"/>
        <w:rPr>
          <w:rFonts w:asciiTheme="majorBidi" w:hAnsiTheme="majorBidi" w:cstheme="majorBidi"/>
          <w:sz w:val="24"/>
          <w:szCs w:val="24"/>
        </w:rPr>
      </w:pPr>
      <w:r w:rsidRPr="00D337BC">
        <w:rPr>
          <w:rFonts w:asciiTheme="majorBidi" w:hAnsiTheme="majorBidi" w:cstheme="majorBidi"/>
          <w:sz w:val="24"/>
          <w:szCs w:val="24"/>
        </w:rPr>
        <w:t xml:space="preserve">Pendataan Kebutuhan Sarana Protokol Kesehatan </w:t>
      </w:r>
    </w:p>
    <w:p w14:paraId="541DAF39" w14:textId="77777777" w:rsidR="00CB185E" w:rsidRPr="00D337BC" w:rsidRDefault="00CB185E" w:rsidP="00D337BC">
      <w:pPr>
        <w:pStyle w:val="ListParagraph"/>
        <w:spacing w:after="0" w:line="240" w:lineRule="auto"/>
        <w:ind w:left="360"/>
        <w:jc w:val="both"/>
        <w:rPr>
          <w:rFonts w:asciiTheme="majorBidi" w:hAnsiTheme="majorBidi" w:cstheme="majorBidi"/>
          <w:sz w:val="24"/>
          <w:szCs w:val="24"/>
        </w:rPr>
      </w:pPr>
      <w:proofErr w:type="gramStart"/>
      <w:r w:rsidRPr="00D337BC">
        <w:rPr>
          <w:rFonts w:asciiTheme="majorBidi" w:hAnsiTheme="majorBidi" w:cstheme="majorBidi"/>
          <w:sz w:val="24"/>
          <w:szCs w:val="24"/>
        </w:rPr>
        <w:t>Sesuai arahan Kemenkes dan Kemdikbud untuk menyambut masa transisi pelaksanaan sistem pembelajaran tatap muka, dengan dibantu oleh pihak mitra PKM.</w:t>
      </w:r>
      <w:proofErr w:type="gramEnd"/>
      <w:r w:rsidRPr="00D337BC">
        <w:rPr>
          <w:rFonts w:asciiTheme="majorBidi" w:hAnsiTheme="majorBidi" w:cstheme="majorBidi"/>
          <w:sz w:val="24"/>
          <w:szCs w:val="24"/>
        </w:rPr>
        <w:t xml:space="preserve"> Kebutuhan sarana tersebut yaitu fasilitas Cuci Tangan Pakai Sabun yang memadai dan mudah </w:t>
      </w:r>
      <w:proofErr w:type="gramStart"/>
      <w:r w:rsidRPr="00D337BC">
        <w:rPr>
          <w:rFonts w:asciiTheme="majorBidi" w:hAnsiTheme="majorBidi" w:cstheme="majorBidi"/>
          <w:sz w:val="24"/>
          <w:szCs w:val="24"/>
        </w:rPr>
        <w:t>diakses,</w:t>
      </w:r>
      <w:proofErr w:type="gramEnd"/>
      <w:r w:rsidRPr="00D337BC">
        <w:rPr>
          <w:rFonts w:asciiTheme="majorBidi" w:hAnsiTheme="majorBidi" w:cstheme="majorBidi"/>
          <w:sz w:val="24"/>
          <w:szCs w:val="24"/>
        </w:rPr>
        <w:t xml:space="preserve"> hand sanitizer di pintu masuk, alat </w:t>
      </w:r>
      <w:r w:rsidRPr="00D337BC">
        <w:rPr>
          <w:rFonts w:asciiTheme="majorBidi" w:hAnsiTheme="majorBidi" w:cstheme="majorBidi"/>
          <w:sz w:val="24"/>
          <w:szCs w:val="24"/>
        </w:rPr>
        <w:lastRenderedPageBreak/>
        <w:t xml:space="preserve">pengukur suhu tubuh (thermogun) dan Alat semprot disinfektan. </w:t>
      </w:r>
    </w:p>
    <w:p w14:paraId="11D8032A" w14:textId="77777777" w:rsidR="00CB185E" w:rsidRPr="00D337BC" w:rsidRDefault="00CB185E" w:rsidP="00D337BC">
      <w:pPr>
        <w:pStyle w:val="ListParagraph"/>
        <w:numPr>
          <w:ilvl w:val="0"/>
          <w:numId w:val="17"/>
        </w:numPr>
        <w:suppressAutoHyphens/>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 xml:space="preserve">Rancang Bangun Wastafel Portabel Tanpa Sentuh </w:t>
      </w:r>
    </w:p>
    <w:p w14:paraId="26FE137D" w14:textId="77777777" w:rsidR="00CB185E" w:rsidRPr="00D337BC" w:rsidRDefault="00CB185E" w:rsidP="00D337BC">
      <w:pPr>
        <w:pStyle w:val="ListParagraph"/>
        <w:spacing w:after="0" w:line="240" w:lineRule="auto"/>
        <w:ind w:left="360"/>
        <w:jc w:val="both"/>
        <w:rPr>
          <w:rFonts w:asciiTheme="majorBidi" w:hAnsiTheme="majorBidi" w:cstheme="majorBidi"/>
          <w:sz w:val="24"/>
          <w:szCs w:val="24"/>
        </w:rPr>
      </w:pPr>
      <w:proofErr w:type="gramStart"/>
      <w:r w:rsidRPr="00D337BC">
        <w:rPr>
          <w:rFonts w:asciiTheme="majorBidi" w:hAnsiTheme="majorBidi" w:cstheme="majorBidi"/>
          <w:sz w:val="24"/>
          <w:szCs w:val="24"/>
        </w:rPr>
        <w:t>Pembuatan dan perakitan Wastafel Portabel Tanpa Sentuh diawali dengan persiapan alat, bahan, dan tenaga kerja.</w:t>
      </w:r>
      <w:proofErr w:type="gramEnd"/>
      <w:r w:rsidRPr="00D337BC">
        <w:rPr>
          <w:rFonts w:asciiTheme="majorBidi" w:hAnsiTheme="majorBidi" w:cstheme="majorBidi"/>
          <w:sz w:val="24"/>
          <w:szCs w:val="24"/>
        </w:rPr>
        <w:t xml:space="preserve"> Wastafel Portabel Tanpa Sentuh ini </w:t>
      </w:r>
      <w:proofErr w:type="gramStart"/>
      <w:r w:rsidRPr="00D337BC">
        <w:rPr>
          <w:rFonts w:asciiTheme="majorBidi" w:hAnsiTheme="majorBidi" w:cstheme="majorBidi"/>
          <w:sz w:val="24"/>
          <w:szCs w:val="24"/>
        </w:rPr>
        <w:t>akan</w:t>
      </w:r>
      <w:proofErr w:type="gramEnd"/>
      <w:r w:rsidRPr="00D337BC">
        <w:rPr>
          <w:rFonts w:asciiTheme="majorBidi" w:hAnsiTheme="majorBidi" w:cstheme="majorBidi"/>
          <w:sz w:val="24"/>
          <w:szCs w:val="24"/>
        </w:rPr>
        <w:t xml:space="preserve"> dilengkapi dengan keran air dan wadah sabun dengan sistem sensor otomatis tanpa sentuh (touchless), berbahan stenliss yang kuat dan tahan lama. </w:t>
      </w:r>
    </w:p>
    <w:p w14:paraId="7C3E62D8" w14:textId="77777777" w:rsidR="00CB185E" w:rsidRPr="00D337BC" w:rsidRDefault="00CB185E" w:rsidP="00D337BC">
      <w:pPr>
        <w:pStyle w:val="ListParagraph"/>
        <w:numPr>
          <w:ilvl w:val="0"/>
          <w:numId w:val="17"/>
        </w:numPr>
        <w:suppressAutoHyphens/>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 xml:space="preserve">Pemasangan Hand Sanitizer </w:t>
      </w:r>
    </w:p>
    <w:p w14:paraId="006300C4" w14:textId="77777777" w:rsidR="00CB185E" w:rsidRPr="00D337BC" w:rsidRDefault="00CB185E" w:rsidP="00D337BC">
      <w:pPr>
        <w:pStyle w:val="ListParagraph"/>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 xml:space="preserve">Tim Pelaksana Pengabdian bekerjasama dengan mitra PKM untuk menentukan titik-titik pemasangan hand sanitizer, yaitu di dekat pintu masuk masing masing ruangan. Hand sanitizer yang digunakan dipasangi bracket yang terpasang di dinding. </w:t>
      </w:r>
    </w:p>
    <w:p w14:paraId="71212243" w14:textId="77777777" w:rsidR="00CB185E" w:rsidRPr="00D337BC" w:rsidRDefault="00CB185E" w:rsidP="00D337BC">
      <w:pPr>
        <w:pStyle w:val="ListParagraph"/>
        <w:numPr>
          <w:ilvl w:val="0"/>
          <w:numId w:val="17"/>
        </w:numPr>
        <w:suppressAutoHyphens/>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Alat Pengukur Suhu Tubuh dan Cairan Disinfektan</w:t>
      </w:r>
    </w:p>
    <w:p w14:paraId="1F2C53FD" w14:textId="77777777" w:rsidR="00CB185E" w:rsidRPr="00D337BC" w:rsidRDefault="00CB185E" w:rsidP="00D337BC">
      <w:pPr>
        <w:pStyle w:val="ListParagraph"/>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 xml:space="preserve">Hasil observasi oleh tim pelaksanaPengabdian Kepada </w:t>
      </w:r>
      <w:proofErr w:type="gramStart"/>
      <w:r w:rsidRPr="00D337BC">
        <w:rPr>
          <w:rFonts w:asciiTheme="majorBidi" w:hAnsiTheme="majorBidi" w:cstheme="majorBidi"/>
          <w:sz w:val="24"/>
          <w:szCs w:val="24"/>
        </w:rPr>
        <w:t>Masyarakat  (</w:t>
      </w:r>
      <w:proofErr w:type="gramEnd"/>
      <w:r w:rsidRPr="00D337BC">
        <w:rPr>
          <w:rFonts w:asciiTheme="majorBidi" w:hAnsiTheme="majorBidi" w:cstheme="majorBidi"/>
          <w:sz w:val="24"/>
          <w:szCs w:val="24"/>
        </w:rPr>
        <w:t>PKM)</w:t>
      </w:r>
    </w:p>
    <w:p w14:paraId="029EC524" w14:textId="77777777" w:rsidR="00CB185E" w:rsidRPr="00D337BC" w:rsidRDefault="00CB185E" w:rsidP="00D337BC">
      <w:pPr>
        <w:pStyle w:val="ListParagraph"/>
        <w:numPr>
          <w:ilvl w:val="0"/>
          <w:numId w:val="17"/>
        </w:numPr>
        <w:suppressAutoHyphens/>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 xml:space="preserve">Pemantauan dan Evaluasi Pelaksanaan PKM </w:t>
      </w:r>
    </w:p>
    <w:p w14:paraId="1FFD9A59" w14:textId="77777777" w:rsidR="00CB185E" w:rsidRPr="00D337BC" w:rsidRDefault="00CB185E" w:rsidP="00D337BC">
      <w:pPr>
        <w:pStyle w:val="ListParagraph"/>
        <w:spacing w:after="0" w:line="240" w:lineRule="auto"/>
        <w:ind w:left="360"/>
        <w:jc w:val="both"/>
        <w:rPr>
          <w:rFonts w:asciiTheme="majorBidi" w:hAnsiTheme="majorBidi" w:cstheme="majorBidi"/>
          <w:sz w:val="24"/>
          <w:szCs w:val="24"/>
        </w:rPr>
      </w:pPr>
      <w:proofErr w:type="gramStart"/>
      <w:r w:rsidRPr="00D337BC">
        <w:rPr>
          <w:rFonts w:asciiTheme="majorBidi" w:hAnsiTheme="majorBidi" w:cstheme="majorBidi"/>
          <w:sz w:val="24"/>
          <w:szCs w:val="24"/>
        </w:rPr>
        <w:t>Dilaksanakan secara berkala setiap pekan pada bulan pertama.</w:t>
      </w:r>
      <w:proofErr w:type="gramEnd"/>
      <w:r w:rsidRPr="00D337BC">
        <w:rPr>
          <w:rFonts w:asciiTheme="majorBidi" w:hAnsiTheme="majorBidi" w:cstheme="majorBidi"/>
          <w:sz w:val="24"/>
          <w:szCs w:val="24"/>
        </w:rPr>
        <w:t xml:space="preserve"> </w:t>
      </w:r>
      <w:proofErr w:type="gramStart"/>
      <w:r w:rsidRPr="00D337BC">
        <w:rPr>
          <w:rFonts w:asciiTheme="majorBidi" w:hAnsiTheme="majorBidi" w:cstheme="majorBidi"/>
          <w:sz w:val="24"/>
          <w:szCs w:val="24"/>
        </w:rPr>
        <w:t>Kemudian dilanjutkan dalam kurun waktu dua pekanan, dan setiap akhir bulan.</w:t>
      </w:r>
      <w:proofErr w:type="gramEnd"/>
      <w:r w:rsidRPr="00D337BC">
        <w:rPr>
          <w:rFonts w:asciiTheme="majorBidi" w:hAnsiTheme="majorBidi" w:cstheme="majorBidi"/>
          <w:sz w:val="24"/>
          <w:szCs w:val="24"/>
        </w:rPr>
        <w:t xml:space="preserve"> </w:t>
      </w:r>
      <w:proofErr w:type="gramStart"/>
      <w:r w:rsidRPr="00D337BC">
        <w:rPr>
          <w:rFonts w:asciiTheme="majorBidi" w:hAnsiTheme="majorBidi" w:cstheme="majorBidi"/>
          <w:sz w:val="24"/>
          <w:szCs w:val="24"/>
        </w:rPr>
        <w:t>Pantauan dan evaluasi dilakukan melalui kunjungan lapangan maupun secara online.</w:t>
      </w:r>
      <w:proofErr w:type="gramEnd"/>
    </w:p>
    <w:p w14:paraId="5F16F883" w14:textId="77777777" w:rsidR="00C90252" w:rsidRPr="00D337BC" w:rsidRDefault="00C90252" w:rsidP="00D337BC">
      <w:pPr>
        <w:pStyle w:val="ListParagraph"/>
        <w:spacing w:after="0" w:line="240" w:lineRule="auto"/>
        <w:rPr>
          <w:rFonts w:asciiTheme="majorBidi" w:hAnsiTheme="majorBidi" w:cstheme="majorBidi"/>
          <w:b/>
          <w:sz w:val="24"/>
          <w:szCs w:val="24"/>
          <w:lang w:val="sv-SE"/>
        </w:rPr>
      </w:pPr>
    </w:p>
    <w:p w14:paraId="0F48A291" w14:textId="77777777" w:rsidR="003E6000" w:rsidRPr="00D337BC" w:rsidRDefault="003E6000" w:rsidP="00D337BC">
      <w:pPr>
        <w:numPr>
          <w:ilvl w:val="0"/>
          <w:numId w:val="11"/>
        </w:numPr>
        <w:spacing w:after="0" w:line="240" w:lineRule="auto"/>
        <w:ind w:left="360"/>
        <w:rPr>
          <w:rFonts w:asciiTheme="majorBidi" w:hAnsiTheme="majorBidi" w:cstheme="majorBidi"/>
          <w:b/>
          <w:bCs/>
          <w:sz w:val="24"/>
          <w:szCs w:val="24"/>
          <w:lang w:val="fi-FI"/>
        </w:rPr>
      </w:pPr>
      <w:r w:rsidRPr="00D337BC">
        <w:rPr>
          <w:rFonts w:asciiTheme="majorBidi" w:hAnsiTheme="majorBidi" w:cstheme="majorBidi"/>
          <w:b/>
          <w:bCs/>
          <w:i/>
          <w:sz w:val="24"/>
          <w:szCs w:val="24"/>
          <w:lang w:val="fi-FI"/>
        </w:rPr>
        <w:t>Lokasi dan Waktu</w:t>
      </w:r>
      <w:r w:rsidR="007133A1" w:rsidRPr="00D337BC">
        <w:rPr>
          <w:rFonts w:asciiTheme="majorBidi" w:hAnsiTheme="majorBidi" w:cstheme="majorBidi"/>
          <w:b/>
          <w:bCs/>
          <w:i/>
          <w:sz w:val="24"/>
          <w:szCs w:val="24"/>
          <w:lang w:val="fi-FI"/>
        </w:rPr>
        <w:t xml:space="preserve"> Pengabdian</w:t>
      </w:r>
    </w:p>
    <w:p w14:paraId="70915A82" w14:textId="77777777" w:rsidR="003E6000" w:rsidRPr="00D337BC" w:rsidRDefault="00CB185E" w:rsidP="00D337BC">
      <w:pPr>
        <w:pStyle w:val="Heading3"/>
        <w:ind w:left="0" w:firstLine="720"/>
        <w:jc w:val="both"/>
        <w:rPr>
          <w:rFonts w:asciiTheme="majorBidi" w:hAnsiTheme="majorBidi" w:cstheme="majorBidi"/>
          <w:b w:val="0"/>
        </w:rPr>
      </w:pPr>
      <w:r w:rsidRPr="00D337BC">
        <w:rPr>
          <w:rFonts w:asciiTheme="majorBidi" w:hAnsiTheme="majorBidi" w:cstheme="majorBidi"/>
          <w:b w:val="0"/>
          <w:lang w:val="id-ID"/>
        </w:rPr>
        <w:t>Tempat pelaksanaan penelitian akan dilaksanakan di TK Aiyiyah Bustanul Athfal II Paropo di Jln. Babussalam IV no. 16 Paropo Kec. Panakukkang Kota Makassar.</w:t>
      </w:r>
      <w:r w:rsidRPr="00D337BC">
        <w:rPr>
          <w:rFonts w:asciiTheme="majorBidi" w:hAnsiTheme="majorBidi" w:cstheme="majorBidi"/>
          <w:b w:val="0"/>
        </w:rPr>
        <w:t xml:space="preserve"> Walktu Pengabdian dari bulan September sampai Desember 2021</w:t>
      </w:r>
    </w:p>
    <w:p w14:paraId="134A1228" w14:textId="5F905C7F" w:rsidR="0001588E" w:rsidRDefault="0001588E" w:rsidP="00D337BC">
      <w:pPr>
        <w:pStyle w:val="Heading3"/>
        <w:ind w:left="0"/>
        <w:jc w:val="both"/>
        <w:rPr>
          <w:rFonts w:asciiTheme="majorBidi" w:hAnsiTheme="majorBidi" w:cstheme="majorBidi"/>
          <w:b w:val="0"/>
        </w:rPr>
      </w:pPr>
    </w:p>
    <w:p w14:paraId="40394F2D" w14:textId="719F3F6C" w:rsidR="00D337BC" w:rsidRDefault="00D337BC" w:rsidP="00D337BC">
      <w:pPr>
        <w:pStyle w:val="Heading3"/>
        <w:ind w:left="0"/>
        <w:jc w:val="both"/>
        <w:rPr>
          <w:rFonts w:asciiTheme="majorBidi" w:hAnsiTheme="majorBidi" w:cstheme="majorBidi"/>
          <w:b w:val="0"/>
        </w:rPr>
      </w:pPr>
    </w:p>
    <w:p w14:paraId="0550F66B" w14:textId="77777777" w:rsidR="00D337BC" w:rsidRPr="00D337BC" w:rsidRDefault="00D337BC" w:rsidP="00D337BC">
      <w:pPr>
        <w:pStyle w:val="Heading3"/>
        <w:ind w:left="0"/>
        <w:jc w:val="both"/>
        <w:rPr>
          <w:rFonts w:asciiTheme="majorBidi" w:hAnsiTheme="majorBidi" w:cstheme="majorBidi"/>
          <w:b w:val="0"/>
        </w:rPr>
      </w:pPr>
    </w:p>
    <w:p w14:paraId="1BA755C9" w14:textId="77777777" w:rsidR="003E6000" w:rsidRPr="00D337BC" w:rsidRDefault="003E6000" w:rsidP="00D337BC">
      <w:pPr>
        <w:numPr>
          <w:ilvl w:val="0"/>
          <w:numId w:val="11"/>
        </w:numPr>
        <w:spacing w:after="0" w:line="240" w:lineRule="auto"/>
        <w:ind w:left="360"/>
        <w:rPr>
          <w:rFonts w:asciiTheme="majorBidi" w:hAnsiTheme="majorBidi" w:cstheme="majorBidi"/>
          <w:b/>
          <w:sz w:val="24"/>
          <w:szCs w:val="24"/>
        </w:rPr>
      </w:pPr>
      <w:r w:rsidRPr="00D337BC">
        <w:rPr>
          <w:rFonts w:asciiTheme="majorBidi" w:hAnsiTheme="majorBidi" w:cstheme="majorBidi"/>
          <w:b/>
          <w:i/>
          <w:iCs/>
          <w:sz w:val="24"/>
          <w:szCs w:val="24"/>
        </w:rPr>
        <w:lastRenderedPageBreak/>
        <w:t>Hasil</w:t>
      </w:r>
      <w:r w:rsidR="005A39C3" w:rsidRPr="00D337BC">
        <w:rPr>
          <w:rFonts w:asciiTheme="majorBidi" w:hAnsiTheme="majorBidi" w:cstheme="majorBidi"/>
          <w:b/>
          <w:i/>
          <w:iCs/>
          <w:sz w:val="24"/>
          <w:szCs w:val="24"/>
        </w:rPr>
        <w:t xml:space="preserve"> </w:t>
      </w:r>
      <w:r w:rsidRPr="00D337BC">
        <w:rPr>
          <w:rFonts w:asciiTheme="majorBidi" w:hAnsiTheme="majorBidi" w:cstheme="majorBidi"/>
          <w:b/>
          <w:i/>
          <w:iCs/>
          <w:sz w:val="24"/>
          <w:szCs w:val="24"/>
        </w:rPr>
        <w:t>dan Pembahasan</w:t>
      </w:r>
    </w:p>
    <w:p w14:paraId="7D92BDE8" w14:textId="77777777" w:rsidR="005A39C3" w:rsidRPr="00D337BC" w:rsidRDefault="005A39C3" w:rsidP="00D337BC">
      <w:pPr>
        <w:spacing w:after="0" w:line="240" w:lineRule="auto"/>
        <w:jc w:val="both"/>
        <w:rPr>
          <w:rFonts w:asciiTheme="majorBidi" w:eastAsia="Times New Roman" w:hAnsiTheme="majorBidi" w:cstheme="majorBidi"/>
          <w:b/>
          <w:sz w:val="24"/>
          <w:szCs w:val="24"/>
        </w:rPr>
      </w:pPr>
      <w:r w:rsidRPr="00D337BC">
        <w:rPr>
          <w:rFonts w:asciiTheme="majorBidi" w:eastAsia="Times New Roman" w:hAnsiTheme="majorBidi" w:cstheme="majorBidi"/>
          <w:sz w:val="24"/>
          <w:szCs w:val="24"/>
        </w:rPr>
        <w:t xml:space="preserve">Wastafel otomatis ini merupakan sistem otomatisasi pencuci tangan dengan menggunakan 1 buah sensor </w:t>
      </w:r>
      <w:r w:rsidRPr="00D337BC">
        <w:rPr>
          <w:rFonts w:asciiTheme="majorBidi" w:eastAsia="Times New Roman" w:hAnsiTheme="majorBidi" w:cstheme="majorBidi"/>
          <w:i/>
          <w:iCs/>
          <w:sz w:val="24"/>
          <w:szCs w:val="24"/>
        </w:rPr>
        <w:t>Infrared</w:t>
      </w:r>
      <w:r w:rsidRPr="00D337BC">
        <w:rPr>
          <w:rFonts w:asciiTheme="majorBidi" w:eastAsia="Times New Roman" w:hAnsiTheme="majorBidi" w:cstheme="majorBidi"/>
          <w:sz w:val="24"/>
          <w:szCs w:val="24"/>
        </w:rPr>
        <w:t xml:space="preserve">, 1 buah relay, dan 1 buahArduino Uno R3 ATMega328. </w:t>
      </w:r>
      <w:proofErr w:type="gramStart"/>
      <w:r w:rsidRPr="00D337BC">
        <w:rPr>
          <w:rFonts w:asciiTheme="majorBidi" w:eastAsia="Times New Roman" w:hAnsiTheme="majorBidi" w:cstheme="majorBidi"/>
          <w:sz w:val="24"/>
          <w:szCs w:val="24"/>
        </w:rPr>
        <w:t xml:space="preserve">Sensor </w:t>
      </w:r>
      <w:r w:rsidRPr="00D337BC">
        <w:rPr>
          <w:rFonts w:asciiTheme="majorBidi" w:eastAsia="Times New Roman" w:hAnsiTheme="majorBidi" w:cstheme="majorBidi"/>
          <w:i/>
          <w:iCs/>
          <w:sz w:val="24"/>
          <w:szCs w:val="24"/>
        </w:rPr>
        <w:t>Infrared</w:t>
      </w:r>
      <w:r w:rsidRPr="00D337BC">
        <w:rPr>
          <w:rFonts w:asciiTheme="majorBidi" w:eastAsia="Times New Roman" w:hAnsiTheme="majorBidi" w:cstheme="majorBidi"/>
          <w:sz w:val="24"/>
          <w:szCs w:val="24"/>
        </w:rPr>
        <w:t xml:space="preserve"> disini berfungsi sebagai pendeteksiperubahan radiasi inframerah yang terjadi ketika ada pergerakan manusia pada lingkungan sekeliling tempat pencucian tangan.</w:t>
      </w:r>
      <w:proofErr w:type="gramEnd"/>
      <w:r w:rsidRPr="00D337BC">
        <w:rPr>
          <w:rFonts w:asciiTheme="majorBidi" w:eastAsia="Times New Roman" w:hAnsiTheme="majorBidi" w:cstheme="majorBidi"/>
          <w:sz w:val="24"/>
          <w:szCs w:val="24"/>
        </w:rPr>
        <w:t xml:space="preserve">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 xml:space="preserve"> berfungsi sebagai aktuator sedangkan Arduinoberfungsi untuk memproses data.</w:t>
      </w:r>
    </w:p>
    <w:p w14:paraId="018C6ED6" w14:textId="77777777" w:rsidR="005A39C3" w:rsidRPr="00D337BC" w:rsidRDefault="005A39C3" w:rsidP="00D337BC">
      <w:pPr>
        <w:spacing w:after="0" w:line="240" w:lineRule="auto"/>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Cara kerja dari alat ini adalah sensor </w:t>
      </w:r>
      <w:proofErr w:type="gramStart"/>
      <w:r w:rsidRPr="00D337BC">
        <w:rPr>
          <w:rFonts w:asciiTheme="majorBidi" w:eastAsia="Times New Roman" w:hAnsiTheme="majorBidi" w:cstheme="majorBidi"/>
          <w:sz w:val="24"/>
          <w:szCs w:val="24"/>
        </w:rPr>
        <w:t>akan</w:t>
      </w:r>
      <w:proofErr w:type="gramEnd"/>
      <w:r w:rsidRPr="00D337BC">
        <w:rPr>
          <w:rFonts w:asciiTheme="majorBidi" w:eastAsia="Times New Roman" w:hAnsiTheme="majorBidi" w:cstheme="majorBidi"/>
          <w:sz w:val="24"/>
          <w:szCs w:val="24"/>
        </w:rPr>
        <w:t xml:space="preserve"> mengetahui keberadaan manusiajika terdeteksi oleh sensor Inframerah maka secara otomatis akan memicu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 xml:space="preserve"> untukmenghidupkan </w:t>
      </w:r>
      <w:r w:rsidRPr="00D337BC">
        <w:rPr>
          <w:rFonts w:asciiTheme="majorBidi" w:eastAsia="Times New Roman" w:hAnsiTheme="majorBidi" w:cstheme="majorBidi"/>
          <w:i/>
          <w:iCs/>
          <w:sz w:val="24"/>
          <w:szCs w:val="24"/>
        </w:rPr>
        <w:t>water pump</w:t>
      </w:r>
      <w:r w:rsidRPr="00D337BC">
        <w:rPr>
          <w:rFonts w:asciiTheme="majorBidi" w:eastAsia="Times New Roman" w:hAnsiTheme="majorBidi" w:cstheme="majorBidi"/>
          <w:sz w:val="24"/>
          <w:szCs w:val="24"/>
        </w:rPr>
        <w:t xml:space="preserve"> yang berfungsi untuk mencuci tangan. Apabila pencucian tangan sudah selesai atau sensor </w:t>
      </w:r>
      <w:r w:rsidRPr="00D337BC">
        <w:rPr>
          <w:rFonts w:asciiTheme="majorBidi" w:eastAsia="Times New Roman" w:hAnsiTheme="majorBidi" w:cstheme="majorBidi"/>
          <w:i/>
          <w:iCs/>
          <w:sz w:val="24"/>
          <w:szCs w:val="24"/>
        </w:rPr>
        <w:t>Infrared</w:t>
      </w:r>
      <w:r w:rsidRPr="00D337BC">
        <w:rPr>
          <w:rFonts w:asciiTheme="majorBidi" w:eastAsia="Times New Roman" w:hAnsiTheme="majorBidi" w:cstheme="majorBidi"/>
          <w:sz w:val="24"/>
          <w:szCs w:val="24"/>
        </w:rPr>
        <w:t xml:space="preserve"> sudah tidak lagi mendeteksi keberadaan manusia lagi, maka secara otomatis akan kembali ke keadaan awal, ini berarti semua alat sudah tidak terpakai lagi atau dalam keadaan normal</w:t>
      </w:r>
    </w:p>
    <w:p w14:paraId="0384BD78" w14:textId="77777777" w:rsidR="005A39C3" w:rsidRPr="00D337BC" w:rsidRDefault="005A39C3" w:rsidP="00D337BC">
      <w:pPr>
        <w:spacing w:after="0" w:line="240" w:lineRule="auto"/>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Diagram </w:t>
      </w:r>
      <w:proofErr w:type="gramStart"/>
      <w:r w:rsidRPr="00D337BC">
        <w:rPr>
          <w:rFonts w:asciiTheme="majorBidi" w:eastAsia="Times New Roman" w:hAnsiTheme="majorBidi" w:cstheme="majorBidi"/>
          <w:sz w:val="24"/>
          <w:szCs w:val="24"/>
        </w:rPr>
        <w:t>blok</w:t>
      </w:r>
      <w:proofErr w:type="gramEnd"/>
      <w:r w:rsidRPr="00D337BC">
        <w:rPr>
          <w:rFonts w:asciiTheme="majorBidi" w:eastAsia="Times New Roman" w:hAnsiTheme="majorBidi" w:cstheme="majorBidi"/>
          <w:sz w:val="24"/>
          <w:szCs w:val="24"/>
        </w:rPr>
        <w:t xml:space="preserve"> keseluruhan dari </w:t>
      </w:r>
      <w:r w:rsidRPr="00D337BC">
        <w:rPr>
          <w:rFonts w:asciiTheme="majorBidi" w:eastAsia="Times New Roman" w:hAnsiTheme="majorBidi" w:cstheme="majorBidi"/>
          <w:i/>
          <w:sz w:val="24"/>
          <w:szCs w:val="24"/>
        </w:rPr>
        <w:t>prototype</w:t>
      </w:r>
      <w:r w:rsidRPr="00D337BC">
        <w:rPr>
          <w:rFonts w:asciiTheme="majorBidi" w:eastAsia="Times New Roman" w:hAnsiTheme="majorBidi" w:cstheme="majorBidi"/>
          <w:sz w:val="24"/>
          <w:szCs w:val="24"/>
        </w:rPr>
        <w:t xml:space="preserve"> wastafel otomatis yang didesa</w:t>
      </w:r>
      <w:r w:rsidR="00A00D64" w:rsidRPr="00D337BC">
        <w:rPr>
          <w:rFonts w:asciiTheme="majorBidi" w:eastAsia="Times New Roman" w:hAnsiTheme="majorBidi" w:cstheme="majorBidi"/>
          <w:sz w:val="24"/>
          <w:szCs w:val="24"/>
        </w:rPr>
        <w:t>in dapat dilihat pada gambar 3</w:t>
      </w:r>
      <w:r w:rsidRPr="00D337BC">
        <w:rPr>
          <w:rFonts w:asciiTheme="majorBidi" w:eastAsia="Times New Roman" w:hAnsiTheme="majorBidi" w:cstheme="majorBidi"/>
          <w:sz w:val="24"/>
          <w:szCs w:val="24"/>
        </w:rPr>
        <w:t>.</w:t>
      </w:r>
    </w:p>
    <w:p w14:paraId="16656124" w14:textId="77777777" w:rsidR="005A39C3" w:rsidRPr="00D337BC" w:rsidRDefault="005A39C3" w:rsidP="00D337BC">
      <w:pPr>
        <w:spacing w:after="0" w:line="240" w:lineRule="auto"/>
        <w:jc w:val="center"/>
        <w:rPr>
          <w:rFonts w:asciiTheme="majorBidi" w:eastAsia="Times New Roman" w:hAnsiTheme="majorBidi" w:cstheme="majorBidi"/>
          <w:sz w:val="24"/>
          <w:szCs w:val="24"/>
        </w:rPr>
      </w:pPr>
      <w:r w:rsidRPr="00D337BC">
        <w:rPr>
          <w:rFonts w:asciiTheme="majorBidi" w:hAnsiTheme="majorBidi" w:cstheme="majorBidi"/>
          <w:noProof/>
          <w:sz w:val="24"/>
          <w:szCs w:val="24"/>
        </w:rPr>
        <w:drawing>
          <wp:inline distT="0" distB="0" distL="0" distR="0" wp14:anchorId="0BA85AAE" wp14:editId="6F9FC689">
            <wp:extent cx="2478920" cy="1377808"/>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492426" cy="1385315"/>
                    </a:xfrm>
                    <a:prstGeom prst="rect">
                      <a:avLst/>
                    </a:prstGeom>
                    <a:ln/>
                  </pic:spPr>
                </pic:pic>
              </a:graphicData>
            </a:graphic>
          </wp:inline>
        </w:drawing>
      </w:r>
    </w:p>
    <w:p w14:paraId="4A4C580F" w14:textId="77777777" w:rsidR="005A39C3" w:rsidRPr="00D337BC" w:rsidRDefault="005A39C3" w:rsidP="00D337BC">
      <w:pPr>
        <w:spacing w:after="0" w:line="240" w:lineRule="auto"/>
        <w:jc w:val="both"/>
        <w:rPr>
          <w:rFonts w:asciiTheme="majorBidi" w:eastAsia="Times New Roman" w:hAnsiTheme="majorBidi" w:cstheme="majorBidi"/>
          <w:sz w:val="24"/>
          <w:szCs w:val="24"/>
        </w:rPr>
      </w:pPr>
    </w:p>
    <w:p w14:paraId="6DDB17F0" w14:textId="77777777" w:rsidR="005A39C3" w:rsidRPr="00D337BC" w:rsidRDefault="005A39C3" w:rsidP="00D337BC">
      <w:pPr>
        <w:spacing w:after="0" w:line="240" w:lineRule="auto"/>
        <w:jc w:val="center"/>
        <w:rPr>
          <w:rFonts w:asciiTheme="majorBidi" w:eastAsia="Times New Roman" w:hAnsiTheme="majorBidi" w:cstheme="majorBidi"/>
          <w:sz w:val="24"/>
          <w:szCs w:val="24"/>
        </w:rPr>
      </w:pPr>
      <w:r w:rsidRPr="00D337BC">
        <w:rPr>
          <w:rFonts w:asciiTheme="majorBidi" w:eastAsia="Times New Roman" w:hAnsiTheme="majorBidi" w:cstheme="majorBidi"/>
          <w:b/>
          <w:sz w:val="24"/>
          <w:szCs w:val="24"/>
        </w:rPr>
        <w:t xml:space="preserve">Gambar 3 </w:t>
      </w:r>
      <w:r w:rsidRPr="00D337BC">
        <w:rPr>
          <w:rFonts w:asciiTheme="majorBidi" w:eastAsia="Times New Roman" w:hAnsiTheme="majorBidi" w:cstheme="majorBidi"/>
          <w:sz w:val="24"/>
          <w:szCs w:val="24"/>
        </w:rPr>
        <w:t xml:space="preserve">Diagram Blok Rangkaian </w:t>
      </w:r>
    </w:p>
    <w:p w14:paraId="09323219" w14:textId="77777777" w:rsidR="005A39C3" w:rsidRPr="00D337BC" w:rsidRDefault="005A39C3" w:rsidP="00D337BC">
      <w:pPr>
        <w:spacing w:after="0" w:line="240" w:lineRule="auto"/>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Keterangan </w:t>
      </w:r>
      <w:proofErr w:type="gramStart"/>
      <w:r w:rsidRPr="00D337BC">
        <w:rPr>
          <w:rFonts w:asciiTheme="majorBidi" w:eastAsia="Times New Roman" w:hAnsiTheme="majorBidi" w:cstheme="majorBidi"/>
          <w:sz w:val="24"/>
          <w:szCs w:val="24"/>
        </w:rPr>
        <w:t>blok</w:t>
      </w:r>
      <w:proofErr w:type="gramEnd"/>
      <w:r w:rsidRPr="00D337BC">
        <w:rPr>
          <w:rFonts w:asciiTheme="majorBidi" w:eastAsia="Times New Roman" w:hAnsiTheme="majorBidi" w:cstheme="majorBidi"/>
          <w:sz w:val="24"/>
          <w:szCs w:val="24"/>
        </w:rPr>
        <w:t xml:space="preserve"> sistem </w:t>
      </w:r>
      <w:r w:rsidRPr="00D337BC">
        <w:rPr>
          <w:rFonts w:asciiTheme="majorBidi" w:eastAsia="Times New Roman" w:hAnsiTheme="majorBidi" w:cstheme="majorBidi"/>
          <w:i/>
          <w:sz w:val="24"/>
          <w:szCs w:val="24"/>
        </w:rPr>
        <w:t>prototype</w:t>
      </w:r>
      <w:r w:rsidRPr="00D337BC">
        <w:rPr>
          <w:rFonts w:asciiTheme="majorBidi" w:eastAsia="Times New Roman" w:hAnsiTheme="majorBidi" w:cstheme="majorBidi"/>
          <w:sz w:val="24"/>
          <w:szCs w:val="24"/>
        </w:rPr>
        <w:t xml:space="preserve"> wastafel otomatis:</w:t>
      </w:r>
    </w:p>
    <w:p w14:paraId="65B8AFBD" w14:textId="77777777" w:rsidR="005A39C3" w:rsidRPr="00D337BC" w:rsidRDefault="005A39C3" w:rsidP="00400C4F">
      <w:pPr>
        <w:numPr>
          <w:ilvl w:val="4"/>
          <w:numId w:val="20"/>
        </w:numPr>
        <w:pBdr>
          <w:top w:val="nil"/>
          <w:left w:val="nil"/>
          <w:bottom w:val="nil"/>
          <w:right w:val="nil"/>
          <w:between w:val="nil"/>
        </w:pBdr>
        <w:spacing w:after="0" w:line="240" w:lineRule="auto"/>
        <w:ind w:left="283" w:hanging="283"/>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Catu Daya</w:t>
      </w:r>
    </w:p>
    <w:p w14:paraId="793ACA83" w14:textId="77777777" w:rsidR="005A39C3" w:rsidRPr="00D337BC" w:rsidRDefault="005A39C3" w:rsidP="00D337BC">
      <w:pPr>
        <w:spacing w:after="0" w:line="240" w:lineRule="auto"/>
        <w:jc w:val="both"/>
        <w:rPr>
          <w:rFonts w:asciiTheme="majorBidi" w:eastAsia="Times New Roman" w:hAnsiTheme="majorBidi" w:cstheme="majorBidi"/>
          <w:sz w:val="24"/>
          <w:szCs w:val="24"/>
        </w:rPr>
      </w:pPr>
      <w:proofErr w:type="gramStart"/>
      <w:r w:rsidRPr="00D337BC">
        <w:rPr>
          <w:rFonts w:asciiTheme="majorBidi" w:eastAsia="Times New Roman" w:hAnsiTheme="majorBidi" w:cstheme="majorBidi"/>
          <w:sz w:val="24"/>
          <w:szCs w:val="24"/>
        </w:rPr>
        <w:t>Arus yang digunakan adalah arus DC (searah), sedangkan tegangan yang dipakai adalah +5 volt dan +12 volt.</w:t>
      </w:r>
      <w:proofErr w:type="gramEnd"/>
    </w:p>
    <w:p w14:paraId="5F77F029" w14:textId="77777777" w:rsidR="005A39C3" w:rsidRPr="00D337BC" w:rsidRDefault="005A39C3" w:rsidP="00400C4F">
      <w:pPr>
        <w:numPr>
          <w:ilvl w:val="4"/>
          <w:numId w:val="20"/>
        </w:numPr>
        <w:pBdr>
          <w:top w:val="nil"/>
          <w:left w:val="nil"/>
          <w:bottom w:val="nil"/>
          <w:right w:val="nil"/>
          <w:between w:val="nil"/>
        </w:pBdr>
        <w:spacing w:after="0" w:line="240" w:lineRule="auto"/>
        <w:ind w:left="283" w:hanging="283"/>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Sensor </w:t>
      </w:r>
      <w:r w:rsidRPr="00D337BC">
        <w:rPr>
          <w:rFonts w:asciiTheme="majorBidi" w:eastAsia="Times New Roman" w:hAnsiTheme="majorBidi" w:cstheme="majorBidi"/>
          <w:i/>
          <w:iCs/>
          <w:sz w:val="24"/>
          <w:szCs w:val="24"/>
        </w:rPr>
        <w:t>Infrared</w:t>
      </w:r>
    </w:p>
    <w:p w14:paraId="17453661" w14:textId="77777777" w:rsidR="005A39C3" w:rsidRPr="00D337BC" w:rsidRDefault="005A39C3" w:rsidP="00D337BC">
      <w:pPr>
        <w:spacing w:after="0" w:line="240" w:lineRule="auto"/>
        <w:jc w:val="both"/>
        <w:rPr>
          <w:rFonts w:asciiTheme="majorBidi" w:eastAsia="Times New Roman" w:hAnsiTheme="majorBidi" w:cstheme="majorBidi"/>
          <w:sz w:val="24"/>
          <w:szCs w:val="24"/>
        </w:rPr>
      </w:pPr>
      <w:proofErr w:type="gramStart"/>
      <w:r w:rsidRPr="00D337BC">
        <w:rPr>
          <w:rFonts w:asciiTheme="majorBidi" w:eastAsia="Times New Roman" w:hAnsiTheme="majorBidi" w:cstheme="majorBidi"/>
          <w:sz w:val="24"/>
          <w:szCs w:val="24"/>
        </w:rPr>
        <w:lastRenderedPageBreak/>
        <w:t>Sensor Infrared disini berfungsi sebagai pendeteksi keberadaan manusia melalui pergerakan yang ada disekitar wastafel.</w:t>
      </w:r>
      <w:proofErr w:type="gramEnd"/>
    </w:p>
    <w:p w14:paraId="5543E6C7" w14:textId="77777777" w:rsidR="005A39C3" w:rsidRPr="00D337BC" w:rsidRDefault="005A39C3" w:rsidP="00D337BC">
      <w:pPr>
        <w:numPr>
          <w:ilvl w:val="4"/>
          <w:numId w:val="20"/>
        </w:numPr>
        <w:pBdr>
          <w:top w:val="nil"/>
          <w:left w:val="nil"/>
          <w:bottom w:val="nil"/>
          <w:right w:val="nil"/>
          <w:between w:val="nil"/>
        </w:pBdr>
        <w:spacing w:after="0" w:line="240" w:lineRule="auto"/>
        <w:ind w:left="709" w:hanging="283"/>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Arduino Uno</w:t>
      </w:r>
    </w:p>
    <w:p w14:paraId="28F93B55" w14:textId="77777777" w:rsidR="005A39C3" w:rsidRPr="00D337BC" w:rsidRDefault="005A39C3" w:rsidP="00D337BC">
      <w:pPr>
        <w:spacing w:after="0" w:line="240" w:lineRule="auto"/>
        <w:jc w:val="both"/>
        <w:rPr>
          <w:rFonts w:asciiTheme="majorBidi" w:eastAsia="Times New Roman" w:hAnsiTheme="majorBidi" w:cstheme="majorBidi"/>
          <w:sz w:val="24"/>
          <w:szCs w:val="24"/>
        </w:rPr>
      </w:pPr>
      <w:proofErr w:type="gramStart"/>
      <w:r w:rsidRPr="00D337BC">
        <w:rPr>
          <w:rFonts w:asciiTheme="majorBidi" w:eastAsia="Times New Roman" w:hAnsiTheme="majorBidi" w:cstheme="majorBidi"/>
          <w:sz w:val="24"/>
          <w:szCs w:val="24"/>
        </w:rPr>
        <w:t>Dalam rangkaian ini Arduino berfungsi sebagai pemroses.</w:t>
      </w:r>
      <w:proofErr w:type="gramEnd"/>
    </w:p>
    <w:p w14:paraId="7C65F9F3" w14:textId="77777777" w:rsidR="005A39C3" w:rsidRPr="00D337BC" w:rsidRDefault="005A39C3" w:rsidP="00D337BC">
      <w:pPr>
        <w:numPr>
          <w:ilvl w:val="2"/>
          <w:numId w:val="20"/>
        </w:numPr>
        <w:pBdr>
          <w:top w:val="nil"/>
          <w:left w:val="nil"/>
          <w:bottom w:val="nil"/>
          <w:right w:val="nil"/>
          <w:between w:val="nil"/>
        </w:pBdr>
        <w:spacing w:after="0" w:line="240" w:lineRule="auto"/>
        <w:ind w:left="709" w:hanging="283"/>
        <w:rPr>
          <w:rFonts w:asciiTheme="majorBidi" w:eastAsia="Times New Roman" w:hAnsiTheme="majorBidi" w:cstheme="majorBidi"/>
          <w:i/>
          <w:iCs/>
          <w:sz w:val="24"/>
          <w:szCs w:val="24"/>
        </w:rPr>
      </w:pPr>
      <w:r w:rsidRPr="00D337BC">
        <w:rPr>
          <w:rFonts w:asciiTheme="majorBidi" w:eastAsia="Times New Roman" w:hAnsiTheme="majorBidi" w:cstheme="majorBidi"/>
          <w:i/>
          <w:iCs/>
          <w:sz w:val="24"/>
          <w:szCs w:val="24"/>
        </w:rPr>
        <w:t>Relay</w:t>
      </w:r>
    </w:p>
    <w:p w14:paraId="6F32E9D1" w14:textId="77777777" w:rsidR="005A39C3" w:rsidRPr="00D337BC" w:rsidRDefault="005A39C3" w:rsidP="00D337BC">
      <w:pPr>
        <w:spacing w:after="0" w:line="240" w:lineRule="auto"/>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Sebagai saklar otomatis untuk memutus arus pada water </w:t>
      </w:r>
      <w:proofErr w:type="gramStart"/>
      <w:r w:rsidRPr="00D337BC">
        <w:rPr>
          <w:rFonts w:asciiTheme="majorBidi" w:eastAsia="Times New Roman" w:hAnsiTheme="majorBidi" w:cstheme="majorBidi"/>
          <w:sz w:val="24"/>
          <w:szCs w:val="24"/>
        </w:rPr>
        <w:t>pump</w:t>
      </w:r>
      <w:proofErr w:type="gramEnd"/>
      <w:r w:rsidRPr="00D337BC">
        <w:rPr>
          <w:rFonts w:asciiTheme="majorBidi" w:eastAsia="Times New Roman" w:hAnsiTheme="majorBidi" w:cstheme="majorBidi"/>
          <w:sz w:val="24"/>
          <w:szCs w:val="24"/>
        </w:rPr>
        <w:t xml:space="preserve"> apabila tidak terdeteksi keberadaan manusia.</w:t>
      </w:r>
    </w:p>
    <w:p w14:paraId="0F40F196" w14:textId="77777777" w:rsidR="005A39C3" w:rsidRPr="00D337BC" w:rsidRDefault="005A39C3" w:rsidP="00D337BC">
      <w:pPr>
        <w:numPr>
          <w:ilvl w:val="2"/>
          <w:numId w:val="20"/>
        </w:numPr>
        <w:pBdr>
          <w:top w:val="nil"/>
          <w:left w:val="nil"/>
          <w:bottom w:val="nil"/>
          <w:right w:val="nil"/>
          <w:between w:val="nil"/>
        </w:pBdr>
        <w:spacing w:after="0" w:line="240" w:lineRule="auto"/>
        <w:ind w:left="709" w:hanging="283"/>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Sensor Cahaya</w:t>
      </w:r>
    </w:p>
    <w:p w14:paraId="4980C84E" w14:textId="77777777" w:rsidR="005A39C3" w:rsidRPr="00D337BC" w:rsidRDefault="005A39C3" w:rsidP="00D337BC">
      <w:pPr>
        <w:spacing w:after="0" w:line="240" w:lineRule="auto"/>
        <w:jc w:val="both"/>
        <w:rPr>
          <w:rFonts w:asciiTheme="majorBidi" w:eastAsia="Times New Roman" w:hAnsiTheme="majorBidi" w:cstheme="majorBidi"/>
          <w:sz w:val="24"/>
          <w:szCs w:val="24"/>
        </w:rPr>
      </w:pPr>
      <w:proofErr w:type="gramStart"/>
      <w:r w:rsidRPr="00D337BC">
        <w:rPr>
          <w:rFonts w:asciiTheme="majorBidi" w:eastAsia="Times New Roman" w:hAnsiTheme="majorBidi" w:cstheme="majorBidi"/>
          <w:sz w:val="24"/>
          <w:szCs w:val="24"/>
        </w:rPr>
        <w:t>Sebagai sensor untuk mendeteksi kekeruhan air pada tandon air.</w:t>
      </w:r>
      <w:proofErr w:type="gramEnd"/>
    </w:p>
    <w:p w14:paraId="6C9136BE" w14:textId="77777777" w:rsidR="005A39C3" w:rsidRPr="00D337BC" w:rsidRDefault="005A39C3" w:rsidP="00D337BC">
      <w:pPr>
        <w:spacing w:after="0" w:line="240" w:lineRule="auto"/>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Perancangan </w:t>
      </w:r>
      <w:proofErr w:type="gramStart"/>
      <w:r w:rsidRPr="00D337BC">
        <w:rPr>
          <w:rFonts w:asciiTheme="majorBidi" w:eastAsia="Times New Roman" w:hAnsiTheme="majorBidi" w:cstheme="majorBidi"/>
          <w:sz w:val="24"/>
          <w:szCs w:val="24"/>
        </w:rPr>
        <w:t>blok</w:t>
      </w:r>
      <w:proofErr w:type="gramEnd"/>
      <w:r w:rsidRPr="00D337BC">
        <w:rPr>
          <w:rFonts w:asciiTheme="majorBidi" w:eastAsia="Times New Roman" w:hAnsiTheme="majorBidi" w:cstheme="majorBidi"/>
          <w:sz w:val="24"/>
          <w:szCs w:val="24"/>
        </w:rPr>
        <w:t xml:space="preserve"> rangkaian terdiri dari:</w:t>
      </w:r>
    </w:p>
    <w:p w14:paraId="19EE1222" w14:textId="77777777" w:rsidR="005A39C3" w:rsidRPr="00D337BC" w:rsidRDefault="005A39C3" w:rsidP="00D337BC">
      <w:pPr>
        <w:numPr>
          <w:ilvl w:val="0"/>
          <w:numId w:val="19"/>
        </w:numPr>
        <w:pBdr>
          <w:top w:val="nil"/>
          <w:left w:val="nil"/>
          <w:bottom w:val="nil"/>
          <w:right w:val="nil"/>
          <w:between w:val="nil"/>
        </w:pBdr>
        <w:spacing w:after="0" w:line="240" w:lineRule="auto"/>
        <w:ind w:left="709" w:hanging="283"/>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Rangkaian Catu Daya.</w:t>
      </w:r>
    </w:p>
    <w:p w14:paraId="5D3A669C" w14:textId="77777777" w:rsidR="005A39C3" w:rsidRPr="00D337BC" w:rsidRDefault="005A39C3" w:rsidP="00D337BC">
      <w:pPr>
        <w:spacing w:after="0" w:line="240" w:lineRule="auto"/>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Catu daya yang digunakan dalam proyek akhir ini mempunyai tegangan keluaran +5 </w:t>
      </w:r>
      <w:proofErr w:type="gramStart"/>
      <w:r w:rsidRPr="00D337BC">
        <w:rPr>
          <w:rFonts w:asciiTheme="majorBidi" w:eastAsia="Times New Roman" w:hAnsiTheme="majorBidi" w:cstheme="majorBidi"/>
          <w:sz w:val="24"/>
          <w:szCs w:val="24"/>
        </w:rPr>
        <w:t>Volt</w:t>
      </w:r>
      <w:proofErr w:type="gramEnd"/>
      <w:r w:rsidRPr="00D337BC">
        <w:rPr>
          <w:rFonts w:asciiTheme="majorBidi" w:eastAsia="Times New Roman" w:hAnsiTheme="majorBidi" w:cstheme="majorBidi"/>
          <w:sz w:val="24"/>
          <w:szCs w:val="24"/>
        </w:rPr>
        <w:t>, +12 Volt dan 0 Volt (</w:t>
      </w:r>
      <w:r w:rsidRPr="00D337BC">
        <w:rPr>
          <w:rFonts w:asciiTheme="majorBidi" w:eastAsia="Times New Roman" w:hAnsiTheme="majorBidi" w:cstheme="majorBidi"/>
          <w:i/>
          <w:sz w:val="24"/>
          <w:szCs w:val="24"/>
        </w:rPr>
        <w:t>Ground</w:t>
      </w:r>
      <w:r w:rsidRPr="00D337BC">
        <w:rPr>
          <w:rFonts w:asciiTheme="majorBidi" w:eastAsia="Times New Roman" w:hAnsiTheme="majorBidi" w:cstheme="majorBidi"/>
          <w:sz w:val="24"/>
          <w:szCs w:val="24"/>
        </w:rPr>
        <w:t>). Rangkaian catu daya ini mendapatkan tegangan masukan Arus searah sebesar 12 Volt bersumber dari Panel surya sebagai pembangkit listrik dan masuk ke baterai 12V sebagai penyimpanan listrik yang dihasilkan oleh panel surya.</w:t>
      </w:r>
    </w:p>
    <w:p w14:paraId="247F5AB8" w14:textId="06E47DD8" w:rsidR="005A39C3" w:rsidRPr="00D337BC" w:rsidRDefault="005A39C3" w:rsidP="00D337BC">
      <w:pPr>
        <w:spacing w:after="0" w:line="240" w:lineRule="auto"/>
        <w:jc w:val="center"/>
        <w:rPr>
          <w:rFonts w:asciiTheme="majorBidi" w:eastAsia="Times New Roman" w:hAnsiTheme="majorBidi" w:cstheme="majorBidi"/>
          <w:sz w:val="24"/>
          <w:szCs w:val="24"/>
        </w:rPr>
      </w:pPr>
      <w:r w:rsidRPr="00D337BC">
        <w:rPr>
          <w:rFonts w:asciiTheme="majorBidi" w:eastAsia="Times New Roman" w:hAnsiTheme="majorBidi" w:cstheme="majorBidi"/>
          <w:noProof/>
          <w:sz w:val="24"/>
          <w:szCs w:val="24"/>
        </w:rPr>
        <w:drawing>
          <wp:inline distT="0" distB="0" distL="0" distR="0" wp14:anchorId="534CF212" wp14:editId="49EF8729">
            <wp:extent cx="2095500" cy="2000250"/>
            <wp:effectExtent l="0" t="0" r="0" b="0"/>
            <wp:docPr id="4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2095500" cy="2000250"/>
                    </a:xfrm>
                    <a:prstGeom prst="rect">
                      <a:avLst/>
                    </a:prstGeom>
                    <a:ln/>
                  </pic:spPr>
                </pic:pic>
              </a:graphicData>
            </a:graphic>
          </wp:inline>
        </w:drawing>
      </w:r>
      <w:r w:rsidR="00E90268" w:rsidRPr="00D337BC">
        <w:rPr>
          <w:rFonts w:asciiTheme="majorBidi" w:eastAsia="Calibri" w:hAnsiTheme="majorBidi" w:cstheme="majorBidi"/>
          <w:noProof/>
          <w:sz w:val="24"/>
          <w:szCs w:val="24"/>
        </w:rPr>
        <mc:AlternateContent>
          <mc:Choice Requires="wpg">
            <w:drawing>
              <wp:anchor distT="0" distB="0" distL="114300" distR="114300" simplePos="0" relativeHeight="251660288" behindDoc="0" locked="0" layoutInCell="1" allowOverlap="1" wp14:anchorId="05211BF2" wp14:editId="4AFDD516">
                <wp:simplePos x="0" y="0"/>
                <wp:positionH relativeFrom="column">
                  <wp:posOffset>1574800</wp:posOffset>
                </wp:positionH>
                <wp:positionV relativeFrom="paragraph">
                  <wp:posOffset>0</wp:posOffset>
                </wp:positionV>
                <wp:extent cx="1971675" cy="11144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1675" cy="1114425"/>
                          <a:chOff x="4360163" y="3222788"/>
                          <a:chExt cx="1971675" cy="1114425"/>
                        </a:xfrm>
                      </wpg:grpSpPr>
                      <wpg:grpSp>
                        <wpg:cNvPr id="5" name="Group 1"/>
                        <wpg:cNvGrpSpPr/>
                        <wpg:grpSpPr>
                          <a:xfrm>
                            <a:off x="4360163" y="3222788"/>
                            <a:ext cx="1971675" cy="1114425"/>
                            <a:chOff x="0" y="0"/>
                            <a:chExt cx="1971675" cy="1114425"/>
                          </a:xfrm>
                        </wpg:grpSpPr>
                        <wps:wsp>
                          <wps:cNvPr id="6" name="Rectangle 2"/>
                          <wps:cNvSpPr/>
                          <wps:spPr>
                            <a:xfrm>
                              <a:off x="0" y="0"/>
                              <a:ext cx="1971675" cy="1114425"/>
                            </a:xfrm>
                            <a:prstGeom prst="rect">
                              <a:avLst/>
                            </a:prstGeom>
                            <a:noFill/>
                            <a:ln>
                              <a:noFill/>
                            </a:ln>
                          </wps:spPr>
                          <wps:txbx>
                            <w:txbxContent>
                              <w:p w14:paraId="11F3E120" w14:textId="77777777" w:rsidR="00EA6004" w:rsidRDefault="00EA6004" w:rsidP="005A39C3">
                                <w:pPr>
                                  <w:spacing w:after="0" w:line="240" w:lineRule="auto"/>
                                  <w:textDirection w:val="btLr"/>
                                </w:pPr>
                              </w:p>
                            </w:txbxContent>
                          </wps:txbx>
                          <wps:bodyPr spcFirstLastPara="1" wrap="square" lIns="91425" tIns="91425" rIns="91425" bIns="91425" anchor="ctr" anchorCtr="0">
                            <a:noAutofit/>
                          </wps:bodyPr>
                        </wps:wsp>
                        <wps:wsp>
                          <wps:cNvPr id="10" name="Rectangle 3"/>
                          <wps:cNvSpPr/>
                          <wps:spPr>
                            <a:xfrm>
                              <a:off x="0" y="0"/>
                              <a:ext cx="685800" cy="114300"/>
                            </a:xfrm>
                            <a:prstGeom prst="rect">
                              <a:avLst/>
                            </a:prstGeom>
                            <a:solidFill>
                              <a:schemeClr val="lt1"/>
                            </a:solidFill>
                            <a:ln>
                              <a:noFill/>
                            </a:ln>
                          </wps:spPr>
                          <wps:txbx>
                            <w:txbxContent>
                              <w:p w14:paraId="0D6B884B" w14:textId="77777777" w:rsidR="00EA6004" w:rsidRDefault="00EA6004" w:rsidP="005A39C3">
                                <w:pPr>
                                  <w:spacing w:after="0" w:line="240" w:lineRule="auto"/>
                                  <w:textDirection w:val="btLr"/>
                                </w:pPr>
                              </w:p>
                            </w:txbxContent>
                          </wps:txbx>
                          <wps:bodyPr spcFirstLastPara="1" wrap="square" lIns="91425" tIns="91425" rIns="91425" bIns="91425" anchor="ctr" anchorCtr="0">
                            <a:noAutofit/>
                          </wps:bodyPr>
                        </wps:wsp>
                        <wps:wsp>
                          <wps:cNvPr id="11" name="Rectangle 4"/>
                          <wps:cNvSpPr/>
                          <wps:spPr>
                            <a:xfrm>
                              <a:off x="1162050" y="0"/>
                              <a:ext cx="752475" cy="219075"/>
                            </a:xfrm>
                            <a:prstGeom prst="rect">
                              <a:avLst/>
                            </a:prstGeom>
                            <a:solidFill>
                              <a:schemeClr val="lt1"/>
                            </a:solidFill>
                            <a:ln>
                              <a:noFill/>
                            </a:ln>
                          </wps:spPr>
                          <wps:txbx>
                            <w:txbxContent>
                              <w:p w14:paraId="66F42FFF" w14:textId="77777777" w:rsidR="00EA6004" w:rsidRDefault="00EA6004" w:rsidP="005A39C3">
                                <w:pPr>
                                  <w:spacing w:after="0" w:line="240" w:lineRule="auto"/>
                                  <w:textDirection w:val="btLr"/>
                                </w:pPr>
                              </w:p>
                            </w:txbxContent>
                          </wps:txbx>
                          <wps:bodyPr spcFirstLastPara="1" wrap="square" lIns="91425" tIns="91425" rIns="91425" bIns="91425" anchor="ctr" anchorCtr="0">
                            <a:noAutofit/>
                          </wps:bodyPr>
                        </wps:wsp>
                        <wps:wsp>
                          <wps:cNvPr id="12" name="Rectangle 5"/>
                          <wps:cNvSpPr/>
                          <wps:spPr>
                            <a:xfrm>
                              <a:off x="1733550" y="895350"/>
                              <a:ext cx="238125" cy="219075"/>
                            </a:xfrm>
                            <a:prstGeom prst="rect">
                              <a:avLst/>
                            </a:prstGeom>
                            <a:solidFill>
                              <a:schemeClr val="lt1"/>
                            </a:solidFill>
                            <a:ln>
                              <a:noFill/>
                            </a:ln>
                          </wps:spPr>
                          <wps:txbx>
                            <w:txbxContent>
                              <w:p w14:paraId="40383CD1" w14:textId="77777777" w:rsidR="00EA6004" w:rsidRDefault="00EA6004" w:rsidP="005A39C3">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211BF2" id="Group 4" o:spid="_x0000_s1026" style="position:absolute;left:0;text-align:left;margin-left:124pt;margin-top:0;width:155.25pt;height:87.75pt;z-index:251660288" coordorigin="43601,32227" coordsize="1971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">
                <v:group id="Group 1" o:spid="_x0000_s1027" style="position:absolute;left:43601;top:32227;width:19717;height:11145" coordsize="19716,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2" o:spid="_x0000_s1028" style="position:absolute;width:19716;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1F3E120" w14:textId="77777777" w:rsidR="00EA6004" w:rsidRDefault="00EA6004" w:rsidP="005A39C3">
                          <w:pPr>
                            <w:spacing w:after="0" w:line="240" w:lineRule="auto"/>
                            <w:textDirection w:val="btLr"/>
                          </w:pPr>
                        </w:p>
                      </w:txbxContent>
                    </v:textbox>
                  </v:rect>
                  <v:rect id="Rectangle 3" o:spid="_x0000_s1029" style="position:absolute;width:68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" fillcolor="white [3201]" stroked="f">
                    <v:textbox inset="2.53958mm,2.53958mm,2.53958mm,2.53958mm">
                      <w:txbxContent>
                        <w:p w14:paraId="0D6B884B" w14:textId="77777777" w:rsidR="00EA6004" w:rsidRDefault="00EA6004" w:rsidP="005A39C3">
                          <w:pPr>
                            <w:spacing w:after="0" w:line="240" w:lineRule="auto"/>
                            <w:textDirection w:val="btLr"/>
                          </w:pPr>
                        </w:p>
                      </w:txbxContent>
                    </v:textbox>
                  </v:rect>
                  <v:rect id="Rectangle 4" o:spid="_x0000_s1030" style="position:absolute;left:11620;width:752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" fillcolor="white [3201]" stroked="f">
                    <v:textbox inset="2.53958mm,2.53958mm,2.53958mm,2.53958mm">
                      <w:txbxContent>
                        <w:p w14:paraId="66F42FFF" w14:textId="77777777" w:rsidR="00EA6004" w:rsidRDefault="00EA6004" w:rsidP="005A39C3">
                          <w:pPr>
                            <w:spacing w:after="0" w:line="240" w:lineRule="auto"/>
                            <w:textDirection w:val="btLr"/>
                          </w:pPr>
                        </w:p>
                      </w:txbxContent>
                    </v:textbox>
                  </v:rect>
                  <v:rect id="Rectangle 5" o:spid="_x0000_s1031" style="position:absolute;left:17335;top:8953;width:238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" fillcolor="white [3201]" stroked="f">
                    <v:textbox inset="2.53958mm,2.53958mm,2.53958mm,2.53958mm">
                      <w:txbxContent>
                        <w:p w14:paraId="40383CD1" w14:textId="77777777" w:rsidR="00EA6004" w:rsidRDefault="00EA6004" w:rsidP="005A39C3">
                          <w:pPr>
                            <w:spacing w:after="0" w:line="240" w:lineRule="auto"/>
                            <w:textDirection w:val="btLr"/>
                          </w:pPr>
                        </w:p>
                      </w:txbxContent>
                    </v:textbox>
                  </v:rect>
                </v:group>
              </v:group>
            </w:pict>
          </mc:Fallback>
        </mc:AlternateContent>
      </w:r>
    </w:p>
    <w:p w14:paraId="44C81BD6" w14:textId="77777777" w:rsidR="005A39C3" w:rsidRPr="00D337BC" w:rsidRDefault="005A39C3" w:rsidP="00D337BC">
      <w:pPr>
        <w:spacing w:after="0" w:line="240" w:lineRule="auto"/>
        <w:jc w:val="center"/>
        <w:rPr>
          <w:rFonts w:asciiTheme="majorBidi" w:eastAsia="Times New Roman" w:hAnsiTheme="majorBidi" w:cstheme="majorBidi"/>
          <w:sz w:val="24"/>
          <w:szCs w:val="24"/>
        </w:rPr>
      </w:pPr>
      <w:proofErr w:type="gramStart"/>
      <w:r w:rsidRPr="00D337BC">
        <w:rPr>
          <w:rFonts w:asciiTheme="majorBidi" w:eastAsia="Times New Roman" w:hAnsiTheme="majorBidi" w:cstheme="majorBidi"/>
          <w:b/>
          <w:sz w:val="24"/>
          <w:szCs w:val="24"/>
        </w:rPr>
        <w:t xml:space="preserve">Gambar </w:t>
      </w:r>
      <w:r w:rsidR="00A00D64" w:rsidRPr="00D337BC">
        <w:rPr>
          <w:rFonts w:asciiTheme="majorBidi" w:eastAsia="Times New Roman" w:hAnsiTheme="majorBidi" w:cstheme="majorBidi"/>
          <w:b/>
          <w:sz w:val="24"/>
          <w:szCs w:val="24"/>
        </w:rPr>
        <w:t>4.</w:t>
      </w:r>
      <w:proofErr w:type="gramEnd"/>
      <w:r w:rsidR="00A00D64" w:rsidRPr="00D337BC">
        <w:rPr>
          <w:rFonts w:asciiTheme="majorBidi" w:eastAsia="Times New Roman" w:hAnsiTheme="majorBidi" w:cstheme="majorBidi"/>
          <w:b/>
          <w:sz w:val="24"/>
          <w:szCs w:val="24"/>
        </w:rPr>
        <w:t xml:space="preserve"> </w:t>
      </w:r>
      <w:r w:rsidRPr="00D337BC">
        <w:rPr>
          <w:rFonts w:asciiTheme="majorBidi" w:eastAsia="Times New Roman" w:hAnsiTheme="majorBidi" w:cstheme="majorBidi"/>
          <w:sz w:val="24"/>
          <w:szCs w:val="24"/>
        </w:rPr>
        <w:t>Jalur Pengisian Baterai 12V menggunakan Solar Cell</w:t>
      </w:r>
    </w:p>
    <w:p w14:paraId="4BE0B629" w14:textId="77777777" w:rsidR="005A39C3" w:rsidRPr="00D337BC" w:rsidRDefault="005A39C3" w:rsidP="00D337BC">
      <w:pPr>
        <w:numPr>
          <w:ilvl w:val="0"/>
          <w:numId w:val="19"/>
        </w:numPr>
        <w:pBdr>
          <w:top w:val="nil"/>
          <w:left w:val="nil"/>
          <w:bottom w:val="nil"/>
          <w:right w:val="nil"/>
          <w:between w:val="nil"/>
        </w:pBdr>
        <w:spacing w:after="0" w:line="240" w:lineRule="auto"/>
        <w:ind w:hanging="294"/>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Rangkaian </w:t>
      </w:r>
      <w:r w:rsidRPr="00D337BC">
        <w:rPr>
          <w:rFonts w:asciiTheme="majorBidi" w:eastAsia="Times New Roman" w:hAnsiTheme="majorBidi" w:cstheme="majorBidi"/>
          <w:i/>
          <w:sz w:val="24"/>
          <w:szCs w:val="24"/>
        </w:rPr>
        <w:t>Sensor Infrared</w:t>
      </w:r>
      <w:r w:rsidRPr="00D337BC">
        <w:rPr>
          <w:rFonts w:asciiTheme="majorBidi" w:eastAsia="Times New Roman" w:hAnsiTheme="majorBidi" w:cstheme="majorBidi"/>
          <w:sz w:val="24"/>
          <w:szCs w:val="24"/>
        </w:rPr>
        <w:t>.</w:t>
      </w:r>
    </w:p>
    <w:p w14:paraId="06B91F6F" w14:textId="77777777" w:rsidR="005A39C3" w:rsidRPr="00D337BC" w:rsidRDefault="005A39C3" w:rsidP="00D337BC">
      <w:pPr>
        <w:spacing w:after="0" w:line="240" w:lineRule="auto"/>
        <w:jc w:val="both"/>
        <w:rPr>
          <w:rFonts w:asciiTheme="majorBidi" w:eastAsia="Times New Roman" w:hAnsiTheme="majorBidi" w:cstheme="majorBidi"/>
          <w:sz w:val="24"/>
          <w:szCs w:val="24"/>
        </w:rPr>
      </w:pPr>
      <w:proofErr w:type="gramStart"/>
      <w:r w:rsidRPr="00D337BC">
        <w:rPr>
          <w:rFonts w:asciiTheme="majorBidi" w:eastAsia="Times New Roman" w:hAnsiTheme="majorBidi" w:cstheme="majorBidi"/>
          <w:sz w:val="24"/>
          <w:szCs w:val="24"/>
        </w:rPr>
        <w:t xml:space="preserve">Pada sensor </w:t>
      </w:r>
      <w:r w:rsidRPr="00D337BC">
        <w:rPr>
          <w:rFonts w:asciiTheme="majorBidi" w:eastAsia="Times New Roman" w:hAnsiTheme="majorBidi" w:cstheme="majorBidi"/>
          <w:i/>
          <w:iCs/>
          <w:sz w:val="24"/>
          <w:szCs w:val="24"/>
        </w:rPr>
        <w:t>Infrared</w:t>
      </w:r>
      <w:r w:rsidRPr="00D337BC">
        <w:rPr>
          <w:rFonts w:asciiTheme="majorBidi" w:eastAsia="Times New Roman" w:hAnsiTheme="majorBidi" w:cstheme="majorBidi"/>
          <w:sz w:val="24"/>
          <w:szCs w:val="24"/>
        </w:rPr>
        <w:t xml:space="preserve"> diberi rangkaian pengkondisi sinyal agar sinyal yang dikeluarkan sensor semakin kuat.</w:t>
      </w:r>
      <w:proofErr w:type="gramEnd"/>
      <w:r w:rsidRPr="00D337BC">
        <w:rPr>
          <w:rFonts w:asciiTheme="majorBidi" w:eastAsia="Times New Roman" w:hAnsiTheme="majorBidi" w:cstheme="majorBidi"/>
          <w:sz w:val="24"/>
          <w:szCs w:val="24"/>
        </w:rPr>
        <w:t xml:space="preserve"> </w:t>
      </w:r>
      <w:proofErr w:type="gramStart"/>
      <w:r w:rsidRPr="00D337BC">
        <w:rPr>
          <w:rFonts w:asciiTheme="majorBidi" w:eastAsia="Times New Roman" w:hAnsiTheme="majorBidi" w:cstheme="majorBidi"/>
          <w:sz w:val="24"/>
          <w:szCs w:val="24"/>
        </w:rPr>
        <w:t xml:space="preserve">Sensor </w:t>
      </w:r>
      <w:r w:rsidRPr="00D337BC">
        <w:rPr>
          <w:rFonts w:asciiTheme="majorBidi" w:eastAsia="Times New Roman" w:hAnsiTheme="majorBidi" w:cstheme="majorBidi"/>
          <w:i/>
          <w:iCs/>
          <w:sz w:val="24"/>
          <w:szCs w:val="24"/>
        </w:rPr>
        <w:t>Infrared</w:t>
      </w:r>
      <w:r w:rsidRPr="00D337BC">
        <w:rPr>
          <w:rFonts w:asciiTheme="majorBidi" w:eastAsia="Times New Roman" w:hAnsiTheme="majorBidi" w:cstheme="majorBidi"/>
          <w:sz w:val="24"/>
          <w:szCs w:val="24"/>
        </w:rPr>
        <w:t xml:space="preserve"> ini rangkaian pengkondisinya sangat sederhana.</w:t>
      </w:r>
      <w:proofErr w:type="gramEnd"/>
    </w:p>
    <w:p w14:paraId="06F7A551" w14:textId="77777777" w:rsidR="005A39C3" w:rsidRPr="00D337BC" w:rsidRDefault="005A39C3" w:rsidP="00D337BC">
      <w:pPr>
        <w:spacing w:after="0" w:line="240" w:lineRule="auto"/>
        <w:jc w:val="center"/>
        <w:rPr>
          <w:rFonts w:asciiTheme="majorBidi" w:eastAsia="Times New Roman" w:hAnsiTheme="majorBidi" w:cstheme="majorBidi"/>
          <w:sz w:val="24"/>
          <w:szCs w:val="24"/>
        </w:rPr>
      </w:pPr>
      <w:r w:rsidRPr="00D337BC">
        <w:rPr>
          <w:rFonts w:asciiTheme="majorBidi" w:eastAsia="Times New Roman" w:hAnsiTheme="majorBidi" w:cstheme="majorBidi"/>
          <w:noProof/>
          <w:sz w:val="24"/>
          <w:szCs w:val="24"/>
        </w:rPr>
        <w:lastRenderedPageBreak/>
        <w:drawing>
          <wp:inline distT="0" distB="0" distL="0" distR="0" wp14:anchorId="6239C38A" wp14:editId="5D0F80EA">
            <wp:extent cx="2558303" cy="1821237"/>
            <wp:effectExtent l="0" t="0" r="0" b="0"/>
            <wp:docPr id="4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2558303" cy="1821237"/>
                    </a:xfrm>
                    <a:prstGeom prst="rect">
                      <a:avLst/>
                    </a:prstGeom>
                    <a:ln/>
                  </pic:spPr>
                </pic:pic>
              </a:graphicData>
            </a:graphic>
          </wp:inline>
        </w:drawing>
      </w:r>
    </w:p>
    <w:p w14:paraId="658DCC8C" w14:textId="77777777" w:rsidR="005A39C3" w:rsidRPr="00D337BC" w:rsidRDefault="005A39C3" w:rsidP="00D337BC">
      <w:pPr>
        <w:spacing w:after="0" w:line="240" w:lineRule="auto"/>
        <w:jc w:val="center"/>
        <w:rPr>
          <w:rFonts w:asciiTheme="majorBidi" w:eastAsia="Times New Roman" w:hAnsiTheme="majorBidi" w:cstheme="majorBidi"/>
          <w:sz w:val="24"/>
          <w:szCs w:val="24"/>
        </w:rPr>
      </w:pPr>
      <w:proofErr w:type="gramStart"/>
      <w:r w:rsidRPr="00D337BC">
        <w:rPr>
          <w:rFonts w:asciiTheme="majorBidi" w:eastAsia="Times New Roman" w:hAnsiTheme="majorBidi" w:cstheme="majorBidi"/>
          <w:b/>
          <w:sz w:val="24"/>
          <w:szCs w:val="24"/>
        </w:rPr>
        <w:t xml:space="preserve">Gambar </w:t>
      </w:r>
      <w:r w:rsidR="00A00D64" w:rsidRPr="00D337BC">
        <w:rPr>
          <w:rFonts w:asciiTheme="majorBidi" w:eastAsia="Times New Roman" w:hAnsiTheme="majorBidi" w:cstheme="majorBidi"/>
          <w:b/>
          <w:sz w:val="24"/>
          <w:szCs w:val="24"/>
        </w:rPr>
        <w:t>5.</w:t>
      </w:r>
      <w:proofErr w:type="gramEnd"/>
      <w:r w:rsidR="00A00D64" w:rsidRPr="00D337BC">
        <w:rPr>
          <w:rFonts w:asciiTheme="majorBidi" w:eastAsia="Times New Roman" w:hAnsiTheme="majorBidi" w:cstheme="majorBidi"/>
          <w:b/>
          <w:sz w:val="24"/>
          <w:szCs w:val="24"/>
        </w:rPr>
        <w:t xml:space="preserve"> </w:t>
      </w:r>
      <w:r w:rsidRPr="00D337BC">
        <w:rPr>
          <w:rFonts w:asciiTheme="majorBidi" w:eastAsia="Times New Roman" w:hAnsiTheme="majorBidi" w:cstheme="majorBidi"/>
          <w:sz w:val="24"/>
          <w:szCs w:val="24"/>
        </w:rPr>
        <w:t xml:space="preserve">Rangkaian Sensor Infrared </w:t>
      </w:r>
    </w:p>
    <w:p w14:paraId="0BECF293" w14:textId="77777777" w:rsidR="005A39C3" w:rsidRPr="00D337BC" w:rsidRDefault="005A39C3" w:rsidP="00D337BC">
      <w:pPr>
        <w:spacing w:after="0" w:line="240" w:lineRule="auto"/>
        <w:jc w:val="center"/>
        <w:rPr>
          <w:rFonts w:asciiTheme="majorBidi" w:eastAsia="Times New Roman" w:hAnsiTheme="majorBidi" w:cstheme="majorBidi"/>
          <w:b/>
          <w:sz w:val="24"/>
          <w:szCs w:val="24"/>
        </w:rPr>
      </w:pPr>
      <w:r w:rsidRPr="00D337BC">
        <w:rPr>
          <w:rFonts w:asciiTheme="majorBidi" w:eastAsia="Times New Roman" w:hAnsiTheme="majorBidi" w:cstheme="majorBidi"/>
          <w:sz w:val="24"/>
          <w:szCs w:val="24"/>
        </w:rPr>
        <w:t>(</w:t>
      </w:r>
      <w:proofErr w:type="gramStart"/>
      <w:r w:rsidRPr="00D337BC">
        <w:rPr>
          <w:rFonts w:asciiTheme="majorBidi" w:eastAsia="Times New Roman" w:hAnsiTheme="majorBidi" w:cstheme="majorBidi"/>
          <w:sz w:val="24"/>
          <w:szCs w:val="24"/>
        </w:rPr>
        <w:t>Sumber :</w:t>
      </w:r>
      <w:proofErr w:type="gramEnd"/>
      <w:r w:rsidRPr="00D337BC">
        <w:rPr>
          <w:rFonts w:asciiTheme="majorBidi" w:eastAsia="Times New Roman" w:hAnsiTheme="majorBidi" w:cstheme="majorBidi"/>
          <w:sz w:val="24"/>
          <w:szCs w:val="24"/>
        </w:rPr>
        <w:t xml:space="preserve"> https://www.lukinotes.com/2012/06/rangkaian-sensor-infrared-dengan-photo.html)</w:t>
      </w:r>
    </w:p>
    <w:p w14:paraId="1C22B178" w14:textId="77777777" w:rsidR="005A39C3" w:rsidRPr="00D337BC" w:rsidRDefault="005A39C3" w:rsidP="00D337BC">
      <w:pPr>
        <w:numPr>
          <w:ilvl w:val="0"/>
          <w:numId w:val="19"/>
        </w:numPr>
        <w:pBdr>
          <w:top w:val="nil"/>
          <w:left w:val="nil"/>
          <w:bottom w:val="nil"/>
          <w:right w:val="nil"/>
          <w:between w:val="nil"/>
        </w:pBdr>
        <w:spacing w:after="0" w:line="240" w:lineRule="auto"/>
        <w:ind w:hanging="294"/>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Rangkaian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w:t>
      </w:r>
    </w:p>
    <w:p w14:paraId="79FF07AE" w14:textId="77777777" w:rsidR="005A39C3" w:rsidRPr="00D337BC" w:rsidRDefault="005A39C3" w:rsidP="00D337BC">
      <w:pPr>
        <w:spacing w:after="0" w:line="240" w:lineRule="auto"/>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Pada sistem ini relay digunakan untuk </w:t>
      </w:r>
      <w:r w:rsidRPr="00D337BC">
        <w:rPr>
          <w:rFonts w:asciiTheme="majorBidi" w:eastAsia="Times New Roman" w:hAnsiTheme="majorBidi" w:cstheme="majorBidi"/>
          <w:i/>
          <w:sz w:val="24"/>
          <w:szCs w:val="24"/>
        </w:rPr>
        <w:t xml:space="preserve">on/off </w:t>
      </w:r>
      <w:r w:rsidRPr="00D337BC">
        <w:rPr>
          <w:rFonts w:asciiTheme="majorBidi" w:eastAsia="Times New Roman" w:hAnsiTheme="majorBidi" w:cstheme="majorBidi"/>
          <w:i/>
          <w:iCs/>
          <w:sz w:val="24"/>
          <w:szCs w:val="24"/>
        </w:rPr>
        <w:t>water pump</w:t>
      </w:r>
      <w:r w:rsidRPr="00D337BC">
        <w:rPr>
          <w:rFonts w:asciiTheme="majorBidi" w:eastAsia="Times New Roman" w:hAnsiTheme="majorBidi" w:cstheme="majorBidi"/>
          <w:sz w:val="24"/>
          <w:szCs w:val="24"/>
        </w:rPr>
        <w:t xml:space="preserve"> untuk mengalirkan air dan </w:t>
      </w:r>
      <w:r w:rsidRPr="00D337BC">
        <w:rPr>
          <w:rFonts w:asciiTheme="majorBidi" w:eastAsia="Times New Roman" w:hAnsiTheme="majorBidi" w:cstheme="majorBidi"/>
          <w:i/>
          <w:iCs/>
          <w:sz w:val="24"/>
          <w:szCs w:val="24"/>
        </w:rPr>
        <w:t>on/off</w:t>
      </w:r>
      <w:r w:rsidRPr="00D337BC">
        <w:rPr>
          <w:rFonts w:asciiTheme="majorBidi" w:eastAsia="Times New Roman" w:hAnsiTheme="majorBidi" w:cstheme="majorBidi"/>
          <w:sz w:val="24"/>
          <w:szCs w:val="24"/>
        </w:rPr>
        <w:t xml:space="preserve"> untuk menyalakan kipas. Untuk menyalakan </w:t>
      </w:r>
      <w:r w:rsidRPr="00D337BC">
        <w:rPr>
          <w:rFonts w:asciiTheme="majorBidi" w:eastAsia="Times New Roman" w:hAnsiTheme="majorBidi" w:cstheme="majorBidi"/>
          <w:i/>
          <w:iCs/>
          <w:sz w:val="24"/>
          <w:szCs w:val="24"/>
        </w:rPr>
        <w:t xml:space="preserve">relay </w:t>
      </w:r>
      <w:r w:rsidRPr="00D337BC">
        <w:rPr>
          <w:rFonts w:asciiTheme="majorBidi" w:eastAsia="Times New Roman" w:hAnsiTheme="majorBidi" w:cstheme="majorBidi"/>
          <w:sz w:val="24"/>
          <w:szCs w:val="24"/>
        </w:rPr>
        <w:t xml:space="preserve">perlu digunakan </w:t>
      </w:r>
      <w:r w:rsidRPr="00D337BC">
        <w:rPr>
          <w:rFonts w:asciiTheme="majorBidi" w:eastAsia="Times New Roman" w:hAnsiTheme="majorBidi" w:cstheme="majorBidi"/>
          <w:i/>
          <w:iCs/>
          <w:sz w:val="24"/>
          <w:szCs w:val="24"/>
        </w:rPr>
        <w:t>driver</w:t>
      </w:r>
      <w:r w:rsidRPr="00D337BC">
        <w:rPr>
          <w:rFonts w:asciiTheme="majorBidi" w:eastAsia="Times New Roman" w:hAnsiTheme="majorBidi" w:cstheme="majorBidi"/>
          <w:sz w:val="24"/>
          <w:szCs w:val="24"/>
        </w:rPr>
        <w:t xml:space="preserve">. </w:t>
      </w:r>
      <w:r w:rsidRPr="00D337BC">
        <w:rPr>
          <w:rFonts w:asciiTheme="majorBidi" w:eastAsia="Times New Roman" w:hAnsiTheme="majorBidi" w:cstheme="majorBidi"/>
          <w:i/>
          <w:sz w:val="24"/>
          <w:szCs w:val="24"/>
        </w:rPr>
        <w:t>Driver Relay</w:t>
      </w:r>
      <w:r w:rsidRPr="00D337BC">
        <w:rPr>
          <w:rFonts w:asciiTheme="majorBidi" w:eastAsia="Times New Roman" w:hAnsiTheme="majorBidi" w:cstheme="majorBidi"/>
          <w:sz w:val="24"/>
          <w:szCs w:val="24"/>
        </w:rPr>
        <w:t xml:space="preserve"> DC, digunakan untuk pensaklaran tegangan AC oleh </w:t>
      </w:r>
      <w:r w:rsidRPr="00D337BC">
        <w:rPr>
          <w:rFonts w:asciiTheme="majorBidi" w:eastAsia="Times New Roman" w:hAnsiTheme="majorBidi" w:cstheme="majorBidi"/>
          <w:i/>
          <w:sz w:val="24"/>
          <w:szCs w:val="24"/>
        </w:rPr>
        <w:t xml:space="preserve">relay </w:t>
      </w:r>
      <w:r w:rsidRPr="00D337BC">
        <w:rPr>
          <w:rFonts w:asciiTheme="majorBidi" w:eastAsia="Times New Roman" w:hAnsiTheme="majorBidi" w:cstheme="majorBidi"/>
          <w:sz w:val="24"/>
          <w:szCs w:val="24"/>
        </w:rPr>
        <w:t xml:space="preserve">yang digunakan </w:t>
      </w:r>
      <w:r w:rsidRPr="00D337BC">
        <w:rPr>
          <w:rFonts w:asciiTheme="majorBidi" w:eastAsia="Times New Roman" w:hAnsiTheme="majorBidi" w:cstheme="majorBidi"/>
          <w:i/>
          <w:sz w:val="24"/>
          <w:szCs w:val="24"/>
        </w:rPr>
        <w:t>Driver Relay</w:t>
      </w:r>
      <w:r w:rsidRPr="00D337BC">
        <w:rPr>
          <w:rFonts w:asciiTheme="majorBidi" w:eastAsia="Times New Roman" w:hAnsiTheme="majorBidi" w:cstheme="majorBidi"/>
          <w:sz w:val="24"/>
          <w:szCs w:val="24"/>
        </w:rPr>
        <w:t xml:space="preserve"> DC, digunakan untuk pensaklaran tegangan DC oleh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 xml:space="preserve"> yang digunakan untuk </w:t>
      </w:r>
      <w:r w:rsidRPr="00D337BC">
        <w:rPr>
          <w:rFonts w:asciiTheme="majorBidi" w:eastAsia="Times New Roman" w:hAnsiTheme="majorBidi" w:cstheme="majorBidi"/>
          <w:i/>
          <w:iCs/>
          <w:sz w:val="24"/>
          <w:szCs w:val="24"/>
        </w:rPr>
        <w:t xml:space="preserve">on/off </w:t>
      </w:r>
      <w:r w:rsidRPr="00D337BC">
        <w:rPr>
          <w:rFonts w:asciiTheme="majorBidi" w:eastAsia="Times New Roman" w:hAnsiTheme="majorBidi" w:cstheme="majorBidi"/>
          <w:sz w:val="24"/>
          <w:szCs w:val="24"/>
        </w:rPr>
        <w:t xml:space="preserve">dari arduino ke </w:t>
      </w:r>
      <w:r w:rsidRPr="00D337BC">
        <w:rPr>
          <w:rFonts w:asciiTheme="majorBidi" w:eastAsia="Times New Roman" w:hAnsiTheme="majorBidi" w:cstheme="majorBidi"/>
          <w:i/>
          <w:iCs/>
          <w:sz w:val="24"/>
          <w:szCs w:val="24"/>
        </w:rPr>
        <w:t>Water pump</w:t>
      </w:r>
      <w:r w:rsidRPr="00D337BC">
        <w:rPr>
          <w:rFonts w:asciiTheme="majorBidi" w:eastAsia="Times New Roman" w:hAnsiTheme="majorBidi" w:cstheme="majorBidi"/>
          <w:sz w:val="24"/>
          <w:szCs w:val="24"/>
        </w:rPr>
        <w:t xml:space="preserve">. Pada </w:t>
      </w:r>
      <w:r w:rsidRPr="00D337BC">
        <w:rPr>
          <w:rFonts w:asciiTheme="majorBidi" w:eastAsia="Times New Roman" w:hAnsiTheme="majorBidi" w:cstheme="majorBidi"/>
          <w:i/>
          <w:iCs/>
          <w:sz w:val="24"/>
          <w:szCs w:val="24"/>
        </w:rPr>
        <w:t>DriverRelay</w:t>
      </w:r>
      <w:r w:rsidRPr="00D337BC">
        <w:rPr>
          <w:rFonts w:asciiTheme="majorBidi" w:eastAsia="Times New Roman" w:hAnsiTheme="majorBidi" w:cstheme="majorBidi"/>
          <w:sz w:val="24"/>
          <w:szCs w:val="24"/>
        </w:rPr>
        <w:t xml:space="preserve"> DC ini menggunakan tegangan Vcc +12 Volt DC yang inputan dari rangkaian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 xml:space="preserve"> ini berasal dari keluaran Arduino berupa logika </w:t>
      </w:r>
      <w:r w:rsidRPr="00D337BC">
        <w:rPr>
          <w:rFonts w:asciiTheme="majorBidi" w:eastAsia="Times New Roman" w:hAnsiTheme="majorBidi" w:cstheme="majorBidi"/>
          <w:i/>
          <w:iCs/>
          <w:sz w:val="24"/>
          <w:szCs w:val="24"/>
        </w:rPr>
        <w:t>high</w:t>
      </w:r>
      <w:r w:rsidRPr="00D337BC">
        <w:rPr>
          <w:rFonts w:asciiTheme="majorBidi" w:eastAsia="Times New Roman" w:hAnsiTheme="majorBidi" w:cstheme="majorBidi"/>
          <w:sz w:val="24"/>
          <w:szCs w:val="24"/>
        </w:rPr>
        <w:t xml:space="preserve"> atau</w:t>
      </w:r>
      <w:r w:rsidRPr="00D337BC">
        <w:rPr>
          <w:rFonts w:asciiTheme="majorBidi" w:eastAsia="Times New Roman" w:hAnsiTheme="majorBidi" w:cstheme="majorBidi"/>
          <w:i/>
          <w:iCs/>
          <w:sz w:val="24"/>
          <w:szCs w:val="24"/>
        </w:rPr>
        <w:t xml:space="preserve"> low</w:t>
      </w:r>
      <w:r w:rsidRPr="00D337BC">
        <w:rPr>
          <w:rFonts w:asciiTheme="majorBidi" w:eastAsia="Times New Roman" w:hAnsiTheme="majorBidi" w:cstheme="majorBidi"/>
          <w:sz w:val="24"/>
          <w:szCs w:val="24"/>
        </w:rPr>
        <w:t xml:space="preserve">. Bila rangkaian </w:t>
      </w:r>
      <w:r w:rsidRPr="00D337BC">
        <w:rPr>
          <w:rFonts w:asciiTheme="majorBidi" w:eastAsia="Times New Roman" w:hAnsiTheme="majorBidi" w:cstheme="majorBidi"/>
          <w:i/>
          <w:sz w:val="24"/>
          <w:szCs w:val="24"/>
        </w:rPr>
        <w:t>driver relay</w:t>
      </w:r>
      <w:r w:rsidRPr="00D337BC">
        <w:rPr>
          <w:rFonts w:asciiTheme="majorBidi" w:eastAsia="Times New Roman" w:hAnsiTheme="majorBidi" w:cstheme="majorBidi"/>
          <w:sz w:val="24"/>
          <w:szCs w:val="24"/>
        </w:rPr>
        <w:t xml:space="preserve"> DC ini mendapat masukan </w:t>
      </w:r>
      <w:r w:rsidRPr="00D337BC">
        <w:rPr>
          <w:rFonts w:asciiTheme="majorBidi" w:eastAsia="Times New Roman" w:hAnsiTheme="majorBidi" w:cstheme="majorBidi"/>
          <w:i/>
          <w:iCs/>
          <w:sz w:val="24"/>
          <w:szCs w:val="24"/>
        </w:rPr>
        <w:t>high</w:t>
      </w:r>
      <w:r w:rsidRPr="00D337BC">
        <w:rPr>
          <w:rFonts w:asciiTheme="majorBidi" w:eastAsia="Times New Roman" w:hAnsiTheme="majorBidi" w:cstheme="majorBidi"/>
          <w:sz w:val="24"/>
          <w:szCs w:val="24"/>
        </w:rPr>
        <w:t xml:space="preserve"> maka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 xml:space="preserve"> dalam keadaan NC yang </w:t>
      </w:r>
      <w:proofErr w:type="gramStart"/>
      <w:r w:rsidRPr="00D337BC">
        <w:rPr>
          <w:rFonts w:asciiTheme="majorBidi" w:eastAsia="Times New Roman" w:hAnsiTheme="majorBidi" w:cstheme="majorBidi"/>
          <w:sz w:val="24"/>
          <w:szCs w:val="24"/>
        </w:rPr>
        <w:t>akan</w:t>
      </w:r>
      <w:proofErr w:type="gramEnd"/>
      <w:r w:rsidRPr="00D337BC">
        <w:rPr>
          <w:rFonts w:asciiTheme="majorBidi" w:eastAsia="Times New Roman" w:hAnsiTheme="majorBidi" w:cstheme="majorBidi"/>
          <w:sz w:val="24"/>
          <w:szCs w:val="24"/>
        </w:rPr>
        <w:t xml:space="preserve"> menghubungkan arus DC ke </w:t>
      </w:r>
      <w:r w:rsidRPr="00D337BC">
        <w:rPr>
          <w:rFonts w:asciiTheme="majorBidi" w:eastAsia="Times New Roman" w:hAnsiTheme="majorBidi" w:cstheme="majorBidi"/>
          <w:i/>
          <w:sz w:val="24"/>
          <w:szCs w:val="24"/>
        </w:rPr>
        <w:t>water</w:t>
      </w:r>
      <w:r w:rsidRPr="00D337BC">
        <w:rPr>
          <w:rFonts w:asciiTheme="majorBidi" w:eastAsia="Times New Roman" w:hAnsiTheme="majorBidi" w:cstheme="majorBidi"/>
          <w:i/>
          <w:iCs/>
          <w:sz w:val="24"/>
          <w:szCs w:val="24"/>
        </w:rPr>
        <w:t>pump</w:t>
      </w:r>
      <w:r w:rsidRPr="00D337BC">
        <w:rPr>
          <w:rFonts w:asciiTheme="majorBidi" w:eastAsia="Times New Roman" w:hAnsiTheme="majorBidi" w:cstheme="majorBidi"/>
          <w:sz w:val="24"/>
          <w:szCs w:val="24"/>
        </w:rPr>
        <w:t xml:space="preserve"> sehingga </w:t>
      </w:r>
      <w:r w:rsidRPr="00D337BC">
        <w:rPr>
          <w:rFonts w:asciiTheme="majorBidi" w:eastAsia="Times New Roman" w:hAnsiTheme="majorBidi" w:cstheme="majorBidi"/>
          <w:i/>
          <w:sz w:val="24"/>
          <w:szCs w:val="24"/>
        </w:rPr>
        <w:t>water</w:t>
      </w:r>
      <w:r w:rsidRPr="00D337BC">
        <w:rPr>
          <w:rFonts w:asciiTheme="majorBidi" w:eastAsia="Times New Roman" w:hAnsiTheme="majorBidi" w:cstheme="majorBidi"/>
          <w:sz w:val="24"/>
          <w:szCs w:val="24"/>
        </w:rPr>
        <w:t xml:space="preserve"> pump menyala. Sedangkan bila rangkaian </w:t>
      </w:r>
      <w:r w:rsidRPr="00D337BC">
        <w:rPr>
          <w:rFonts w:asciiTheme="majorBidi" w:eastAsia="Times New Roman" w:hAnsiTheme="majorBidi" w:cstheme="majorBidi"/>
          <w:i/>
          <w:sz w:val="24"/>
          <w:szCs w:val="24"/>
        </w:rPr>
        <w:t>driver relay</w:t>
      </w:r>
      <w:r w:rsidRPr="00D337BC">
        <w:rPr>
          <w:rFonts w:asciiTheme="majorBidi" w:eastAsia="Times New Roman" w:hAnsiTheme="majorBidi" w:cstheme="majorBidi"/>
          <w:sz w:val="24"/>
          <w:szCs w:val="24"/>
        </w:rPr>
        <w:t xml:space="preserve"> DC ini mendapat masukan </w:t>
      </w:r>
      <w:r w:rsidRPr="00D337BC">
        <w:rPr>
          <w:rFonts w:asciiTheme="majorBidi" w:eastAsia="Times New Roman" w:hAnsiTheme="majorBidi" w:cstheme="majorBidi"/>
          <w:i/>
          <w:iCs/>
          <w:sz w:val="24"/>
          <w:szCs w:val="24"/>
        </w:rPr>
        <w:t xml:space="preserve">low </w:t>
      </w:r>
      <w:r w:rsidRPr="00D337BC">
        <w:rPr>
          <w:rFonts w:asciiTheme="majorBidi" w:eastAsia="Times New Roman" w:hAnsiTheme="majorBidi" w:cstheme="majorBidi"/>
          <w:sz w:val="24"/>
          <w:szCs w:val="24"/>
        </w:rPr>
        <w:t xml:space="preserve">maka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 xml:space="preserve"> dalam keadaan NO yang </w:t>
      </w:r>
      <w:proofErr w:type="gramStart"/>
      <w:r w:rsidRPr="00D337BC">
        <w:rPr>
          <w:rFonts w:asciiTheme="majorBidi" w:eastAsia="Times New Roman" w:hAnsiTheme="majorBidi" w:cstheme="majorBidi"/>
          <w:sz w:val="24"/>
          <w:szCs w:val="24"/>
        </w:rPr>
        <w:t>akan</w:t>
      </w:r>
      <w:proofErr w:type="gramEnd"/>
      <w:r w:rsidRPr="00D337BC">
        <w:rPr>
          <w:rFonts w:asciiTheme="majorBidi" w:eastAsia="Times New Roman" w:hAnsiTheme="majorBidi" w:cstheme="majorBidi"/>
          <w:sz w:val="24"/>
          <w:szCs w:val="24"/>
        </w:rPr>
        <w:t xml:space="preserve"> memutus arus DC ke </w:t>
      </w:r>
      <w:r w:rsidRPr="00D337BC">
        <w:rPr>
          <w:rFonts w:asciiTheme="majorBidi" w:eastAsia="Times New Roman" w:hAnsiTheme="majorBidi" w:cstheme="majorBidi"/>
          <w:i/>
          <w:iCs/>
          <w:sz w:val="24"/>
          <w:szCs w:val="24"/>
        </w:rPr>
        <w:t>water pump</w:t>
      </w:r>
      <w:r w:rsidRPr="00D337BC">
        <w:rPr>
          <w:rFonts w:asciiTheme="majorBidi" w:eastAsia="Times New Roman" w:hAnsiTheme="majorBidi" w:cstheme="majorBidi"/>
          <w:sz w:val="24"/>
          <w:szCs w:val="24"/>
        </w:rPr>
        <w:t xml:space="preserve"> sehingga </w:t>
      </w:r>
      <w:r w:rsidRPr="00D337BC">
        <w:rPr>
          <w:rFonts w:asciiTheme="majorBidi" w:eastAsia="Times New Roman" w:hAnsiTheme="majorBidi" w:cstheme="majorBidi"/>
          <w:i/>
          <w:iCs/>
          <w:sz w:val="24"/>
          <w:szCs w:val="24"/>
        </w:rPr>
        <w:t>water pump</w:t>
      </w:r>
      <w:r w:rsidRPr="00D337BC">
        <w:rPr>
          <w:rFonts w:asciiTheme="majorBidi" w:eastAsia="Times New Roman" w:hAnsiTheme="majorBidi" w:cstheme="majorBidi"/>
          <w:sz w:val="24"/>
          <w:szCs w:val="24"/>
        </w:rPr>
        <w:t xml:space="preserve"> mati. </w:t>
      </w:r>
      <w:proofErr w:type="gramStart"/>
      <w:r w:rsidRPr="00D337BC">
        <w:rPr>
          <w:rFonts w:asciiTheme="majorBidi" w:eastAsia="Times New Roman" w:hAnsiTheme="majorBidi" w:cstheme="majorBidi"/>
          <w:sz w:val="24"/>
          <w:szCs w:val="24"/>
        </w:rPr>
        <w:t xml:space="preserve">Pada wastafel otomatis ini dibutuhkan rangkaian </w:t>
      </w:r>
      <w:r w:rsidRPr="00D337BC">
        <w:rPr>
          <w:rFonts w:asciiTheme="majorBidi" w:eastAsia="Times New Roman" w:hAnsiTheme="majorBidi" w:cstheme="majorBidi"/>
          <w:i/>
          <w:iCs/>
          <w:sz w:val="24"/>
          <w:szCs w:val="24"/>
        </w:rPr>
        <w:t>driver relay</w:t>
      </w:r>
      <w:r w:rsidRPr="00D337BC">
        <w:rPr>
          <w:rFonts w:asciiTheme="majorBidi" w:eastAsia="Times New Roman" w:hAnsiTheme="majorBidi" w:cstheme="majorBidi"/>
          <w:sz w:val="24"/>
          <w:szCs w:val="24"/>
        </w:rPr>
        <w:t xml:space="preserve"> DC sebanyak 1 buah yang digunakan untuk menyalakan 1 buah </w:t>
      </w:r>
      <w:r w:rsidRPr="00D337BC">
        <w:rPr>
          <w:rFonts w:asciiTheme="majorBidi" w:eastAsia="Times New Roman" w:hAnsiTheme="majorBidi" w:cstheme="majorBidi"/>
          <w:i/>
          <w:iCs/>
          <w:sz w:val="24"/>
          <w:szCs w:val="24"/>
        </w:rPr>
        <w:t>water pump</w:t>
      </w:r>
      <w:r w:rsidRPr="00D337BC">
        <w:rPr>
          <w:rFonts w:asciiTheme="majorBidi" w:eastAsia="Times New Roman" w:hAnsiTheme="majorBidi" w:cstheme="majorBidi"/>
          <w:sz w:val="24"/>
          <w:szCs w:val="24"/>
        </w:rPr>
        <w:t>.</w:t>
      </w:r>
      <w:proofErr w:type="gramEnd"/>
    </w:p>
    <w:p w14:paraId="47D69C2A" w14:textId="77777777" w:rsidR="005A39C3" w:rsidRPr="00D337BC" w:rsidRDefault="005A39C3" w:rsidP="00D337BC">
      <w:pPr>
        <w:spacing w:after="0" w:line="240" w:lineRule="auto"/>
        <w:jc w:val="center"/>
        <w:rPr>
          <w:rFonts w:asciiTheme="majorBidi" w:eastAsia="Times New Roman" w:hAnsiTheme="majorBidi" w:cstheme="majorBidi"/>
          <w:sz w:val="24"/>
          <w:szCs w:val="24"/>
        </w:rPr>
      </w:pPr>
      <w:r w:rsidRPr="00D337BC">
        <w:rPr>
          <w:rFonts w:asciiTheme="majorBidi" w:eastAsia="Times New Roman" w:hAnsiTheme="majorBidi" w:cstheme="majorBidi"/>
          <w:noProof/>
          <w:sz w:val="24"/>
          <w:szCs w:val="24"/>
        </w:rPr>
        <w:lastRenderedPageBreak/>
        <w:drawing>
          <wp:inline distT="0" distB="0" distL="0" distR="0" wp14:anchorId="36D16D8C" wp14:editId="1B6453DA">
            <wp:extent cx="2308519" cy="1875673"/>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308519" cy="1875673"/>
                    </a:xfrm>
                    <a:prstGeom prst="rect">
                      <a:avLst/>
                    </a:prstGeom>
                    <a:ln/>
                  </pic:spPr>
                </pic:pic>
              </a:graphicData>
            </a:graphic>
          </wp:inline>
        </w:drawing>
      </w:r>
    </w:p>
    <w:p w14:paraId="0F31DE23" w14:textId="77777777" w:rsidR="005A39C3" w:rsidRPr="00D337BC" w:rsidRDefault="005A39C3" w:rsidP="00D337BC">
      <w:pPr>
        <w:spacing w:after="0" w:line="240" w:lineRule="auto"/>
        <w:jc w:val="center"/>
        <w:rPr>
          <w:rFonts w:asciiTheme="majorBidi" w:eastAsia="Times New Roman" w:hAnsiTheme="majorBidi" w:cstheme="majorBidi"/>
          <w:sz w:val="24"/>
          <w:szCs w:val="24"/>
        </w:rPr>
      </w:pPr>
      <w:proofErr w:type="gramStart"/>
      <w:r w:rsidRPr="00D337BC">
        <w:rPr>
          <w:rFonts w:asciiTheme="majorBidi" w:eastAsia="Times New Roman" w:hAnsiTheme="majorBidi" w:cstheme="majorBidi"/>
          <w:b/>
          <w:sz w:val="24"/>
          <w:szCs w:val="24"/>
        </w:rPr>
        <w:t xml:space="preserve">Gambar </w:t>
      </w:r>
      <w:r w:rsidR="00A00D64" w:rsidRPr="00D337BC">
        <w:rPr>
          <w:rFonts w:asciiTheme="majorBidi" w:eastAsia="Times New Roman" w:hAnsiTheme="majorBidi" w:cstheme="majorBidi"/>
          <w:b/>
          <w:sz w:val="24"/>
          <w:szCs w:val="24"/>
        </w:rPr>
        <w:t>6</w:t>
      </w:r>
      <w:r w:rsidRPr="00D337BC">
        <w:rPr>
          <w:rFonts w:asciiTheme="majorBidi" w:eastAsia="Times New Roman" w:hAnsiTheme="majorBidi" w:cstheme="majorBidi"/>
          <w:b/>
          <w:sz w:val="24"/>
          <w:szCs w:val="24"/>
        </w:rPr>
        <w:t>.</w:t>
      </w:r>
      <w:proofErr w:type="gramEnd"/>
      <w:r w:rsidRPr="00D337BC">
        <w:rPr>
          <w:rFonts w:asciiTheme="majorBidi" w:eastAsia="Times New Roman" w:hAnsiTheme="majorBidi" w:cstheme="majorBidi"/>
          <w:b/>
          <w:sz w:val="24"/>
          <w:szCs w:val="24"/>
        </w:rPr>
        <w:t xml:space="preserve"> </w:t>
      </w:r>
      <w:r w:rsidRPr="00D337BC">
        <w:rPr>
          <w:rFonts w:asciiTheme="majorBidi" w:eastAsia="Times New Roman" w:hAnsiTheme="majorBidi" w:cstheme="majorBidi"/>
          <w:sz w:val="24"/>
          <w:szCs w:val="24"/>
        </w:rPr>
        <w:t>Rangkaian Relay</w:t>
      </w:r>
    </w:p>
    <w:p w14:paraId="0723A741" w14:textId="77777777" w:rsidR="005A39C3" w:rsidRPr="00D337BC" w:rsidRDefault="005A39C3" w:rsidP="00D337BC">
      <w:pPr>
        <w:spacing w:after="0" w:line="240" w:lineRule="auto"/>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ab/>
      </w:r>
      <w:proofErr w:type="gramStart"/>
      <w:r w:rsidRPr="00D337BC">
        <w:rPr>
          <w:rFonts w:asciiTheme="majorBidi" w:eastAsia="Times New Roman" w:hAnsiTheme="majorBidi" w:cstheme="majorBidi"/>
          <w:sz w:val="24"/>
          <w:szCs w:val="24"/>
        </w:rPr>
        <w:t>d</w:t>
      </w:r>
      <w:proofErr w:type="gramEnd"/>
      <w:r w:rsidRPr="00D337BC">
        <w:rPr>
          <w:rFonts w:asciiTheme="majorBidi" w:eastAsia="Times New Roman" w:hAnsiTheme="majorBidi" w:cstheme="majorBidi"/>
          <w:sz w:val="24"/>
          <w:szCs w:val="24"/>
        </w:rPr>
        <w:t>. Rangkaian Sensor Cahaya</w:t>
      </w:r>
    </w:p>
    <w:p w14:paraId="7DD4277A" w14:textId="77777777" w:rsidR="005A39C3" w:rsidRPr="00D337BC" w:rsidRDefault="005A39C3" w:rsidP="00D337BC">
      <w:pPr>
        <w:spacing w:after="0" w:line="240" w:lineRule="auto"/>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Pada sensor cahaya diberikan LED agar memberi data pada LDR, data inilah yang kemudian </w:t>
      </w:r>
      <w:proofErr w:type="gramStart"/>
      <w:r w:rsidRPr="00D337BC">
        <w:rPr>
          <w:rFonts w:asciiTheme="majorBidi" w:eastAsia="Times New Roman" w:hAnsiTheme="majorBidi" w:cstheme="majorBidi"/>
          <w:sz w:val="24"/>
          <w:szCs w:val="24"/>
        </w:rPr>
        <w:t>akan</w:t>
      </w:r>
      <w:proofErr w:type="gramEnd"/>
      <w:r w:rsidRPr="00D337BC">
        <w:rPr>
          <w:rFonts w:asciiTheme="majorBidi" w:eastAsia="Times New Roman" w:hAnsiTheme="majorBidi" w:cstheme="majorBidi"/>
          <w:sz w:val="24"/>
          <w:szCs w:val="24"/>
        </w:rPr>
        <w:t xml:space="preserve"> diolah oleh mikrokontroler. </w:t>
      </w:r>
      <w:proofErr w:type="gramStart"/>
      <w:r w:rsidRPr="00D337BC">
        <w:rPr>
          <w:rFonts w:asciiTheme="majorBidi" w:eastAsia="Times New Roman" w:hAnsiTheme="majorBidi" w:cstheme="majorBidi"/>
          <w:sz w:val="24"/>
          <w:szCs w:val="24"/>
        </w:rPr>
        <w:t>Adapun rangkaiannya sebagai berikut.</w:t>
      </w:r>
      <w:proofErr w:type="gramEnd"/>
    </w:p>
    <w:p w14:paraId="4EFB5C5F" w14:textId="77777777" w:rsidR="005A39C3" w:rsidRPr="00D337BC" w:rsidRDefault="005A39C3" w:rsidP="00D337BC">
      <w:pPr>
        <w:spacing w:after="0" w:line="240" w:lineRule="auto"/>
        <w:jc w:val="center"/>
        <w:rPr>
          <w:rFonts w:asciiTheme="majorBidi" w:eastAsia="Times New Roman" w:hAnsiTheme="majorBidi" w:cstheme="majorBidi"/>
          <w:sz w:val="24"/>
          <w:szCs w:val="24"/>
        </w:rPr>
      </w:pPr>
      <w:r w:rsidRPr="00D337BC">
        <w:rPr>
          <w:rFonts w:asciiTheme="majorBidi" w:eastAsia="Times New Roman" w:hAnsiTheme="majorBidi" w:cstheme="majorBidi"/>
          <w:noProof/>
          <w:sz w:val="24"/>
          <w:szCs w:val="24"/>
        </w:rPr>
        <w:drawing>
          <wp:inline distT="0" distB="0" distL="0" distR="0" wp14:anchorId="72F18A50" wp14:editId="37542124">
            <wp:extent cx="2476500" cy="2457450"/>
            <wp:effectExtent l="0" t="0" r="0" b="0"/>
            <wp:docPr id="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2476500" cy="2457450"/>
                    </a:xfrm>
                    <a:prstGeom prst="rect">
                      <a:avLst/>
                    </a:prstGeom>
                    <a:ln/>
                  </pic:spPr>
                </pic:pic>
              </a:graphicData>
            </a:graphic>
          </wp:inline>
        </w:drawing>
      </w:r>
    </w:p>
    <w:p w14:paraId="1C137577" w14:textId="77777777" w:rsidR="005A39C3" w:rsidRPr="00D337BC" w:rsidRDefault="005A39C3" w:rsidP="00D337BC">
      <w:pPr>
        <w:spacing w:after="0" w:line="240" w:lineRule="auto"/>
        <w:jc w:val="center"/>
        <w:rPr>
          <w:rFonts w:asciiTheme="majorBidi" w:eastAsia="Times New Roman" w:hAnsiTheme="majorBidi" w:cstheme="majorBidi"/>
          <w:sz w:val="24"/>
          <w:szCs w:val="24"/>
        </w:rPr>
      </w:pPr>
      <w:proofErr w:type="gramStart"/>
      <w:r w:rsidRPr="00D337BC">
        <w:rPr>
          <w:rFonts w:asciiTheme="majorBidi" w:eastAsia="Times New Roman" w:hAnsiTheme="majorBidi" w:cstheme="majorBidi"/>
          <w:b/>
          <w:sz w:val="24"/>
          <w:szCs w:val="24"/>
        </w:rPr>
        <w:t xml:space="preserve">Gambar </w:t>
      </w:r>
      <w:r w:rsidR="00A00D64" w:rsidRPr="00D337BC">
        <w:rPr>
          <w:rFonts w:asciiTheme="majorBidi" w:eastAsia="Times New Roman" w:hAnsiTheme="majorBidi" w:cstheme="majorBidi"/>
          <w:b/>
          <w:sz w:val="24"/>
          <w:szCs w:val="24"/>
        </w:rPr>
        <w:t>7.</w:t>
      </w:r>
      <w:proofErr w:type="gramEnd"/>
      <w:r w:rsidR="00A00D64" w:rsidRPr="00D337BC">
        <w:rPr>
          <w:rFonts w:asciiTheme="majorBidi" w:eastAsia="Times New Roman" w:hAnsiTheme="majorBidi" w:cstheme="majorBidi"/>
          <w:b/>
          <w:sz w:val="24"/>
          <w:szCs w:val="24"/>
        </w:rPr>
        <w:t xml:space="preserve"> </w:t>
      </w:r>
      <w:r w:rsidRPr="00D337BC">
        <w:rPr>
          <w:rFonts w:asciiTheme="majorBidi" w:eastAsia="Times New Roman" w:hAnsiTheme="majorBidi" w:cstheme="majorBidi"/>
          <w:sz w:val="24"/>
          <w:szCs w:val="24"/>
        </w:rPr>
        <w:t>Rangkaian Sensor Cahaya</w:t>
      </w:r>
    </w:p>
    <w:p w14:paraId="318E1E9D" w14:textId="77777777" w:rsidR="005A39C3" w:rsidRPr="00D337BC" w:rsidRDefault="005A39C3" w:rsidP="00D337BC">
      <w:pPr>
        <w:spacing w:after="0" w:line="240" w:lineRule="auto"/>
        <w:jc w:val="center"/>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w:t>
      </w:r>
      <w:proofErr w:type="gramStart"/>
      <w:r w:rsidRPr="00D337BC">
        <w:rPr>
          <w:rFonts w:asciiTheme="majorBidi" w:eastAsia="Times New Roman" w:hAnsiTheme="majorBidi" w:cstheme="majorBidi"/>
          <w:sz w:val="24"/>
          <w:szCs w:val="24"/>
        </w:rPr>
        <w:t>Sumber :</w:t>
      </w:r>
      <w:proofErr w:type="gramEnd"/>
      <w:r w:rsidRPr="00D337BC">
        <w:rPr>
          <w:rFonts w:asciiTheme="majorBidi" w:eastAsia="Times New Roman" w:hAnsiTheme="majorBidi" w:cstheme="majorBidi"/>
          <w:sz w:val="24"/>
          <w:szCs w:val="24"/>
        </w:rPr>
        <w:t xml:space="preserve"> http://aliffirgaus.blogspot.com/2018/07/sensor-dan-transduser.html)</w:t>
      </w:r>
    </w:p>
    <w:p w14:paraId="34393258" w14:textId="77777777" w:rsidR="005A39C3" w:rsidRPr="00D337BC" w:rsidRDefault="005A39C3" w:rsidP="00D337BC">
      <w:pPr>
        <w:spacing w:after="0" w:line="240" w:lineRule="auto"/>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Perancangan Mekanik</w:t>
      </w:r>
    </w:p>
    <w:p w14:paraId="114D347C" w14:textId="77777777" w:rsidR="005A39C3" w:rsidRPr="00D337BC" w:rsidRDefault="005A39C3" w:rsidP="00D337BC">
      <w:pPr>
        <w:spacing w:after="0" w:line="240" w:lineRule="auto"/>
        <w:ind w:firstLine="426"/>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Perancangan alat pendeteksi kekeruhan air dan Wastafel otomatis berbasis arduino dan android, terdiri dari 2 buah rangkaian sensor yaitu </w:t>
      </w:r>
      <w:r w:rsidRPr="00D337BC">
        <w:rPr>
          <w:rFonts w:asciiTheme="majorBidi" w:eastAsia="Times New Roman" w:hAnsiTheme="majorBidi" w:cstheme="majorBidi"/>
          <w:i/>
          <w:iCs/>
          <w:sz w:val="24"/>
          <w:szCs w:val="24"/>
        </w:rPr>
        <w:t>Infrared</w:t>
      </w:r>
      <w:r w:rsidRPr="00D337BC">
        <w:rPr>
          <w:rFonts w:asciiTheme="majorBidi" w:eastAsia="Times New Roman" w:hAnsiTheme="majorBidi" w:cstheme="majorBidi"/>
          <w:sz w:val="24"/>
          <w:szCs w:val="24"/>
        </w:rPr>
        <w:t xml:space="preserve"> sebagai pendeteksi adanya keberadaan manusia dan sensor cahaya untuk mendeteksi kekeruhan air. </w:t>
      </w:r>
      <w:proofErr w:type="gramStart"/>
      <w:r w:rsidRPr="00D337BC">
        <w:rPr>
          <w:rFonts w:asciiTheme="majorBidi" w:eastAsia="Times New Roman" w:hAnsiTheme="majorBidi" w:cstheme="majorBidi"/>
          <w:sz w:val="24"/>
          <w:szCs w:val="24"/>
        </w:rPr>
        <w:t xml:space="preserve">Sensor </w:t>
      </w:r>
      <w:r w:rsidRPr="00D337BC">
        <w:rPr>
          <w:rFonts w:asciiTheme="majorBidi" w:eastAsia="Times New Roman" w:hAnsiTheme="majorBidi" w:cstheme="majorBidi"/>
          <w:i/>
          <w:iCs/>
          <w:sz w:val="24"/>
          <w:szCs w:val="24"/>
        </w:rPr>
        <w:t>Infrared</w:t>
      </w:r>
      <w:r w:rsidRPr="00D337BC">
        <w:rPr>
          <w:rFonts w:asciiTheme="majorBidi" w:eastAsia="Times New Roman" w:hAnsiTheme="majorBidi" w:cstheme="majorBidi"/>
          <w:sz w:val="24"/>
          <w:szCs w:val="24"/>
        </w:rPr>
        <w:t xml:space="preserve"> diletakan diatas pada alat pencuci tangan, untuk menentukan posisi keberadaan manusia supaya air dapat mengalir, Sensor cahaya di </w:t>
      </w:r>
      <w:r w:rsidRPr="00D337BC">
        <w:rPr>
          <w:rFonts w:asciiTheme="majorBidi" w:eastAsia="Times New Roman" w:hAnsiTheme="majorBidi" w:cstheme="majorBidi"/>
          <w:sz w:val="24"/>
          <w:szCs w:val="24"/>
        </w:rPr>
        <w:lastRenderedPageBreak/>
        <w:t>letakkan di dalam tempat penampungan air untuk mendeteksi kekeruhan pada air.</w:t>
      </w:r>
      <w:proofErr w:type="gramEnd"/>
      <w:r w:rsidRPr="00D337BC">
        <w:rPr>
          <w:rFonts w:asciiTheme="majorBidi" w:eastAsia="Times New Roman" w:hAnsiTheme="majorBidi" w:cstheme="majorBidi"/>
          <w:sz w:val="24"/>
          <w:szCs w:val="24"/>
        </w:rPr>
        <w:t xml:space="preserve"> </w:t>
      </w:r>
      <w:proofErr w:type="gramStart"/>
      <w:r w:rsidRPr="00D337BC">
        <w:rPr>
          <w:rFonts w:asciiTheme="majorBidi" w:eastAsia="Times New Roman" w:hAnsiTheme="majorBidi" w:cstheme="majorBidi"/>
          <w:sz w:val="24"/>
          <w:szCs w:val="24"/>
        </w:rPr>
        <w:t>Bahan kerangka yang digunakan untuk membuat wastafel otomatis ini terbuat dari pipa.</w:t>
      </w:r>
      <w:proofErr w:type="gramEnd"/>
    </w:p>
    <w:p w14:paraId="59E33CB5" w14:textId="77777777" w:rsidR="005A39C3" w:rsidRPr="00D337BC" w:rsidRDefault="005A39C3" w:rsidP="00D337BC">
      <w:pPr>
        <w:spacing w:after="0" w:line="240" w:lineRule="auto"/>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Perancangan Program</w:t>
      </w:r>
    </w:p>
    <w:p w14:paraId="7D9CC66A" w14:textId="77777777" w:rsidR="005A39C3" w:rsidRPr="00D337BC" w:rsidRDefault="005A39C3" w:rsidP="00D337BC">
      <w:pPr>
        <w:numPr>
          <w:ilvl w:val="2"/>
          <w:numId w:val="19"/>
        </w:numPr>
        <w:pBdr>
          <w:top w:val="nil"/>
          <w:left w:val="nil"/>
          <w:bottom w:val="nil"/>
          <w:right w:val="nil"/>
          <w:between w:val="nil"/>
        </w:pBdr>
        <w:tabs>
          <w:tab w:val="left" w:pos="0"/>
        </w:tabs>
        <w:spacing w:after="0" w:line="240" w:lineRule="auto"/>
        <w:ind w:left="0" w:firstLine="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Pembuatan </w:t>
      </w:r>
      <w:r w:rsidRPr="00D337BC">
        <w:rPr>
          <w:rFonts w:asciiTheme="majorBidi" w:eastAsia="Times New Roman" w:hAnsiTheme="majorBidi" w:cstheme="majorBidi"/>
          <w:i/>
          <w:iCs/>
          <w:sz w:val="24"/>
          <w:szCs w:val="24"/>
        </w:rPr>
        <w:t>script</w:t>
      </w:r>
      <w:r w:rsidRPr="00D337BC">
        <w:rPr>
          <w:rFonts w:asciiTheme="majorBidi" w:eastAsia="Times New Roman" w:hAnsiTheme="majorBidi" w:cstheme="majorBidi"/>
          <w:sz w:val="24"/>
          <w:szCs w:val="24"/>
        </w:rPr>
        <w:t xml:space="preserve"> dilakukan dengan menggunakan aplikasi IDE Arduino.</w:t>
      </w:r>
    </w:p>
    <w:p w14:paraId="0274C879" w14:textId="77777777" w:rsidR="005A39C3" w:rsidRPr="00D337BC" w:rsidRDefault="005A39C3" w:rsidP="00D337BC">
      <w:pPr>
        <w:numPr>
          <w:ilvl w:val="2"/>
          <w:numId w:val="19"/>
        </w:numPr>
        <w:pBdr>
          <w:top w:val="nil"/>
          <w:left w:val="nil"/>
          <w:bottom w:val="nil"/>
          <w:right w:val="nil"/>
          <w:between w:val="nil"/>
        </w:pBdr>
        <w:tabs>
          <w:tab w:val="left" w:pos="0"/>
        </w:tabs>
        <w:spacing w:after="0" w:line="240" w:lineRule="auto"/>
        <w:ind w:left="0" w:firstLine="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Merangkai arduino uno, sensor </w:t>
      </w:r>
      <w:r w:rsidRPr="00D337BC">
        <w:rPr>
          <w:rFonts w:asciiTheme="majorBidi" w:eastAsia="Times New Roman" w:hAnsiTheme="majorBidi" w:cstheme="majorBidi"/>
          <w:i/>
          <w:sz w:val="24"/>
          <w:szCs w:val="24"/>
        </w:rPr>
        <w:t>infrared</w:t>
      </w:r>
      <w:r w:rsidRPr="00D337BC">
        <w:rPr>
          <w:rFonts w:asciiTheme="majorBidi" w:eastAsia="Times New Roman" w:hAnsiTheme="majorBidi" w:cstheme="majorBidi"/>
          <w:sz w:val="24"/>
          <w:szCs w:val="24"/>
        </w:rPr>
        <w:t xml:space="preserve">, </w:t>
      </w:r>
      <w:r w:rsidRPr="00D337BC">
        <w:rPr>
          <w:rFonts w:asciiTheme="majorBidi" w:eastAsia="Times New Roman" w:hAnsiTheme="majorBidi" w:cstheme="majorBidi"/>
          <w:i/>
          <w:sz w:val="24"/>
          <w:szCs w:val="24"/>
        </w:rPr>
        <w:t>relay</w:t>
      </w:r>
      <w:r w:rsidRPr="00D337BC">
        <w:rPr>
          <w:rFonts w:asciiTheme="majorBidi" w:eastAsia="Times New Roman" w:hAnsiTheme="majorBidi" w:cstheme="majorBidi"/>
          <w:sz w:val="24"/>
          <w:szCs w:val="24"/>
        </w:rPr>
        <w:t xml:space="preserve">, sensor cahaya, solenoid </w:t>
      </w:r>
      <w:r w:rsidRPr="00D337BC">
        <w:rPr>
          <w:rFonts w:asciiTheme="majorBidi" w:eastAsia="Times New Roman" w:hAnsiTheme="majorBidi" w:cstheme="majorBidi"/>
          <w:i/>
          <w:iCs/>
          <w:sz w:val="24"/>
          <w:szCs w:val="24"/>
        </w:rPr>
        <w:t>valve</w:t>
      </w:r>
      <w:r w:rsidRPr="00D337BC">
        <w:rPr>
          <w:rFonts w:asciiTheme="majorBidi" w:eastAsia="Times New Roman" w:hAnsiTheme="majorBidi" w:cstheme="majorBidi"/>
          <w:sz w:val="24"/>
          <w:szCs w:val="24"/>
        </w:rPr>
        <w:t xml:space="preserve"> dan </w:t>
      </w:r>
      <w:r w:rsidRPr="00D337BC">
        <w:rPr>
          <w:rFonts w:asciiTheme="majorBidi" w:eastAsia="Times New Roman" w:hAnsiTheme="majorBidi" w:cstheme="majorBidi"/>
          <w:i/>
          <w:sz w:val="24"/>
          <w:szCs w:val="24"/>
        </w:rPr>
        <w:t>water pump</w:t>
      </w:r>
      <w:r w:rsidRPr="00D337BC">
        <w:rPr>
          <w:rFonts w:asciiTheme="majorBidi" w:eastAsia="Times New Roman" w:hAnsiTheme="majorBidi" w:cstheme="majorBidi"/>
          <w:sz w:val="24"/>
          <w:szCs w:val="24"/>
        </w:rPr>
        <w:t xml:space="preserve"> air.</w:t>
      </w:r>
    </w:p>
    <w:p w14:paraId="553B7617" w14:textId="77777777" w:rsidR="005A39C3" w:rsidRPr="00D337BC" w:rsidRDefault="005A39C3" w:rsidP="00D337BC">
      <w:pPr>
        <w:numPr>
          <w:ilvl w:val="2"/>
          <w:numId w:val="19"/>
        </w:numPr>
        <w:pBdr>
          <w:top w:val="nil"/>
          <w:left w:val="nil"/>
          <w:bottom w:val="nil"/>
          <w:right w:val="nil"/>
          <w:between w:val="nil"/>
        </w:pBdr>
        <w:tabs>
          <w:tab w:val="left" w:pos="0"/>
        </w:tabs>
        <w:spacing w:after="0" w:line="240" w:lineRule="auto"/>
        <w:ind w:left="0" w:firstLine="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Menyambungkan sensor ke arduino menggunakan kabel </w:t>
      </w:r>
      <w:r w:rsidRPr="00D337BC">
        <w:rPr>
          <w:rFonts w:asciiTheme="majorBidi" w:eastAsia="Times New Roman" w:hAnsiTheme="majorBidi" w:cstheme="majorBidi"/>
          <w:i/>
          <w:iCs/>
          <w:sz w:val="24"/>
          <w:szCs w:val="24"/>
        </w:rPr>
        <w:t>jumper</w:t>
      </w:r>
      <w:r w:rsidRPr="00D337BC">
        <w:rPr>
          <w:rFonts w:asciiTheme="majorBidi" w:eastAsia="Times New Roman" w:hAnsiTheme="majorBidi" w:cstheme="majorBidi"/>
          <w:sz w:val="24"/>
          <w:szCs w:val="24"/>
        </w:rPr>
        <w:t>.</w:t>
      </w:r>
    </w:p>
    <w:p w14:paraId="652E29AC" w14:textId="77777777" w:rsidR="005A39C3" w:rsidRPr="00D337BC" w:rsidRDefault="005A39C3" w:rsidP="00D337BC">
      <w:pPr>
        <w:numPr>
          <w:ilvl w:val="2"/>
          <w:numId w:val="19"/>
        </w:numPr>
        <w:pBdr>
          <w:top w:val="nil"/>
          <w:left w:val="nil"/>
          <w:bottom w:val="nil"/>
          <w:right w:val="nil"/>
          <w:between w:val="nil"/>
        </w:pBdr>
        <w:tabs>
          <w:tab w:val="left" w:pos="0"/>
        </w:tabs>
        <w:spacing w:after="0" w:line="240" w:lineRule="auto"/>
        <w:ind w:left="0" w:firstLine="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Menyambungkan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 xml:space="preserve"> ke arduino menggunakan kabel </w:t>
      </w:r>
      <w:r w:rsidRPr="00D337BC">
        <w:rPr>
          <w:rFonts w:asciiTheme="majorBidi" w:eastAsia="Times New Roman" w:hAnsiTheme="majorBidi" w:cstheme="majorBidi"/>
          <w:i/>
          <w:iCs/>
          <w:sz w:val="24"/>
          <w:szCs w:val="24"/>
        </w:rPr>
        <w:t>jumper</w:t>
      </w:r>
      <w:r w:rsidRPr="00D337BC">
        <w:rPr>
          <w:rFonts w:asciiTheme="majorBidi" w:eastAsia="Times New Roman" w:hAnsiTheme="majorBidi" w:cstheme="majorBidi"/>
          <w:sz w:val="24"/>
          <w:szCs w:val="24"/>
        </w:rPr>
        <w:t>.</w:t>
      </w:r>
    </w:p>
    <w:p w14:paraId="370189BF" w14:textId="77777777" w:rsidR="005A39C3" w:rsidRPr="00D337BC" w:rsidRDefault="005A39C3" w:rsidP="00D337BC">
      <w:pPr>
        <w:numPr>
          <w:ilvl w:val="2"/>
          <w:numId w:val="19"/>
        </w:numPr>
        <w:pBdr>
          <w:top w:val="nil"/>
          <w:left w:val="nil"/>
          <w:bottom w:val="nil"/>
          <w:right w:val="nil"/>
          <w:between w:val="nil"/>
        </w:pBdr>
        <w:tabs>
          <w:tab w:val="left" w:pos="0"/>
        </w:tabs>
        <w:spacing w:after="0" w:line="240" w:lineRule="auto"/>
        <w:ind w:left="0" w:firstLine="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Menyambungkan </w:t>
      </w:r>
      <w:r w:rsidRPr="00D337BC">
        <w:rPr>
          <w:rFonts w:asciiTheme="majorBidi" w:eastAsia="Times New Roman" w:hAnsiTheme="majorBidi" w:cstheme="majorBidi"/>
          <w:i/>
          <w:iCs/>
          <w:sz w:val="24"/>
          <w:szCs w:val="24"/>
        </w:rPr>
        <w:t>water pump</w:t>
      </w:r>
      <w:r w:rsidRPr="00D337BC">
        <w:rPr>
          <w:rFonts w:asciiTheme="majorBidi" w:eastAsia="Times New Roman" w:hAnsiTheme="majorBidi" w:cstheme="majorBidi"/>
          <w:sz w:val="24"/>
          <w:szCs w:val="24"/>
        </w:rPr>
        <w:t xml:space="preserve"> ke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 xml:space="preserve"> menggunakan kabel </w:t>
      </w:r>
      <w:r w:rsidRPr="00D337BC">
        <w:rPr>
          <w:rFonts w:asciiTheme="majorBidi" w:eastAsia="Times New Roman" w:hAnsiTheme="majorBidi" w:cstheme="majorBidi"/>
          <w:i/>
          <w:iCs/>
          <w:sz w:val="24"/>
          <w:szCs w:val="24"/>
        </w:rPr>
        <w:t>jumper.</w:t>
      </w:r>
    </w:p>
    <w:p w14:paraId="510E2B31" w14:textId="77777777" w:rsidR="005A39C3" w:rsidRPr="00D337BC" w:rsidRDefault="005A39C3" w:rsidP="00D337BC">
      <w:pPr>
        <w:numPr>
          <w:ilvl w:val="2"/>
          <w:numId w:val="19"/>
        </w:numPr>
        <w:pBdr>
          <w:top w:val="nil"/>
          <w:left w:val="nil"/>
          <w:bottom w:val="nil"/>
          <w:right w:val="nil"/>
          <w:between w:val="nil"/>
        </w:pBdr>
        <w:tabs>
          <w:tab w:val="left" w:pos="0"/>
        </w:tabs>
        <w:spacing w:after="0" w:line="240" w:lineRule="auto"/>
        <w:ind w:left="0" w:firstLine="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Menyambungkan </w:t>
      </w:r>
      <w:r w:rsidRPr="00D337BC">
        <w:rPr>
          <w:rFonts w:asciiTheme="majorBidi" w:eastAsia="Times New Roman" w:hAnsiTheme="majorBidi" w:cstheme="majorBidi"/>
          <w:i/>
          <w:iCs/>
          <w:sz w:val="24"/>
          <w:szCs w:val="24"/>
        </w:rPr>
        <w:t>solenoid valve</w:t>
      </w:r>
      <w:r w:rsidRPr="00D337BC">
        <w:rPr>
          <w:rFonts w:asciiTheme="majorBidi" w:eastAsia="Times New Roman" w:hAnsiTheme="majorBidi" w:cstheme="majorBidi"/>
          <w:sz w:val="24"/>
          <w:szCs w:val="24"/>
        </w:rPr>
        <w:t xml:space="preserve"> ke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 xml:space="preserve"> menggunakan kabel </w:t>
      </w:r>
      <w:r w:rsidRPr="00D337BC">
        <w:rPr>
          <w:rFonts w:asciiTheme="majorBidi" w:eastAsia="Times New Roman" w:hAnsiTheme="majorBidi" w:cstheme="majorBidi"/>
          <w:i/>
          <w:iCs/>
          <w:sz w:val="24"/>
          <w:szCs w:val="24"/>
        </w:rPr>
        <w:t>jumper.</w:t>
      </w:r>
    </w:p>
    <w:p w14:paraId="279BE998" w14:textId="77777777" w:rsidR="005A39C3" w:rsidRPr="00D337BC" w:rsidRDefault="005A39C3" w:rsidP="00D337BC">
      <w:pPr>
        <w:numPr>
          <w:ilvl w:val="2"/>
          <w:numId w:val="19"/>
        </w:numPr>
        <w:pBdr>
          <w:top w:val="nil"/>
          <w:left w:val="nil"/>
          <w:bottom w:val="nil"/>
          <w:right w:val="nil"/>
          <w:between w:val="nil"/>
        </w:pBdr>
        <w:tabs>
          <w:tab w:val="left" w:pos="0"/>
        </w:tabs>
        <w:spacing w:after="0" w:line="240" w:lineRule="auto"/>
        <w:ind w:left="0" w:firstLine="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Menyambungkan kabel, adaptor 12V ke </w:t>
      </w:r>
      <w:r w:rsidRPr="00D337BC">
        <w:rPr>
          <w:rFonts w:asciiTheme="majorBidi" w:eastAsia="Times New Roman" w:hAnsiTheme="majorBidi" w:cstheme="majorBidi"/>
          <w:i/>
          <w:iCs/>
          <w:sz w:val="24"/>
          <w:szCs w:val="24"/>
        </w:rPr>
        <w:t>relay</w:t>
      </w:r>
      <w:r w:rsidRPr="00D337BC">
        <w:rPr>
          <w:rFonts w:asciiTheme="majorBidi" w:eastAsia="Times New Roman" w:hAnsiTheme="majorBidi" w:cstheme="majorBidi"/>
          <w:sz w:val="24"/>
          <w:szCs w:val="24"/>
        </w:rPr>
        <w:t xml:space="preserve"> dan </w:t>
      </w:r>
      <w:r w:rsidRPr="00D337BC">
        <w:rPr>
          <w:rFonts w:asciiTheme="majorBidi" w:eastAsia="Times New Roman" w:hAnsiTheme="majorBidi" w:cstheme="majorBidi"/>
          <w:i/>
          <w:iCs/>
          <w:sz w:val="24"/>
          <w:szCs w:val="24"/>
        </w:rPr>
        <w:t>water pump.</w:t>
      </w:r>
    </w:p>
    <w:p w14:paraId="235D2A30" w14:textId="77777777" w:rsidR="005A39C3" w:rsidRPr="00D337BC" w:rsidRDefault="005A39C3" w:rsidP="00D337BC">
      <w:pPr>
        <w:pStyle w:val="ListParagraph"/>
        <w:numPr>
          <w:ilvl w:val="0"/>
          <w:numId w:val="21"/>
        </w:numPr>
        <w:spacing w:after="0" w:line="240" w:lineRule="auto"/>
        <w:ind w:left="426" w:hanging="426"/>
        <w:rPr>
          <w:rFonts w:asciiTheme="majorBidi" w:hAnsiTheme="majorBidi" w:cstheme="majorBidi"/>
          <w:b/>
          <w:bCs/>
          <w:sz w:val="24"/>
          <w:szCs w:val="24"/>
        </w:rPr>
      </w:pPr>
      <w:r w:rsidRPr="00D337BC">
        <w:rPr>
          <w:rFonts w:asciiTheme="majorBidi" w:hAnsiTheme="majorBidi" w:cstheme="majorBidi"/>
          <w:b/>
          <w:bCs/>
          <w:sz w:val="24"/>
          <w:szCs w:val="24"/>
        </w:rPr>
        <w:t>Perancangan Alat</w:t>
      </w:r>
    </w:p>
    <w:p w14:paraId="48282F3B" w14:textId="77777777" w:rsidR="005A39C3" w:rsidRPr="00D337BC" w:rsidRDefault="005A39C3" w:rsidP="00D337BC">
      <w:pPr>
        <w:spacing w:after="0" w:line="240" w:lineRule="auto"/>
        <w:ind w:firstLine="426"/>
        <w:jc w:val="both"/>
        <w:rPr>
          <w:rFonts w:asciiTheme="majorBidi" w:hAnsiTheme="majorBidi" w:cstheme="majorBidi"/>
          <w:sz w:val="24"/>
          <w:szCs w:val="24"/>
        </w:rPr>
      </w:pPr>
      <w:r w:rsidRPr="00D337BC">
        <w:rPr>
          <w:rFonts w:asciiTheme="majorBidi" w:hAnsiTheme="majorBidi" w:cstheme="majorBidi"/>
          <w:sz w:val="24"/>
          <w:szCs w:val="24"/>
        </w:rPr>
        <w:t xml:space="preserve">Perancangan alat pendeteksi kekeruhan air dan wastafel otomatis berbasis Arduino dan android dilakukan agar mendapatkan data dari alat tersebut sehingga kita dapat mengetahui </w:t>
      </w:r>
      <w:proofErr w:type="gramStart"/>
      <w:r w:rsidRPr="00D337BC">
        <w:rPr>
          <w:rFonts w:asciiTheme="majorBidi" w:hAnsiTheme="majorBidi" w:cstheme="majorBidi"/>
          <w:sz w:val="24"/>
          <w:szCs w:val="24"/>
        </w:rPr>
        <w:t>apa</w:t>
      </w:r>
      <w:proofErr w:type="gramEnd"/>
      <w:r w:rsidRPr="00D337BC">
        <w:rPr>
          <w:rFonts w:asciiTheme="majorBidi" w:hAnsiTheme="majorBidi" w:cstheme="majorBidi"/>
          <w:sz w:val="24"/>
          <w:szCs w:val="24"/>
        </w:rPr>
        <w:t xml:space="preserve"> saja yang dihasilkan dari alat tersebut. </w:t>
      </w:r>
      <w:proofErr w:type="gramStart"/>
      <w:r w:rsidRPr="00D337BC">
        <w:rPr>
          <w:rFonts w:asciiTheme="majorBidi" w:hAnsiTheme="majorBidi" w:cstheme="majorBidi"/>
          <w:sz w:val="24"/>
          <w:szCs w:val="24"/>
        </w:rPr>
        <w:t>Hasil penggujian dapat dijadikan sebagai dasar dalammelakukan penganalisaan rangkaian.</w:t>
      </w:r>
      <w:proofErr w:type="gramEnd"/>
      <w:r w:rsidRPr="00D337BC">
        <w:rPr>
          <w:rFonts w:asciiTheme="majorBidi" w:hAnsiTheme="majorBidi" w:cstheme="majorBidi"/>
          <w:sz w:val="24"/>
          <w:szCs w:val="24"/>
        </w:rPr>
        <w:t xml:space="preserve"> Selanjutnya dilakukan pembuatan perangkat keras (</w:t>
      </w:r>
      <w:r w:rsidRPr="00D337BC">
        <w:rPr>
          <w:rFonts w:asciiTheme="majorBidi" w:hAnsiTheme="majorBidi" w:cstheme="majorBidi"/>
          <w:i/>
          <w:iCs/>
          <w:sz w:val="24"/>
          <w:szCs w:val="24"/>
        </w:rPr>
        <w:t>hardware</w:t>
      </w:r>
      <w:r w:rsidRPr="00D337BC">
        <w:rPr>
          <w:rFonts w:asciiTheme="majorBidi" w:hAnsiTheme="majorBidi" w:cstheme="majorBidi"/>
          <w:sz w:val="24"/>
          <w:szCs w:val="24"/>
        </w:rPr>
        <w:t xml:space="preserve">) dan perangkat </w:t>
      </w:r>
      <w:proofErr w:type="gramStart"/>
      <w:r w:rsidRPr="00D337BC">
        <w:rPr>
          <w:rFonts w:asciiTheme="majorBidi" w:hAnsiTheme="majorBidi" w:cstheme="majorBidi"/>
          <w:sz w:val="24"/>
          <w:szCs w:val="24"/>
        </w:rPr>
        <w:t>lunak(</w:t>
      </w:r>
      <w:proofErr w:type="gramEnd"/>
      <w:r w:rsidRPr="00D337BC">
        <w:rPr>
          <w:rFonts w:asciiTheme="majorBidi" w:hAnsiTheme="majorBidi" w:cstheme="majorBidi"/>
          <w:i/>
          <w:iCs/>
          <w:sz w:val="24"/>
          <w:szCs w:val="24"/>
        </w:rPr>
        <w:t>software</w:t>
      </w:r>
      <w:r w:rsidRPr="00D337BC">
        <w:rPr>
          <w:rFonts w:asciiTheme="majorBidi" w:hAnsiTheme="majorBidi" w:cstheme="majorBidi"/>
          <w:sz w:val="24"/>
          <w:szCs w:val="24"/>
        </w:rPr>
        <w:t>) dan dilanjutkan pengujian alat.</w:t>
      </w:r>
    </w:p>
    <w:p w14:paraId="48A8C253" w14:textId="77777777" w:rsidR="005A39C3" w:rsidRPr="00D337BC" w:rsidRDefault="005A39C3" w:rsidP="00400C4F">
      <w:pPr>
        <w:pStyle w:val="ListParagraph"/>
        <w:numPr>
          <w:ilvl w:val="0"/>
          <w:numId w:val="22"/>
        </w:numPr>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Analisis Kebutuhan</w:t>
      </w:r>
    </w:p>
    <w:p w14:paraId="0D33C678" w14:textId="77777777" w:rsidR="005A39C3" w:rsidRPr="00D337BC" w:rsidRDefault="005A39C3" w:rsidP="00400C4F">
      <w:pPr>
        <w:pStyle w:val="ListParagraph"/>
        <w:numPr>
          <w:ilvl w:val="0"/>
          <w:numId w:val="23"/>
        </w:numPr>
        <w:spacing w:after="0" w:line="240" w:lineRule="auto"/>
        <w:ind w:left="720"/>
        <w:jc w:val="both"/>
        <w:rPr>
          <w:rFonts w:asciiTheme="majorBidi" w:hAnsiTheme="majorBidi" w:cstheme="majorBidi"/>
          <w:sz w:val="24"/>
          <w:szCs w:val="24"/>
        </w:rPr>
      </w:pPr>
      <w:r w:rsidRPr="00D337BC">
        <w:rPr>
          <w:rFonts w:asciiTheme="majorBidi" w:hAnsiTheme="majorBidi" w:cstheme="majorBidi"/>
          <w:sz w:val="24"/>
          <w:szCs w:val="24"/>
        </w:rPr>
        <w:t>Perangkat Keras (</w:t>
      </w:r>
      <w:r w:rsidRPr="00D337BC">
        <w:rPr>
          <w:rFonts w:asciiTheme="majorBidi" w:hAnsiTheme="majorBidi" w:cstheme="majorBidi"/>
          <w:i/>
          <w:iCs/>
          <w:sz w:val="24"/>
          <w:szCs w:val="24"/>
        </w:rPr>
        <w:t>Hardware</w:t>
      </w:r>
      <w:r w:rsidRPr="00D337BC">
        <w:rPr>
          <w:rFonts w:asciiTheme="majorBidi" w:hAnsiTheme="majorBidi" w:cstheme="majorBidi"/>
          <w:sz w:val="24"/>
          <w:szCs w:val="24"/>
        </w:rPr>
        <w:t>)</w:t>
      </w:r>
    </w:p>
    <w:p w14:paraId="165194AE" w14:textId="77777777" w:rsidR="005A39C3" w:rsidRPr="00D337BC" w:rsidRDefault="005A39C3" w:rsidP="00400C4F">
      <w:pPr>
        <w:pStyle w:val="ListParagraph"/>
        <w:spacing w:after="0" w:line="240" w:lineRule="auto"/>
        <w:jc w:val="both"/>
        <w:rPr>
          <w:rFonts w:asciiTheme="majorBidi" w:hAnsiTheme="majorBidi" w:cstheme="majorBidi"/>
          <w:sz w:val="24"/>
          <w:szCs w:val="24"/>
        </w:rPr>
      </w:pPr>
      <w:r w:rsidRPr="00D337BC">
        <w:rPr>
          <w:rFonts w:asciiTheme="majorBidi" w:hAnsiTheme="majorBidi" w:cstheme="majorBidi"/>
          <w:sz w:val="24"/>
          <w:szCs w:val="24"/>
        </w:rPr>
        <w:t xml:space="preserve">Dalam pembuatan alat ini menggunakan alat dan bahan penilitian secara rincian sebagai </w:t>
      </w:r>
      <w:proofErr w:type="gramStart"/>
      <w:r w:rsidRPr="00D337BC">
        <w:rPr>
          <w:rFonts w:asciiTheme="majorBidi" w:hAnsiTheme="majorBidi" w:cstheme="majorBidi"/>
          <w:sz w:val="24"/>
          <w:szCs w:val="24"/>
        </w:rPr>
        <w:t>berikut :</w:t>
      </w:r>
      <w:proofErr w:type="gramEnd"/>
    </w:p>
    <w:p w14:paraId="52C19BB2" w14:textId="77777777" w:rsidR="005A39C3" w:rsidRPr="00D337BC" w:rsidRDefault="005A39C3" w:rsidP="00400C4F">
      <w:pPr>
        <w:pStyle w:val="ListParagraph"/>
        <w:numPr>
          <w:ilvl w:val="0"/>
          <w:numId w:val="24"/>
        </w:numPr>
        <w:spacing w:after="0" w:line="240" w:lineRule="auto"/>
        <w:ind w:left="1080"/>
        <w:jc w:val="both"/>
        <w:rPr>
          <w:rFonts w:asciiTheme="majorBidi" w:hAnsiTheme="majorBidi" w:cstheme="majorBidi"/>
          <w:sz w:val="24"/>
          <w:szCs w:val="24"/>
        </w:rPr>
      </w:pPr>
      <w:r w:rsidRPr="00D337BC">
        <w:rPr>
          <w:rFonts w:asciiTheme="majorBidi" w:hAnsiTheme="majorBidi" w:cstheme="majorBidi"/>
          <w:sz w:val="24"/>
          <w:szCs w:val="24"/>
        </w:rPr>
        <w:t>Alat yang digunakan</w:t>
      </w:r>
    </w:p>
    <w:p w14:paraId="687ED640" w14:textId="77777777" w:rsidR="005A39C3" w:rsidRPr="00D337BC" w:rsidRDefault="00A00D64" w:rsidP="00400C4F">
      <w:pPr>
        <w:pStyle w:val="ListParagraph"/>
        <w:spacing w:after="0" w:line="240" w:lineRule="auto"/>
        <w:ind w:left="0"/>
        <w:jc w:val="center"/>
        <w:rPr>
          <w:rFonts w:asciiTheme="majorBidi" w:hAnsiTheme="majorBidi" w:cstheme="majorBidi"/>
          <w:sz w:val="24"/>
          <w:szCs w:val="24"/>
        </w:rPr>
      </w:pPr>
      <w:proofErr w:type="gramStart"/>
      <w:r w:rsidRPr="00D337BC">
        <w:rPr>
          <w:rFonts w:asciiTheme="majorBidi" w:hAnsiTheme="majorBidi" w:cstheme="majorBidi"/>
          <w:b/>
          <w:bCs/>
          <w:sz w:val="24"/>
          <w:szCs w:val="24"/>
        </w:rPr>
        <w:t>Tabel.</w:t>
      </w:r>
      <w:proofErr w:type="gramEnd"/>
      <w:r w:rsidRPr="00D337BC">
        <w:rPr>
          <w:rFonts w:asciiTheme="majorBidi" w:hAnsiTheme="majorBidi" w:cstheme="majorBidi"/>
          <w:b/>
          <w:bCs/>
          <w:sz w:val="24"/>
          <w:szCs w:val="24"/>
        </w:rPr>
        <w:t xml:space="preserve"> </w:t>
      </w:r>
      <w:r w:rsidR="005A39C3" w:rsidRPr="00D337BC">
        <w:rPr>
          <w:rFonts w:asciiTheme="majorBidi" w:hAnsiTheme="majorBidi" w:cstheme="majorBidi"/>
          <w:b/>
          <w:bCs/>
          <w:sz w:val="24"/>
          <w:szCs w:val="24"/>
        </w:rPr>
        <w:t>1</w:t>
      </w:r>
      <w:r w:rsidR="005A39C3" w:rsidRPr="00D337BC">
        <w:rPr>
          <w:rFonts w:asciiTheme="majorBidi" w:hAnsiTheme="majorBidi" w:cstheme="majorBidi"/>
          <w:sz w:val="24"/>
          <w:szCs w:val="24"/>
        </w:rPr>
        <w:t xml:space="preserve"> Alat yang digunakan</w:t>
      </w:r>
    </w:p>
    <w:tbl>
      <w:tblPr>
        <w:tblStyle w:val="TableGrid"/>
        <w:tblW w:w="0" w:type="auto"/>
        <w:jc w:val="center"/>
        <w:tblLook w:val="04A0" w:firstRow="1" w:lastRow="0" w:firstColumn="1" w:lastColumn="0" w:noHBand="0" w:noVBand="1"/>
      </w:tblPr>
      <w:tblGrid>
        <w:gridCol w:w="569"/>
        <w:gridCol w:w="2222"/>
        <w:gridCol w:w="1317"/>
      </w:tblGrid>
      <w:tr w:rsidR="00D337BC" w:rsidRPr="00400C4F" w14:paraId="42AFEDB4" w14:textId="77777777" w:rsidTr="00400C4F">
        <w:trPr>
          <w:trHeight w:val="20"/>
          <w:jc w:val="center"/>
        </w:trPr>
        <w:tc>
          <w:tcPr>
            <w:tcW w:w="658" w:type="dxa"/>
          </w:tcPr>
          <w:p w14:paraId="64EE463D"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No</w:t>
            </w:r>
          </w:p>
        </w:tc>
        <w:tc>
          <w:tcPr>
            <w:tcW w:w="3153" w:type="dxa"/>
          </w:tcPr>
          <w:p w14:paraId="24098F11"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Nama Alat</w:t>
            </w:r>
          </w:p>
        </w:tc>
        <w:tc>
          <w:tcPr>
            <w:tcW w:w="1701" w:type="dxa"/>
          </w:tcPr>
          <w:p w14:paraId="1DC25126"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Jumlah</w:t>
            </w:r>
          </w:p>
        </w:tc>
      </w:tr>
      <w:tr w:rsidR="00D337BC" w:rsidRPr="00400C4F" w14:paraId="7670BC79" w14:textId="77777777" w:rsidTr="00400C4F">
        <w:trPr>
          <w:trHeight w:val="20"/>
          <w:jc w:val="center"/>
        </w:trPr>
        <w:tc>
          <w:tcPr>
            <w:tcW w:w="658" w:type="dxa"/>
          </w:tcPr>
          <w:p w14:paraId="723EF67E"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1</w:t>
            </w:r>
          </w:p>
        </w:tc>
        <w:tc>
          <w:tcPr>
            <w:tcW w:w="3153" w:type="dxa"/>
          </w:tcPr>
          <w:p w14:paraId="74833363"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Gurinda</w:t>
            </w:r>
          </w:p>
        </w:tc>
        <w:tc>
          <w:tcPr>
            <w:tcW w:w="1701" w:type="dxa"/>
          </w:tcPr>
          <w:p w14:paraId="6857414B"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1</w:t>
            </w:r>
          </w:p>
        </w:tc>
      </w:tr>
      <w:tr w:rsidR="00D337BC" w:rsidRPr="00400C4F" w14:paraId="0B773BC5" w14:textId="77777777" w:rsidTr="00400C4F">
        <w:trPr>
          <w:trHeight w:val="20"/>
          <w:jc w:val="center"/>
        </w:trPr>
        <w:tc>
          <w:tcPr>
            <w:tcW w:w="658" w:type="dxa"/>
          </w:tcPr>
          <w:p w14:paraId="5DFB732E"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2</w:t>
            </w:r>
          </w:p>
        </w:tc>
        <w:tc>
          <w:tcPr>
            <w:tcW w:w="3153" w:type="dxa"/>
          </w:tcPr>
          <w:p w14:paraId="127E840E"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Solder Dan Timah</w:t>
            </w:r>
          </w:p>
        </w:tc>
        <w:tc>
          <w:tcPr>
            <w:tcW w:w="1701" w:type="dxa"/>
          </w:tcPr>
          <w:p w14:paraId="1A9CC67C"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1</w:t>
            </w:r>
          </w:p>
        </w:tc>
      </w:tr>
      <w:tr w:rsidR="00D337BC" w:rsidRPr="00400C4F" w14:paraId="67557FCB" w14:textId="77777777" w:rsidTr="00400C4F">
        <w:trPr>
          <w:trHeight w:val="20"/>
          <w:jc w:val="center"/>
        </w:trPr>
        <w:tc>
          <w:tcPr>
            <w:tcW w:w="658" w:type="dxa"/>
          </w:tcPr>
          <w:p w14:paraId="783CBB4C"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3</w:t>
            </w:r>
          </w:p>
        </w:tc>
        <w:tc>
          <w:tcPr>
            <w:tcW w:w="3153" w:type="dxa"/>
          </w:tcPr>
          <w:p w14:paraId="4CEA3E6E"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Meteran</w:t>
            </w:r>
          </w:p>
        </w:tc>
        <w:tc>
          <w:tcPr>
            <w:tcW w:w="1701" w:type="dxa"/>
          </w:tcPr>
          <w:p w14:paraId="5169EA7C"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1</w:t>
            </w:r>
          </w:p>
        </w:tc>
      </w:tr>
      <w:tr w:rsidR="00D337BC" w:rsidRPr="00400C4F" w14:paraId="5A683787" w14:textId="77777777" w:rsidTr="00400C4F">
        <w:trPr>
          <w:trHeight w:val="20"/>
          <w:jc w:val="center"/>
        </w:trPr>
        <w:tc>
          <w:tcPr>
            <w:tcW w:w="658" w:type="dxa"/>
          </w:tcPr>
          <w:p w14:paraId="56148C66"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4</w:t>
            </w:r>
          </w:p>
        </w:tc>
        <w:tc>
          <w:tcPr>
            <w:tcW w:w="3153" w:type="dxa"/>
          </w:tcPr>
          <w:p w14:paraId="6D5B1658"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Obeng (+) Dan (-)</w:t>
            </w:r>
          </w:p>
        </w:tc>
        <w:tc>
          <w:tcPr>
            <w:tcW w:w="1701" w:type="dxa"/>
          </w:tcPr>
          <w:p w14:paraId="5A752062"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1</w:t>
            </w:r>
          </w:p>
        </w:tc>
      </w:tr>
      <w:tr w:rsidR="00D337BC" w:rsidRPr="00400C4F" w14:paraId="34CBA432" w14:textId="77777777" w:rsidTr="00400C4F">
        <w:trPr>
          <w:trHeight w:val="20"/>
          <w:jc w:val="center"/>
        </w:trPr>
        <w:tc>
          <w:tcPr>
            <w:tcW w:w="658" w:type="dxa"/>
          </w:tcPr>
          <w:p w14:paraId="6B270D68"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5</w:t>
            </w:r>
          </w:p>
        </w:tc>
        <w:tc>
          <w:tcPr>
            <w:tcW w:w="3153" w:type="dxa"/>
          </w:tcPr>
          <w:p w14:paraId="543A470A"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Tang</w:t>
            </w:r>
          </w:p>
        </w:tc>
        <w:tc>
          <w:tcPr>
            <w:tcW w:w="1701" w:type="dxa"/>
          </w:tcPr>
          <w:p w14:paraId="5AC43900"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1</w:t>
            </w:r>
          </w:p>
        </w:tc>
      </w:tr>
      <w:tr w:rsidR="00D337BC" w:rsidRPr="00400C4F" w14:paraId="706C3163" w14:textId="77777777" w:rsidTr="00400C4F">
        <w:trPr>
          <w:trHeight w:val="20"/>
          <w:jc w:val="center"/>
        </w:trPr>
        <w:tc>
          <w:tcPr>
            <w:tcW w:w="658" w:type="dxa"/>
          </w:tcPr>
          <w:p w14:paraId="0366DAEC"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6</w:t>
            </w:r>
          </w:p>
        </w:tc>
        <w:tc>
          <w:tcPr>
            <w:tcW w:w="3153" w:type="dxa"/>
          </w:tcPr>
          <w:p w14:paraId="1BE95186"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Glue Gun</w:t>
            </w:r>
          </w:p>
        </w:tc>
        <w:tc>
          <w:tcPr>
            <w:tcW w:w="1701" w:type="dxa"/>
          </w:tcPr>
          <w:p w14:paraId="60E94796" w14:textId="77777777" w:rsidR="005A39C3" w:rsidRPr="00400C4F" w:rsidRDefault="005A39C3" w:rsidP="00400C4F">
            <w:pPr>
              <w:pStyle w:val="ListParagraph"/>
              <w:ind w:left="0"/>
              <w:jc w:val="center"/>
              <w:rPr>
                <w:rFonts w:asciiTheme="majorBidi" w:hAnsiTheme="majorBidi" w:cstheme="majorBidi"/>
                <w:sz w:val="18"/>
                <w:szCs w:val="18"/>
              </w:rPr>
            </w:pPr>
            <w:r w:rsidRPr="00400C4F">
              <w:rPr>
                <w:rFonts w:asciiTheme="majorBidi" w:hAnsiTheme="majorBidi" w:cstheme="majorBidi"/>
                <w:sz w:val="18"/>
                <w:szCs w:val="18"/>
              </w:rPr>
              <w:t>1</w:t>
            </w:r>
          </w:p>
        </w:tc>
      </w:tr>
    </w:tbl>
    <w:p w14:paraId="078E88EC" w14:textId="77777777" w:rsidR="00400C4F" w:rsidRDefault="00400C4F" w:rsidP="00400C4F">
      <w:pPr>
        <w:pStyle w:val="ListParagraph"/>
        <w:spacing w:after="0" w:line="240" w:lineRule="auto"/>
        <w:ind w:left="1080"/>
        <w:jc w:val="both"/>
        <w:rPr>
          <w:rFonts w:asciiTheme="majorBidi" w:hAnsiTheme="majorBidi" w:cstheme="majorBidi"/>
          <w:sz w:val="24"/>
          <w:szCs w:val="24"/>
        </w:rPr>
      </w:pPr>
    </w:p>
    <w:p w14:paraId="01AF9263" w14:textId="1D70B2F8" w:rsidR="005A39C3" w:rsidRPr="00D337BC" w:rsidRDefault="005A39C3" w:rsidP="00400C4F">
      <w:pPr>
        <w:pStyle w:val="ListParagraph"/>
        <w:numPr>
          <w:ilvl w:val="0"/>
          <w:numId w:val="24"/>
        </w:numPr>
        <w:spacing w:after="0" w:line="240" w:lineRule="auto"/>
        <w:ind w:left="1080"/>
        <w:jc w:val="both"/>
        <w:rPr>
          <w:rFonts w:asciiTheme="majorBidi" w:hAnsiTheme="majorBidi" w:cstheme="majorBidi"/>
          <w:sz w:val="24"/>
          <w:szCs w:val="24"/>
        </w:rPr>
      </w:pPr>
      <w:r w:rsidRPr="00D337BC">
        <w:rPr>
          <w:rFonts w:asciiTheme="majorBidi" w:hAnsiTheme="majorBidi" w:cstheme="majorBidi"/>
          <w:sz w:val="24"/>
          <w:szCs w:val="24"/>
        </w:rPr>
        <w:lastRenderedPageBreak/>
        <w:t>Bahan yang digunakan</w:t>
      </w:r>
    </w:p>
    <w:p w14:paraId="478F9756" w14:textId="77777777" w:rsidR="005A39C3" w:rsidRPr="00D337BC" w:rsidRDefault="00A00D64" w:rsidP="00400C4F">
      <w:pPr>
        <w:pStyle w:val="ListParagraph"/>
        <w:spacing w:after="0" w:line="240" w:lineRule="auto"/>
        <w:ind w:left="0"/>
        <w:jc w:val="center"/>
        <w:rPr>
          <w:rFonts w:asciiTheme="majorBidi" w:hAnsiTheme="majorBidi" w:cstheme="majorBidi"/>
          <w:sz w:val="24"/>
          <w:szCs w:val="24"/>
        </w:rPr>
      </w:pPr>
      <w:r w:rsidRPr="00D337BC">
        <w:rPr>
          <w:rFonts w:asciiTheme="majorBidi" w:hAnsiTheme="majorBidi" w:cstheme="majorBidi"/>
          <w:b/>
          <w:bCs/>
          <w:sz w:val="24"/>
          <w:szCs w:val="24"/>
        </w:rPr>
        <w:t xml:space="preserve">Tabel </w:t>
      </w:r>
      <w:r w:rsidR="005A39C3" w:rsidRPr="00D337BC">
        <w:rPr>
          <w:rFonts w:asciiTheme="majorBidi" w:hAnsiTheme="majorBidi" w:cstheme="majorBidi"/>
          <w:b/>
          <w:bCs/>
          <w:sz w:val="24"/>
          <w:szCs w:val="24"/>
        </w:rPr>
        <w:t>2</w:t>
      </w:r>
      <w:r w:rsidR="005A39C3" w:rsidRPr="00D337BC">
        <w:rPr>
          <w:rFonts w:asciiTheme="majorBidi" w:hAnsiTheme="majorBidi" w:cstheme="majorBidi"/>
          <w:sz w:val="24"/>
          <w:szCs w:val="24"/>
        </w:rPr>
        <w:t xml:space="preserve"> Bahan yang digunakan</w:t>
      </w:r>
    </w:p>
    <w:tbl>
      <w:tblPr>
        <w:tblStyle w:val="TableGrid"/>
        <w:tblW w:w="0" w:type="auto"/>
        <w:jc w:val="center"/>
        <w:tblLook w:val="04A0" w:firstRow="1" w:lastRow="0" w:firstColumn="1" w:lastColumn="0" w:noHBand="0" w:noVBand="1"/>
      </w:tblPr>
      <w:tblGrid>
        <w:gridCol w:w="581"/>
        <w:gridCol w:w="2079"/>
        <w:gridCol w:w="1448"/>
      </w:tblGrid>
      <w:tr w:rsidR="00D337BC" w:rsidRPr="00D337BC" w14:paraId="269AE093" w14:textId="77777777" w:rsidTr="00400C4F">
        <w:trPr>
          <w:trHeight w:val="20"/>
          <w:jc w:val="center"/>
        </w:trPr>
        <w:tc>
          <w:tcPr>
            <w:tcW w:w="718" w:type="dxa"/>
          </w:tcPr>
          <w:p w14:paraId="6AADA0FF"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No</w:t>
            </w:r>
          </w:p>
        </w:tc>
        <w:tc>
          <w:tcPr>
            <w:tcW w:w="3300" w:type="dxa"/>
          </w:tcPr>
          <w:p w14:paraId="220656EB"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Nama Bahan</w:t>
            </w:r>
          </w:p>
        </w:tc>
        <w:tc>
          <w:tcPr>
            <w:tcW w:w="1559" w:type="dxa"/>
          </w:tcPr>
          <w:p w14:paraId="684127A5"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Jumlah</w:t>
            </w:r>
          </w:p>
        </w:tc>
      </w:tr>
      <w:tr w:rsidR="00D337BC" w:rsidRPr="00D337BC" w14:paraId="11C7F366" w14:textId="77777777" w:rsidTr="00400C4F">
        <w:trPr>
          <w:trHeight w:val="20"/>
          <w:jc w:val="center"/>
        </w:trPr>
        <w:tc>
          <w:tcPr>
            <w:tcW w:w="718" w:type="dxa"/>
          </w:tcPr>
          <w:p w14:paraId="1EA63601"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1</w:t>
            </w:r>
          </w:p>
        </w:tc>
        <w:tc>
          <w:tcPr>
            <w:tcW w:w="3300" w:type="dxa"/>
          </w:tcPr>
          <w:p w14:paraId="69728C98"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Arudino Uno R3 ATMega328</w:t>
            </w:r>
          </w:p>
        </w:tc>
        <w:tc>
          <w:tcPr>
            <w:tcW w:w="1559" w:type="dxa"/>
          </w:tcPr>
          <w:p w14:paraId="6A8880F4"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1</w:t>
            </w:r>
          </w:p>
        </w:tc>
      </w:tr>
      <w:tr w:rsidR="00D337BC" w:rsidRPr="00D337BC" w14:paraId="3D86571A" w14:textId="77777777" w:rsidTr="00400C4F">
        <w:trPr>
          <w:trHeight w:val="20"/>
          <w:jc w:val="center"/>
        </w:trPr>
        <w:tc>
          <w:tcPr>
            <w:tcW w:w="718" w:type="dxa"/>
          </w:tcPr>
          <w:p w14:paraId="3ED152F7"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2</w:t>
            </w:r>
          </w:p>
        </w:tc>
        <w:tc>
          <w:tcPr>
            <w:tcW w:w="3300" w:type="dxa"/>
          </w:tcPr>
          <w:p w14:paraId="7F68AF6F"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Esp-32 Devkit 1</w:t>
            </w:r>
          </w:p>
        </w:tc>
        <w:tc>
          <w:tcPr>
            <w:tcW w:w="1559" w:type="dxa"/>
          </w:tcPr>
          <w:p w14:paraId="6E1F3021"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1</w:t>
            </w:r>
          </w:p>
        </w:tc>
      </w:tr>
      <w:tr w:rsidR="00D337BC" w:rsidRPr="00D337BC" w14:paraId="117BFD4C" w14:textId="77777777" w:rsidTr="00400C4F">
        <w:trPr>
          <w:trHeight w:val="20"/>
          <w:jc w:val="center"/>
        </w:trPr>
        <w:tc>
          <w:tcPr>
            <w:tcW w:w="718" w:type="dxa"/>
          </w:tcPr>
          <w:p w14:paraId="65C856B0"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3</w:t>
            </w:r>
          </w:p>
        </w:tc>
        <w:tc>
          <w:tcPr>
            <w:tcW w:w="3300" w:type="dxa"/>
          </w:tcPr>
          <w:p w14:paraId="51B27A66"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Solenoid Valve</w:t>
            </w:r>
          </w:p>
        </w:tc>
        <w:tc>
          <w:tcPr>
            <w:tcW w:w="1559" w:type="dxa"/>
          </w:tcPr>
          <w:p w14:paraId="470E7A70"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2</w:t>
            </w:r>
          </w:p>
        </w:tc>
      </w:tr>
      <w:tr w:rsidR="00D337BC" w:rsidRPr="00D337BC" w14:paraId="49CBB016" w14:textId="77777777" w:rsidTr="00400C4F">
        <w:trPr>
          <w:trHeight w:val="20"/>
          <w:jc w:val="center"/>
        </w:trPr>
        <w:tc>
          <w:tcPr>
            <w:tcW w:w="718" w:type="dxa"/>
          </w:tcPr>
          <w:p w14:paraId="5CB10195"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4</w:t>
            </w:r>
          </w:p>
        </w:tc>
        <w:tc>
          <w:tcPr>
            <w:tcW w:w="3300" w:type="dxa"/>
          </w:tcPr>
          <w:p w14:paraId="0D969B15"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Modul Sensor Infrared</w:t>
            </w:r>
          </w:p>
        </w:tc>
        <w:tc>
          <w:tcPr>
            <w:tcW w:w="1559" w:type="dxa"/>
          </w:tcPr>
          <w:p w14:paraId="65C821F5"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1</w:t>
            </w:r>
          </w:p>
        </w:tc>
      </w:tr>
      <w:tr w:rsidR="00D337BC" w:rsidRPr="00D337BC" w14:paraId="01B57BC0" w14:textId="77777777" w:rsidTr="00400C4F">
        <w:trPr>
          <w:trHeight w:val="20"/>
          <w:jc w:val="center"/>
        </w:trPr>
        <w:tc>
          <w:tcPr>
            <w:tcW w:w="718" w:type="dxa"/>
          </w:tcPr>
          <w:p w14:paraId="262F0E0A"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5</w:t>
            </w:r>
          </w:p>
        </w:tc>
        <w:tc>
          <w:tcPr>
            <w:tcW w:w="3300" w:type="dxa"/>
          </w:tcPr>
          <w:p w14:paraId="763A6B7F"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Sensor LDR</w:t>
            </w:r>
          </w:p>
        </w:tc>
        <w:tc>
          <w:tcPr>
            <w:tcW w:w="1559" w:type="dxa"/>
          </w:tcPr>
          <w:p w14:paraId="3A3AED7C"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1</w:t>
            </w:r>
          </w:p>
        </w:tc>
      </w:tr>
      <w:tr w:rsidR="00D337BC" w:rsidRPr="00D337BC" w14:paraId="16BEC28B" w14:textId="77777777" w:rsidTr="00400C4F">
        <w:trPr>
          <w:trHeight w:val="20"/>
          <w:jc w:val="center"/>
        </w:trPr>
        <w:tc>
          <w:tcPr>
            <w:tcW w:w="718" w:type="dxa"/>
          </w:tcPr>
          <w:p w14:paraId="2A593617"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6</w:t>
            </w:r>
          </w:p>
        </w:tc>
        <w:tc>
          <w:tcPr>
            <w:tcW w:w="3300" w:type="dxa"/>
          </w:tcPr>
          <w:p w14:paraId="3B7CD2D2"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Relay Modul 5v 1 channel</w:t>
            </w:r>
          </w:p>
        </w:tc>
        <w:tc>
          <w:tcPr>
            <w:tcW w:w="1559" w:type="dxa"/>
          </w:tcPr>
          <w:p w14:paraId="3EB09130"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2</w:t>
            </w:r>
          </w:p>
        </w:tc>
      </w:tr>
      <w:tr w:rsidR="00D337BC" w:rsidRPr="00D337BC" w14:paraId="4EA09337" w14:textId="77777777" w:rsidTr="00400C4F">
        <w:trPr>
          <w:trHeight w:val="20"/>
          <w:jc w:val="center"/>
        </w:trPr>
        <w:tc>
          <w:tcPr>
            <w:tcW w:w="718" w:type="dxa"/>
          </w:tcPr>
          <w:p w14:paraId="2F3A1BC0"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7</w:t>
            </w:r>
          </w:p>
        </w:tc>
        <w:tc>
          <w:tcPr>
            <w:tcW w:w="3300" w:type="dxa"/>
          </w:tcPr>
          <w:p w14:paraId="634752A4"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Lampu LED</w:t>
            </w:r>
          </w:p>
        </w:tc>
        <w:tc>
          <w:tcPr>
            <w:tcW w:w="1559" w:type="dxa"/>
          </w:tcPr>
          <w:p w14:paraId="423A38C4" w14:textId="77777777" w:rsidR="005A39C3" w:rsidRPr="00D337BC" w:rsidRDefault="005A39C3" w:rsidP="00400C4F">
            <w:pPr>
              <w:pStyle w:val="ListParagraph"/>
              <w:ind w:left="0"/>
              <w:jc w:val="center"/>
              <w:rPr>
                <w:rFonts w:asciiTheme="majorBidi" w:hAnsiTheme="majorBidi" w:cstheme="majorBidi"/>
                <w:sz w:val="24"/>
                <w:szCs w:val="24"/>
              </w:rPr>
            </w:pPr>
            <w:r w:rsidRPr="00D337BC">
              <w:rPr>
                <w:rFonts w:asciiTheme="majorBidi" w:hAnsiTheme="majorBidi" w:cstheme="majorBidi"/>
                <w:sz w:val="24"/>
                <w:szCs w:val="24"/>
              </w:rPr>
              <w:t>1</w:t>
            </w:r>
          </w:p>
        </w:tc>
      </w:tr>
      <w:tr w:rsidR="00D337BC" w:rsidRPr="00D337BC" w14:paraId="5ADE96E1" w14:textId="77777777" w:rsidTr="00400C4F">
        <w:trPr>
          <w:trHeight w:val="20"/>
          <w:jc w:val="center"/>
        </w:trPr>
        <w:tc>
          <w:tcPr>
            <w:tcW w:w="718" w:type="dxa"/>
          </w:tcPr>
          <w:p w14:paraId="013C80EC"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8</w:t>
            </w:r>
          </w:p>
        </w:tc>
        <w:tc>
          <w:tcPr>
            <w:tcW w:w="3300" w:type="dxa"/>
          </w:tcPr>
          <w:p w14:paraId="092A8C58"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Kabel Jumper</w:t>
            </w:r>
          </w:p>
        </w:tc>
        <w:tc>
          <w:tcPr>
            <w:tcW w:w="1559" w:type="dxa"/>
          </w:tcPr>
          <w:p w14:paraId="4056BEB2" w14:textId="77777777" w:rsidR="005A39C3" w:rsidRPr="00D337BC" w:rsidRDefault="005A39C3" w:rsidP="00400C4F">
            <w:pPr>
              <w:pStyle w:val="ListParagraph"/>
              <w:ind w:left="0"/>
              <w:jc w:val="both"/>
              <w:rPr>
                <w:rFonts w:asciiTheme="majorBidi" w:hAnsiTheme="majorBidi" w:cstheme="majorBidi"/>
                <w:sz w:val="24"/>
                <w:szCs w:val="24"/>
              </w:rPr>
            </w:pPr>
            <w:r w:rsidRPr="00D337BC">
              <w:rPr>
                <w:rFonts w:asciiTheme="majorBidi" w:hAnsiTheme="majorBidi" w:cstheme="majorBidi"/>
                <w:sz w:val="24"/>
                <w:szCs w:val="24"/>
              </w:rPr>
              <w:t>Secukupnya</w:t>
            </w:r>
          </w:p>
        </w:tc>
      </w:tr>
    </w:tbl>
    <w:p w14:paraId="284F2096" w14:textId="77777777" w:rsidR="005A39C3" w:rsidRPr="00D337BC" w:rsidRDefault="005A39C3" w:rsidP="00400C4F">
      <w:pPr>
        <w:pStyle w:val="ListParagraph"/>
        <w:numPr>
          <w:ilvl w:val="0"/>
          <w:numId w:val="23"/>
        </w:numPr>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Perangkat Lunak (</w:t>
      </w:r>
      <w:r w:rsidRPr="00D337BC">
        <w:rPr>
          <w:rFonts w:asciiTheme="majorBidi" w:hAnsiTheme="majorBidi" w:cstheme="majorBidi"/>
          <w:i/>
          <w:iCs/>
          <w:sz w:val="24"/>
          <w:szCs w:val="24"/>
        </w:rPr>
        <w:t>Software</w:t>
      </w:r>
      <w:r w:rsidRPr="00D337BC">
        <w:rPr>
          <w:rFonts w:asciiTheme="majorBidi" w:hAnsiTheme="majorBidi" w:cstheme="majorBidi"/>
          <w:sz w:val="24"/>
          <w:szCs w:val="24"/>
        </w:rPr>
        <w:t>)</w:t>
      </w:r>
    </w:p>
    <w:p w14:paraId="7EA1F514" w14:textId="5A11D3CC" w:rsidR="005A39C3" w:rsidRDefault="005A39C3" w:rsidP="00400C4F">
      <w:pPr>
        <w:spacing w:after="0" w:line="240" w:lineRule="auto"/>
        <w:ind w:left="360" w:firstLine="294"/>
        <w:jc w:val="both"/>
        <w:rPr>
          <w:rFonts w:asciiTheme="majorBidi" w:hAnsiTheme="majorBidi" w:cstheme="majorBidi"/>
          <w:sz w:val="24"/>
          <w:szCs w:val="24"/>
        </w:rPr>
      </w:pPr>
      <w:proofErr w:type="gramStart"/>
      <w:r w:rsidRPr="00D337BC">
        <w:rPr>
          <w:rFonts w:asciiTheme="majorBidi" w:hAnsiTheme="majorBidi" w:cstheme="majorBidi"/>
          <w:sz w:val="24"/>
          <w:szCs w:val="24"/>
        </w:rPr>
        <w:t>Perangkat lunak yang digunakan adalah aplikasi Arduino IDE yang digunakan untuk memprogram dengan Bahasa pemrograman C++.</w:t>
      </w:r>
      <w:proofErr w:type="gramEnd"/>
    </w:p>
    <w:p w14:paraId="78F72D3F" w14:textId="77777777" w:rsidR="00400C4F" w:rsidRPr="00D337BC" w:rsidRDefault="00400C4F" w:rsidP="00400C4F">
      <w:pPr>
        <w:spacing w:after="0" w:line="240" w:lineRule="auto"/>
        <w:ind w:left="360" w:firstLine="294"/>
        <w:jc w:val="both"/>
        <w:rPr>
          <w:rFonts w:asciiTheme="majorBidi" w:hAnsiTheme="majorBidi" w:cstheme="majorBidi"/>
          <w:sz w:val="24"/>
          <w:szCs w:val="24"/>
        </w:rPr>
      </w:pPr>
    </w:p>
    <w:p w14:paraId="2643F142" w14:textId="77777777" w:rsidR="005A39C3" w:rsidRPr="00D337BC" w:rsidRDefault="005A39C3" w:rsidP="00D337BC">
      <w:pPr>
        <w:pStyle w:val="ListParagraph"/>
        <w:numPr>
          <w:ilvl w:val="0"/>
          <w:numId w:val="21"/>
        </w:numPr>
        <w:spacing w:after="0" w:line="240" w:lineRule="auto"/>
        <w:ind w:left="426" w:hanging="426"/>
        <w:jc w:val="both"/>
        <w:rPr>
          <w:rFonts w:asciiTheme="majorBidi" w:hAnsiTheme="majorBidi" w:cstheme="majorBidi"/>
          <w:b/>
          <w:bCs/>
          <w:sz w:val="24"/>
          <w:szCs w:val="24"/>
        </w:rPr>
      </w:pPr>
      <w:r w:rsidRPr="00D337BC">
        <w:rPr>
          <w:rFonts w:asciiTheme="majorBidi" w:hAnsiTheme="majorBidi" w:cstheme="majorBidi"/>
          <w:b/>
          <w:bCs/>
          <w:sz w:val="24"/>
          <w:szCs w:val="24"/>
        </w:rPr>
        <w:t xml:space="preserve">Desain Perancangan Rangkaian Alat dan </w:t>
      </w:r>
      <w:r w:rsidRPr="00D337BC">
        <w:rPr>
          <w:rFonts w:asciiTheme="majorBidi" w:hAnsiTheme="majorBidi" w:cstheme="majorBidi"/>
          <w:b/>
          <w:bCs/>
          <w:i/>
          <w:iCs/>
          <w:sz w:val="24"/>
          <w:szCs w:val="24"/>
        </w:rPr>
        <w:t>Prototype</w:t>
      </w:r>
    </w:p>
    <w:p w14:paraId="178B4786" w14:textId="77777777" w:rsidR="005A39C3" w:rsidRPr="00D337BC" w:rsidRDefault="005A39C3" w:rsidP="00D337BC">
      <w:pPr>
        <w:pStyle w:val="ListParagraph"/>
        <w:numPr>
          <w:ilvl w:val="0"/>
          <w:numId w:val="25"/>
        </w:numPr>
        <w:spacing w:after="0" w:line="240" w:lineRule="auto"/>
        <w:jc w:val="both"/>
        <w:rPr>
          <w:rFonts w:asciiTheme="majorBidi" w:hAnsiTheme="majorBidi" w:cstheme="majorBidi"/>
          <w:sz w:val="24"/>
          <w:szCs w:val="24"/>
        </w:rPr>
      </w:pPr>
      <w:r w:rsidRPr="00D337BC">
        <w:rPr>
          <w:rFonts w:asciiTheme="majorBidi" w:hAnsiTheme="majorBidi" w:cstheme="majorBidi"/>
          <w:sz w:val="24"/>
          <w:szCs w:val="24"/>
        </w:rPr>
        <w:t xml:space="preserve">Rangkaian Sensor </w:t>
      </w:r>
      <w:r w:rsidRPr="00D337BC">
        <w:rPr>
          <w:rFonts w:asciiTheme="majorBidi" w:hAnsiTheme="majorBidi" w:cstheme="majorBidi"/>
          <w:i/>
          <w:iCs/>
          <w:sz w:val="24"/>
          <w:szCs w:val="24"/>
        </w:rPr>
        <w:t>Infrared</w:t>
      </w:r>
    </w:p>
    <w:p w14:paraId="55438B49" w14:textId="77777777" w:rsidR="005A39C3" w:rsidRPr="00D337BC" w:rsidRDefault="005A39C3" w:rsidP="00D337BC">
      <w:pPr>
        <w:spacing w:after="0" w:line="240" w:lineRule="auto"/>
        <w:ind w:left="720" w:firstLine="294"/>
        <w:jc w:val="both"/>
        <w:rPr>
          <w:rFonts w:asciiTheme="majorBidi" w:hAnsiTheme="majorBidi" w:cstheme="majorBidi"/>
          <w:sz w:val="24"/>
          <w:szCs w:val="24"/>
        </w:rPr>
      </w:pPr>
      <w:r w:rsidRPr="00D337BC">
        <w:rPr>
          <w:rFonts w:asciiTheme="majorBidi" w:hAnsiTheme="majorBidi" w:cstheme="majorBidi"/>
          <w:sz w:val="24"/>
          <w:szCs w:val="24"/>
        </w:rPr>
        <w:t xml:space="preserve">Rangkaian sensor </w:t>
      </w:r>
      <w:r w:rsidRPr="00D337BC">
        <w:rPr>
          <w:rFonts w:asciiTheme="majorBidi" w:hAnsiTheme="majorBidi" w:cstheme="majorBidi"/>
          <w:i/>
          <w:iCs/>
          <w:sz w:val="24"/>
          <w:szCs w:val="24"/>
        </w:rPr>
        <w:t>infrared</w:t>
      </w:r>
      <w:r w:rsidRPr="00D337BC">
        <w:rPr>
          <w:rFonts w:asciiTheme="majorBidi" w:hAnsiTheme="majorBidi" w:cstheme="majorBidi"/>
          <w:sz w:val="24"/>
          <w:szCs w:val="24"/>
        </w:rPr>
        <w:t xml:space="preserve"> digunakan sebagai sensor pendeteksi objek yang </w:t>
      </w:r>
      <w:proofErr w:type="gramStart"/>
      <w:r w:rsidRPr="00D337BC">
        <w:rPr>
          <w:rFonts w:asciiTheme="majorBidi" w:hAnsiTheme="majorBidi" w:cstheme="majorBidi"/>
          <w:sz w:val="24"/>
          <w:szCs w:val="24"/>
        </w:rPr>
        <w:t>akan</w:t>
      </w:r>
      <w:proofErr w:type="gramEnd"/>
      <w:r w:rsidRPr="00D337BC">
        <w:rPr>
          <w:rFonts w:asciiTheme="majorBidi" w:hAnsiTheme="majorBidi" w:cstheme="majorBidi"/>
          <w:sz w:val="24"/>
          <w:szCs w:val="24"/>
        </w:rPr>
        <w:t xml:space="preserve"> bekerja secara otomatis, ketika sensor terhalang suatu benda maka sensor akan membaca benda tersebut sebagai inputan dan merubah kondisi menjadi </w:t>
      </w:r>
      <w:r w:rsidRPr="00D337BC">
        <w:rPr>
          <w:rFonts w:asciiTheme="majorBidi" w:hAnsiTheme="majorBidi" w:cstheme="majorBidi"/>
          <w:i/>
          <w:sz w:val="24"/>
          <w:szCs w:val="24"/>
        </w:rPr>
        <w:t>High</w:t>
      </w:r>
      <w:r w:rsidRPr="00D337BC">
        <w:rPr>
          <w:rFonts w:asciiTheme="majorBidi" w:hAnsiTheme="majorBidi" w:cstheme="majorBidi"/>
          <w:sz w:val="24"/>
          <w:szCs w:val="24"/>
        </w:rPr>
        <w:t xml:space="preserve"> “1” pada </w:t>
      </w:r>
      <w:r w:rsidRPr="00D337BC">
        <w:rPr>
          <w:rFonts w:asciiTheme="majorBidi" w:hAnsiTheme="majorBidi" w:cstheme="majorBidi"/>
          <w:i/>
          <w:sz w:val="24"/>
          <w:szCs w:val="24"/>
        </w:rPr>
        <w:t>waterpump</w:t>
      </w:r>
      <w:r w:rsidRPr="00D337BC">
        <w:rPr>
          <w:rFonts w:asciiTheme="majorBidi" w:hAnsiTheme="majorBidi" w:cstheme="majorBidi"/>
          <w:sz w:val="24"/>
          <w:szCs w:val="24"/>
        </w:rPr>
        <w:t xml:space="preserve">. Ketika </w:t>
      </w:r>
      <w:r w:rsidRPr="00D337BC">
        <w:rPr>
          <w:rFonts w:asciiTheme="majorBidi" w:hAnsiTheme="majorBidi" w:cstheme="majorBidi"/>
          <w:i/>
          <w:sz w:val="24"/>
          <w:szCs w:val="24"/>
        </w:rPr>
        <w:t>waterpump</w:t>
      </w:r>
      <w:r w:rsidRPr="00D337BC">
        <w:rPr>
          <w:rFonts w:asciiTheme="majorBidi" w:hAnsiTheme="majorBidi" w:cstheme="majorBidi"/>
          <w:sz w:val="24"/>
          <w:szCs w:val="24"/>
        </w:rPr>
        <w:t xml:space="preserve"> menerima inputan dari mikrokontoller maka </w:t>
      </w:r>
      <w:r w:rsidRPr="00D337BC">
        <w:rPr>
          <w:rFonts w:asciiTheme="majorBidi" w:hAnsiTheme="majorBidi" w:cstheme="majorBidi"/>
          <w:i/>
          <w:iCs/>
          <w:sz w:val="24"/>
          <w:szCs w:val="24"/>
        </w:rPr>
        <w:t>waterpump</w:t>
      </w:r>
      <w:r w:rsidRPr="00D337BC">
        <w:rPr>
          <w:rFonts w:asciiTheme="majorBidi" w:hAnsiTheme="majorBidi" w:cstheme="majorBidi"/>
          <w:sz w:val="24"/>
          <w:szCs w:val="24"/>
        </w:rPr>
        <w:t xml:space="preserve"> </w:t>
      </w:r>
      <w:proofErr w:type="gramStart"/>
      <w:r w:rsidRPr="00D337BC">
        <w:rPr>
          <w:rFonts w:asciiTheme="majorBidi" w:hAnsiTheme="majorBidi" w:cstheme="majorBidi"/>
          <w:sz w:val="24"/>
          <w:szCs w:val="24"/>
        </w:rPr>
        <w:t>akan</w:t>
      </w:r>
      <w:proofErr w:type="gramEnd"/>
      <w:r w:rsidRPr="00D337BC">
        <w:rPr>
          <w:rFonts w:asciiTheme="majorBidi" w:hAnsiTheme="majorBidi" w:cstheme="majorBidi"/>
          <w:sz w:val="24"/>
          <w:szCs w:val="24"/>
        </w:rPr>
        <w:t xml:space="preserve"> aktif. </w:t>
      </w:r>
      <w:proofErr w:type="gramStart"/>
      <w:r w:rsidRPr="00D337BC">
        <w:rPr>
          <w:rFonts w:asciiTheme="majorBidi" w:hAnsiTheme="majorBidi" w:cstheme="majorBidi"/>
          <w:sz w:val="24"/>
          <w:szCs w:val="24"/>
        </w:rPr>
        <w:t xml:space="preserve">Rangkaian sensor </w:t>
      </w:r>
      <w:r w:rsidRPr="00D337BC">
        <w:rPr>
          <w:rFonts w:asciiTheme="majorBidi" w:hAnsiTheme="majorBidi" w:cstheme="majorBidi"/>
          <w:i/>
          <w:iCs/>
          <w:sz w:val="24"/>
          <w:szCs w:val="24"/>
        </w:rPr>
        <w:t>infrared</w:t>
      </w:r>
      <w:r w:rsidRPr="00D337BC">
        <w:rPr>
          <w:rFonts w:asciiTheme="majorBidi" w:hAnsiTheme="majorBidi" w:cstheme="majorBidi"/>
          <w:sz w:val="24"/>
          <w:szCs w:val="24"/>
        </w:rPr>
        <w:t xml:space="preserve"> pada mikrokontroller arduino Uno ATmega328 dapat dilihat sebagai berikut.</w:t>
      </w:r>
      <w:proofErr w:type="gramEnd"/>
    </w:p>
    <w:p w14:paraId="1B4364C9" w14:textId="77777777" w:rsidR="005A39C3" w:rsidRPr="00D337BC" w:rsidRDefault="005A39C3" w:rsidP="00D337BC">
      <w:pPr>
        <w:spacing w:after="0" w:line="240" w:lineRule="auto"/>
        <w:ind w:left="720" w:firstLine="294"/>
        <w:jc w:val="center"/>
        <w:rPr>
          <w:rFonts w:asciiTheme="majorBidi" w:hAnsiTheme="majorBidi" w:cstheme="majorBidi"/>
          <w:sz w:val="24"/>
          <w:szCs w:val="24"/>
        </w:rPr>
      </w:pPr>
      <w:r w:rsidRPr="00D337BC">
        <w:rPr>
          <w:rFonts w:asciiTheme="majorBidi" w:hAnsiTheme="majorBidi" w:cstheme="majorBidi"/>
          <w:noProof/>
          <w:sz w:val="24"/>
          <w:szCs w:val="24"/>
        </w:rPr>
        <w:drawing>
          <wp:inline distT="0" distB="0" distL="0" distR="0" wp14:anchorId="31882225" wp14:editId="4E92A488">
            <wp:extent cx="1895475" cy="1362475"/>
            <wp:effectExtent l="0" t="0" r="0" b="952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s Sensor Proximity FC-5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6785" cy="1363417"/>
                    </a:xfrm>
                    <a:prstGeom prst="rect">
                      <a:avLst/>
                    </a:prstGeom>
                  </pic:spPr>
                </pic:pic>
              </a:graphicData>
            </a:graphic>
          </wp:inline>
        </w:drawing>
      </w:r>
    </w:p>
    <w:p w14:paraId="037E30C4" w14:textId="77777777" w:rsidR="005A39C3" w:rsidRPr="00D337BC" w:rsidRDefault="005A39C3" w:rsidP="00D337BC">
      <w:pPr>
        <w:autoSpaceDE w:val="0"/>
        <w:autoSpaceDN w:val="0"/>
        <w:adjustRightInd w:val="0"/>
        <w:spacing w:after="0" w:line="240" w:lineRule="auto"/>
        <w:ind w:firstLine="426"/>
        <w:jc w:val="center"/>
        <w:rPr>
          <w:rFonts w:asciiTheme="majorBidi" w:hAnsiTheme="majorBidi" w:cstheme="majorBidi"/>
          <w:sz w:val="24"/>
          <w:szCs w:val="24"/>
        </w:rPr>
      </w:pPr>
      <w:r w:rsidRPr="00D337BC">
        <w:rPr>
          <w:rFonts w:asciiTheme="majorBidi" w:hAnsiTheme="majorBidi" w:cstheme="majorBidi"/>
          <w:b/>
          <w:bCs/>
          <w:sz w:val="24"/>
          <w:szCs w:val="24"/>
        </w:rPr>
        <w:lastRenderedPageBreak/>
        <w:t xml:space="preserve">Gambar </w:t>
      </w:r>
      <w:r w:rsidR="00A00D64" w:rsidRPr="00D337BC">
        <w:rPr>
          <w:rFonts w:asciiTheme="majorBidi" w:hAnsiTheme="majorBidi" w:cstheme="majorBidi"/>
          <w:b/>
          <w:bCs/>
          <w:sz w:val="24"/>
          <w:szCs w:val="24"/>
        </w:rPr>
        <w:t xml:space="preserve">8 </w:t>
      </w:r>
      <w:r w:rsidRPr="00D337BC">
        <w:rPr>
          <w:rFonts w:asciiTheme="majorBidi" w:hAnsiTheme="majorBidi" w:cstheme="majorBidi"/>
          <w:sz w:val="24"/>
          <w:szCs w:val="24"/>
        </w:rPr>
        <w:t xml:space="preserve">Rangkaian Sensor Infrared </w:t>
      </w:r>
    </w:p>
    <w:p w14:paraId="1B217618" w14:textId="77777777" w:rsidR="005A39C3" w:rsidRPr="00D337BC" w:rsidRDefault="005A39C3" w:rsidP="00D337BC">
      <w:pPr>
        <w:pStyle w:val="ListParagraph"/>
        <w:numPr>
          <w:ilvl w:val="0"/>
          <w:numId w:val="25"/>
        </w:numPr>
        <w:autoSpaceDE w:val="0"/>
        <w:autoSpaceDN w:val="0"/>
        <w:adjustRightInd w:val="0"/>
        <w:spacing w:after="0" w:line="240" w:lineRule="auto"/>
        <w:rPr>
          <w:rFonts w:asciiTheme="majorBidi" w:hAnsiTheme="majorBidi" w:cstheme="majorBidi"/>
          <w:sz w:val="24"/>
          <w:szCs w:val="24"/>
        </w:rPr>
      </w:pPr>
      <w:r w:rsidRPr="00D337BC">
        <w:rPr>
          <w:rFonts w:asciiTheme="majorBidi" w:hAnsiTheme="majorBidi" w:cstheme="majorBidi"/>
          <w:sz w:val="24"/>
          <w:szCs w:val="24"/>
        </w:rPr>
        <w:t xml:space="preserve">Rangkaian </w:t>
      </w:r>
      <w:r w:rsidRPr="00D337BC">
        <w:rPr>
          <w:rFonts w:asciiTheme="majorBidi" w:hAnsiTheme="majorBidi" w:cstheme="majorBidi"/>
          <w:i/>
          <w:iCs/>
          <w:sz w:val="24"/>
          <w:szCs w:val="24"/>
        </w:rPr>
        <w:t>Water Pump</w:t>
      </w:r>
    </w:p>
    <w:p w14:paraId="6DBC349B" w14:textId="77777777" w:rsidR="005A39C3" w:rsidRPr="00D337BC" w:rsidRDefault="005A39C3" w:rsidP="00D337BC">
      <w:pPr>
        <w:pStyle w:val="ListParagraph"/>
        <w:autoSpaceDE w:val="0"/>
        <w:autoSpaceDN w:val="0"/>
        <w:adjustRightInd w:val="0"/>
        <w:spacing w:after="0" w:line="240" w:lineRule="auto"/>
        <w:ind w:left="786" w:firstLine="654"/>
        <w:rPr>
          <w:rFonts w:asciiTheme="majorBidi" w:hAnsiTheme="majorBidi" w:cstheme="majorBidi"/>
          <w:sz w:val="24"/>
          <w:szCs w:val="24"/>
        </w:rPr>
      </w:pPr>
      <w:proofErr w:type="gramStart"/>
      <w:r w:rsidRPr="00D337BC">
        <w:rPr>
          <w:rFonts w:asciiTheme="majorBidi" w:hAnsiTheme="majorBidi" w:cstheme="majorBidi"/>
          <w:i/>
          <w:iCs/>
          <w:sz w:val="24"/>
          <w:szCs w:val="24"/>
        </w:rPr>
        <w:t>Waterpump</w:t>
      </w:r>
      <w:r w:rsidRPr="00D337BC">
        <w:rPr>
          <w:rFonts w:asciiTheme="majorBidi" w:hAnsiTheme="majorBidi" w:cstheme="majorBidi"/>
          <w:sz w:val="24"/>
          <w:szCs w:val="24"/>
        </w:rPr>
        <w:t xml:space="preserve"> merupakan alat yang dapat mengalirkan air dari tempat yang lebih rendah ke tempat yang lebih tinggi.</w:t>
      </w:r>
      <w:proofErr w:type="gramEnd"/>
      <w:r w:rsidRPr="00D337BC">
        <w:rPr>
          <w:rFonts w:asciiTheme="majorBidi" w:hAnsiTheme="majorBidi" w:cstheme="majorBidi"/>
          <w:sz w:val="24"/>
          <w:szCs w:val="24"/>
        </w:rPr>
        <w:t xml:space="preserve"> </w:t>
      </w:r>
      <w:proofErr w:type="gramStart"/>
      <w:r w:rsidRPr="00D337BC">
        <w:rPr>
          <w:rFonts w:asciiTheme="majorBidi" w:hAnsiTheme="majorBidi" w:cstheme="majorBidi"/>
          <w:i/>
          <w:iCs/>
          <w:sz w:val="24"/>
          <w:szCs w:val="24"/>
        </w:rPr>
        <w:t>Waterpump</w:t>
      </w:r>
      <w:r w:rsidRPr="00D337BC">
        <w:rPr>
          <w:rFonts w:asciiTheme="majorBidi" w:hAnsiTheme="majorBidi" w:cstheme="majorBidi"/>
          <w:sz w:val="24"/>
          <w:szCs w:val="24"/>
        </w:rPr>
        <w:t xml:space="preserve"> ini dapat bekerja pada tegangan 12V DC.</w:t>
      </w:r>
      <w:proofErr w:type="gramEnd"/>
    </w:p>
    <w:p w14:paraId="683B1FDC" w14:textId="77777777" w:rsidR="005A39C3" w:rsidRPr="00D337BC" w:rsidRDefault="005A39C3" w:rsidP="00D337BC">
      <w:pPr>
        <w:autoSpaceDE w:val="0"/>
        <w:autoSpaceDN w:val="0"/>
        <w:adjustRightInd w:val="0"/>
        <w:spacing w:after="0" w:line="240" w:lineRule="auto"/>
        <w:jc w:val="center"/>
        <w:rPr>
          <w:rFonts w:asciiTheme="majorBidi" w:hAnsiTheme="majorBidi" w:cstheme="majorBidi"/>
          <w:sz w:val="24"/>
          <w:szCs w:val="24"/>
        </w:rPr>
      </w:pPr>
      <w:r w:rsidRPr="00D337BC">
        <w:rPr>
          <w:rFonts w:asciiTheme="majorBidi" w:hAnsiTheme="majorBidi" w:cstheme="majorBidi"/>
          <w:noProof/>
          <w:sz w:val="24"/>
          <w:szCs w:val="24"/>
        </w:rPr>
        <w:drawing>
          <wp:inline distT="0" distB="0" distL="0" distR="0" wp14:anchorId="6ABECCFF" wp14:editId="34CB3970">
            <wp:extent cx="2190750" cy="1013457"/>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afel-oto_b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3382" cy="1019301"/>
                    </a:xfrm>
                    <a:prstGeom prst="rect">
                      <a:avLst/>
                    </a:prstGeom>
                  </pic:spPr>
                </pic:pic>
              </a:graphicData>
            </a:graphic>
          </wp:inline>
        </w:drawing>
      </w:r>
    </w:p>
    <w:p w14:paraId="3F421702" w14:textId="77777777" w:rsidR="005A39C3" w:rsidRPr="00D337BC" w:rsidRDefault="005A39C3" w:rsidP="00400C4F">
      <w:pPr>
        <w:pStyle w:val="ListParagraph"/>
        <w:autoSpaceDE w:val="0"/>
        <w:autoSpaceDN w:val="0"/>
        <w:adjustRightInd w:val="0"/>
        <w:spacing w:after="0" w:line="240" w:lineRule="auto"/>
        <w:ind w:left="0"/>
        <w:jc w:val="center"/>
        <w:rPr>
          <w:rFonts w:asciiTheme="majorBidi" w:hAnsiTheme="majorBidi" w:cstheme="majorBidi"/>
          <w:sz w:val="24"/>
          <w:szCs w:val="24"/>
        </w:rPr>
      </w:pPr>
      <w:r w:rsidRPr="00D337BC">
        <w:rPr>
          <w:rFonts w:asciiTheme="majorBidi" w:hAnsiTheme="majorBidi" w:cstheme="majorBidi"/>
          <w:b/>
          <w:bCs/>
          <w:sz w:val="24"/>
          <w:szCs w:val="24"/>
        </w:rPr>
        <w:t xml:space="preserve">Gambar </w:t>
      </w:r>
      <w:r w:rsidR="00A00D64" w:rsidRPr="00D337BC">
        <w:rPr>
          <w:rFonts w:asciiTheme="majorBidi" w:hAnsiTheme="majorBidi" w:cstheme="majorBidi"/>
          <w:b/>
          <w:bCs/>
          <w:sz w:val="24"/>
          <w:szCs w:val="24"/>
        </w:rPr>
        <w:t xml:space="preserve">9 </w:t>
      </w:r>
      <w:r w:rsidRPr="00D337BC">
        <w:rPr>
          <w:rFonts w:asciiTheme="majorBidi" w:hAnsiTheme="majorBidi" w:cstheme="majorBidi"/>
          <w:sz w:val="24"/>
          <w:szCs w:val="24"/>
        </w:rPr>
        <w:t>Rangkaian Waterpump</w:t>
      </w:r>
    </w:p>
    <w:p w14:paraId="65798AA1" w14:textId="3D8FB88E" w:rsidR="005A39C3" w:rsidRDefault="005A39C3" w:rsidP="00400C4F">
      <w:pPr>
        <w:pStyle w:val="ListParagraph"/>
        <w:autoSpaceDE w:val="0"/>
        <w:autoSpaceDN w:val="0"/>
        <w:adjustRightInd w:val="0"/>
        <w:spacing w:after="0" w:line="240" w:lineRule="auto"/>
        <w:ind w:left="426"/>
        <w:jc w:val="center"/>
        <w:rPr>
          <w:rFonts w:asciiTheme="majorBidi" w:hAnsiTheme="majorBidi" w:cstheme="majorBidi"/>
          <w:sz w:val="24"/>
          <w:szCs w:val="24"/>
        </w:rPr>
      </w:pPr>
      <w:r w:rsidRPr="00D337BC">
        <w:rPr>
          <w:rFonts w:asciiTheme="majorBidi" w:hAnsiTheme="majorBidi" w:cstheme="majorBidi"/>
          <w:sz w:val="24"/>
          <w:szCs w:val="24"/>
        </w:rPr>
        <w:t>(</w:t>
      </w:r>
      <w:proofErr w:type="gramStart"/>
      <w:r w:rsidRPr="00D337BC">
        <w:rPr>
          <w:rFonts w:asciiTheme="majorBidi" w:hAnsiTheme="majorBidi" w:cstheme="majorBidi"/>
          <w:sz w:val="24"/>
          <w:szCs w:val="24"/>
        </w:rPr>
        <w:t>Sumber :</w:t>
      </w:r>
      <w:proofErr w:type="gramEnd"/>
      <w:r w:rsidRPr="00D337BC">
        <w:rPr>
          <w:rFonts w:asciiTheme="majorBidi" w:hAnsiTheme="majorBidi" w:cstheme="majorBidi"/>
          <w:sz w:val="24"/>
          <w:szCs w:val="24"/>
        </w:rPr>
        <w:t xml:space="preserve"> </w:t>
      </w:r>
      <w:hyperlink r:id="rId25" w:history="1">
        <w:r w:rsidRPr="00D337BC">
          <w:rPr>
            <w:rStyle w:val="Hyperlink"/>
            <w:rFonts w:asciiTheme="majorBidi" w:hAnsiTheme="majorBidi" w:cstheme="majorBidi"/>
            <w:color w:val="auto"/>
            <w:sz w:val="24"/>
            <w:szCs w:val="24"/>
            <w:u w:val="none"/>
          </w:rPr>
          <w:t>www.nofgipiston.wordpress.com</w:t>
        </w:r>
      </w:hyperlink>
      <w:r w:rsidRPr="00D337BC">
        <w:rPr>
          <w:rFonts w:asciiTheme="majorBidi" w:hAnsiTheme="majorBidi" w:cstheme="majorBidi"/>
          <w:sz w:val="24"/>
          <w:szCs w:val="24"/>
        </w:rPr>
        <w:t>)</w:t>
      </w:r>
    </w:p>
    <w:p w14:paraId="4DA8045D" w14:textId="77777777" w:rsidR="00400C4F" w:rsidRPr="00D337BC" w:rsidRDefault="00400C4F" w:rsidP="00400C4F">
      <w:pPr>
        <w:pStyle w:val="ListParagraph"/>
        <w:autoSpaceDE w:val="0"/>
        <w:autoSpaceDN w:val="0"/>
        <w:adjustRightInd w:val="0"/>
        <w:spacing w:after="0" w:line="240" w:lineRule="auto"/>
        <w:ind w:left="426"/>
        <w:jc w:val="center"/>
        <w:rPr>
          <w:rFonts w:asciiTheme="majorBidi" w:hAnsiTheme="majorBidi" w:cstheme="majorBidi"/>
          <w:sz w:val="24"/>
          <w:szCs w:val="24"/>
        </w:rPr>
      </w:pPr>
    </w:p>
    <w:p w14:paraId="02C839B4" w14:textId="77777777" w:rsidR="005A39C3" w:rsidRPr="00D337BC" w:rsidRDefault="005A39C3" w:rsidP="00D337BC">
      <w:pPr>
        <w:pStyle w:val="ListParagraph"/>
        <w:numPr>
          <w:ilvl w:val="0"/>
          <w:numId w:val="25"/>
        </w:numPr>
        <w:autoSpaceDE w:val="0"/>
        <w:autoSpaceDN w:val="0"/>
        <w:adjustRightInd w:val="0"/>
        <w:spacing w:after="0" w:line="240" w:lineRule="auto"/>
        <w:jc w:val="both"/>
        <w:rPr>
          <w:rFonts w:asciiTheme="majorBidi" w:hAnsiTheme="majorBidi" w:cstheme="majorBidi"/>
          <w:sz w:val="24"/>
          <w:szCs w:val="24"/>
        </w:rPr>
      </w:pPr>
      <w:r w:rsidRPr="00D337BC">
        <w:rPr>
          <w:rFonts w:asciiTheme="majorBidi" w:hAnsiTheme="majorBidi" w:cstheme="majorBidi"/>
          <w:sz w:val="24"/>
          <w:szCs w:val="24"/>
        </w:rPr>
        <w:t>Rangkaian Alat Pendeteksi Kekeruhan</w:t>
      </w:r>
    </w:p>
    <w:p w14:paraId="565A617E" w14:textId="77777777" w:rsidR="005A39C3" w:rsidRPr="00D337BC" w:rsidRDefault="005A39C3" w:rsidP="00D337BC">
      <w:pPr>
        <w:autoSpaceDE w:val="0"/>
        <w:autoSpaceDN w:val="0"/>
        <w:adjustRightInd w:val="0"/>
        <w:spacing w:after="0" w:line="240" w:lineRule="auto"/>
        <w:ind w:left="720" w:firstLine="426"/>
        <w:jc w:val="both"/>
        <w:rPr>
          <w:rFonts w:asciiTheme="majorBidi" w:hAnsiTheme="majorBidi" w:cstheme="majorBidi"/>
          <w:sz w:val="24"/>
          <w:szCs w:val="24"/>
        </w:rPr>
      </w:pPr>
      <w:r w:rsidRPr="00D337BC">
        <w:rPr>
          <w:rFonts w:asciiTheme="majorBidi" w:hAnsiTheme="majorBidi" w:cstheme="majorBidi"/>
          <w:sz w:val="24"/>
          <w:szCs w:val="24"/>
        </w:rPr>
        <w:t xml:space="preserve">Alat ini </w:t>
      </w:r>
      <w:proofErr w:type="gramStart"/>
      <w:r w:rsidRPr="00D337BC">
        <w:rPr>
          <w:rFonts w:asciiTheme="majorBidi" w:hAnsiTheme="majorBidi" w:cstheme="majorBidi"/>
          <w:sz w:val="24"/>
          <w:szCs w:val="24"/>
        </w:rPr>
        <w:t>akan</w:t>
      </w:r>
      <w:proofErr w:type="gramEnd"/>
      <w:r w:rsidRPr="00D337BC">
        <w:rPr>
          <w:rFonts w:asciiTheme="majorBidi" w:hAnsiTheme="majorBidi" w:cstheme="majorBidi"/>
          <w:sz w:val="24"/>
          <w:szCs w:val="24"/>
        </w:rPr>
        <w:t xml:space="preserve"> mendeteksi kekeruhan ketika resistansi yang diterima oleh sensor LDR terhadap lampu LED berkurang maka sensor akan mengirimkan data ke ESP32 untuk diolah dan disimpan pada </w:t>
      </w:r>
      <w:r w:rsidRPr="00D337BC">
        <w:rPr>
          <w:rFonts w:asciiTheme="majorBidi" w:hAnsiTheme="majorBidi" w:cstheme="majorBidi"/>
          <w:i/>
          <w:iCs/>
          <w:sz w:val="24"/>
          <w:szCs w:val="24"/>
        </w:rPr>
        <w:t>database</w:t>
      </w:r>
      <w:r w:rsidRPr="00D337BC">
        <w:rPr>
          <w:rFonts w:asciiTheme="majorBidi" w:hAnsiTheme="majorBidi" w:cstheme="majorBidi"/>
          <w:sz w:val="24"/>
          <w:szCs w:val="24"/>
        </w:rPr>
        <w:t xml:space="preserve"> MySql.</w:t>
      </w:r>
    </w:p>
    <w:p w14:paraId="645AF3F8" w14:textId="77777777" w:rsidR="005A39C3" w:rsidRPr="00D337BC" w:rsidRDefault="005A39C3" w:rsidP="00D337BC">
      <w:pPr>
        <w:pStyle w:val="ListParagraph"/>
        <w:spacing w:after="0" w:line="240" w:lineRule="auto"/>
        <w:ind w:left="426"/>
        <w:jc w:val="both"/>
        <w:rPr>
          <w:rFonts w:asciiTheme="majorBidi" w:hAnsiTheme="majorBidi" w:cstheme="majorBidi"/>
          <w:sz w:val="24"/>
          <w:szCs w:val="24"/>
        </w:rPr>
      </w:pPr>
    </w:p>
    <w:p w14:paraId="104E4FBB" w14:textId="77777777" w:rsidR="005A39C3" w:rsidRPr="00D337BC" w:rsidRDefault="005A39C3" w:rsidP="00D337BC">
      <w:pPr>
        <w:pStyle w:val="ListParagraph"/>
        <w:spacing w:after="0" w:line="240" w:lineRule="auto"/>
        <w:ind w:left="426"/>
        <w:jc w:val="center"/>
        <w:rPr>
          <w:rFonts w:asciiTheme="majorBidi" w:hAnsiTheme="majorBidi" w:cstheme="majorBidi"/>
          <w:sz w:val="24"/>
          <w:szCs w:val="24"/>
        </w:rPr>
      </w:pPr>
      <w:r w:rsidRPr="00D337BC">
        <w:rPr>
          <w:rFonts w:asciiTheme="majorBidi" w:hAnsiTheme="majorBidi" w:cstheme="majorBidi"/>
          <w:noProof/>
          <w:sz w:val="24"/>
          <w:szCs w:val="24"/>
        </w:rPr>
        <w:drawing>
          <wp:inline distT="0" distB="0" distL="0" distR="0" wp14:anchorId="73675F9E" wp14:editId="5FCC19BF">
            <wp:extent cx="2460486" cy="16086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9254" cy="1614399"/>
                    </a:xfrm>
                    <a:prstGeom prst="rect">
                      <a:avLst/>
                    </a:prstGeom>
                    <a:noFill/>
                    <a:ln>
                      <a:noFill/>
                    </a:ln>
                  </pic:spPr>
                </pic:pic>
              </a:graphicData>
            </a:graphic>
          </wp:inline>
        </w:drawing>
      </w:r>
    </w:p>
    <w:p w14:paraId="27557C39" w14:textId="41BC4963" w:rsidR="005A39C3" w:rsidRDefault="005A39C3" w:rsidP="00D337BC">
      <w:pPr>
        <w:pStyle w:val="ListParagraph"/>
        <w:spacing w:after="0" w:line="240" w:lineRule="auto"/>
        <w:ind w:left="426"/>
        <w:jc w:val="center"/>
        <w:rPr>
          <w:rFonts w:asciiTheme="majorBidi" w:hAnsiTheme="majorBidi" w:cstheme="majorBidi"/>
          <w:sz w:val="24"/>
          <w:szCs w:val="24"/>
        </w:rPr>
      </w:pPr>
      <w:r w:rsidRPr="00D337BC">
        <w:rPr>
          <w:rFonts w:asciiTheme="majorBidi" w:hAnsiTheme="majorBidi" w:cstheme="majorBidi"/>
          <w:b/>
          <w:bCs/>
          <w:sz w:val="24"/>
          <w:szCs w:val="24"/>
        </w:rPr>
        <w:t xml:space="preserve">Gambar </w:t>
      </w:r>
      <w:r w:rsidR="00A00D64" w:rsidRPr="00D337BC">
        <w:rPr>
          <w:rFonts w:asciiTheme="majorBidi" w:hAnsiTheme="majorBidi" w:cstheme="majorBidi"/>
          <w:b/>
          <w:bCs/>
          <w:sz w:val="24"/>
          <w:szCs w:val="24"/>
        </w:rPr>
        <w:t xml:space="preserve">10 </w:t>
      </w:r>
      <w:r w:rsidRPr="00D337BC">
        <w:rPr>
          <w:rFonts w:asciiTheme="majorBidi" w:hAnsiTheme="majorBidi" w:cstheme="majorBidi"/>
          <w:sz w:val="24"/>
          <w:szCs w:val="24"/>
        </w:rPr>
        <w:t>Rangkaian Alat Pendeteksi Kekeruhan Air</w:t>
      </w:r>
    </w:p>
    <w:p w14:paraId="6F58407D" w14:textId="27AF0056" w:rsidR="00400C4F" w:rsidRDefault="00400C4F" w:rsidP="00D337BC">
      <w:pPr>
        <w:pStyle w:val="ListParagraph"/>
        <w:spacing w:after="0" w:line="240" w:lineRule="auto"/>
        <w:ind w:left="426"/>
        <w:jc w:val="center"/>
        <w:rPr>
          <w:rFonts w:asciiTheme="majorBidi" w:hAnsiTheme="majorBidi" w:cstheme="majorBidi"/>
          <w:sz w:val="24"/>
          <w:szCs w:val="24"/>
        </w:rPr>
      </w:pPr>
    </w:p>
    <w:p w14:paraId="7FAC9FB5" w14:textId="1C77D300" w:rsidR="00400C4F" w:rsidRDefault="00400C4F" w:rsidP="00D337BC">
      <w:pPr>
        <w:pStyle w:val="ListParagraph"/>
        <w:spacing w:after="0" w:line="240" w:lineRule="auto"/>
        <w:ind w:left="426"/>
        <w:jc w:val="center"/>
        <w:rPr>
          <w:rFonts w:asciiTheme="majorBidi" w:hAnsiTheme="majorBidi" w:cstheme="majorBidi"/>
          <w:sz w:val="24"/>
          <w:szCs w:val="24"/>
        </w:rPr>
      </w:pPr>
    </w:p>
    <w:p w14:paraId="3BE65E5F" w14:textId="0FBF4545" w:rsidR="00400C4F" w:rsidRDefault="00400C4F" w:rsidP="00D337BC">
      <w:pPr>
        <w:pStyle w:val="ListParagraph"/>
        <w:spacing w:after="0" w:line="240" w:lineRule="auto"/>
        <w:ind w:left="426"/>
        <w:jc w:val="center"/>
        <w:rPr>
          <w:rFonts w:asciiTheme="majorBidi" w:hAnsiTheme="majorBidi" w:cstheme="majorBidi"/>
          <w:sz w:val="24"/>
          <w:szCs w:val="24"/>
        </w:rPr>
      </w:pPr>
    </w:p>
    <w:p w14:paraId="37D12AFA" w14:textId="6E6A9A86" w:rsidR="00400C4F" w:rsidRDefault="00400C4F" w:rsidP="00D337BC">
      <w:pPr>
        <w:pStyle w:val="ListParagraph"/>
        <w:spacing w:after="0" w:line="240" w:lineRule="auto"/>
        <w:ind w:left="426"/>
        <w:jc w:val="center"/>
        <w:rPr>
          <w:rFonts w:asciiTheme="majorBidi" w:hAnsiTheme="majorBidi" w:cstheme="majorBidi"/>
          <w:sz w:val="24"/>
          <w:szCs w:val="24"/>
        </w:rPr>
      </w:pPr>
    </w:p>
    <w:p w14:paraId="0AB7017E" w14:textId="29C0E729" w:rsidR="00400C4F" w:rsidRDefault="00400C4F" w:rsidP="00D337BC">
      <w:pPr>
        <w:pStyle w:val="ListParagraph"/>
        <w:spacing w:after="0" w:line="240" w:lineRule="auto"/>
        <w:ind w:left="426"/>
        <w:jc w:val="center"/>
        <w:rPr>
          <w:rFonts w:asciiTheme="majorBidi" w:hAnsiTheme="majorBidi" w:cstheme="majorBidi"/>
          <w:sz w:val="24"/>
          <w:szCs w:val="24"/>
        </w:rPr>
      </w:pPr>
    </w:p>
    <w:p w14:paraId="6870E60F" w14:textId="4E36C94E" w:rsidR="00400C4F" w:rsidRDefault="00400C4F" w:rsidP="00D337BC">
      <w:pPr>
        <w:pStyle w:val="ListParagraph"/>
        <w:spacing w:after="0" w:line="240" w:lineRule="auto"/>
        <w:ind w:left="426"/>
        <w:jc w:val="center"/>
        <w:rPr>
          <w:rFonts w:asciiTheme="majorBidi" w:hAnsiTheme="majorBidi" w:cstheme="majorBidi"/>
          <w:sz w:val="24"/>
          <w:szCs w:val="24"/>
        </w:rPr>
      </w:pPr>
    </w:p>
    <w:p w14:paraId="26D598D8" w14:textId="6B555256" w:rsidR="00400C4F" w:rsidRDefault="00400C4F" w:rsidP="00D337BC">
      <w:pPr>
        <w:pStyle w:val="ListParagraph"/>
        <w:spacing w:after="0" w:line="240" w:lineRule="auto"/>
        <w:ind w:left="426"/>
        <w:jc w:val="center"/>
        <w:rPr>
          <w:rFonts w:asciiTheme="majorBidi" w:hAnsiTheme="majorBidi" w:cstheme="majorBidi"/>
          <w:sz w:val="24"/>
          <w:szCs w:val="24"/>
        </w:rPr>
      </w:pPr>
    </w:p>
    <w:p w14:paraId="43448C1A" w14:textId="77777777" w:rsidR="00400C4F" w:rsidRPr="00D337BC" w:rsidRDefault="00400C4F" w:rsidP="00D337BC">
      <w:pPr>
        <w:pStyle w:val="ListParagraph"/>
        <w:spacing w:after="0" w:line="240" w:lineRule="auto"/>
        <w:ind w:left="426"/>
        <w:jc w:val="center"/>
        <w:rPr>
          <w:rFonts w:asciiTheme="majorBidi" w:hAnsiTheme="majorBidi" w:cstheme="majorBidi"/>
          <w:sz w:val="24"/>
          <w:szCs w:val="24"/>
        </w:rPr>
      </w:pPr>
    </w:p>
    <w:p w14:paraId="158B4E88" w14:textId="77777777" w:rsidR="005A39C3" w:rsidRPr="00D337BC" w:rsidRDefault="005A39C3" w:rsidP="00D337BC">
      <w:pPr>
        <w:pStyle w:val="ListParagraph"/>
        <w:numPr>
          <w:ilvl w:val="0"/>
          <w:numId w:val="21"/>
        </w:numPr>
        <w:spacing w:after="0" w:line="240" w:lineRule="auto"/>
        <w:ind w:left="426" w:hanging="426"/>
        <w:jc w:val="both"/>
        <w:rPr>
          <w:rFonts w:asciiTheme="majorBidi" w:hAnsiTheme="majorBidi" w:cstheme="majorBidi"/>
          <w:b/>
          <w:bCs/>
          <w:sz w:val="24"/>
          <w:szCs w:val="24"/>
        </w:rPr>
      </w:pPr>
      <w:r w:rsidRPr="00D337BC">
        <w:rPr>
          <w:rFonts w:asciiTheme="majorBidi" w:hAnsiTheme="majorBidi" w:cstheme="majorBidi"/>
          <w:b/>
          <w:bCs/>
          <w:sz w:val="24"/>
          <w:szCs w:val="24"/>
        </w:rPr>
        <w:lastRenderedPageBreak/>
        <w:t>Program Cara Kerja Alat</w:t>
      </w:r>
    </w:p>
    <w:p w14:paraId="1C50773F" w14:textId="16EA19C1" w:rsidR="005A39C3" w:rsidRPr="00D337BC" w:rsidRDefault="005A39C3" w:rsidP="00D337BC">
      <w:pPr>
        <w:pStyle w:val="Heading1"/>
        <w:tabs>
          <w:tab w:val="left" w:pos="3015"/>
          <w:tab w:val="center" w:pos="3969"/>
        </w:tabs>
        <w:spacing w:before="0" w:line="240" w:lineRule="auto"/>
        <w:rPr>
          <w:rFonts w:asciiTheme="majorBidi" w:hAnsiTheme="majorBidi"/>
          <w:color w:val="auto"/>
          <w:sz w:val="24"/>
          <w:szCs w:val="24"/>
        </w:rPr>
      </w:pPr>
    </w:p>
    <w:p w14:paraId="019F2443" w14:textId="2063723F" w:rsidR="005A39C3" w:rsidRPr="00D337BC" w:rsidRDefault="00400C4F" w:rsidP="00400C4F">
      <w:pPr>
        <w:pStyle w:val="Heading1"/>
        <w:tabs>
          <w:tab w:val="center" w:pos="3969"/>
          <w:tab w:val="left" w:pos="4387"/>
        </w:tabs>
        <w:spacing w:before="0" w:line="240" w:lineRule="auto"/>
        <w:rPr>
          <w:rFonts w:asciiTheme="majorBidi" w:hAnsiTheme="majorBidi"/>
          <w:color w:val="auto"/>
          <w:sz w:val="24"/>
          <w:szCs w:val="24"/>
        </w:rPr>
      </w:pPr>
      <w:r w:rsidRPr="00400C4F">
        <w:rPr>
          <w:rFonts w:asciiTheme="majorBidi" w:hAnsiTheme="majorBidi"/>
          <w:b w:val="0"/>
          <w:noProof/>
          <w:color w:val="auto"/>
          <w:sz w:val="24"/>
          <w:szCs w:val="24"/>
        </w:rPr>
        <w:drawing>
          <wp:inline distT="0" distB="0" distL="0" distR="0" wp14:anchorId="60DBB203" wp14:editId="711679FA">
            <wp:extent cx="2471420" cy="3523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1420" cy="3523615"/>
                    </a:xfrm>
                    <a:prstGeom prst="rect">
                      <a:avLst/>
                    </a:prstGeom>
                  </pic:spPr>
                </pic:pic>
              </a:graphicData>
            </a:graphic>
          </wp:inline>
        </w:drawing>
      </w:r>
    </w:p>
    <w:p w14:paraId="513EC933" w14:textId="44CA8891" w:rsidR="005A39C3" w:rsidRPr="00D337BC" w:rsidRDefault="005A39C3" w:rsidP="00D337BC">
      <w:pPr>
        <w:pStyle w:val="Heading1"/>
        <w:spacing w:before="0" w:line="240" w:lineRule="auto"/>
        <w:rPr>
          <w:rFonts w:asciiTheme="majorBidi" w:hAnsiTheme="majorBidi"/>
          <w:color w:val="auto"/>
          <w:sz w:val="24"/>
          <w:szCs w:val="24"/>
        </w:rPr>
      </w:pPr>
    </w:p>
    <w:p w14:paraId="175C1103" w14:textId="712F35E1" w:rsidR="005A39C3" w:rsidRDefault="00A00D64" w:rsidP="00400C4F">
      <w:pPr>
        <w:pStyle w:val="Heading1"/>
        <w:spacing w:before="0" w:line="240" w:lineRule="auto"/>
        <w:jc w:val="center"/>
        <w:rPr>
          <w:rFonts w:asciiTheme="majorBidi" w:hAnsiTheme="majorBidi"/>
          <w:color w:val="auto"/>
          <w:sz w:val="24"/>
          <w:szCs w:val="24"/>
        </w:rPr>
      </w:pPr>
      <w:proofErr w:type="gramStart"/>
      <w:r w:rsidRPr="00D337BC">
        <w:rPr>
          <w:rFonts w:asciiTheme="majorBidi" w:hAnsiTheme="majorBidi"/>
          <w:color w:val="auto"/>
          <w:sz w:val="24"/>
          <w:szCs w:val="24"/>
        </w:rPr>
        <w:t>Gambar.</w:t>
      </w:r>
      <w:proofErr w:type="gramEnd"/>
      <w:r w:rsidRPr="00D337BC">
        <w:rPr>
          <w:rFonts w:asciiTheme="majorBidi" w:hAnsiTheme="majorBidi"/>
          <w:color w:val="auto"/>
          <w:sz w:val="24"/>
          <w:szCs w:val="24"/>
        </w:rPr>
        <w:t xml:space="preserve"> 8 Flowchart</w:t>
      </w:r>
    </w:p>
    <w:p w14:paraId="3B32F38C" w14:textId="77777777" w:rsidR="00400C4F" w:rsidRPr="00400C4F" w:rsidRDefault="00400C4F" w:rsidP="00400C4F"/>
    <w:p w14:paraId="420561A7" w14:textId="77777777" w:rsidR="005A39C3" w:rsidRPr="00D337BC" w:rsidRDefault="005A39C3" w:rsidP="00400C4F">
      <w:pPr>
        <w:pStyle w:val="ListParagraph"/>
        <w:numPr>
          <w:ilvl w:val="0"/>
          <w:numId w:val="21"/>
        </w:numPr>
        <w:autoSpaceDE w:val="0"/>
        <w:autoSpaceDN w:val="0"/>
        <w:adjustRightInd w:val="0"/>
        <w:spacing w:after="0" w:line="240" w:lineRule="auto"/>
        <w:ind w:left="360"/>
        <w:jc w:val="both"/>
        <w:rPr>
          <w:rFonts w:asciiTheme="majorBidi" w:hAnsiTheme="majorBidi" w:cstheme="majorBidi"/>
          <w:b/>
          <w:bCs/>
          <w:sz w:val="24"/>
          <w:szCs w:val="24"/>
        </w:rPr>
      </w:pPr>
      <w:r w:rsidRPr="00D337BC">
        <w:rPr>
          <w:rFonts w:asciiTheme="majorBidi" w:hAnsiTheme="majorBidi" w:cstheme="majorBidi"/>
          <w:b/>
          <w:bCs/>
          <w:sz w:val="24"/>
          <w:szCs w:val="24"/>
        </w:rPr>
        <w:t>Pengujian Alat</w:t>
      </w:r>
    </w:p>
    <w:p w14:paraId="63801B08" w14:textId="77777777" w:rsidR="005A39C3" w:rsidRPr="00D337BC" w:rsidRDefault="005A39C3" w:rsidP="00400C4F">
      <w:pPr>
        <w:pStyle w:val="ListParagraph"/>
        <w:numPr>
          <w:ilvl w:val="0"/>
          <w:numId w:val="26"/>
        </w:numPr>
        <w:autoSpaceDE w:val="0"/>
        <w:autoSpaceDN w:val="0"/>
        <w:adjustRightInd w:val="0"/>
        <w:spacing w:after="0" w:line="240" w:lineRule="auto"/>
        <w:ind w:left="720"/>
        <w:jc w:val="both"/>
        <w:rPr>
          <w:rFonts w:asciiTheme="majorBidi" w:hAnsiTheme="majorBidi" w:cstheme="majorBidi"/>
          <w:sz w:val="24"/>
          <w:szCs w:val="24"/>
        </w:rPr>
      </w:pPr>
      <w:r w:rsidRPr="00D337BC">
        <w:rPr>
          <w:rFonts w:asciiTheme="majorBidi" w:hAnsiTheme="majorBidi" w:cstheme="majorBidi"/>
          <w:sz w:val="24"/>
          <w:szCs w:val="24"/>
        </w:rPr>
        <w:t>Penngujian Catu Daya</w:t>
      </w:r>
    </w:p>
    <w:p w14:paraId="4499FA2B" w14:textId="77777777" w:rsidR="005A39C3" w:rsidRPr="00D337BC" w:rsidRDefault="005A39C3" w:rsidP="00400C4F">
      <w:pPr>
        <w:autoSpaceDE w:val="0"/>
        <w:autoSpaceDN w:val="0"/>
        <w:adjustRightInd w:val="0"/>
        <w:spacing w:after="0" w:line="240" w:lineRule="auto"/>
        <w:ind w:left="360" w:firstLine="360"/>
        <w:jc w:val="both"/>
        <w:rPr>
          <w:rFonts w:asciiTheme="majorBidi" w:hAnsiTheme="majorBidi" w:cstheme="majorBidi"/>
          <w:sz w:val="24"/>
          <w:szCs w:val="24"/>
        </w:rPr>
      </w:pPr>
      <w:r w:rsidRPr="00D337BC">
        <w:rPr>
          <w:rFonts w:asciiTheme="majorBidi" w:hAnsiTheme="majorBidi" w:cstheme="majorBidi"/>
          <w:sz w:val="24"/>
          <w:szCs w:val="24"/>
        </w:rPr>
        <w:t xml:space="preserve">Pengujian rangkaian catu daya memiliki 2 </w:t>
      </w:r>
      <w:r w:rsidRPr="00D337BC">
        <w:rPr>
          <w:rFonts w:asciiTheme="majorBidi" w:hAnsiTheme="majorBidi" w:cstheme="majorBidi"/>
          <w:i/>
          <w:sz w:val="24"/>
          <w:szCs w:val="24"/>
        </w:rPr>
        <w:t>output</w:t>
      </w:r>
      <w:r w:rsidRPr="00D337BC">
        <w:rPr>
          <w:rFonts w:asciiTheme="majorBidi" w:hAnsiTheme="majorBidi" w:cstheme="majorBidi"/>
          <w:sz w:val="24"/>
          <w:szCs w:val="24"/>
        </w:rPr>
        <w:t xml:space="preserve"> tegangan. </w:t>
      </w:r>
      <w:proofErr w:type="gramStart"/>
      <w:r w:rsidRPr="00D337BC">
        <w:rPr>
          <w:rFonts w:asciiTheme="majorBidi" w:hAnsiTheme="majorBidi" w:cstheme="majorBidi"/>
          <w:sz w:val="24"/>
          <w:szCs w:val="24"/>
        </w:rPr>
        <w:t>Pengujian ini dilakukan untuk mengetahui besaran tegangan dari aki agar tidak terjadi peningkatan tegangan yang berlebih.</w:t>
      </w:r>
      <w:proofErr w:type="gramEnd"/>
      <w:r w:rsidRPr="00D337BC">
        <w:rPr>
          <w:rFonts w:asciiTheme="majorBidi" w:hAnsiTheme="majorBidi" w:cstheme="majorBidi"/>
          <w:sz w:val="24"/>
          <w:szCs w:val="24"/>
        </w:rPr>
        <w:t xml:space="preserve"> Pengujian ini dilakukan dengan </w:t>
      </w:r>
      <w:proofErr w:type="gramStart"/>
      <w:r w:rsidRPr="00D337BC">
        <w:rPr>
          <w:rFonts w:asciiTheme="majorBidi" w:hAnsiTheme="majorBidi" w:cstheme="majorBidi"/>
          <w:sz w:val="24"/>
          <w:szCs w:val="24"/>
        </w:rPr>
        <w:t>cara</w:t>
      </w:r>
      <w:proofErr w:type="gramEnd"/>
      <w:r w:rsidRPr="00D337BC">
        <w:rPr>
          <w:rFonts w:asciiTheme="majorBidi" w:hAnsiTheme="majorBidi" w:cstheme="majorBidi"/>
          <w:sz w:val="24"/>
          <w:szCs w:val="24"/>
        </w:rPr>
        <w:t xml:space="preserve"> mengukur tegangan </w:t>
      </w:r>
      <w:r w:rsidRPr="00D337BC">
        <w:rPr>
          <w:rFonts w:asciiTheme="majorBidi" w:hAnsiTheme="majorBidi" w:cstheme="majorBidi"/>
          <w:i/>
          <w:sz w:val="24"/>
          <w:szCs w:val="24"/>
        </w:rPr>
        <w:t>output</w:t>
      </w:r>
      <w:r w:rsidRPr="00D337BC">
        <w:rPr>
          <w:rFonts w:asciiTheme="majorBidi" w:hAnsiTheme="majorBidi" w:cstheme="majorBidi"/>
          <w:sz w:val="24"/>
          <w:szCs w:val="24"/>
        </w:rPr>
        <w:t xml:space="preserve"> dari aki dengan multitester.</w:t>
      </w:r>
    </w:p>
    <w:p w14:paraId="621F0B8D" w14:textId="77777777" w:rsidR="005A39C3" w:rsidRPr="00D337BC" w:rsidRDefault="00A00D64" w:rsidP="00D337BC">
      <w:pPr>
        <w:spacing w:after="0" w:line="240" w:lineRule="auto"/>
        <w:ind w:firstLine="426"/>
        <w:jc w:val="center"/>
        <w:rPr>
          <w:rFonts w:asciiTheme="majorBidi" w:hAnsiTheme="majorBidi" w:cstheme="majorBidi"/>
          <w:sz w:val="24"/>
          <w:szCs w:val="24"/>
        </w:rPr>
      </w:pPr>
      <w:r w:rsidRPr="00D337BC">
        <w:rPr>
          <w:rFonts w:asciiTheme="majorBidi" w:hAnsiTheme="majorBidi" w:cstheme="majorBidi"/>
          <w:b/>
          <w:bCs/>
          <w:sz w:val="24"/>
          <w:szCs w:val="24"/>
        </w:rPr>
        <w:t xml:space="preserve">Tabel </w:t>
      </w:r>
      <w:r w:rsidR="005A39C3" w:rsidRPr="00D337BC">
        <w:rPr>
          <w:rFonts w:asciiTheme="majorBidi" w:hAnsiTheme="majorBidi" w:cstheme="majorBidi"/>
          <w:b/>
          <w:bCs/>
          <w:sz w:val="24"/>
          <w:szCs w:val="24"/>
        </w:rPr>
        <w:t xml:space="preserve">3 </w:t>
      </w:r>
      <w:r w:rsidR="005A39C3" w:rsidRPr="00D337BC">
        <w:rPr>
          <w:rFonts w:asciiTheme="majorBidi" w:hAnsiTheme="majorBidi" w:cstheme="majorBidi"/>
          <w:sz w:val="24"/>
          <w:szCs w:val="24"/>
        </w:rPr>
        <w:t>Hasil Pengujian Rangkaian Catu Daya</w:t>
      </w:r>
    </w:p>
    <w:tbl>
      <w:tblPr>
        <w:tblStyle w:val="TableGrid"/>
        <w:tblW w:w="5000" w:type="pct"/>
        <w:tblLook w:val="04A0" w:firstRow="1" w:lastRow="0" w:firstColumn="1" w:lastColumn="0" w:noHBand="0" w:noVBand="1"/>
      </w:tblPr>
      <w:tblGrid>
        <w:gridCol w:w="2053"/>
        <w:gridCol w:w="2055"/>
      </w:tblGrid>
      <w:tr w:rsidR="00D337BC" w:rsidRPr="00D337BC" w14:paraId="4BD01E71" w14:textId="77777777" w:rsidTr="00400C4F">
        <w:tc>
          <w:tcPr>
            <w:tcW w:w="2499" w:type="pct"/>
          </w:tcPr>
          <w:p w14:paraId="5C0B0872"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Tegangan (V)</w:t>
            </w:r>
          </w:p>
        </w:tc>
        <w:tc>
          <w:tcPr>
            <w:tcW w:w="2501" w:type="pct"/>
          </w:tcPr>
          <w:p w14:paraId="2E4FF0A8"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Tegangan Pada Saat Charge (V)</w:t>
            </w:r>
          </w:p>
        </w:tc>
      </w:tr>
      <w:tr w:rsidR="00D337BC" w:rsidRPr="00D337BC" w14:paraId="76BB63DA" w14:textId="77777777" w:rsidTr="00400C4F">
        <w:tc>
          <w:tcPr>
            <w:tcW w:w="2499" w:type="pct"/>
          </w:tcPr>
          <w:p w14:paraId="0A2CC4D9"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12,3</w:t>
            </w:r>
          </w:p>
        </w:tc>
        <w:tc>
          <w:tcPr>
            <w:tcW w:w="2501" w:type="pct"/>
          </w:tcPr>
          <w:p w14:paraId="72886C9B"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14,5</w:t>
            </w:r>
          </w:p>
        </w:tc>
      </w:tr>
    </w:tbl>
    <w:p w14:paraId="0DF2919E" w14:textId="77777777" w:rsidR="005A39C3" w:rsidRPr="00D337BC" w:rsidRDefault="005A39C3" w:rsidP="00400C4F">
      <w:pPr>
        <w:pStyle w:val="ListParagraph"/>
        <w:numPr>
          <w:ilvl w:val="0"/>
          <w:numId w:val="26"/>
        </w:numPr>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Pengujian Rangkaian Relay</w:t>
      </w:r>
    </w:p>
    <w:p w14:paraId="2DC911C6" w14:textId="77777777" w:rsidR="005A39C3" w:rsidRPr="00D337BC" w:rsidRDefault="005A39C3" w:rsidP="00400C4F">
      <w:pPr>
        <w:spacing w:after="0" w:line="240" w:lineRule="auto"/>
        <w:ind w:left="360" w:firstLine="720"/>
        <w:jc w:val="both"/>
        <w:rPr>
          <w:rFonts w:asciiTheme="majorBidi" w:hAnsiTheme="majorBidi" w:cstheme="majorBidi"/>
          <w:sz w:val="24"/>
          <w:szCs w:val="24"/>
        </w:rPr>
      </w:pPr>
      <w:r w:rsidRPr="00D337BC">
        <w:rPr>
          <w:rFonts w:asciiTheme="majorBidi" w:hAnsiTheme="majorBidi" w:cstheme="majorBidi"/>
          <w:sz w:val="24"/>
          <w:szCs w:val="24"/>
        </w:rPr>
        <w:t xml:space="preserve">Tujuan dari pengukuran ini adalah untuk mengukur arus arus dan tegangan </w:t>
      </w:r>
      <w:r w:rsidRPr="00D337BC">
        <w:rPr>
          <w:rFonts w:asciiTheme="majorBidi" w:hAnsiTheme="majorBidi" w:cstheme="majorBidi"/>
          <w:i/>
          <w:iCs/>
          <w:sz w:val="24"/>
          <w:szCs w:val="24"/>
        </w:rPr>
        <w:t>relay</w:t>
      </w:r>
      <w:r w:rsidRPr="00D337BC">
        <w:rPr>
          <w:rFonts w:asciiTheme="majorBidi" w:hAnsiTheme="majorBidi" w:cstheme="majorBidi"/>
          <w:sz w:val="24"/>
          <w:szCs w:val="24"/>
        </w:rPr>
        <w:t xml:space="preserve"> pada saat </w:t>
      </w:r>
      <w:r w:rsidRPr="00D337BC">
        <w:rPr>
          <w:rFonts w:asciiTheme="majorBidi" w:hAnsiTheme="majorBidi" w:cstheme="majorBidi"/>
          <w:i/>
          <w:sz w:val="24"/>
          <w:szCs w:val="24"/>
        </w:rPr>
        <w:t xml:space="preserve">on </w:t>
      </w:r>
      <w:r w:rsidRPr="00D337BC">
        <w:rPr>
          <w:rFonts w:asciiTheme="majorBidi" w:hAnsiTheme="majorBidi" w:cstheme="majorBidi"/>
          <w:sz w:val="24"/>
          <w:szCs w:val="24"/>
        </w:rPr>
        <w:t xml:space="preserve">maupun </w:t>
      </w:r>
      <w:r w:rsidRPr="00D337BC">
        <w:rPr>
          <w:rFonts w:asciiTheme="majorBidi" w:hAnsiTheme="majorBidi" w:cstheme="majorBidi"/>
          <w:i/>
          <w:sz w:val="24"/>
          <w:szCs w:val="24"/>
        </w:rPr>
        <w:t>off</w:t>
      </w:r>
      <w:r w:rsidRPr="00D337BC">
        <w:rPr>
          <w:rFonts w:asciiTheme="majorBidi" w:hAnsiTheme="majorBidi" w:cstheme="majorBidi"/>
          <w:sz w:val="24"/>
          <w:szCs w:val="24"/>
        </w:rPr>
        <w:t xml:space="preserve">. Dari hasil pengujian yang tercantum dalam tabel 4.2 </w:t>
      </w:r>
      <w:r w:rsidRPr="00D337BC">
        <w:rPr>
          <w:rFonts w:asciiTheme="majorBidi" w:hAnsiTheme="majorBidi" w:cstheme="majorBidi"/>
          <w:sz w:val="24"/>
          <w:szCs w:val="24"/>
        </w:rPr>
        <w:lastRenderedPageBreak/>
        <w:t xml:space="preserve">dapat diketahui bahwa pada saat </w:t>
      </w:r>
      <w:r w:rsidRPr="00D337BC">
        <w:rPr>
          <w:rFonts w:asciiTheme="majorBidi" w:hAnsiTheme="majorBidi" w:cstheme="majorBidi"/>
          <w:i/>
          <w:sz w:val="24"/>
          <w:szCs w:val="24"/>
        </w:rPr>
        <w:t>relay</w:t>
      </w:r>
      <w:r w:rsidRPr="00D337BC">
        <w:rPr>
          <w:rFonts w:asciiTheme="majorBidi" w:hAnsiTheme="majorBidi" w:cstheme="majorBidi"/>
          <w:sz w:val="24"/>
          <w:szCs w:val="24"/>
        </w:rPr>
        <w:t xml:space="preserve"> belum diberi daya atau masih dalam status </w:t>
      </w:r>
      <w:r w:rsidRPr="00D337BC">
        <w:rPr>
          <w:rFonts w:asciiTheme="majorBidi" w:hAnsiTheme="majorBidi" w:cstheme="majorBidi"/>
          <w:i/>
          <w:sz w:val="24"/>
          <w:szCs w:val="24"/>
        </w:rPr>
        <w:t>Low</w:t>
      </w:r>
      <w:r w:rsidRPr="00D337BC">
        <w:rPr>
          <w:rFonts w:asciiTheme="majorBidi" w:hAnsiTheme="majorBidi" w:cstheme="majorBidi"/>
          <w:sz w:val="24"/>
          <w:szCs w:val="24"/>
        </w:rPr>
        <w:t xml:space="preserve"> maka </w:t>
      </w:r>
      <w:r w:rsidRPr="00D337BC">
        <w:rPr>
          <w:rFonts w:asciiTheme="majorBidi" w:hAnsiTheme="majorBidi" w:cstheme="majorBidi"/>
          <w:i/>
          <w:sz w:val="24"/>
          <w:szCs w:val="24"/>
        </w:rPr>
        <w:t>relay</w:t>
      </w:r>
      <w:r w:rsidRPr="00D337BC">
        <w:rPr>
          <w:rFonts w:asciiTheme="majorBidi" w:hAnsiTheme="majorBidi" w:cstheme="majorBidi"/>
          <w:sz w:val="24"/>
          <w:szCs w:val="24"/>
        </w:rPr>
        <w:t xml:space="preserve"> belum aktif sedangkan ketika rangkaian</w:t>
      </w:r>
      <w:r w:rsidRPr="00D337BC">
        <w:rPr>
          <w:rFonts w:asciiTheme="majorBidi" w:hAnsiTheme="majorBidi" w:cstheme="majorBidi"/>
          <w:i/>
          <w:iCs/>
          <w:sz w:val="24"/>
          <w:szCs w:val="24"/>
        </w:rPr>
        <w:t xml:space="preserve"> relay</w:t>
      </w:r>
      <w:r w:rsidRPr="00D337BC">
        <w:rPr>
          <w:rFonts w:asciiTheme="majorBidi" w:hAnsiTheme="majorBidi" w:cstheme="majorBidi"/>
          <w:sz w:val="24"/>
          <w:szCs w:val="24"/>
        </w:rPr>
        <w:t xml:space="preserve"> diberi daya atau dalam status </w:t>
      </w:r>
      <w:r w:rsidRPr="00D337BC">
        <w:rPr>
          <w:rFonts w:asciiTheme="majorBidi" w:hAnsiTheme="majorBidi" w:cstheme="majorBidi"/>
          <w:i/>
          <w:sz w:val="24"/>
          <w:szCs w:val="24"/>
        </w:rPr>
        <w:t>High</w:t>
      </w:r>
      <w:r w:rsidRPr="00D337BC">
        <w:rPr>
          <w:rFonts w:asciiTheme="majorBidi" w:hAnsiTheme="majorBidi" w:cstheme="majorBidi"/>
          <w:sz w:val="24"/>
          <w:szCs w:val="24"/>
        </w:rPr>
        <w:t xml:space="preserve"> maka </w:t>
      </w:r>
      <w:r w:rsidRPr="00D337BC">
        <w:rPr>
          <w:rFonts w:asciiTheme="majorBidi" w:hAnsiTheme="majorBidi" w:cstheme="majorBidi"/>
          <w:i/>
          <w:sz w:val="24"/>
          <w:szCs w:val="24"/>
        </w:rPr>
        <w:t>relay</w:t>
      </w:r>
      <w:r w:rsidRPr="00D337BC">
        <w:rPr>
          <w:rFonts w:asciiTheme="majorBidi" w:hAnsiTheme="majorBidi" w:cstheme="majorBidi"/>
          <w:sz w:val="24"/>
          <w:szCs w:val="24"/>
        </w:rPr>
        <w:t xml:space="preserve"> </w:t>
      </w:r>
      <w:proofErr w:type="gramStart"/>
      <w:r w:rsidRPr="00D337BC">
        <w:rPr>
          <w:rFonts w:asciiTheme="majorBidi" w:hAnsiTheme="majorBidi" w:cstheme="majorBidi"/>
          <w:sz w:val="24"/>
          <w:szCs w:val="24"/>
        </w:rPr>
        <w:t>akan</w:t>
      </w:r>
      <w:proofErr w:type="gramEnd"/>
      <w:r w:rsidRPr="00D337BC">
        <w:rPr>
          <w:rFonts w:asciiTheme="majorBidi" w:hAnsiTheme="majorBidi" w:cstheme="majorBidi"/>
          <w:sz w:val="24"/>
          <w:szCs w:val="24"/>
        </w:rPr>
        <w:t xml:space="preserve"> aktif.</w:t>
      </w:r>
    </w:p>
    <w:p w14:paraId="15BB9553" w14:textId="77777777" w:rsidR="005A39C3" w:rsidRPr="00D337BC" w:rsidRDefault="005A39C3" w:rsidP="00400C4F">
      <w:pPr>
        <w:spacing w:after="0" w:line="240" w:lineRule="auto"/>
        <w:rPr>
          <w:rFonts w:asciiTheme="majorBidi" w:hAnsiTheme="majorBidi" w:cstheme="majorBidi"/>
          <w:sz w:val="24"/>
          <w:szCs w:val="24"/>
        </w:rPr>
      </w:pPr>
      <w:r w:rsidRPr="00D337BC">
        <w:rPr>
          <w:rFonts w:asciiTheme="majorBidi" w:hAnsiTheme="majorBidi" w:cstheme="majorBidi"/>
          <w:b/>
          <w:bCs/>
          <w:sz w:val="24"/>
          <w:szCs w:val="24"/>
        </w:rPr>
        <w:t>Tabel 4</w:t>
      </w:r>
      <w:r w:rsidRPr="00D337BC">
        <w:rPr>
          <w:rFonts w:asciiTheme="majorBidi" w:hAnsiTheme="majorBidi" w:cstheme="majorBidi"/>
          <w:sz w:val="24"/>
          <w:szCs w:val="24"/>
        </w:rPr>
        <w:t xml:space="preserve"> Hasil Pengujian Rangkaian Relay</w:t>
      </w:r>
    </w:p>
    <w:tbl>
      <w:tblPr>
        <w:tblStyle w:val="TableGrid"/>
        <w:tblW w:w="5000" w:type="pct"/>
        <w:tblLook w:val="04A0" w:firstRow="1" w:lastRow="0" w:firstColumn="1" w:lastColumn="0" w:noHBand="0" w:noVBand="1"/>
      </w:tblPr>
      <w:tblGrid>
        <w:gridCol w:w="763"/>
        <w:gridCol w:w="1141"/>
        <w:gridCol w:w="959"/>
        <w:gridCol w:w="1245"/>
      </w:tblGrid>
      <w:tr w:rsidR="00D337BC" w:rsidRPr="00D337BC" w14:paraId="35526B27" w14:textId="77777777" w:rsidTr="00400C4F">
        <w:tc>
          <w:tcPr>
            <w:tcW w:w="974" w:type="pct"/>
          </w:tcPr>
          <w:p w14:paraId="585C5410"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Relay</w:t>
            </w:r>
          </w:p>
        </w:tc>
        <w:tc>
          <w:tcPr>
            <w:tcW w:w="1369" w:type="pct"/>
          </w:tcPr>
          <w:p w14:paraId="6911CB84"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Input Tegangan</w:t>
            </w:r>
          </w:p>
        </w:tc>
        <w:tc>
          <w:tcPr>
            <w:tcW w:w="1178" w:type="pct"/>
          </w:tcPr>
          <w:p w14:paraId="6AB981C2"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Kondisi</w:t>
            </w:r>
          </w:p>
        </w:tc>
        <w:tc>
          <w:tcPr>
            <w:tcW w:w="1479" w:type="pct"/>
          </w:tcPr>
          <w:p w14:paraId="69B3E483"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Output</w:t>
            </w:r>
          </w:p>
        </w:tc>
      </w:tr>
      <w:tr w:rsidR="00D337BC" w:rsidRPr="00D337BC" w14:paraId="0F55A9CE" w14:textId="77777777" w:rsidTr="00400C4F">
        <w:tc>
          <w:tcPr>
            <w:tcW w:w="974" w:type="pct"/>
          </w:tcPr>
          <w:p w14:paraId="35E590C8"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Relay 1</w:t>
            </w:r>
          </w:p>
        </w:tc>
        <w:tc>
          <w:tcPr>
            <w:tcW w:w="1369" w:type="pct"/>
          </w:tcPr>
          <w:p w14:paraId="42F02BC9"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0 Volt</w:t>
            </w:r>
          </w:p>
          <w:p w14:paraId="12CCA3C6"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12 Volt</w:t>
            </w:r>
          </w:p>
        </w:tc>
        <w:tc>
          <w:tcPr>
            <w:tcW w:w="1178" w:type="pct"/>
          </w:tcPr>
          <w:p w14:paraId="4FB3B008"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Tidak aktif</w:t>
            </w:r>
          </w:p>
          <w:p w14:paraId="3B74F939"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Aktif</w:t>
            </w:r>
          </w:p>
        </w:tc>
        <w:tc>
          <w:tcPr>
            <w:tcW w:w="1479" w:type="pct"/>
          </w:tcPr>
          <w:p w14:paraId="1189E324"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Arus DC Terputus</w:t>
            </w:r>
          </w:p>
          <w:p w14:paraId="71DB90FA" w14:textId="77777777" w:rsidR="005A39C3" w:rsidRPr="00D337BC" w:rsidRDefault="005A39C3" w:rsidP="00D337BC">
            <w:pPr>
              <w:jc w:val="center"/>
              <w:rPr>
                <w:rFonts w:asciiTheme="majorBidi" w:hAnsiTheme="majorBidi" w:cstheme="majorBidi"/>
                <w:sz w:val="24"/>
                <w:szCs w:val="24"/>
              </w:rPr>
            </w:pPr>
            <w:r w:rsidRPr="00D337BC">
              <w:rPr>
                <w:rFonts w:asciiTheme="majorBidi" w:hAnsiTheme="majorBidi" w:cstheme="majorBidi"/>
                <w:sz w:val="24"/>
                <w:szCs w:val="24"/>
              </w:rPr>
              <w:t>Arus DC Terhubung</w:t>
            </w:r>
          </w:p>
        </w:tc>
      </w:tr>
    </w:tbl>
    <w:p w14:paraId="645FF55D" w14:textId="77777777" w:rsidR="00A00D64" w:rsidRPr="00D337BC" w:rsidRDefault="00A00D64" w:rsidP="00D337BC">
      <w:pPr>
        <w:autoSpaceDE w:val="0"/>
        <w:autoSpaceDN w:val="0"/>
        <w:adjustRightInd w:val="0"/>
        <w:spacing w:after="0" w:line="240" w:lineRule="auto"/>
        <w:ind w:left="1440" w:firstLine="720"/>
        <w:jc w:val="both"/>
        <w:rPr>
          <w:rFonts w:asciiTheme="majorBidi" w:hAnsiTheme="majorBidi" w:cstheme="majorBidi"/>
          <w:sz w:val="24"/>
          <w:szCs w:val="24"/>
        </w:rPr>
      </w:pPr>
    </w:p>
    <w:p w14:paraId="5054CD19" w14:textId="77777777" w:rsidR="005A39C3" w:rsidRPr="00D337BC" w:rsidRDefault="005A39C3" w:rsidP="00400C4F">
      <w:pPr>
        <w:autoSpaceDE w:val="0"/>
        <w:autoSpaceDN w:val="0"/>
        <w:adjustRightInd w:val="0"/>
        <w:spacing w:after="0" w:line="240" w:lineRule="auto"/>
        <w:ind w:firstLine="720"/>
        <w:jc w:val="both"/>
        <w:rPr>
          <w:rFonts w:asciiTheme="majorBidi" w:hAnsiTheme="majorBidi" w:cstheme="majorBidi"/>
          <w:sz w:val="24"/>
          <w:szCs w:val="24"/>
        </w:rPr>
      </w:pPr>
      <w:r w:rsidRPr="00D337BC">
        <w:rPr>
          <w:rFonts w:asciiTheme="majorBidi" w:hAnsiTheme="majorBidi" w:cstheme="majorBidi"/>
          <w:sz w:val="24"/>
          <w:szCs w:val="24"/>
        </w:rPr>
        <w:t xml:space="preserve">Pada rangkaian </w:t>
      </w:r>
      <w:r w:rsidRPr="00D337BC">
        <w:rPr>
          <w:rFonts w:asciiTheme="majorBidi" w:hAnsiTheme="majorBidi" w:cstheme="majorBidi"/>
          <w:i/>
          <w:iCs/>
          <w:sz w:val="24"/>
          <w:szCs w:val="24"/>
        </w:rPr>
        <w:t>driver relay</w:t>
      </w:r>
      <w:r w:rsidRPr="00D337BC">
        <w:rPr>
          <w:rFonts w:asciiTheme="majorBidi" w:hAnsiTheme="majorBidi" w:cstheme="majorBidi"/>
          <w:sz w:val="24"/>
          <w:szCs w:val="24"/>
        </w:rPr>
        <w:t xml:space="preserve"> (penggerak </w:t>
      </w:r>
      <w:r w:rsidRPr="00D337BC">
        <w:rPr>
          <w:rFonts w:asciiTheme="majorBidi" w:hAnsiTheme="majorBidi" w:cstheme="majorBidi"/>
          <w:i/>
          <w:iCs/>
          <w:sz w:val="24"/>
          <w:szCs w:val="24"/>
        </w:rPr>
        <w:t>relay</w:t>
      </w:r>
      <w:r w:rsidRPr="00D337BC">
        <w:rPr>
          <w:rFonts w:asciiTheme="majorBidi" w:hAnsiTheme="majorBidi" w:cstheme="majorBidi"/>
          <w:sz w:val="24"/>
          <w:szCs w:val="24"/>
        </w:rPr>
        <w:t xml:space="preserve">) terdiri dari dua buah transistor, transistor-transistor difungsikan sebagai </w:t>
      </w:r>
      <w:r w:rsidRPr="00D337BC">
        <w:rPr>
          <w:rFonts w:asciiTheme="majorBidi" w:hAnsiTheme="majorBidi" w:cstheme="majorBidi"/>
          <w:i/>
          <w:iCs/>
          <w:sz w:val="24"/>
          <w:szCs w:val="24"/>
        </w:rPr>
        <w:t xml:space="preserve">switch </w:t>
      </w:r>
      <w:r w:rsidRPr="00D337BC">
        <w:rPr>
          <w:rFonts w:asciiTheme="majorBidi" w:hAnsiTheme="majorBidi" w:cstheme="majorBidi"/>
          <w:sz w:val="24"/>
          <w:szCs w:val="24"/>
        </w:rPr>
        <w:t xml:space="preserve">yang bekerja untuk mengatifkan </w:t>
      </w:r>
      <w:r w:rsidRPr="00D337BC">
        <w:rPr>
          <w:rFonts w:asciiTheme="majorBidi" w:hAnsiTheme="majorBidi" w:cstheme="majorBidi"/>
          <w:i/>
          <w:iCs/>
          <w:sz w:val="24"/>
          <w:szCs w:val="24"/>
        </w:rPr>
        <w:t>relay</w:t>
      </w:r>
      <w:r w:rsidRPr="00D337BC">
        <w:rPr>
          <w:rFonts w:asciiTheme="majorBidi" w:hAnsiTheme="majorBidi" w:cstheme="majorBidi"/>
          <w:sz w:val="24"/>
          <w:szCs w:val="24"/>
        </w:rPr>
        <w:t xml:space="preserve">. Alasan penggunaan dua transistor pada rangkaian penggerak </w:t>
      </w:r>
      <w:r w:rsidRPr="00D337BC">
        <w:rPr>
          <w:rFonts w:asciiTheme="majorBidi" w:hAnsiTheme="majorBidi" w:cstheme="majorBidi"/>
          <w:i/>
          <w:iCs/>
          <w:sz w:val="24"/>
          <w:szCs w:val="24"/>
        </w:rPr>
        <w:t>relay</w:t>
      </w:r>
      <w:r w:rsidRPr="00D337BC">
        <w:rPr>
          <w:rFonts w:asciiTheme="majorBidi" w:hAnsiTheme="majorBidi" w:cstheme="majorBidi"/>
          <w:sz w:val="24"/>
          <w:szCs w:val="24"/>
        </w:rPr>
        <w:t xml:space="preserve"> yaitu untuk mengatasi ketidakmampuan mikrokontroler membuat transistor saturasi karena mikrokontroler tergolong aktif </w:t>
      </w:r>
      <w:r w:rsidRPr="00D337BC">
        <w:rPr>
          <w:rFonts w:asciiTheme="majorBidi" w:hAnsiTheme="majorBidi" w:cstheme="majorBidi"/>
          <w:i/>
          <w:iCs/>
          <w:sz w:val="24"/>
          <w:szCs w:val="24"/>
        </w:rPr>
        <w:t>low</w:t>
      </w:r>
      <w:r w:rsidRPr="00D337BC">
        <w:rPr>
          <w:rFonts w:asciiTheme="majorBidi" w:hAnsiTheme="majorBidi" w:cstheme="majorBidi"/>
          <w:sz w:val="24"/>
          <w:szCs w:val="24"/>
        </w:rPr>
        <w:t xml:space="preserve">. Ketika logika </w:t>
      </w:r>
      <w:r w:rsidRPr="00D337BC">
        <w:rPr>
          <w:rFonts w:asciiTheme="majorBidi" w:hAnsiTheme="majorBidi" w:cstheme="majorBidi"/>
          <w:i/>
          <w:iCs/>
          <w:sz w:val="24"/>
          <w:szCs w:val="24"/>
        </w:rPr>
        <w:t xml:space="preserve">high </w:t>
      </w:r>
      <w:r w:rsidRPr="00D337BC">
        <w:rPr>
          <w:rFonts w:asciiTheme="majorBidi" w:hAnsiTheme="majorBidi" w:cstheme="majorBidi"/>
          <w:sz w:val="24"/>
          <w:szCs w:val="24"/>
        </w:rPr>
        <w:t xml:space="preserve">diberikan pada salah satu pin mikrokontroler maka impendasinya </w:t>
      </w:r>
      <w:proofErr w:type="gramStart"/>
      <w:r w:rsidRPr="00D337BC">
        <w:rPr>
          <w:rFonts w:asciiTheme="majorBidi" w:hAnsiTheme="majorBidi" w:cstheme="majorBidi"/>
          <w:sz w:val="24"/>
          <w:szCs w:val="24"/>
        </w:rPr>
        <w:t>akan</w:t>
      </w:r>
      <w:proofErr w:type="gramEnd"/>
      <w:r w:rsidRPr="00D337BC">
        <w:rPr>
          <w:rFonts w:asciiTheme="majorBidi" w:hAnsiTheme="majorBidi" w:cstheme="majorBidi"/>
          <w:sz w:val="24"/>
          <w:szCs w:val="24"/>
        </w:rPr>
        <w:t xml:space="preserve"> tinggi sehingga arus yang dihasilkan oleh pin mikrokontroler tidak mampu membuat transistor saturasi disebabkan jika rangkaian penggerak menggunakan satu transistor oleh karena itu dirangkai rangkaian </w:t>
      </w:r>
      <w:r w:rsidRPr="00D337BC">
        <w:rPr>
          <w:rFonts w:asciiTheme="majorBidi" w:hAnsiTheme="majorBidi" w:cstheme="majorBidi"/>
          <w:i/>
          <w:iCs/>
          <w:sz w:val="24"/>
          <w:szCs w:val="24"/>
        </w:rPr>
        <w:t>switching</w:t>
      </w:r>
      <w:r w:rsidRPr="00D337BC">
        <w:rPr>
          <w:rFonts w:asciiTheme="majorBidi" w:hAnsiTheme="majorBidi" w:cstheme="majorBidi"/>
          <w:sz w:val="24"/>
          <w:szCs w:val="24"/>
        </w:rPr>
        <w:t>.</w:t>
      </w:r>
    </w:p>
    <w:p w14:paraId="604D0987" w14:textId="77777777" w:rsidR="005A39C3" w:rsidRPr="00D337BC" w:rsidRDefault="005A39C3" w:rsidP="00400C4F">
      <w:pPr>
        <w:autoSpaceDE w:val="0"/>
        <w:autoSpaceDN w:val="0"/>
        <w:adjustRightInd w:val="0"/>
        <w:spacing w:after="0" w:line="240" w:lineRule="auto"/>
        <w:jc w:val="both"/>
        <w:rPr>
          <w:rFonts w:asciiTheme="majorBidi" w:hAnsiTheme="majorBidi" w:cstheme="majorBidi"/>
          <w:sz w:val="24"/>
          <w:szCs w:val="24"/>
        </w:rPr>
      </w:pPr>
      <w:r w:rsidRPr="00D337BC">
        <w:rPr>
          <w:rFonts w:asciiTheme="majorBidi" w:hAnsiTheme="majorBidi" w:cstheme="majorBidi"/>
          <w:sz w:val="24"/>
          <w:szCs w:val="24"/>
        </w:rPr>
        <w:t>3. Rangkaian Alat Pendeteksi Kekeruhan</w:t>
      </w:r>
    </w:p>
    <w:p w14:paraId="06736AE5" w14:textId="77777777" w:rsidR="005A39C3" w:rsidRPr="00D337BC" w:rsidRDefault="005A39C3" w:rsidP="00400C4F">
      <w:pPr>
        <w:autoSpaceDE w:val="0"/>
        <w:autoSpaceDN w:val="0"/>
        <w:adjustRightInd w:val="0"/>
        <w:spacing w:after="0" w:line="240" w:lineRule="auto"/>
        <w:ind w:firstLine="720"/>
        <w:jc w:val="both"/>
        <w:rPr>
          <w:rFonts w:asciiTheme="majorBidi" w:hAnsiTheme="majorBidi" w:cstheme="majorBidi"/>
          <w:sz w:val="24"/>
          <w:szCs w:val="24"/>
        </w:rPr>
      </w:pPr>
      <w:r w:rsidRPr="00D337BC">
        <w:rPr>
          <w:rFonts w:asciiTheme="majorBidi" w:hAnsiTheme="majorBidi" w:cstheme="majorBidi"/>
          <w:sz w:val="24"/>
          <w:szCs w:val="24"/>
        </w:rPr>
        <w:t xml:space="preserve">Dalam pembuatan alat ini menggunakan metode Nephelometeruntuk pengukuran kekeruhan air yaitu dengan cara cahaya dipancarkan dari sumbernya cahaya yang diterima kemudian diubah menjadi besaran listrik dan diolah oleh Esp. Setelah tegangan listrik diterima oleh rangkaian pengubah tegangan listrik </w:t>
      </w:r>
      <w:r w:rsidRPr="00D337BC">
        <w:rPr>
          <w:rFonts w:asciiTheme="majorBidi" w:hAnsiTheme="majorBidi" w:cstheme="majorBidi"/>
          <w:sz w:val="24"/>
          <w:szCs w:val="24"/>
        </w:rPr>
        <w:lastRenderedPageBreak/>
        <w:t>menjadi ADC pada Esp barulah ADC tadi diubah menjadi nilai kekeruhan dan tegangan sesuai program yang dibuat Nilai ADC saat percobaan dalam pembuatan program tanpa ada halangan cahaya yang dipancarkan dari LED warna biru dengan jarak 2 cm menunjukkan nilai 300 maka nilai tersebut menjadi patokan  untuk kekeruhan 0 NTU.</w:t>
      </w:r>
    </w:p>
    <w:p w14:paraId="14D8876B" w14:textId="77777777" w:rsidR="005A39C3" w:rsidRPr="00D337BC" w:rsidRDefault="005A39C3" w:rsidP="00D337BC">
      <w:pPr>
        <w:autoSpaceDE w:val="0"/>
        <w:autoSpaceDN w:val="0"/>
        <w:adjustRightInd w:val="0"/>
        <w:spacing w:after="0" w:line="240" w:lineRule="auto"/>
        <w:ind w:firstLine="426"/>
        <w:jc w:val="center"/>
        <w:rPr>
          <w:rFonts w:asciiTheme="majorBidi" w:hAnsiTheme="majorBidi" w:cstheme="majorBidi"/>
          <w:sz w:val="24"/>
          <w:szCs w:val="24"/>
        </w:rPr>
      </w:pPr>
      <w:r w:rsidRPr="00D337BC">
        <w:rPr>
          <w:rFonts w:asciiTheme="majorBidi" w:hAnsiTheme="majorBidi" w:cstheme="majorBidi"/>
          <w:sz w:val="24"/>
          <w:szCs w:val="24"/>
        </w:rPr>
        <w:t>VNTU= NilaiADC</w:t>
      </w:r>
      <w:proofErr w:type="gramStart"/>
      <w:r w:rsidRPr="00D337BC">
        <w:rPr>
          <w:rFonts w:asciiTheme="majorBidi" w:hAnsiTheme="majorBidi" w:cstheme="majorBidi"/>
          <w:sz w:val="24"/>
          <w:szCs w:val="24"/>
        </w:rPr>
        <w:t>:1025x5</w:t>
      </w:r>
      <w:proofErr w:type="gramEnd"/>
      <w:r w:rsidRPr="00D337BC">
        <w:rPr>
          <w:rFonts w:asciiTheme="majorBidi" w:hAnsiTheme="majorBidi" w:cstheme="majorBidi"/>
          <w:sz w:val="24"/>
          <w:szCs w:val="24"/>
        </w:rPr>
        <w:t>=</w:t>
      </w:r>
    </w:p>
    <w:p w14:paraId="51CFDE80" w14:textId="77777777" w:rsidR="005A39C3" w:rsidRPr="00D337BC" w:rsidRDefault="00A00D64" w:rsidP="00400C4F">
      <w:pPr>
        <w:autoSpaceDE w:val="0"/>
        <w:autoSpaceDN w:val="0"/>
        <w:adjustRightInd w:val="0"/>
        <w:spacing w:after="0" w:line="240" w:lineRule="auto"/>
        <w:jc w:val="both"/>
        <w:rPr>
          <w:rFonts w:asciiTheme="majorBidi" w:hAnsiTheme="majorBidi" w:cstheme="majorBidi"/>
          <w:sz w:val="24"/>
          <w:szCs w:val="24"/>
        </w:rPr>
      </w:pPr>
      <w:r w:rsidRPr="00D337BC">
        <w:rPr>
          <w:rFonts w:asciiTheme="majorBidi" w:hAnsiTheme="majorBidi" w:cstheme="majorBidi"/>
          <w:b/>
          <w:bCs/>
          <w:sz w:val="24"/>
          <w:szCs w:val="24"/>
        </w:rPr>
        <w:t xml:space="preserve">Tabel </w:t>
      </w:r>
      <w:r w:rsidR="005A39C3" w:rsidRPr="00D337BC">
        <w:rPr>
          <w:rFonts w:asciiTheme="majorBidi" w:hAnsiTheme="majorBidi" w:cstheme="majorBidi"/>
          <w:b/>
          <w:bCs/>
          <w:sz w:val="24"/>
          <w:szCs w:val="24"/>
        </w:rPr>
        <w:t>5</w:t>
      </w:r>
      <w:r w:rsidR="005A39C3" w:rsidRPr="00D337BC">
        <w:rPr>
          <w:rFonts w:asciiTheme="majorBidi" w:hAnsiTheme="majorBidi" w:cstheme="majorBidi"/>
          <w:sz w:val="24"/>
          <w:szCs w:val="24"/>
        </w:rPr>
        <w:t xml:space="preserve"> Hasil Pengujian Rangkaian Alat Pendeteksi Kekeruhan</w:t>
      </w:r>
    </w:p>
    <w:tbl>
      <w:tblPr>
        <w:tblStyle w:val="TableGrid"/>
        <w:tblW w:w="0" w:type="auto"/>
        <w:jc w:val="center"/>
        <w:tblLook w:val="04A0" w:firstRow="1" w:lastRow="0" w:firstColumn="1" w:lastColumn="0" w:noHBand="0" w:noVBand="1"/>
      </w:tblPr>
      <w:tblGrid>
        <w:gridCol w:w="379"/>
        <w:gridCol w:w="727"/>
        <w:gridCol w:w="934"/>
        <w:gridCol w:w="742"/>
        <w:gridCol w:w="1326"/>
      </w:tblGrid>
      <w:tr w:rsidR="00D337BC" w:rsidRPr="00D337BC" w14:paraId="35EE97D1" w14:textId="77777777" w:rsidTr="00EA6004">
        <w:trPr>
          <w:jc w:val="center"/>
        </w:trPr>
        <w:tc>
          <w:tcPr>
            <w:tcW w:w="532" w:type="dxa"/>
          </w:tcPr>
          <w:p w14:paraId="2E97AB0B"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rPr>
              <w:t>No</w:t>
            </w:r>
          </w:p>
        </w:tc>
        <w:tc>
          <w:tcPr>
            <w:tcW w:w="2837" w:type="dxa"/>
          </w:tcPr>
          <w:p w14:paraId="0B8996F9"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rPr>
              <w:t>Nama Sampel</w:t>
            </w:r>
          </w:p>
        </w:tc>
        <w:tc>
          <w:tcPr>
            <w:tcW w:w="1324" w:type="dxa"/>
          </w:tcPr>
          <w:p w14:paraId="387176FE"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rPr>
              <w:t>Nilai ADC</w:t>
            </w:r>
            <w:r w:rsidRPr="00D337BC">
              <w:rPr>
                <w:rFonts w:asciiTheme="majorBidi" w:hAnsiTheme="majorBidi" w:cstheme="majorBidi"/>
                <w:sz w:val="24"/>
                <w:szCs w:val="24"/>
                <w:lang w:val="en-US"/>
              </w:rPr>
              <w:t>(Analog Digital Converter)</w:t>
            </w:r>
          </w:p>
        </w:tc>
        <w:tc>
          <w:tcPr>
            <w:tcW w:w="1163" w:type="dxa"/>
          </w:tcPr>
          <w:p w14:paraId="73EED260"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rPr>
              <w:t>Tegangan</w:t>
            </w:r>
          </w:p>
          <w:p w14:paraId="2C09A07E"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Input</w:t>
            </w:r>
          </w:p>
        </w:tc>
        <w:tc>
          <w:tcPr>
            <w:tcW w:w="1959" w:type="dxa"/>
          </w:tcPr>
          <w:p w14:paraId="085EBFBE"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rPr>
              <w:t>Kekeruhan</w:t>
            </w:r>
            <w:r w:rsidRPr="00D337BC">
              <w:rPr>
                <w:rFonts w:asciiTheme="majorBidi" w:hAnsiTheme="majorBidi" w:cstheme="majorBidi"/>
                <w:sz w:val="24"/>
                <w:szCs w:val="24"/>
                <w:lang w:val="en-US"/>
              </w:rPr>
              <w:t xml:space="preserve"> NTU</w:t>
            </w:r>
            <w:r w:rsidRPr="00D337BC">
              <w:rPr>
                <w:rFonts w:asciiTheme="majorBidi" w:hAnsiTheme="majorBidi" w:cstheme="majorBidi"/>
                <w:sz w:val="24"/>
                <w:szCs w:val="24"/>
              </w:rPr>
              <w:t>(N</w:t>
            </w:r>
            <w:r w:rsidRPr="00D337BC">
              <w:rPr>
                <w:rFonts w:asciiTheme="majorBidi" w:hAnsiTheme="majorBidi" w:cstheme="majorBidi"/>
                <w:sz w:val="24"/>
                <w:szCs w:val="24"/>
                <w:lang w:val="en-US"/>
              </w:rPr>
              <w:t>ephelometcir</w:t>
            </w:r>
            <w:r w:rsidRPr="00D337BC">
              <w:rPr>
                <w:rFonts w:asciiTheme="majorBidi" w:hAnsiTheme="majorBidi" w:cstheme="majorBidi"/>
                <w:sz w:val="24"/>
                <w:szCs w:val="24"/>
              </w:rPr>
              <w:t xml:space="preserve"> T</w:t>
            </w:r>
            <w:r w:rsidRPr="00D337BC">
              <w:rPr>
                <w:rFonts w:asciiTheme="majorBidi" w:hAnsiTheme="majorBidi" w:cstheme="majorBidi"/>
                <w:sz w:val="24"/>
                <w:szCs w:val="24"/>
                <w:lang w:val="en-US"/>
              </w:rPr>
              <w:t xml:space="preserve">urbidity </w:t>
            </w:r>
            <w:r w:rsidRPr="00D337BC">
              <w:rPr>
                <w:rFonts w:asciiTheme="majorBidi" w:hAnsiTheme="majorBidi" w:cstheme="majorBidi"/>
                <w:sz w:val="24"/>
                <w:szCs w:val="24"/>
              </w:rPr>
              <w:t>U</w:t>
            </w:r>
            <w:r w:rsidRPr="00D337BC">
              <w:rPr>
                <w:rFonts w:asciiTheme="majorBidi" w:hAnsiTheme="majorBidi" w:cstheme="majorBidi"/>
                <w:sz w:val="24"/>
                <w:szCs w:val="24"/>
                <w:lang w:val="en-US"/>
              </w:rPr>
              <w:t>nit</w:t>
            </w:r>
            <w:r w:rsidRPr="00D337BC">
              <w:rPr>
                <w:rFonts w:asciiTheme="majorBidi" w:hAnsiTheme="majorBidi" w:cstheme="majorBidi"/>
                <w:sz w:val="24"/>
                <w:szCs w:val="24"/>
              </w:rPr>
              <w:t>)</w:t>
            </w:r>
          </w:p>
        </w:tc>
      </w:tr>
      <w:tr w:rsidR="00D337BC" w:rsidRPr="00D337BC" w14:paraId="303C1CA2" w14:textId="77777777" w:rsidTr="00EA6004">
        <w:trPr>
          <w:jc w:val="center"/>
        </w:trPr>
        <w:tc>
          <w:tcPr>
            <w:tcW w:w="532" w:type="dxa"/>
          </w:tcPr>
          <w:p w14:paraId="1D4304D2"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1</w:t>
            </w:r>
          </w:p>
        </w:tc>
        <w:tc>
          <w:tcPr>
            <w:tcW w:w="2837" w:type="dxa"/>
          </w:tcPr>
          <w:p w14:paraId="2F1CA23D" w14:textId="77777777" w:rsidR="005A39C3" w:rsidRPr="00D337BC" w:rsidRDefault="005A39C3" w:rsidP="00400C4F">
            <w:pPr>
              <w:tabs>
                <w:tab w:val="left" w:pos="371"/>
              </w:tabs>
              <w:jc w:val="both"/>
              <w:rPr>
                <w:rFonts w:asciiTheme="majorBidi" w:hAnsiTheme="majorBidi" w:cstheme="majorBidi"/>
                <w:sz w:val="24"/>
                <w:szCs w:val="24"/>
                <w:lang w:val="en-US"/>
              </w:rPr>
            </w:pPr>
            <w:r w:rsidRPr="00D337BC">
              <w:rPr>
                <w:rFonts w:asciiTheme="majorBidi" w:hAnsiTheme="majorBidi" w:cstheme="majorBidi"/>
                <w:sz w:val="24"/>
                <w:szCs w:val="24"/>
                <w:lang w:val="en-US"/>
              </w:rPr>
              <w:t>Tanpa air</w:t>
            </w:r>
          </w:p>
        </w:tc>
        <w:tc>
          <w:tcPr>
            <w:tcW w:w="1324" w:type="dxa"/>
          </w:tcPr>
          <w:p w14:paraId="7888CF9B"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304</w:t>
            </w:r>
          </w:p>
        </w:tc>
        <w:tc>
          <w:tcPr>
            <w:tcW w:w="1163" w:type="dxa"/>
          </w:tcPr>
          <w:p w14:paraId="33915828"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5 Volt</w:t>
            </w:r>
          </w:p>
        </w:tc>
        <w:tc>
          <w:tcPr>
            <w:tcW w:w="1959" w:type="dxa"/>
          </w:tcPr>
          <w:p w14:paraId="69EFD144"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0</w:t>
            </w:r>
          </w:p>
        </w:tc>
      </w:tr>
      <w:tr w:rsidR="00D337BC" w:rsidRPr="00D337BC" w14:paraId="7725B146" w14:textId="77777777" w:rsidTr="00EA6004">
        <w:trPr>
          <w:jc w:val="center"/>
        </w:trPr>
        <w:tc>
          <w:tcPr>
            <w:tcW w:w="532" w:type="dxa"/>
          </w:tcPr>
          <w:p w14:paraId="0D234128"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2</w:t>
            </w:r>
          </w:p>
        </w:tc>
        <w:tc>
          <w:tcPr>
            <w:tcW w:w="2837" w:type="dxa"/>
          </w:tcPr>
          <w:p w14:paraId="1C8747E4" w14:textId="77777777" w:rsidR="005A39C3" w:rsidRPr="00D337BC" w:rsidRDefault="005A39C3" w:rsidP="00400C4F">
            <w:pPr>
              <w:jc w:val="both"/>
              <w:rPr>
                <w:rFonts w:asciiTheme="majorBidi" w:hAnsiTheme="majorBidi" w:cstheme="majorBidi"/>
                <w:sz w:val="24"/>
                <w:szCs w:val="24"/>
              </w:rPr>
            </w:pPr>
            <w:r w:rsidRPr="00D337BC">
              <w:rPr>
                <w:rFonts w:asciiTheme="majorBidi" w:hAnsiTheme="majorBidi" w:cstheme="majorBidi"/>
                <w:sz w:val="24"/>
                <w:szCs w:val="24"/>
              </w:rPr>
              <w:t>Air PDAM</w:t>
            </w:r>
          </w:p>
        </w:tc>
        <w:tc>
          <w:tcPr>
            <w:tcW w:w="1324" w:type="dxa"/>
          </w:tcPr>
          <w:p w14:paraId="0CDDBDB0"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rPr>
              <w:t>336</w:t>
            </w:r>
          </w:p>
        </w:tc>
        <w:tc>
          <w:tcPr>
            <w:tcW w:w="1163" w:type="dxa"/>
          </w:tcPr>
          <w:p w14:paraId="31C2C3D5"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5 Volt</w:t>
            </w:r>
          </w:p>
        </w:tc>
        <w:tc>
          <w:tcPr>
            <w:tcW w:w="1959" w:type="dxa"/>
          </w:tcPr>
          <w:p w14:paraId="17DF9361"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1,63</w:t>
            </w:r>
          </w:p>
        </w:tc>
      </w:tr>
      <w:tr w:rsidR="00D337BC" w:rsidRPr="00D337BC" w14:paraId="5530B8A5" w14:textId="77777777" w:rsidTr="00EA6004">
        <w:trPr>
          <w:jc w:val="center"/>
        </w:trPr>
        <w:tc>
          <w:tcPr>
            <w:tcW w:w="532" w:type="dxa"/>
          </w:tcPr>
          <w:p w14:paraId="7C0EBDBE"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3</w:t>
            </w:r>
          </w:p>
        </w:tc>
        <w:tc>
          <w:tcPr>
            <w:tcW w:w="2837" w:type="dxa"/>
          </w:tcPr>
          <w:p w14:paraId="5C9210D7" w14:textId="77777777" w:rsidR="005A39C3" w:rsidRPr="00D337BC" w:rsidRDefault="005A39C3" w:rsidP="00400C4F">
            <w:pPr>
              <w:jc w:val="both"/>
              <w:rPr>
                <w:rFonts w:asciiTheme="majorBidi" w:hAnsiTheme="majorBidi" w:cstheme="majorBidi"/>
                <w:sz w:val="24"/>
                <w:szCs w:val="24"/>
              </w:rPr>
            </w:pPr>
            <w:r w:rsidRPr="00D337BC">
              <w:rPr>
                <w:rFonts w:asciiTheme="majorBidi" w:hAnsiTheme="majorBidi" w:cstheme="majorBidi"/>
                <w:sz w:val="24"/>
                <w:szCs w:val="24"/>
              </w:rPr>
              <w:t>Air Hujan</w:t>
            </w:r>
          </w:p>
        </w:tc>
        <w:tc>
          <w:tcPr>
            <w:tcW w:w="1324" w:type="dxa"/>
          </w:tcPr>
          <w:p w14:paraId="6A9CFAD2"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rPr>
              <w:t>373</w:t>
            </w:r>
          </w:p>
        </w:tc>
        <w:tc>
          <w:tcPr>
            <w:tcW w:w="1163" w:type="dxa"/>
          </w:tcPr>
          <w:p w14:paraId="234F27A7"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lang w:val="en-US"/>
              </w:rPr>
              <w:t>5 Volt</w:t>
            </w:r>
          </w:p>
        </w:tc>
        <w:tc>
          <w:tcPr>
            <w:tcW w:w="1959" w:type="dxa"/>
          </w:tcPr>
          <w:p w14:paraId="2EB0F195"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1,81</w:t>
            </w:r>
          </w:p>
        </w:tc>
      </w:tr>
      <w:tr w:rsidR="00D337BC" w:rsidRPr="00D337BC" w14:paraId="70D385AC" w14:textId="77777777" w:rsidTr="00EA6004">
        <w:trPr>
          <w:jc w:val="center"/>
        </w:trPr>
        <w:tc>
          <w:tcPr>
            <w:tcW w:w="532" w:type="dxa"/>
          </w:tcPr>
          <w:p w14:paraId="492871C6"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4</w:t>
            </w:r>
          </w:p>
        </w:tc>
        <w:tc>
          <w:tcPr>
            <w:tcW w:w="2837" w:type="dxa"/>
          </w:tcPr>
          <w:p w14:paraId="2FA19EFC" w14:textId="77777777" w:rsidR="005A39C3" w:rsidRPr="00D337BC" w:rsidRDefault="005A39C3" w:rsidP="00400C4F">
            <w:pPr>
              <w:jc w:val="both"/>
              <w:rPr>
                <w:rFonts w:asciiTheme="majorBidi" w:hAnsiTheme="majorBidi" w:cstheme="majorBidi"/>
                <w:sz w:val="24"/>
                <w:szCs w:val="24"/>
              </w:rPr>
            </w:pPr>
            <w:r w:rsidRPr="00D337BC">
              <w:rPr>
                <w:rFonts w:asciiTheme="majorBidi" w:hAnsiTheme="majorBidi" w:cstheme="majorBidi"/>
                <w:sz w:val="24"/>
                <w:szCs w:val="24"/>
              </w:rPr>
              <w:t>Air bekas genangan banjir</w:t>
            </w:r>
          </w:p>
        </w:tc>
        <w:tc>
          <w:tcPr>
            <w:tcW w:w="1324" w:type="dxa"/>
          </w:tcPr>
          <w:p w14:paraId="665CEC28"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rPr>
              <w:t>1171</w:t>
            </w:r>
          </w:p>
        </w:tc>
        <w:tc>
          <w:tcPr>
            <w:tcW w:w="1163" w:type="dxa"/>
          </w:tcPr>
          <w:p w14:paraId="15DCA6BB"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lang w:val="en-US"/>
              </w:rPr>
              <w:t>5 Volt</w:t>
            </w:r>
          </w:p>
        </w:tc>
        <w:tc>
          <w:tcPr>
            <w:tcW w:w="1959" w:type="dxa"/>
          </w:tcPr>
          <w:p w14:paraId="4CF51280"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5,71</w:t>
            </w:r>
          </w:p>
        </w:tc>
      </w:tr>
      <w:tr w:rsidR="00D337BC" w:rsidRPr="00D337BC" w14:paraId="3BD05036" w14:textId="77777777" w:rsidTr="00EA6004">
        <w:trPr>
          <w:jc w:val="center"/>
        </w:trPr>
        <w:tc>
          <w:tcPr>
            <w:tcW w:w="532" w:type="dxa"/>
          </w:tcPr>
          <w:p w14:paraId="7DBC1B21"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5</w:t>
            </w:r>
          </w:p>
        </w:tc>
        <w:tc>
          <w:tcPr>
            <w:tcW w:w="2837" w:type="dxa"/>
          </w:tcPr>
          <w:p w14:paraId="3469C6BC" w14:textId="77777777" w:rsidR="005A39C3" w:rsidRPr="00D337BC" w:rsidRDefault="005A39C3" w:rsidP="00400C4F">
            <w:pPr>
              <w:jc w:val="both"/>
              <w:rPr>
                <w:rFonts w:asciiTheme="majorBidi" w:hAnsiTheme="majorBidi" w:cstheme="majorBidi"/>
                <w:sz w:val="24"/>
                <w:szCs w:val="24"/>
                <w:lang w:val="en-US"/>
              </w:rPr>
            </w:pPr>
            <w:r w:rsidRPr="00D337BC">
              <w:rPr>
                <w:rFonts w:asciiTheme="majorBidi" w:hAnsiTheme="majorBidi" w:cstheme="majorBidi"/>
                <w:sz w:val="24"/>
                <w:szCs w:val="24"/>
              </w:rPr>
              <w:t xml:space="preserve">Air </w:t>
            </w:r>
            <w:r w:rsidRPr="00D337BC">
              <w:rPr>
                <w:rFonts w:asciiTheme="majorBidi" w:hAnsiTheme="majorBidi" w:cstheme="majorBidi"/>
                <w:sz w:val="24"/>
                <w:szCs w:val="24"/>
                <w:lang w:val="en-US"/>
              </w:rPr>
              <w:t>Kopi</w:t>
            </w:r>
          </w:p>
        </w:tc>
        <w:tc>
          <w:tcPr>
            <w:tcW w:w="1324" w:type="dxa"/>
          </w:tcPr>
          <w:p w14:paraId="58F9FCFA"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rPr>
              <w:t>2474</w:t>
            </w:r>
          </w:p>
        </w:tc>
        <w:tc>
          <w:tcPr>
            <w:tcW w:w="1163" w:type="dxa"/>
          </w:tcPr>
          <w:p w14:paraId="096AE521" w14:textId="77777777" w:rsidR="005A39C3" w:rsidRPr="00D337BC" w:rsidRDefault="005A39C3" w:rsidP="00400C4F">
            <w:pPr>
              <w:jc w:val="center"/>
              <w:rPr>
                <w:rFonts w:asciiTheme="majorBidi" w:hAnsiTheme="majorBidi" w:cstheme="majorBidi"/>
                <w:sz w:val="24"/>
                <w:szCs w:val="24"/>
              </w:rPr>
            </w:pPr>
            <w:r w:rsidRPr="00D337BC">
              <w:rPr>
                <w:rFonts w:asciiTheme="majorBidi" w:hAnsiTheme="majorBidi" w:cstheme="majorBidi"/>
                <w:sz w:val="24"/>
                <w:szCs w:val="24"/>
                <w:lang w:val="en-US"/>
              </w:rPr>
              <w:t>5 Volt</w:t>
            </w:r>
          </w:p>
        </w:tc>
        <w:tc>
          <w:tcPr>
            <w:tcW w:w="1959" w:type="dxa"/>
          </w:tcPr>
          <w:p w14:paraId="64E4E273" w14:textId="77777777" w:rsidR="005A39C3" w:rsidRPr="00D337BC" w:rsidRDefault="005A39C3" w:rsidP="00400C4F">
            <w:pPr>
              <w:jc w:val="center"/>
              <w:rPr>
                <w:rFonts w:asciiTheme="majorBidi" w:hAnsiTheme="majorBidi" w:cstheme="majorBidi"/>
                <w:sz w:val="24"/>
                <w:szCs w:val="24"/>
                <w:lang w:val="en-US"/>
              </w:rPr>
            </w:pPr>
            <w:r w:rsidRPr="00D337BC">
              <w:rPr>
                <w:rFonts w:asciiTheme="majorBidi" w:hAnsiTheme="majorBidi" w:cstheme="majorBidi"/>
                <w:sz w:val="24"/>
                <w:szCs w:val="24"/>
                <w:lang w:val="en-US"/>
              </w:rPr>
              <w:t>12,06</w:t>
            </w:r>
          </w:p>
        </w:tc>
      </w:tr>
    </w:tbl>
    <w:p w14:paraId="41A1F9D0" w14:textId="77777777" w:rsidR="003E6000" w:rsidRPr="00D337BC" w:rsidRDefault="003E6000" w:rsidP="00D337BC">
      <w:pPr>
        <w:spacing w:after="0" w:line="240" w:lineRule="auto"/>
        <w:ind w:left="720"/>
        <w:jc w:val="both"/>
        <w:rPr>
          <w:rFonts w:asciiTheme="majorBidi" w:hAnsiTheme="majorBidi" w:cstheme="majorBidi"/>
          <w:sz w:val="24"/>
          <w:szCs w:val="24"/>
        </w:rPr>
      </w:pPr>
    </w:p>
    <w:p w14:paraId="7DF9845D" w14:textId="77777777" w:rsidR="001F4DA3" w:rsidRPr="00D337BC" w:rsidRDefault="001F4DA3" w:rsidP="00D337BC">
      <w:pPr>
        <w:numPr>
          <w:ilvl w:val="0"/>
          <w:numId w:val="11"/>
        </w:numPr>
        <w:spacing w:after="0" w:line="240" w:lineRule="auto"/>
        <w:ind w:left="360"/>
        <w:rPr>
          <w:rFonts w:asciiTheme="majorBidi" w:hAnsiTheme="majorBidi" w:cstheme="majorBidi"/>
          <w:b/>
          <w:sz w:val="24"/>
          <w:szCs w:val="24"/>
        </w:rPr>
      </w:pPr>
      <w:r w:rsidRPr="00D337BC">
        <w:rPr>
          <w:rFonts w:asciiTheme="majorBidi" w:hAnsiTheme="majorBidi" w:cstheme="majorBidi"/>
          <w:b/>
          <w:i/>
          <w:iCs/>
          <w:sz w:val="24"/>
          <w:szCs w:val="24"/>
        </w:rPr>
        <w:t>FaktorPendukung dan Keberhasilan Program/Kegiatan</w:t>
      </w:r>
    </w:p>
    <w:p w14:paraId="6857E1E3" w14:textId="77777777" w:rsidR="00311699" w:rsidRPr="00D337BC" w:rsidRDefault="00311699" w:rsidP="00D337BC">
      <w:pPr>
        <w:spacing w:after="0" w:line="240" w:lineRule="auto"/>
        <w:ind w:left="360"/>
        <w:rPr>
          <w:rFonts w:asciiTheme="majorBidi" w:hAnsiTheme="majorBidi" w:cstheme="majorBidi"/>
          <w:b/>
          <w:sz w:val="24"/>
          <w:szCs w:val="24"/>
        </w:rPr>
      </w:pPr>
    </w:p>
    <w:p w14:paraId="0E81B648" w14:textId="77777777" w:rsidR="005A39C3" w:rsidRPr="00D337BC" w:rsidRDefault="005A39C3" w:rsidP="00D337BC">
      <w:pPr>
        <w:spacing w:after="0" w:line="240" w:lineRule="auto"/>
        <w:ind w:left="360"/>
        <w:jc w:val="both"/>
        <w:rPr>
          <w:rFonts w:asciiTheme="majorBidi" w:hAnsiTheme="majorBidi" w:cstheme="majorBidi"/>
          <w:iCs/>
          <w:sz w:val="24"/>
          <w:szCs w:val="24"/>
        </w:rPr>
      </w:pPr>
      <w:r w:rsidRPr="00D337BC">
        <w:rPr>
          <w:rFonts w:asciiTheme="majorBidi" w:hAnsiTheme="majorBidi" w:cstheme="majorBidi"/>
          <w:iCs/>
          <w:sz w:val="24"/>
          <w:szCs w:val="24"/>
        </w:rPr>
        <w:t xml:space="preserve">Faktor pendukung dari kegiatan Pengabdian Masyarakat ini di dukung oleh </w:t>
      </w:r>
      <w:r w:rsidR="00311699" w:rsidRPr="00D337BC">
        <w:rPr>
          <w:rFonts w:asciiTheme="majorBidi" w:hAnsiTheme="majorBidi" w:cstheme="majorBidi"/>
          <w:iCs/>
          <w:sz w:val="24"/>
          <w:szCs w:val="24"/>
        </w:rPr>
        <w:t>Kepala Sekolah, guru dan komite sekolah dari TK Aisyiah Bustanul Atfhal II Paropo</w:t>
      </w:r>
    </w:p>
    <w:p w14:paraId="213AA274" w14:textId="77777777" w:rsidR="00311699" w:rsidRPr="00D337BC" w:rsidRDefault="00311699" w:rsidP="00D337BC">
      <w:pPr>
        <w:spacing w:after="0" w:line="240" w:lineRule="auto"/>
        <w:ind w:left="360"/>
        <w:rPr>
          <w:rFonts w:asciiTheme="majorBidi" w:hAnsiTheme="majorBidi" w:cstheme="majorBidi"/>
          <w:sz w:val="24"/>
          <w:szCs w:val="24"/>
        </w:rPr>
      </w:pPr>
    </w:p>
    <w:p w14:paraId="6176FBC1" w14:textId="77777777" w:rsidR="001D3272" w:rsidRPr="00D337BC" w:rsidRDefault="00311699" w:rsidP="00400C4F">
      <w:pPr>
        <w:pStyle w:val="ListParagraph"/>
        <w:spacing w:after="0" w:line="240" w:lineRule="auto"/>
        <w:ind w:left="0"/>
        <w:rPr>
          <w:rFonts w:asciiTheme="majorBidi" w:hAnsiTheme="majorBidi" w:cstheme="majorBidi"/>
          <w:b/>
          <w:sz w:val="24"/>
          <w:szCs w:val="24"/>
        </w:rPr>
      </w:pPr>
      <w:r w:rsidRPr="00D337BC">
        <w:rPr>
          <w:rFonts w:asciiTheme="majorBidi" w:hAnsiTheme="majorBidi" w:cstheme="majorBidi"/>
          <w:b/>
          <w:noProof/>
          <w:sz w:val="24"/>
          <w:szCs w:val="24"/>
        </w:rPr>
        <w:lastRenderedPageBreak/>
        <w:drawing>
          <wp:inline distT="0" distB="0" distL="0" distR="0" wp14:anchorId="54ECA32A" wp14:editId="6155C05A">
            <wp:extent cx="2496677" cy="1874068"/>
            <wp:effectExtent l="0" t="0" r="0" b="0"/>
            <wp:docPr id="21" name="Picture 21" descr="C:\Users\Adriani\Downloads\WhatsApp Image 2021-12-27 at 20.2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riani\Downloads\WhatsApp Image 2021-12-27 at 20.26.13.jpeg"/>
                    <pic:cNvPicPr>
                      <a:picLocks noChangeAspect="1" noChangeArrowheads="1"/>
                    </pic:cNvPicPr>
                  </pic:nvPicPr>
                  <pic:blipFill>
                    <a:blip r:embed="rId28" cstate="print"/>
                    <a:srcRect/>
                    <a:stretch>
                      <a:fillRect/>
                    </a:stretch>
                  </pic:blipFill>
                  <pic:spPr bwMode="auto">
                    <a:xfrm>
                      <a:off x="0" y="0"/>
                      <a:ext cx="2521873" cy="1892981"/>
                    </a:xfrm>
                    <a:prstGeom prst="rect">
                      <a:avLst/>
                    </a:prstGeom>
                    <a:noFill/>
                    <a:ln w="9525">
                      <a:noFill/>
                      <a:miter lim="800000"/>
                      <a:headEnd/>
                      <a:tailEnd/>
                    </a:ln>
                  </pic:spPr>
                </pic:pic>
              </a:graphicData>
            </a:graphic>
          </wp:inline>
        </w:drawing>
      </w:r>
    </w:p>
    <w:p w14:paraId="2CA4FD1F" w14:textId="77777777" w:rsidR="00A00D64" w:rsidRPr="00D337BC" w:rsidRDefault="00A00D64" w:rsidP="00400C4F">
      <w:pPr>
        <w:pStyle w:val="ListParagraph"/>
        <w:spacing w:after="0" w:line="240" w:lineRule="auto"/>
        <w:ind w:left="0"/>
        <w:rPr>
          <w:rFonts w:asciiTheme="majorBidi" w:hAnsiTheme="majorBidi" w:cstheme="majorBidi"/>
          <w:sz w:val="24"/>
          <w:szCs w:val="24"/>
        </w:rPr>
      </w:pPr>
      <w:proofErr w:type="gramStart"/>
      <w:r w:rsidRPr="00D337BC">
        <w:rPr>
          <w:rFonts w:asciiTheme="majorBidi" w:hAnsiTheme="majorBidi" w:cstheme="majorBidi"/>
          <w:sz w:val="24"/>
          <w:szCs w:val="24"/>
        </w:rPr>
        <w:t>Gambar 9.</w:t>
      </w:r>
      <w:proofErr w:type="gramEnd"/>
      <w:r w:rsidRPr="00D337BC">
        <w:rPr>
          <w:rFonts w:asciiTheme="majorBidi" w:hAnsiTheme="majorBidi" w:cstheme="majorBidi"/>
          <w:sz w:val="24"/>
          <w:szCs w:val="24"/>
        </w:rPr>
        <w:t xml:space="preserve"> </w:t>
      </w:r>
      <w:r w:rsidR="00412403" w:rsidRPr="00D337BC">
        <w:rPr>
          <w:rFonts w:asciiTheme="majorBidi" w:hAnsiTheme="majorBidi" w:cstheme="majorBidi"/>
          <w:sz w:val="24"/>
          <w:szCs w:val="24"/>
        </w:rPr>
        <w:t xml:space="preserve">Serah Terima Prasarana </w:t>
      </w:r>
      <w:r w:rsidR="00EA6004" w:rsidRPr="00D337BC">
        <w:rPr>
          <w:rFonts w:asciiTheme="majorBidi" w:hAnsiTheme="majorBidi" w:cstheme="majorBidi"/>
          <w:sz w:val="24"/>
          <w:szCs w:val="24"/>
        </w:rPr>
        <w:t xml:space="preserve">dari Ketua Tim </w:t>
      </w:r>
      <w:r w:rsidR="006B7996" w:rsidRPr="00D337BC">
        <w:rPr>
          <w:rFonts w:asciiTheme="majorBidi" w:hAnsiTheme="majorBidi" w:cstheme="majorBidi"/>
          <w:sz w:val="24"/>
          <w:szCs w:val="24"/>
        </w:rPr>
        <w:t>ke TK Bustanul Atfhal II Paropo</w:t>
      </w:r>
    </w:p>
    <w:p w14:paraId="508F5837" w14:textId="77777777" w:rsidR="00311699" w:rsidRPr="00D337BC" w:rsidRDefault="00311699" w:rsidP="00400C4F">
      <w:pPr>
        <w:pStyle w:val="ListParagraph"/>
        <w:spacing w:after="0" w:line="240" w:lineRule="auto"/>
        <w:ind w:left="0"/>
        <w:rPr>
          <w:rFonts w:asciiTheme="majorBidi" w:hAnsiTheme="majorBidi" w:cstheme="majorBidi"/>
          <w:b/>
          <w:sz w:val="24"/>
          <w:szCs w:val="24"/>
        </w:rPr>
      </w:pPr>
      <w:r w:rsidRPr="00D337BC">
        <w:rPr>
          <w:rFonts w:asciiTheme="majorBidi" w:hAnsiTheme="majorBidi" w:cstheme="majorBidi"/>
          <w:b/>
          <w:noProof/>
          <w:sz w:val="24"/>
          <w:szCs w:val="24"/>
        </w:rPr>
        <w:drawing>
          <wp:inline distT="0" distB="0" distL="0" distR="0" wp14:anchorId="489771E4" wp14:editId="441463C1">
            <wp:extent cx="2554881" cy="1917757"/>
            <wp:effectExtent l="0" t="0" r="0" b="0"/>
            <wp:docPr id="22" name="Picture 22" descr="C:\Users\Adriani\Downloads\WhatsApp Image 2021-12-27 at 20.2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riani\Downloads\WhatsApp Image 2021-12-27 at 20.26.14.jpeg"/>
                    <pic:cNvPicPr>
                      <a:picLocks noChangeAspect="1" noChangeArrowheads="1"/>
                    </pic:cNvPicPr>
                  </pic:nvPicPr>
                  <pic:blipFill>
                    <a:blip r:embed="rId29" cstate="print"/>
                    <a:srcRect/>
                    <a:stretch>
                      <a:fillRect/>
                    </a:stretch>
                  </pic:blipFill>
                  <pic:spPr bwMode="auto">
                    <a:xfrm>
                      <a:off x="0" y="0"/>
                      <a:ext cx="2565108" cy="1925434"/>
                    </a:xfrm>
                    <a:prstGeom prst="rect">
                      <a:avLst/>
                    </a:prstGeom>
                    <a:noFill/>
                    <a:ln w="9525">
                      <a:noFill/>
                      <a:miter lim="800000"/>
                      <a:headEnd/>
                      <a:tailEnd/>
                    </a:ln>
                  </pic:spPr>
                </pic:pic>
              </a:graphicData>
            </a:graphic>
          </wp:inline>
        </w:drawing>
      </w:r>
    </w:p>
    <w:p w14:paraId="26381A89" w14:textId="5D43C74A" w:rsidR="001F4DA3" w:rsidRDefault="008C1458" w:rsidP="00400C4F">
      <w:pPr>
        <w:pStyle w:val="ListParagraph"/>
        <w:spacing w:after="0" w:line="240" w:lineRule="auto"/>
        <w:ind w:left="0"/>
        <w:rPr>
          <w:rFonts w:asciiTheme="majorBidi" w:hAnsiTheme="majorBidi" w:cstheme="majorBidi"/>
          <w:sz w:val="24"/>
          <w:szCs w:val="24"/>
        </w:rPr>
      </w:pPr>
      <w:proofErr w:type="gramStart"/>
      <w:r w:rsidRPr="00D337BC">
        <w:rPr>
          <w:rFonts w:asciiTheme="majorBidi" w:hAnsiTheme="majorBidi" w:cstheme="majorBidi"/>
          <w:sz w:val="24"/>
          <w:szCs w:val="24"/>
        </w:rPr>
        <w:t>Gambar 10.</w:t>
      </w:r>
      <w:proofErr w:type="gramEnd"/>
      <w:r w:rsidRPr="00D337BC">
        <w:rPr>
          <w:rFonts w:asciiTheme="majorBidi" w:hAnsiTheme="majorBidi" w:cstheme="majorBidi"/>
          <w:sz w:val="24"/>
          <w:szCs w:val="24"/>
        </w:rPr>
        <w:t xml:space="preserve"> Serah Terima Prasarana dari Ketua Tim ke TK Bustanul Atfhal II Paropo</w:t>
      </w:r>
    </w:p>
    <w:p w14:paraId="0C415C78" w14:textId="77777777" w:rsidR="00400C4F" w:rsidRPr="00D337BC" w:rsidRDefault="00400C4F" w:rsidP="00400C4F">
      <w:pPr>
        <w:pStyle w:val="ListParagraph"/>
        <w:spacing w:after="0" w:line="240" w:lineRule="auto"/>
        <w:ind w:left="0"/>
        <w:rPr>
          <w:rFonts w:asciiTheme="majorBidi" w:hAnsiTheme="majorBidi" w:cstheme="majorBidi"/>
          <w:sz w:val="24"/>
          <w:szCs w:val="24"/>
        </w:rPr>
      </w:pPr>
    </w:p>
    <w:p w14:paraId="515ECA77" w14:textId="77777777" w:rsidR="003E6000" w:rsidRPr="00D337BC" w:rsidRDefault="003E6000" w:rsidP="00D337BC">
      <w:pPr>
        <w:numPr>
          <w:ilvl w:val="0"/>
          <w:numId w:val="11"/>
        </w:numPr>
        <w:spacing w:after="0" w:line="240" w:lineRule="auto"/>
        <w:ind w:left="360"/>
        <w:rPr>
          <w:rFonts w:asciiTheme="majorBidi" w:hAnsiTheme="majorBidi" w:cstheme="majorBidi"/>
          <w:b/>
          <w:sz w:val="24"/>
          <w:szCs w:val="24"/>
        </w:rPr>
      </w:pPr>
      <w:r w:rsidRPr="00D337BC">
        <w:rPr>
          <w:rFonts w:asciiTheme="majorBidi" w:hAnsiTheme="majorBidi" w:cstheme="majorBidi"/>
          <w:b/>
          <w:i/>
          <w:iCs/>
          <w:sz w:val="24"/>
          <w:szCs w:val="24"/>
        </w:rPr>
        <w:t>Simpulan</w:t>
      </w:r>
    </w:p>
    <w:p w14:paraId="3C8A291F" w14:textId="77777777" w:rsidR="00B8024A" w:rsidRPr="00D337BC" w:rsidRDefault="00B8024A" w:rsidP="00D337BC">
      <w:pPr>
        <w:spacing w:after="0" w:line="240" w:lineRule="auto"/>
        <w:ind w:left="360"/>
        <w:rPr>
          <w:rFonts w:asciiTheme="majorBidi" w:hAnsiTheme="majorBidi" w:cstheme="majorBidi"/>
          <w:b/>
          <w:sz w:val="24"/>
          <w:szCs w:val="24"/>
        </w:rPr>
      </w:pPr>
    </w:p>
    <w:p w14:paraId="1B5867B3" w14:textId="77777777" w:rsidR="00864827" w:rsidRPr="00D337BC" w:rsidRDefault="00864827" w:rsidP="00D337BC">
      <w:pPr>
        <w:spacing w:after="0" w:line="240" w:lineRule="auto"/>
        <w:ind w:left="360"/>
        <w:jc w:val="both"/>
        <w:rPr>
          <w:rFonts w:asciiTheme="majorBidi" w:hAnsiTheme="majorBidi" w:cstheme="majorBidi"/>
          <w:sz w:val="24"/>
          <w:szCs w:val="24"/>
        </w:rPr>
      </w:pPr>
      <w:proofErr w:type="gramStart"/>
      <w:r w:rsidRPr="00D337BC">
        <w:rPr>
          <w:rFonts w:asciiTheme="majorBidi" w:hAnsiTheme="majorBidi" w:cstheme="majorBidi"/>
          <w:iCs/>
          <w:sz w:val="24"/>
          <w:szCs w:val="24"/>
        </w:rPr>
        <w:t>Dari hasil evaluasi serta temuan yang kami peroleh selama pelaksanaan kegiatan pengabdian masyarakat ini dapat di simpulkan bahwa program pengabdian masyarakat sebagai salah satu wujud dari pelaksanaan tridarma perguruan tinggi ini telah mampu memberikan manfaat bagi seluruh personil TK Aisyiah Bustanul atfhall II Paropo.</w:t>
      </w:r>
      <w:proofErr w:type="gramEnd"/>
      <w:r w:rsidRPr="00D337BC">
        <w:rPr>
          <w:rFonts w:asciiTheme="majorBidi" w:hAnsiTheme="majorBidi" w:cstheme="majorBidi"/>
          <w:iCs/>
          <w:sz w:val="24"/>
          <w:szCs w:val="24"/>
        </w:rPr>
        <w:t xml:space="preserve"> </w:t>
      </w:r>
      <w:proofErr w:type="gramStart"/>
      <w:r w:rsidRPr="00D337BC">
        <w:rPr>
          <w:rFonts w:asciiTheme="majorBidi" w:hAnsiTheme="majorBidi" w:cstheme="majorBidi"/>
          <w:iCs/>
          <w:sz w:val="24"/>
          <w:szCs w:val="24"/>
        </w:rPr>
        <w:t xml:space="preserve">Dengan adanya Pembuatan Westafel Otomatis ini dilengkapi dengan deteksi kekeruan air membantu seluruh guru dan anak didik </w:t>
      </w:r>
      <w:r w:rsidR="00B8024A" w:rsidRPr="00D337BC">
        <w:rPr>
          <w:rFonts w:asciiTheme="majorBidi" w:hAnsiTheme="majorBidi" w:cstheme="majorBidi"/>
          <w:iCs/>
          <w:sz w:val="24"/>
          <w:szCs w:val="24"/>
        </w:rPr>
        <w:t>menghadapi pasca corona dan memasuki tahap awal tatap muka.</w:t>
      </w:r>
      <w:proofErr w:type="gramEnd"/>
    </w:p>
    <w:p w14:paraId="298F04E9" w14:textId="4285215D" w:rsidR="003E6000" w:rsidRDefault="003E6000" w:rsidP="00D337BC">
      <w:pPr>
        <w:spacing w:after="0" w:line="240" w:lineRule="auto"/>
        <w:ind w:firstLine="720"/>
        <w:jc w:val="both"/>
        <w:rPr>
          <w:rFonts w:asciiTheme="majorBidi" w:hAnsiTheme="majorBidi" w:cstheme="majorBidi"/>
          <w:sz w:val="24"/>
          <w:szCs w:val="24"/>
        </w:rPr>
      </w:pPr>
    </w:p>
    <w:p w14:paraId="085DC85A" w14:textId="77777777" w:rsidR="00400C4F" w:rsidRPr="00D337BC" w:rsidRDefault="00400C4F" w:rsidP="00D337BC">
      <w:pPr>
        <w:spacing w:after="0" w:line="240" w:lineRule="auto"/>
        <w:ind w:firstLine="720"/>
        <w:jc w:val="both"/>
        <w:rPr>
          <w:rFonts w:asciiTheme="majorBidi" w:hAnsiTheme="majorBidi" w:cstheme="majorBidi"/>
          <w:sz w:val="24"/>
          <w:szCs w:val="24"/>
        </w:rPr>
      </w:pPr>
    </w:p>
    <w:p w14:paraId="6EBC320A" w14:textId="77777777" w:rsidR="003E6000" w:rsidRPr="00D337BC" w:rsidRDefault="003E6000" w:rsidP="00D337BC">
      <w:pPr>
        <w:numPr>
          <w:ilvl w:val="0"/>
          <w:numId w:val="11"/>
        </w:numPr>
        <w:spacing w:after="0" w:line="240" w:lineRule="auto"/>
        <w:ind w:left="360"/>
        <w:rPr>
          <w:rFonts w:asciiTheme="majorBidi" w:hAnsiTheme="majorBidi" w:cstheme="majorBidi"/>
          <w:b/>
          <w:sz w:val="24"/>
          <w:szCs w:val="24"/>
        </w:rPr>
      </w:pPr>
      <w:r w:rsidRPr="00D337BC">
        <w:rPr>
          <w:rFonts w:asciiTheme="majorBidi" w:hAnsiTheme="majorBidi" w:cstheme="majorBidi"/>
          <w:b/>
          <w:i/>
          <w:iCs/>
          <w:sz w:val="24"/>
          <w:szCs w:val="24"/>
        </w:rPr>
        <w:lastRenderedPageBreak/>
        <w:t>Ucapan</w:t>
      </w:r>
      <w:r w:rsidR="00B8024A" w:rsidRPr="00D337BC">
        <w:rPr>
          <w:rFonts w:asciiTheme="majorBidi" w:hAnsiTheme="majorBidi" w:cstheme="majorBidi"/>
          <w:b/>
          <w:i/>
          <w:iCs/>
          <w:sz w:val="24"/>
          <w:szCs w:val="24"/>
        </w:rPr>
        <w:t xml:space="preserve"> </w:t>
      </w:r>
      <w:r w:rsidRPr="00D337BC">
        <w:rPr>
          <w:rFonts w:asciiTheme="majorBidi" w:hAnsiTheme="majorBidi" w:cstheme="majorBidi"/>
          <w:b/>
          <w:i/>
          <w:iCs/>
          <w:sz w:val="24"/>
          <w:szCs w:val="24"/>
        </w:rPr>
        <w:t>Terima Kasih</w:t>
      </w:r>
    </w:p>
    <w:p w14:paraId="44D889D7" w14:textId="77777777" w:rsidR="00B8024A" w:rsidRPr="00D337BC" w:rsidRDefault="00B8024A" w:rsidP="00D337BC">
      <w:pPr>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 xml:space="preserve">Thank you to the Institute for Development and Community Service Research, the University of Muhammadiyah Makassar, which has provided internal research grants for 2021 with No. Contract: 001 / KONT-PENL / PENGABD / IV / 1442/2021. </w:t>
      </w:r>
    </w:p>
    <w:p w14:paraId="422CDFA3" w14:textId="77777777" w:rsidR="00B8024A" w:rsidRPr="00D337BC" w:rsidRDefault="00B8024A" w:rsidP="00D337BC">
      <w:pPr>
        <w:spacing w:after="0" w:line="240" w:lineRule="auto"/>
        <w:ind w:left="360"/>
        <w:jc w:val="both"/>
        <w:rPr>
          <w:rFonts w:asciiTheme="majorBidi" w:hAnsiTheme="majorBidi" w:cstheme="majorBidi"/>
          <w:sz w:val="24"/>
          <w:szCs w:val="24"/>
        </w:rPr>
      </w:pPr>
    </w:p>
    <w:p w14:paraId="4E8C4495" w14:textId="77777777" w:rsidR="007D648B" w:rsidRPr="00D337BC" w:rsidRDefault="003E6000" w:rsidP="00E05BC7">
      <w:pPr>
        <w:numPr>
          <w:ilvl w:val="0"/>
          <w:numId w:val="11"/>
        </w:numPr>
        <w:spacing w:after="0" w:line="240" w:lineRule="auto"/>
        <w:ind w:left="360"/>
        <w:rPr>
          <w:rFonts w:asciiTheme="majorBidi" w:hAnsiTheme="majorBidi" w:cstheme="majorBidi"/>
          <w:b/>
          <w:i/>
          <w:iCs/>
          <w:sz w:val="24"/>
          <w:szCs w:val="24"/>
        </w:rPr>
      </w:pPr>
      <w:r w:rsidRPr="00D337BC">
        <w:rPr>
          <w:rFonts w:asciiTheme="majorBidi" w:hAnsiTheme="majorBidi" w:cstheme="majorBidi"/>
          <w:b/>
          <w:i/>
          <w:iCs/>
          <w:sz w:val="24"/>
          <w:szCs w:val="24"/>
        </w:rPr>
        <w:t>Daftar Pustaka</w:t>
      </w:r>
    </w:p>
    <w:p w14:paraId="762FF632" w14:textId="77777777" w:rsidR="00747163" w:rsidRPr="00D337BC" w:rsidRDefault="00747163" w:rsidP="00D337BC">
      <w:pPr>
        <w:spacing w:after="0" w:line="240" w:lineRule="auto"/>
        <w:ind w:left="360"/>
        <w:jc w:val="both"/>
        <w:rPr>
          <w:rFonts w:asciiTheme="majorBidi" w:hAnsiTheme="majorBidi" w:cstheme="majorBidi"/>
          <w:b/>
          <w:i/>
          <w:iCs/>
          <w:sz w:val="24"/>
          <w:szCs w:val="24"/>
        </w:rPr>
      </w:pPr>
    </w:p>
    <w:p w14:paraId="2904D5D9" w14:textId="77777777" w:rsidR="00747163" w:rsidRPr="00D337BC" w:rsidRDefault="00747163" w:rsidP="00E05BC7">
      <w:pPr>
        <w:pStyle w:val="ListParagraph"/>
        <w:numPr>
          <w:ilvl w:val="0"/>
          <w:numId w:val="27"/>
        </w:numPr>
        <w:spacing w:after="0" w:line="240" w:lineRule="auto"/>
        <w:ind w:left="36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Ningsih, Deni Sulistia. 2020. </w:t>
      </w:r>
      <w:r w:rsidRPr="00D337BC">
        <w:rPr>
          <w:rFonts w:asciiTheme="majorBidi" w:eastAsia="Times New Roman" w:hAnsiTheme="majorBidi" w:cstheme="majorBidi"/>
          <w:i/>
          <w:sz w:val="24"/>
          <w:szCs w:val="24"/>
        </w:rPr>
        <w:t>Prototype Wastafel Otomatis Berbasis Mikrokontroler AT89S51</w:t>
      </w:r>
      <w:r w:rsidRPr="00D337BC">
        <w:rPr>
          <w:rFonts w:asciiTheme="majorBidi" w:eastAsia="Times New Roman" w:hAnsiTheme="majorBidi" w:cstheme="majorBidi"/>
          <w:sz w:val="24"/>
          <w:szCs w:val="24"/>
        </w:rPr>
        <w:t xml:space="preserve">. </w:t>
      </w:r>
      <w:proofErr w:type="gramStart"/>
      <w:r w:rsidRPr="00D337BC">
        <w:rPr>
          <w:rFonts w:asciiTheme="majorBidi" w:eastAsia="Times New Roman" w:hAnsiTheme="majorBidi" w:cstheme="majorBidi"/>
          <w:sz w:val="24"/>
          <w:szCs w:val="24"/>
        </w:rPr>
        <w:t>Surakarta :</w:t>
      </w:r>
      <w:proofErr w:type="gramEnd"/>
      <w:r w:rsidRPr="00D337BC">
        <w:rPr>
          <w:rFonts w:asciiTheme="majorBidi" w:eastAsia="Times New Roman" w:hAnsiTheme="majorBidi" w:cstheme="majorBidi"/>
          <w:sz w:val="24"/>
          <w:szCs w:val="24"/>
        </w:rPr>
        <w:t xml:space="preserve"> Universitas Sebelas Maret.</w:t>
      </w:r>
    </w:p>
    <w:p w14:paraId="398CBF13" w14:textId="77777777" w:rsidR="00747163" w:rsidRPr="00D337BC" w:rsidRDefault="00747163" w:rsidP="00E05BC7">
      <w:pPr>
        <w:pStyle w:val="ListParagraph"/>
        <w:numPr>
          <w:ilvl w:val="0"/>
          <w:numId w:val="27"/>
        </w:numPr>
        <w:spacing w:after="0" w:line="240" w:lineRule="auto"/>
        <w:ind w:left="36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Iis Hamsir Ayub Wahab, M. Yunus Hi Abbas, Bambang Tjiroso. 2021. </w:t>
      </w:r>
      <w:r w:rsidRPr="00D337BC">
        <w:rPr>
          <w:rFonts w:asciiTheme="majorBidi" w:eastAsia="Times New Roman" w:hAnsiTheme="majorBidi" w:cstheme="majorBidi"/>
          <w:i/>
          <w:sz w:val="24"/>
          <w:szCs w:val="24"/>
        </w:rPr>
        <w:t>Penyediaan Alat Pencuci Tangan (Wastafel) Otomatis Untuk Pencegahan Penyebaran Covid 19 Di Rumah Sakit Chasan Boesoirie Ternate</w:t>
      </w:r>
      <w:r w:rsidRPr="00D337BC">
        <w:rPr>
          <w:rFonts w:asciiTheme="majorBidi" w:eastAsia="Times New Roman" w:hAnsiTheme="majorBidi" w:cstheme="majorBidi"/>
          <w:sz w:val="24"/>
          <w:szCs w:val="24"/>
        </w:rPr>
        <w:t xml:space="preserve">. Ternate : Jurnal Teknik Elektro Universitas Khairun Volume 1 </w:t>
      </w:r>
    </w:p>
    <w:p w14:paraId="678AFC30" w14:textId="77777777" w:rsidR="00747163" w:rsidRPr="00D337BC" w:rsidRDefault="00747163" w:rsidP="00E05BC7">
      <w:pPr>
        <w:pStyle w:val="ListParagraph"/>
        <w:numPr>
          <w:ilvl w:val="0"/>
          <w:numId w:val="27"/>
        </w:numPr>
        <w:spacing w:after="0" w:line="240" w:lineRule="auto"/>
        <w:ind w:left="36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Rezky, Arina Safitri, Andi Bua’. 2020. </w:t>
      </w:r>
      <w:r w:rsidRPr="00D337BC">
        <w:rPr>
          <w:rFonts w:asciiTheme="majorBidi" w:eastAsia="Times New Roman" w:hAnsiTheme="majorBidi" w:cstheme="majorBidi"/>
          <w:i/>
          <w:sz w:val="24"/>
          <w:szCs w:val="24"/>
        </w:rPr>
        <w:t>Rancang Bangun Kran Wastafel Otomatis Berbasis Arduino Nano dan Sensor Ultrasonik HC-SR04 pada Kampus Politeknik Amamapare Timika</w:t>
      </w:r>
      <w:r w:rsidRPr="00D337BC">
        <w:rPr>
          <w:rFonts w:asciiTheme="majorBidi" w:eastAsia="Times New Roman" w:hAnsiTheme="majorBidi" w:cstheme="majorBidi"/>
          <w:sz w:val="24"/>
          <w:szCs w:val="24"/>
        </w:rPr>
        <w:t xml:space="preserve">. </w:t>
      </w:r>
      <w:proofErr w:type="gramStart"/>
      <w:r w:rsidRPr="00D337BC">
        <w:rPr>
          <w:rFonts w:asciiTheme="majorBidi" w:eastAsia="Times New Roman" w:hAnsiTheme="majorBidi" w:cstheme="majorBidi"/>
          <w:sz w:val="24"/>
          <w:szCs w:val="24"/>
        </w:rPr>
        <w:t>Timika :</w:t>
      </w:r>
      <w:proofErr w:type="gramEnd"/>
      <w:r w:rsidRPr="00D337BC">
        <w:rPr>
          <w:rFonts w:asciiTheme="majorBidi" w:eastAsia="Times New Roman" w:hAnsiTheme="majorBidi" w:cstheme="majorBidi"/>
          <w:sz w:val="24"/>
          <w:szCs w:val="24"/>
        </w:rPr>
        <w:t xml:space="preserve"> Politeknik Amamapare.</w:t>
      </w:r>
    </w:p>
    <w:p w14:paraId="59F9B7CB" w14:textId="77777777" w:rsidR="00747163" w:rsidRPr="00D337BC" w:rsidRDefault="00747163" w:rsidP="00E05BC7">
      <w:pPr>
        <w:pStyle w:val="ListParagraph"/>
        <w:numPr>
          <w:ilvl w:val="0"/>
          <w:numId w:val="27"/>
        </w:numPr>
        <w:spacing w:after="0" w:line="240" w:lineRule="auto"/>
        <w:ind w:left="36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Wicaksono, Sigit Nugroho. 2017. </w:t>
      </w:r>
      <w:r w:rsidRPr="00D337BC">
        <w:rPr>
          <w:rFonts w:asciiTheme="majorBidi" w:eastAsia="Times New Roman" w:hAnsiTheme="majorBidi" w:cstheme="majorBidi"/>
          <w:i/>
          <w:sz w:val="24"/>
          <w:szCs w:val="24"/>
        </w:rPr>
        <w:t>Aplikasi Kran Otomatis Berbasis Arduino</w:t>
      </w:r>
      <w:r w:rsidRPr="00D337BC">
        <w:rPr>
          <w:rFonts w:asciiTheme="majorBidi" w:eastAsia="Times New Roman" w:hAnsiTheme="majorBidi" w:cstheme="majorBidi"/>
          <w:sz w:val="24"/>
          <w:szCs w:val="24"/>
        </w:rPr>
        <w:t>. Yogyakarta: Sekolah Tinggi Manajemen Informatika dan Komputer AKAKOM.</w:t>
      </w:r>
    </w:p>
    <w:p w14:paraId="5C0CD856" w14:textId="77777777" w:rsidR="00747163" w:rsidRPr="00D337BC" w:rsidRDefault="00747163" w:rsidP="00E05BC7">
      <w:pPr>
        <w:pStyle w:val="ListParagraph"/>
        <w:numPr>
          <w:ilvl w:val="0"/>
          <w:numId w:val="27"/>
        </w:numPr>
        <w:spacing w:after="0" w:line="240" w:lineRule="auto"/>
        <w:ind w:left="360"/>
        <w:jc w:val="both"/>
        <w:rPr>
          <w:rFonts w:asciiTheme="majorBidi" w:eastAsia="Times New Roman" w:hAnsiTheme="majorBidi" w:cstheme="majorBidi"/>
          <w:sz w:val="24"/>
          <w:szCs w:val="24"/>
        </w:rPr>
      </w:pPr>
      <w:r w:rsidRPr="00D337BC">
        <w:rPr>
          <w:rFonts w:asciiTheme="majorBidi" w:eastAsia="Times New Roman" w:hAnsiTheme="majorBidi" w:cstheme="majorBidi"/>
          <w:sz w:val="24"/>
          <w:szCs w:val="24"/>
        </w:rPr>
        <w:t xml:space="preserve">Sinta Nur Aisyah B. 2018. </w:t>
      </w:r>
      <w:r w:rsidRPr="00D337BC">
        <w:rPr>
          <w:rFonts w:asciiTheme="majorBidi" w:eastAsia="Times New Roman" w:hAnsiTheme="majorBidi" w:cstheme="majorBidi"/>
          <w:i/>
          <w:sz w:val="24"/>
          <w:szCs w:val="24"/>
        </w:rPr>
        <w:t>Otomasi Kran Menggunakan Sensor Ultrasonik HC-SR04 Berbasis Mikrokontroler ATMega328P</w:t>
      </w:r>
      <w:r w:rsidRPr="00D337BC">
        <w:rPr>
          <w:rFonts w:asciiTheme="majorBidi" w:eastAsia="Times New Roman" w:hAnsiTheme="majorBidi" w:cstheme="majorBidi"/>
          <w:sz w:val="24"/>
          <w:szCs w:val="24"/>
        </w:rPr>
        <w:t>. Medan: Jurnal Program Studi Fisika Universitas Sumatera Utara.</w:t>
      </w:r>
    </w:p>
    <w:p w14:paraId="73D4432A" w14:textId="77777777" w:rsidR="00747163" w:rsidRPr="00D337BC" w:rsidRDefault="00747163" w:rsidP="00E05BC7">
      <w:pPr>
        <w:pStyle w:val="ListParagraph"/>
        <w:numPr>
          <w:ilvl w:val="0"/>
          <w:numId w:val="27"/>
        </w:numPr>
        <w:spacing w:after="0" w:line="240" w:lineRule="auto"/>
        <w:ind w:left="360"/>
        <w:jc w:val="both"/>
        <w:rPr>
          <w:rFonts w:asciiTheme="majorBidi" w:hAnsiTheme="majorBidi" w:cstheme="majorBidi"/>
          <w:sz w:val="24"/>
          <w:szCs w:val="24"/>
        </w:rPr>
      </w:pPr>
      <w:r w:rsidRPr="00D337BC">
        <w:rPr>
          <w:rFonts w:asciiTheme="majorBidi" w:hAnsiTheme="majorBidi" w:cstheme="majorBidi"/>
          <w:sz w:val="24"/>
          <w:szCs w:val="24"/>
        </w:rPr>
        <w:t xml:space="preserve">Narsil Sany, Gilang Kartika Hanum, Sigit Sutrisno Putro. 2020. </w:t>
      </w:r>
      <w:r w:rsidRPr="00D337BC">
        <w:rPr>
          <w:rFonts w:asciiTheme="majorBidi" w:hAnsiTheme="majorBidi" w:cstheme="majorBidi"/>
          <w:i/>
          <w:iCs/>
          <w:sz w:val="24"/>
          <w:szCs w:val="24"/>
        </w:rPr>
        <w:t xml:space="preserve">Perancangan Aplikasi Pendeteksi Kebersihan Air Dalam Tangki Air </w:t>
      </w:r>
      <w:r w:rsidRPr="00D337BC">
        <w:rPr>
          <w:rFonts w:asciiTheme="majorBidi" w:hAnsiTheme="majorBidi" w:cstheme="majorBidi"/>
          <w:i/>
          <w:iCs/>
          <w:sz w:val="24"/>
          <w:szCs w:val="24"/>
        </w:rPr>
        <w:lastRenderedPageBreak/>
        <w:t>Menggunakan Smartphone Berbasis IoT</w:t>
      </w:r>
      <w:r w:rsidRPr="00D337BC">
        <w:rPr>
          <w:rFonts w:asciiTheme="majorBidi" w:hAnsiTheme="majorBidi" w:cstheme="majorBidi"/>
          <w:sz w:val="24"/>
          <w:szCs w:val="24"/>
        </w:rPr>
        <w:t>. Univeristas Raharja.</w:t>
      </w:r>
    </w:p>
    <w:p w14:paraId="31219FFD" w14:textId="6236F7FB" w:rsidR="00747163" w:rsidRPr="00E05BC7" w:rsidRDefault="00747163" w:rsidP="00E05BC7">
      <w:pPr>
        <w:pStyle w:val="ListParagraph"/>
        <w:numPr>
          <w:ilvl w:val="0"/>
          <w:numId w:val="27"/>
        </w:numPr>
        <w:spacing w:after="0" w:line="240" w:lineRule="auto"/>
        <w:ind w:left="360"/>
        <w:jc w:val="both"/>
        <w:rPr>
          <w:rFonts w:asciiTheme="majorBidi" w:hAnsiTheme="majorBidi" w:cstheme="majorBidi"/>
          <w:sz w:val="24"/>
          <w:szCs w:val="24"/>
        </w:rPr>
      </w:pPr>
      <w:r w:rsidRPr="00E05BC7">
        <w:rPr>
          <w:rFonts w:asciiTheme="majorBidi" w:hAnsiTheme="majorBidi" w:cstheme="majorBidi"/>
          <w:sz w:val="24"/>
          <w:szCs w:val="24"/>
        </w:rPr>
        <w:t xml:space="preserve">Ilham Amiluddin, Prasetyo Iswahyudi, Supriyanto. 2018. </w:t>
      </w:r>
      <w:r w:rsidRPr="00E05BC7">
        <w:rPr>
          <w:rFonts w:asciiTheme="majorBidi" w:hAnsiTheme="majorBidi" w:cstheme="majorBidi"/>
          <w:i/>
          <w:iCs/>
          <w:sz w:val="24"/>
          <w:szCs w:val="24"/>
        </w:rPr>
        <w:t>Rancang Bangun Kontrol Dan Monitoring Otomatisasi Jalur Distribusi Air Bersih Berbasis Mikrokontroller Via Android Di Bandar Udara Syamsudin Noor Banjarmasin</w:t>
      </w:r>
      <w:r w:rsidRPr="00E05BC7">
        <w:rPr>
          <w:rFonts w:asciiTheme="majorBidi" w:hAnsiTheme="majorBidi" w:cstheme="majorBidi"/>
          <w:sz w:val="24"/>
          <w:szCs w:val="24"/>
        </w:rPr>
        <w:t>. Program Studi D3 Teknik Listrik Bandar Udara, Politeknik Penerbangan Surabaya.</w:t>
      </w:r>
    </w:p>
    <w:p w14:paraId="72037EF4" w14:textId="70444BDA" w:rsidR="00747163" w:rsidRPr="00E05BC7" w:rsidRDefault="00747163" w:rsidP="00E05BC7">
      <w:pPr>
        <w:pStyle w:val="ListParagraph"/>
        <w:numPr>
          <w:ilvl w:val="0"/>
          <w:numId w:val="27"/>
        </w:numPr>
        <w:spacing w:after="0" w:line="240" w:lineRule="auto"/>
        <w:ind w:left="360"/>
        <w:jc w:val="both"/>
        <w:rPr>
          <w:rFonts w:asciiTheme="majorBidi" w:hAnsiTheme="majorBidi" w:cstheme="majorBidi"/>
          <w:sz w:val="24"/>
          <w:szCs w:val="24"/>
        </w:rPr>
      </w:pPr>
      <w:r w:rsidRPr="00E05BC7">
        <w:rPr>
          <w:rFonts w:asciiTheme="majorBidi" w:hAnsiTheme="majorBidi" w:cstheme="majorBidi"/>
          <w:sz w:val="24"/>
          <w:szCs w:val="24"/>
        </w:rPr>
        <w:t xml:space="preserve">D.Sasmoko, H.Rasminto, A.Rahmadani. 2019. </w:t>
      </w:r>
      <w:r w:rsidRPr="00E05BC7">
        <w:rPr>
          <w:rFonts w:asciiTheme="majorBidi" w:hAnsiTheme="majorBidi" w:cstheme="majorBidi"/>
          <w:i/>
          <w:iCs/>
          <w:sz w:val="24"/>
          <w:szCs w:val="24"/>
        </w:rPr>
        <w:t>Rancang Bangun Sistem Monitoring Kekeruhan Air Berbasis IoT pada Tandon Air Warga</w:t>
      </w:r>
      <w:r w:rsidRPr="00E05BC7">
        <w:rPr>
          <w:rFonts w:asciiTheme="majorBidi" w:hAnsiTheme="majorBidi" w:cstheme="majorBidi"/>
          <w:sz w:val="24"/>
          <w:szCs w:val="24"/>
        </w:rPr>
        <w:t>. Jurnal Informatika UPGRIS.</w:t>
      </w:r>
    </w:p>
    <w:p w14:paraId="0B2A52E0" w14:textId="05A250FC" w:rsidR="00747163" w:rsidRPr="00E05BC7" w:rsidRDefault="00747163" w:rsidP="00E05BC7">
      <w:pPr>
        <w:pStyle w:val="ListParagraph"/>
        <w:numPr>
          <w:ilvl w:val="0"/>
          <w:numId w:val="27"/>
        </w:numPr>
        <w:spacing w:after="0" w:line="240" w:lineRule="auto"/>
        <w:ind w:left="360"/>
        <w:jc w:val="both"/>
        <w:rPr>
          <w:rFonts w:asciiTheme="majorBidi" w:hAnsiTheme="majorBidi" w:cstheme="majorBidi"/>
          <w:sz w:val="24"/>
          <w:szCs w:val="24"/>
        </w:rPr>
      </w:pPr>
      <w:r w:rsidRPr="00E05BC7">
        <w:rPr>
          <w:rFonts w:asciiTheme="majorBidi" w:hAnsiTheme="majorBidi" w:cstheme="majorBidi"/>
          <w:sz w:val="24"/>
          <w:szCs w:val="24"/>
        </w:rPr>
        <w:t xml:space="preserve">Anggun Fajarrulloh 2021, </w:t>
      </w:r>
      <w:r w:rsidRPr="00E05BC7">
        <w:rPr>
          <w:rFonts w:asciiTheme="majorBidi" w:hAnsiTheme="majorBidi" w:cstheme="majorBidi"/>
          <w:i/>
          <w:iCs/>
          <w:sz w:val="24"/>
          <w:szCs w:val="24"/>
        </w:rPr>
        <w:t>Implementasi Hardware Pembersih Tangan Otomatis Menggunakan   Sensor Infrared Berbasis Arduino</w:t>
      </w:r>
      <w:r w:rsidRPr="00E05BC7">
        <w:rPr>
          <w:rFonts w:asciiTheme="majorBidi" w:hAnsiTheme="majorBidi" w:cstheme="majorBidi"/>
          <w:sz w:val="24"/>
          <w:szCs w:val="24"/>
        </w:rPr>
        <w:t>, Teknik Komputer Politeknik Harapan</w:t>
      </w:r>
      <w:r w:rsidRPr="00E05BC7">
        <w:rPr>
          <w:rFonts w:asciiTheme="majorBidi" w:hAnsiTheme="majorBidi" w:cstheme="majorBidi"/>
          <w:sz w:val="24"/>
          <w:szCs w:val="24"/>
        </w:rPr>
        <w:tab/>
        <w:t xml:space="preserve"> Bersama Tegal.</w:t>
      </w:r>
    </w:p>
    <w:p w14:paraId="71BA1524" w14:textId="54D26C1B" w:rsidR="00747163" w:rsidRPr="00E05BC7" w:rsidRDefault="00747163" w:rsidP="00E05BC7">
      <w:pPr>
        <w:pStyle w:val="ListParagraph"/>
        <w:numPr>
          <w:ilvl w:val="0"/>
          <w:numId w:val="27"/>
        </w:numPr>
        <w:spacing w:after="0" w:line="240" w:lineRule="auto"/>
        <w:ind w:left="360"/>
        <w:jc w:val="both"/>
        <w:rPr>
          <w:rFonts w:asciiTheme="majorBidi" w:hAnsiTheme="majorBidi" w:cstheme="majorBidi"/>
          <w:sz w:val="24"/>
          <w:szCs w:val="24"/>
        </w:rPr>
      </w:pPr>
      <w:r w:rsidRPr="00E05BC7">
        <w:rPr>
          <w:rFonts w:asciiTheme="majorBidi" w:hAnsiTheme="majorBidi" w:cstheme="majorBidi"/>
          <w:sz w:val="24"/>
          <w:szCs w:val="24"/>
        </w:rPr>
        <w:t xml:space="preserve">Muhammad Yusuf, Po Abas Sunarya, Krisandi Apriyanto. 2020. </w:t>
      </w:r>
      <w:r w:rsidRPr="00E05BC7">
        <w:rPr>
          <w:rFonts w:asciiTheme="majorBidi" w:hAnsiTheme="majorBidi" w:cstheme="majorBidi"/>
          <w:i/>
          <w:iCs/>
          <w:sz w:val="24"/>
          <w:szCs w:val="24"/>
        </w:rPr>
        <w:t>Rancang Bangun Sistem Monitoring Pengukuran Volume Air Berbasis IoT Menggunakan Arduino Wemos</w:t>
      </w:r>
      <w:r w:rsidRPr="00E05BC7">
        <w:rPr>
          <w:rFonts w:asciiTheme="majorBidi" w:hAnsiTheme="majorBidi" w:cstheme="majorBidi"/>
          <w:sz w:val="24"/>
          <w:szCs w:val="24"/>
        </w:rPr>
        <w:t>. Jurnal Program Studi Teknik Informatika Universitas Raharja.</w:t>
      </w:r>
    </w:p>
    <w:p w14:paraId="0ACA0802" w14:textId="77777777" w:rsidR="00747163" w:rsidRPr="00D337BC" w:rsidRDefault="00747163" w:rsidP="00D337BC">
      <w:pPr>
        <w:spacing w:after="0" w:line="240" w:lineRule="auto"/>
        <w:ind w:left="360"/>
        <w:jc w:val="both"/>
        <w:rPr>
          <w:rFonts w:asciiTheme="majorBidi" w:hAnsiTheme="majorBidi" w:cstheme="majorBidi"/>
          <w:b/>
          <w:sz w:val="24"/>
          <w:szCs w:val="24"/>
        </w:rPr>
      </w:pPr>
    </w:p>
    <w:p w14:paraId="03A1E702" w14:textId="77777777" w:rsidR="007D648B" w:rsidRPr="00D337BC" w:rsidRDefault="007D648B" w:rsidP="00D337BC">
      <w:pPr>
        <w:spacing w:after="0" w:line="240" w:lineRule="auto"/>
        <w:rPr>
          <w:rFonts w:asciiTheme="majorBidi" w:hAnsiTheme="majorBidi" w:cstheme="majorBidi"/>
          <w:sz w:val="24"/>
          <w:szCs w:val="24"/>
        </w:rPr>
      </w:pPr>
    </w:p>
    <w:p w14:paraId="7527E6A1" w14:textId="77777777" w:rsidR="007D648B" w:rsidRPr="00D337BC" w:rsidRDefault="007D648B" w:rsidP="00D337BC">
      <w:pPr>
        <w:spacing w:after="0" w:line="240" w:lineRule="auto"/>
        <w:rPr>
          <w:rFonts w:asciiTheme="majorBidi" w:hAnsiTheme="majorBidi" w:cstheme="majorBidi"/>
          <w:sz w:val="24"/>
          <w:szCs w:val="24"/>
        </w:rPr>
      </w:pPr>
    </w:p>
    <w:p w14:paraId="16C7A374" w14:textId="77777777" w:rsidR="007D648B" w:rsidRPr="00D337BC" w:rsidRDefault="007D648B" w:rsidP="00D337BC">
      <w:pPr>
        <w:spacing w:after="0" w:line="240" w:lineRule="auto"/>
        <w:rPr>
          <w:rFonts w:asciiTheme="majorBidi" w:hAnsiTheme="majorBidi" w:cstheme="majorBidi"/>
          <w:sz w:val="24"/>
          <w:szCs w:val="24"/>
        </w:rPr>
      </w:pPr>
    </w:p>
    <w:p w14:paraId="03D66173" w14:textId="77777777" w:rsidR="007D648B" w:rsidRPr="00D337BC" w:rsidRDefault="007D648B" w:rsidP="00D337BC">
      <w:pPr>
        <w:spacing w:after="0" w:line="240" w:lineRule="auto"/>
        <w:rPr>
          <w:rFonts w:asciiTheme="majorBidi" w:hAnsiTheme="majorBidi" w:cstheme="majorBidi"/>
          <w:sz w:val="24"/>
          <w:szCs w:val="24"/>
        </w:rPr>
      </w:pPr>
    </w:p>
    <w:p w14:paraId="10005889" w14:textId="77777777" w:rsidR="007D648B" w:rsidRPr="00D337BC" w:rsidRDefault="007D648B" w:rsidP="00D337BC">
      <w:pPr>
        <w:spacing w:after="0" w:line="240" w:lineRule="auto"/>
        <w:rPr>
          <w:rFonts w:asciiTheme="majorBidi" w:hAnsiTheme="majorBidi" w:cstheme="majorBidi"/>
          <w:sz w:val="24"/>
          <w:szCs w:val="24"/>
        </w:rPr>
      </w:pPr>
    </w:p>
    <w:p w14:paraId="7851430D" w14:textId="77777777" w:rsidR="007D648B" w:rsidRPr="00D337BC" w:rsidRDefault="007D648B" w:rsidP="00D337BC">
      <w:pPr>
        <w:spacing w:after="0" w:line="240" w:lineRule="auto"/>
        <w:rPr>
          <w:rFonts w:asciiTheme="majorBidi" w:hAnsiTheme="majorBidi" w:cstheme="majorBidi"/>
          <w:sz w:val="24"/>
          <w:szCs w:val="24"/>
        </w:rPr>
      </w:pPr>
    </w:p>
    <w:p w14:paraId="60864E45" w14:textId="77777777" w:rsidR="007D648B" w:rsidRPr="00D337BC" w:rsidRDefault="007D648B" w:rsidP="00D337BC">
      <w:pPr>
        <w:spacing w:after="0" w:line="240" w:lineRule="auto"/>
        <w:rPr>
          <w:rFonts w:asciiTheme="majorBidi" w:hAnsiTheme="majorBidi" w:cstheme="majorBidi"/>
          <w:sz w:val="24"/>
          <w:szCs w:val="24"/>
        </w:rPr>
      </w:pPr>
    </w:p>
    <w:p w14:paraId="1B759359" w14:textId="77777777" w:rsidR="007D648B" w:rsidRPr="00D337BC" w:rsidRDefault="007D648B" w:rsidP="00D337BC">
      <w:pPr>
        <w:spacing w:after="0" w:line="240" w:lineRule="auto"/>
        <w:rPr>
          <w:rFonts w:asciiTheme="majorBidi" w:hAnsiTheme="majorBidi" w:cstheme="majorBidi"/>
          <w:sz w:val="24"/>
          <w:szCs w:val="24"/>
        </w:rPr>
      </w:pPr>
    </w:p>
    <w:p w14:paraId="08A26E7D" w14:textId="77777777" w:rsidR="007D648B" w:rsidRPr="00D337BC" w:rsidRDefault="007D648B" w:rsidP="00D337BC">
      <w:pPr>
        <w:spacing w:after="0" w:line="240" w:lineRule="auto"/>
        <w:rPr>
          <w:rFonts w:asciiTheme="majorBidi" w:hAnsiTheme="majorBidi" w:cstheme="majorBidi"/>
          <w:sz w:val="24"/>
          <w:szCs w:val="24"/>
        </w:rPr>
      </w:pPr>
    </w:p>
    <w:p w14:paraId="5A756AE1" w14:textId="77777777" w:rsidR="007D648B" w:rsidRPr="00D337BC" w:rsidRDefault="007D648B" w:rsidP="00D337BC">
      <w:pPr>
        <w:spacing w:after="0" w:line="240" w:lineRule="auto"/>
        <w:rPr>
          <w:rFonts w:asciiTheme="majorBidi" w:hAnsiTheme="majorBidi" w:cstheme="majorBidi"/>
          <w:sz w:val="24"/>
          <w:szCs w:val="24"/>
        </w:rPr>
      </w:pPr>
    </w:p>
    <w:p w14:paraId="65921FCA" w14:textId="77777777" w:rsidR="007D648B" w:rsidRPr="00D337BC" w:rsidRDefault="007D648B" w:rsidP="00D337BC">
      <w:pPr>
        <w:spacing w:after="0" w:line="240" w:lineRule="auto"/>
        <w:rPr>
          <w:rFonts w:asciiTheme="majorBidi" w:hAnsiTheme="majorBidi" w:cstheme="majorBidi"/>
          <w:sz w:val="24"/>
          <w:szCs w:val="24"/>
        </w:rPr>
      </w:pPr>
    </w:p>
    <w:p w14:paraId="31DA715C" w14:textId="77777777" w:rsidR="007D648B" w:rsidRPr="00D337BC" w:rsidRDefault="007D648B" w:rsidP="00D337BC">
      <w:pPr>
        <w:spacing w:after="0" w:line="240" w:lineRule="auto"/>
        <w:rPr>
          <w:rFonts w:asciiTheme="majorBidi" w:hAnsiTheme="majorBidi" w:cstheme="majorBidi"/>
          <w:sz w:val="24"/>
          <w:szCs w:val="24"/>
        </w:rPr>
      </w:pPr>
    </w:p>
    <w:p w14:paraId="243B9C42" w14:textId="77777777" w:rsidR="007D648B" w:rsidRPr="00D337BC" w:rsidRDefault="007D648B" w:rsidP="00D337BC">
      <w:pPr>
        <w:spacing w:after="0" w:line="240" w:lineRule="auto"/>
        <w:rPr>
          <w:rFonts w:asciiTheme="majorBidi" w:hAnsiTheme="majorBidi" w:cstheme="majorBidi"/>
          <w:sz w:val="24"/>
          <w:szCs w:val="24"/>
        </w:rPr>
      </w:pPr>
    </w:p>
    <w:p w14:paraId="1DE64E8B" w14:textId="77777777" w:rsidR="007D648B" w:rsidRPr="00D337BC" w:rsidRDefault="007D648B" w:rsidP="00D337BC">
      <w:pPr>
        <w:spacing w:after="0" w:line="240" w:lineRule="auto"/>
        <w:rPr>
          <w:rFonts w:asciiTheme="majorBidi" w:hAnsiTheme="majorBidi" w:cstheme="majorBidi"/>
          <w:sz w:val="24"/>
          <w:szCs w:val="24"/>
        </w:rPr>
      </w:pPr>
    </w:p>
    <w:p w14:paraId="27AD5EC6" w14:textId="77777777" w:rsidR="00023F41" w:rsidRPr="00D337BC" w:rsidRDefault="00023F41" w:rsidP="00D337BC">
      <w:pPr>
        <w:spacing w:after="0" w:line="240" w:lineRule="auto"/>
        <w:rPr>
          <w:rFonts w:asciiTheme="majorBidi" w:hAnsiTheme="majorBidi" w:cstheme="majorBidi"/>
          <w:sz w:val="24"/>
          <w:szCs w:val="24"/>
        </w:rPr>
      </w:pPr>
    </w:p>
    <w:sectPr w:rsidR="00023F41" w:rsidRPr="00D337BC" w:rsidSect="00825408">
      <w:type w:val="continuous"/>
      <w:pgSz w:w="11906" w:h="16838" w:code="9"/>
      <w:pgMar w:top="1701" w:right="1701" w:bottom="1701" w:left="1701" w:header="85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13A41" w14:textId="77777777" w:rsidR="00221429" w:rsidRDefault="00221429" w:rsidP="00E05BC7">
      <w:pPr>
        <w:spacing w:after="0" w:line="240" w:lineRule="auto"/>
      </w:pPr>
      <w:r>
        <w:separator/>
      </w:r>
    </w:p>
  </w:endnote>
  <w:endnote w:type="continuationSeparator" w:id="0">
    <w:p w14:paraId="6626EDE7" w14:textId="77777777" w:rsidR="00221429" w:rsidRDefault="00221429" w:rsidP="00E05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768819254"/>
      <w:docPartObj>
        <w:docPartGallery w:val="Page Numbers (Bottom of Page)"/>
        <w:docPartUnique/>
      </w:docPartObj>
    </w:sdtPr>
    <w:sdtEndPr>
      <w:rPr>
        <w:noProof/>
      </w:rPr>
    </w:sdtEndPr>
    <w:sdtContent>
      <w:p w14:paraId="017A3C31" w14:textId="182F3A7C" w:rsidR="00E05BC7" w:rsidRPr="00E05BC7" w:rsidRDefault="00E05BC7">
        <w:pPr>
          <w:pStyle w:val="Footer"/>
          <w:jc w:val="center"/>
          <w:rPr>
            <w:rFonts w:asciiTheme="majorBidi" w:hAnsiTheme="majorBidi" w:cstheme="majorBidi"/>
            <w:sz w:val="24"/>
            <w:szCs w:val="24"/>
          </w:rPr>
        </w:pPr>
        <w:r w:rsidRPr="00E05BC7">
          <w:rPr>
            <w:rFonts w:asciiTheme="majorBidi" w:hAnsiTheme="majorBidi" w:cstheme="majorBidi"/>
            <w:sz w:val="24"/>
            <w:szCs w:val="24"/>
          </w:rPr>
          <w:fldChar w:fldCharType="begin"/>
        </w:r>
        <w:r w:rsidRPr="00E05BC7">
          <w:rPr>
            <w:rFonts w:asciiTheme="majorBidi" w:hAnsiTheme="majorBidi" w:cstheme="majorBidi"/>
            <w:sz w:val="24"/>
            <w:szCs w:val="24"/>
          </w:rPr>
          <w:instrText xml:space="preserve"> PAGE   \* MERGEFORMAT </w:instrText>
        </w:r>
        <w:r w:rsidRPr="00E05BC7">
          <w:rPr>
            <w:rFonts w:asciiTheme="majorBidi" w:hAnsiTheme="majorBidi" w:cstheme="majorBidi"/>
            <w:sz w:val="24"/>
            <w:szCs w:val="24"/>
          </w:rPr>
          <w:fldChar w:fldCharType="separate"/>
        </w:r>
        <w:r w:rsidR="006769C7">
          <w:rPr>
            <w:rFonts w:asciiTheme="majorBidi" w:hAnsiTheme="majorBidi" w:cstheme="majorBidi"/>
            <w:noProof/>
            <w:sz w:val="24"/>
            <w:szCs w:val="24"/>
          </w:rPr>
          <w:t>116</w:t>
        </w:r>
        <w:r w:rsidRPr="00E05BC7">
          <w:rPr>
            <w:rFonts w:asciiTheme="majorBidi" w:hAnsiTheme="majorBidi" w:cstheme="majorBidi"/>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23511" w14:textId="77777777" w:rsidR="00221429" w:rsidRDefault="00221429" w:rsidP="00E05BC7">
      <w:pPr>
        <w:spacing w:after="0" w:line="240" w:lineRule="auto"/>
      </w:pPr>
      <w:r>
        <w:separator/>
      </w:r>
    </w:p>
  </w:footnote>
  <w:footnote w:type="continuationSeparator" w:id="0">
    <w:p w14:paraId="77E0AD67" w14:textId="77777777" w:rsidR="00221429" w:rsidRDefault="00221429" w:rsidP="00E05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C1018" w14:textId="709F4747" w:rsidR="00825408" w:rsidRPr="00825408" w:rsidRDefault="00825408" w:rsidP="00825408">
    <w:pPr>
      <w:pStyle w:val="Header"/>
      <w:rPr>
        <w:rFonts w:ascii="Times New Roman" w:hAnsi="Times New Roman"/>
        <w:i/>
        <w:iCs/>
        <w:sz w:val="24"/>
        <w:szCs w:val="24"/>
      </w:rPr>
    </w:pPr>
    <w:r>
      <w:rPr>
        <w:rFonts w:ascii="Times New Roman" w:hAnsi="Times New Roman"/>
        <w:i/>
        <w:iCs/>
        <w:sz w:val="24"/>
        <w:szCs w:val="24"/>
      </w:rPr>
      <w:t>Jurnal Pengabdian Masyarakat Volume I, Nomor 1 November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476F"/>
    <w:multiLevelType w:val="hybridMultilevel"/>
    <w:tmpl w:val="D3C23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33D41"/>
    <w:multiLevelType w:val="hybridMultilevel"/>
    <w:tmpl w:val="17F0B5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9292C"/>
    <w:multiLevelType w:val="hybridMultilevel"/>
    <w:tmpl w:val="15887AFA"/>
    <w:lvl w:ilvl="0" w:tplc="C7E8983E">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
    <w:nsid w:val="0AFA4F66"/>
    <w:multiLevelType w:val="hybridMultilevel"/>
    <w:tmpl w:val="9EBC42C0"/>
    <w:lvl w:ilvl="0" w:tplc="0FE0438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nsid w:val="12F44DBD"/>
    <w:multiLevelType w:val="hybridMultilevel"/>
    <w:tmpl w:val="135C06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62C98"/>
    <w:multiLevelType w:val="multilevel"/>
    <w:tmpl w:val="1464C8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F3064C"/>
    <w:multiLevelType w:val="hybridMultilevel"/>
    <w:tmpl w:val="130C3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2366EB"/>
    <w:multiLevelType w:val="multilevel"/>
    <w:tmpl w:val="09705E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upp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32A21D48"/>
    <w:multiLevelType w:val="hybridMultilevel"/>
    <w:tmpl w:val="06B8331E"/>
    <w:lvl w:ilvl="0" w:tplc="8D8A794E">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nsid w:val="32E2412F"/>
    <w:multiLevelType w:val="hybridMultilevel"/>
    <w:tmpl w:val="1FA0A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5D75A2"/>
    <w:multiLevelType w:val="hybridMultilevel"/>
    <w:tmpl w:val="DDA6A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E128B8"/>
    <w:multiLevelType w:val="hybridMultilevel"/>
    <w:tmpl w:val="BCD49C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E24433"/>
    <w:multiLevelType w:val="hybridMultilevel"/>
    <w:tmpl w:val="130C3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7E6C79"/>
    <w:multiLevelType w:val="hybridMultilevel"/>
    <w:tmpl w:val="AAB46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834284"/>
    <w:multiLevelType w:val="hybridMultilevel"/>
    <w:tmpl w:val="5E0EC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DA0587"/>
    <w:multiLevelType w:val="hybridMultilevel"/>
    <w:tmpl w:val="D3C235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13107B8"/>
    <w:multiLevelType w:val="hybridMultilevel"/>
    <w:tmpl w:val="5FE69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6D0919"/>
    <w:multiLevelType w:val="multilevel"/>
    <w:tmpl w:val="8A160F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nsid w:val="559168F3"/>
    <w:multiLevelType w:val="hybridMultilevel"/>
    <w:tmpl w:val="8AE6061C"/>
    <w:lvl w:ilvl="0" w:tplc="BAB420A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582129BB"/>
    <w:multiLevelType w:val="hybridMultilevel"/>
    <w:tmpl w:val="C394A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D96000"/>
    <w:multiLevelType w:val="hybridMultilevel"/>
    <w:tmpl w:val="BCD49C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FD53DC"/>
    <w:multiLevelType w:val="hybridMultilevel"/>
    <w:tmpl w:val="9D4CD3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0C7E3B"/>
    <w:multiLevelType w:val="hybridMultilevel"/>
    <w:tmpl w:val="4782D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0E4D1E"/>
    <w:multiLevelType w:val="hybridMultilevel"/>
    <w:tmpl w:val="77207770"/>
    <w:lvl w:ilvl="0" w:tplc="81E2212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nsid w:val="7350148B"/>
    <w:multiLevelType w:val="multilevel"/>
    <w:tmpl w:val="B3F651B4"/>
    <w:lvl w:ilvl="0">
      <w:start w:val="1"/>
      <w:numFmt w:val="decimal"/>
      <w:lvlText w:val="%1."/>
      <w:lvlJc w:val="left"/>
      <w:pPr>
        <w:ind w:left="720" w:hanging="360"/>
      </w:pPr>
    </w:lvl>
    <w:lvl w:ilvl="1">
      <w:start w:val="1"/>
      <w:numFmt w:val="decimal"/>
      <w:lvlText w:val="%2."/>
      <w:lvlJc w:val="left"/>
      <w:pPr>
        <w:ind w:left="1440" w:hanging="360"/>
      </w:pPr>
      <w:rPr>
        <w:b w:val="0"/>
      </w:rPr>
    </w:lvl>
    <w:lvl w:ilvl="2">
      <w:start w:val="1"/>
      <w:numFmt w:val="decimal"/>
      <w:lvlText w:val="%3."/>
      <w:lvlJc w:val="left"/>
      <w:pPr>
        <w:ind w:left="2160" w:hanging="360"/>
      </w:pPr>
      <w:rPr>
        <w:b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78617D04"/>
    <w:multiLevelType w:val="hybridMultilevel"/>
    <w:tmpl w:val="14F44D14"/>
    <w:lvl w:ilvl="0" w:tplc="62D87B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DF211E"/>
    <w:multiLevelType w:val="hybridMultilevel"/>
    <w:tmpl w:val="305451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16"/>
  </w:num>
  <w:num w:numId="4">
    <w:abstractNumId w:val="4"/>
  </w:num>
  <w:num w:numId="5">
    <w:abstractNumId w:val="10"/>
  </w:num>
  <w:num w:numId="6">
    <w:abstractNumId w:val="1"/>
  </w:num>
  <w:num w:numId="7">
    <w:abstractNumId w:val="26"/>
  </w:num>
  <w:num w:numId="8">
    <w:abstractNumId w:val="12"/>
  </w:num>
  <w:num w:numId="9">
    <w:abstractNumId w:val="6"/>
  </w:num>
  <w:num w:numId="10">
    <w:abstractNumId w:val="11"/>
  </w:num>
  <w:num w:numId="11">
    <w:abstractNumId w:val="25"/>
  </w:num>
  <w:num w:numId="12">
    <w:abstractNumId w:val="9"/>
  </w:num>
  <w:num w:numId="13">
    <w:abstractNumId w:val="14"/>
  </w:num>
  <w:num w:numId="14">
    <w:abstractNumId w:val="22"/>
  </w:num>
  <w:num w:numId="15">
    <w:abstractNumId w:val="19"/>
  </w:num>
  <w:num w:numId="16">
    <w:abstractNumId w:val="17"/>
  </w:num>
  <w:num w:numId="17">
    <w:abstractNumId w:val="0"/>
  </w:num>
  <w:num w:numId="18">
    <w:abstractNumId w:val="7"/>
  </w:num>
  <w:num w:numId="19">
    <w:abstractNumId w:val="5"/>
  </w:num>
  <w:num w:numId="20">
    <w:abstractNumId w:val="24"/>
  </w:num>
  <w:num w:numId="21">
    <w:abstractNumId w:val="13"/>
  </w:num>
  <w:num w:numId="22">
    <w:abstractNumId w:val="23"/>
  </w:num>
  <w:num w:numId="23">
    <w:abstractNumId w:val="8"/>
  </w:num>
  <w:num w:numId="24">
    <w:abstractNumId w:val="2"/>
  </w:num>
  <w:num w:numId="25">
    <w:abstractNumId w:val="3"/>
  </w:num>
  <w:num w:numId="26">
    <w:abstractNumId w:val="18"/>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F41"/>
    <w:rsid w:val="0001588E"/>
    <w:rsid w:val="00023F41"/>
    <w:rsid w:val="0007143A"/>
    <w:rsid w:val="00165FB7"/>
    <w:rsid w:val="00196D2C"/>
    <w:rsid w:val="001D3272"/>
    <w:rsid w:val="001D688F"/>
    <w:rsid w:val="001F4DA3"/>
    <w:rsid w:val="0020150E"/>
    <w:rsid w:val="00221429"/>
    <w:rsid w:val="0024252C"/>
    <w:rsid w:val="002A3E38"/>
    <w:rsid w:val="00311699"/>
    <w:rsid w:val="00323F29"/>
    <w:rsid w:val="003E6000"/>
    <w:rsid w:val="00400C4F"/>
    <w:rsid w:val="00412403"/>
    <w:rsid w:val="004563BA"/>
    <w:rsid w:val="00564A20"/>
    <w:rsid w:val="005A39C3"/>
    <w:rsid w:val="005B6A24"/>
    <w:rsid w:val="006769C7"/>
    <w:rsid w:val="006B7996"/>
    <w:rsid w:val="007133A1"/>
    <w:rsid w:val="00747163"/>
    <w:rsid w:val="007D648B"/>
    <w:rsid w:val="00825408"/>
    <w:rsid w:val="00864827"/>
    <w:rsid w:val="008A3403"/>
    <w:rsid w:val="008C1458"/>
    <w:rsid w:val="009501AB"/>
    <w:rsid w:val="009B1ECC"/>
    <w:rsid w:val="009C3631"/>
    <w:rsid w:val="00A00D64"/>
    <w:rsid w:val="00A11EA4"/>
    <w:rsid w:val="00A17D0D"/>
    <w:rsid w:val="00A210EC"/>
    <w:rsid w:val="00A801FB"/>
    <w:rsid w:val="00AA7F1A"/>
    <w:rsid w:val="00B405DF"/>
    <w:rsid w:val="00B8024A"/>
    <w:rsid w:val="00C620E8"/>
    <w:rsid w:val="00C764C7"/>
    <w:rsid w:val="00C90252"/>
    <w:rsid w:val="00C95DC1"/>
    <w:rsid w:val="00CB185E"/>
    <w:rsid w:val="00D21D2F"/>
    <w:rsid w:val="00D337BC"/>
    <w:rsid w:val="00E05BC7"/>
    <w:rsid w:val="00E07444"/>
    <w:rsid w:val="00E90268"/>
    <w:rsid w:val="00EA43A1"/>
    <w:rsid w:val="00EA6004"/>
    <w:rsid w:val="00EC20B2"/>
    <w:rsid w:val="00F107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9B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DC1"/>
  </w:style>
  <w:style w:type="paragraph" w:styleId="Heading1">
    <w:name w:val="heading 1"/>
    <w:basedOn w:val="Normal"/>
    <w:next w:val="Normal"/>
    <w:link w:val="Heading1Char"/>
    <w:uiPriority w:val="9"/>
    <w:qFormat/>
    <w:rsid w:val="005A39C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5A39C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unhideWhenUsed/>
    <w:qFormat/>
    <w:rsid w:val="00CB185E"/>
    <w:pPr>
      <w:widowControl w:val="0"/>
      <w:autoSpaceDE w:val="0"/>
      <w:autoSpaceDN w:val="0"/>
      <w:spacing w:after="0" w:line="240" w:lineRule="auto"/>
      <w:ind w:left="1348"/>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Kebijakan,Body of text,List Paragraph1"/>
    <w:basedOn w:val="Normal"/>
    <w:link w:val="ListParagraphChar"/>
    <w:uiPriority w:val="34"/>
    <w:qFormat/>
    <w:rsid w:val="00023F41"/>
    <w:pPr>
      <w:ind w:left="720"/>
      <w:contextualSpacing/>
    </w:pPr>
  </w:style>
  <w:style w:type="paragraph" w:styleId="NormalWeb">
    <w:name w:val="Normal (Web)"/>
    <w:basedOn w:val="Normal"/>
    <w:rsid w:val="003E6000"/>
    <w:pPr>
      <w:spacing w:after="24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3E6000"/>
    <w:pPr>
      <w:spacing w:after="120" w:line="240" w:lineRule="auto"/>
      <w:ind w:left="360"/>
    </w:pPr>
    <w:rPr>
      <w:rFonts w:ascii="Times New Roman" w:eastAsia="Times New Roman" w:hAnsi="Times New Roman" w:cs="Times New Roman"/>
      <w:sz w:val="24"/>
      <w:szCs w:val="24"/>
      <w:lang w:val="id-ID"/>
    </w:rPr>
  </w:style>
  <w:style w:type="character" w:customStyle="1" w:styleId="BodyTextIndentChar">
    <w:name w:val="Body Text Indent Char"/>
    <w:basedOn w:val="DefaultParagraphFont"/>
    <w:link w:val="BodyTextIndent"/>
    <w:rsid w:val="003E6000"/>
    <w:rPr>
      <w:rFonts w:ascii="Times New Roman" w:eastAsia="Times New Roman" w:hAnsi="Times New Roman" w:cs="Times New Roman"/>
      <w:sz w:val="24"/>
      <w:szCs w:val="24"/>
      <w:lang w:val="id-ID"/>
    </w:rPr>
  </w:style>
  <w:style w:type="character" w:styleId="Hyperlink">
    <w:name w:val="Hyperlink"/>
    <w:basedOn w:val="DefaultParagraphFont"/>
    <w:uiPriority w:val="99"/>
    <w:rsid w:val="0024252C"/>
    <w:rPr>
      <w:color w:val="0000FF"/>
      <w:u w:val="single"/>
    </w:rPr>
  </w:style>
  <w:style w:type="character" w:customStyle="1" w:styleId="ListParagraphChar">
    <w:name w:val="List Paragraph Char"/>
    <w:aliases w:val="kepala Char,ListKebijakan Char,Body of text Char,List Paragraph1 Char"/>
    <w:link w:val="ListParagraph"/>
    <w:uiPriority w:val="34"/>
    <w:rsid w:val="0024252C"/>
  </w:style>
  <w:style w:type="paragraph" w:styleId="BalloonText">
    <w:name w:val="Balloon Text"/>
    <w:basedOn w:val="Normal"/>
    <w:link w:val="BalloonTextChar"/>
    <w:uiPriority w:val="99"/>
    <w:semiHidden/>
    <w:unhideWhenUsed/>
    <w:rsid w:val="00242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52C"/>
    <w:rPr>
      <w:rFonts w:ascii="Tahoma" w:hAnsi="Tahoma" w:cs="Tahoma"/>
      <w:sz w:val="16"/>
      <w:szCs w:val="16"/>
    </w:rPr>
  </w:style>
  <w:style w:type="character" w:customStyle="1" w:styleId="Heading3Char">
    <w:name w:val="Heading 3 Char"/>
    <w:basedOn w:val="DefaultParagraphFont"/>
    <w:link w:val="Heading3"/>
    <w:uiPriority w:val="9"/>
    <w:rsid w:val="00CB185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5A39C3"/>
    <w:rPr>
      <w:rFonts w:asciiTheme="majorHAnsi" w:eastAsiaTheme="majorEastAsia" w:hAnsiTheme="majorHAnsi" w:cstheme="majorBidi"/>
      <w:b/>
      <w:bCs/>
      <w:color w:val="4472C4" w:themeColor="accent1"/>
      <w:sz w:val="26"/>
      <w:szCs w:val="26"/>
    </w:rPr>
  </w:style>
  <w:style w:type="character" w:customStyle="1" w:styleId="Heading1Char">
    <w:name w:val="Heading 1 Char"/>
    <w:basedOn w:val="DefaultParagraphFont"/>
    <w:link w:val="Heading1"/>
    <w:uiPriority w:val="9"/>
    <w:rsid w:val="005A39C3"/>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39"/>
    <w:rsid w:val="005A39C3"/>
    <w:pPr>
      <w:spacing w:after="0" w:line="240" w:lineRule="auto"/>
    </w:pPr>
    <w:rPr>
      <w:rFonts w:ascii="Calibri" w:eastAsia="Calibri" w:hAnsi="Calibri" w:cs="Calibri"/>
      <w:lang w:val="id-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5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BC7"/>
  </w:style>
  <w:style w:type="paragraph" w:styleId="Footer">
    <w:name w:val="footer"/>
    <w:basedOn w:val="Normal"/>
    <w:link w:val="FooterChar"/>
    <w:uiPriority w:val="99"/>
    <w:unhideWhenUsed/>
    <w:rsid w:val="00E05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B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DC1"/>
  </w:style>
  <w:style w:type="paragraph" w:styleId="Heading1">
    <w:name w:val="heading 1"/>
    <w:basedOn w:val="Normal"/>
    <w:next w:val="Normal"/>
    <w:link w:val="Heading1Char"/>
    <w:uiPriority w:val="9"/>
    <w:qFormat/>
    <w:rsid w:val="005A39C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5A39C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unhideWhenUsed/>
    <w:qFormat/>
    <w:rsid w:val="00CB185E"/>
    <w:pPr>
      <w:widowControl w:val="0"/>
      <w:autoSpaceDE w:val="0"/>
      <w:autoSpaceDN w:val="0"/>
      <w:spacing w:after="0" w:line="240" w:lineRule="auto"/>
      <w:ind w:left="1348"/>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Kebijakan,Body of text,List Paragraph1"/>
    <w:basedOn w:val="Normal"/>
    <w:link w:val="ListParagraphChar"/>
    <w:uiPriority w:val="34"/>
    <w:qFormat/>
    <w:rsid w:val="00023F41"/>
    <w:pPr>
      <w:ind w:left="720"/>
      <w:contextualSpacing/>
    </w:pPr>
  </w:style>
  <w:style w:type="paragraph" w:styleId="NormalWeb">
    <w:name w:val="Normal (Web)"/>
    <w:basedOn w:val="Normal"/>
    <w:rsid w:val="003E6000"/>
    <w:pPr>
      <w:spacing w:after="24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3E6000"/>
    <w:pPr>
      <w:spacing w:after="120" w:line="240" w:lineRule="auto"/>
      <w:ind w:left="360"/>
    </w:pPr>
    <w:rPr>
      <w:rFonts w:ascii="Times New Roman" w:eastAsia="Times New Roman" w:hAnsi="Times New Roman" w:cs="Times New Roman"/>
      <w:sz w:val="24"/>
      <w:szCs w:val="24"/>
      <w:lang w:val="id-ID"/>
    </w:rPr>
  </w:style>
  <w:style w:type="character" w:customStyle="1" w:styleId="BodyTextIndentChar">
    <w:name w:val="Body Text Indent Char"/>
    <w:basedOn w:val="DefaultParagraphFont"/>
    <w:link w:val="BodyTextIndent"/>
    <w:rsid w:val="003E6000"/>
    <w:rPr>
      <w:rFonts w:ascii="Times New Roman" w:eastAsia="Times New Roman" w:hAnsi="Times New Roman" w:cs="Times New Roman"/>
      <w:sz w:val="24"/>
      <w:szCs w:val="24"/>
      <w:lang w:val="id-ID"/>
    </w:rPr>
  </w:style>
  <w:style w:type="character" w:styleId="Hyperlink">
    <w:name w:val="Hyperlink"/>
    <w:basedOn w:val="DefaultParagraphFont"/>
    <w:uiPriority w:val="99"/>
    <w:rsid w:val="0024252C"/>
    <w:rPr>
      <w:color w:val="0000FF"/>
      <w:u w:val="single"/>
    </w:rPr>
  </w:style>
  <w:style w:type="character" w:customStyle="1" w:styleId="ListParagraphChar">
    <w:name w:val="List Paragraph Char"/>
    <w:aliases w:val="kepala Char,ListKebijakan Char,Body of text Char,List Paragraph1 Char"/>
    <w:link w:val="ListParagraph"/>
    <w:uiPriority w:val="34"/>
    <w:rsid w:val="0024252C"/>
  </w:style>
  <w:style w:type="paragraph" w:styleId="BalloonText">
    <w:name w:val="Balloon Text"/>
    <w:basedOn w:val="Normal"/>
    <w:link w:val="BalloonTextChar"/>
    <w:uiPriority w:val="99"/>
    <w:semiHidden/>
    <w:unhideWhenUsed/>
    <w:rsid w:val="00242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52C"/>
    <w:rPr>
      <w:rFonts w:ascii="Tahoma" w:hAnsi="Tahoma" w:cs="Tahoma"/>
      <w:sz w:val="16"/>
      <w:szCs w:val="16"/>
    </w:rPr>
  </w:style>
  <w:style w:type="character" w:customStyle="1" w:styleId="Heading3Char">
    <w:name w:val="Heading 3 Char"/>
    <w:basedOn w:val="DefaultParagraphFont"/>
    <w:link w:val="Heading3"/>
    <w:uiPriority w:val="9"/>
    <w:rsid w:val="00CB185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5A39C3"/>
    <w:rPr>
      <w:rFonts w:asciiTheme="majorHAnsi" w:eastAsiaTheme="majorEastAsia" w:hAnsiTheme="majorHAnsi" w:cstheme="majorBidi"/>
      <w:b/>
      <w:bCs/>
      <w:color w:val="4472C4" w:themeColor="accent1"/>
      <w:sz w:val="26"/>
      <w:szCs w:val="26"/>
    </w:rPr>
  </w:style>
  <w:style w:type="character" w:customStyle="1" w:styleId="Heading1Char">
    <w:name w:val="Heading 1 Char"/>
    <w:basedOn w:val="DefaultParagraphFont"/>
    <w:link w:val="Heading1"/>
    <w:uiPriority w:val="9"/>
    <w:rsid w:val="005A39C3"/>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39"/>
    <w:rsid w:val="005A39C3"/>
    <w:pPr>
      <w:spacing w:after="0" w:line="240" w:lineRule="auto"/>
    </w:pPr>
    <w:rPr>
      <w:rFonts w:ascii="Calibri" w:eastAsia="Calibri" w:hAnsi="Calibri" w:cs="Calibri"/>
      <w:lang w:val="id-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5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BC7"/>
  </w:style>
  <w:style w:type="paragraph" w:styleId="Footer">
    <w:name w:val="footer"/>
    <w:basedOn w:val="Normal"/>
    <w:link w:val="FooterChar"/>
    <w:uiPriority w:val="99"/>
    <w:unhideWhenUsed/>
    <w:rsid w:val="00E05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47981">
      <w:bodyDiv w:val="1"/>
      <w:marLeft w:val="0"/>
      <w:marRight w:val="0"/>
      <w:marTop w:val="0"/>
      <w:marBottom w:val="0"/>
      <w:divBdr>
        <w:top w:val="none" w:sz="0" w:space="0" w:color="auto"/>
        <w:left w:val="none" w:sz="0" w:space="0" w:color="auto"/>
        <w:bottom w:val="none" w:sz="0" w:space="0" w:color="auto"/>
        <w:right w:val="none" w:sz="0" w:space="0" w:color="auto"/>
      </w:divBdr>
    </w:div>
    <w:div w:id="233396031">
      <w:bodyDiv w:val="1"/>
      <w:marLeft w:val="0"/>
      <w:marRight w:val="0"/>
      <w:marTop w:val="0"/>
      <w:marBottom w:val="0"/>
      <w:divBdr>
        <w:top w:val="none" w:sz="0" w:space="0" w:color="auto"/>
        <w:left w:val="none" w:sz="0" w:space="0" w:color="auto"/>
        <w:bottom w:val="none" w:sz="0" w:space="0" w:color="auto"/>
        <w:right w:val="none" w:sz="0" w:space="0" w:color="auto"/>
      </w:divBdr>
    </w:div>
    <w:div w:id="421801310">
      <w:bodyDiv w:val="1"/>
      <w:marLeft w:val="0"/>
      <w:marRight w:val="0"/>
      <w:marTop w:val="0"/>
      <w:marBottom w:val="0"/>
      <w:divBdr>
        <w:top w:val="none" w:sz="0" w:space="0" w:color="auto"/>
        <w:left w:val="none" w:sz="0" w:space="0" w:color="auto"/>
        <w:bottom w:val="none" w:sz="0" w:space="0" w:color="auto"/>
        <w:right w:val="none" w:sz="0" w:space="0" w:color="auto"/>
      </w:divBdr>
    </w:div>
    <w:div w:id="1168596260">
      <w:bodyDiv w:val="1"/>
      <w:marLeft w:val="0"/>
      <w:marRight w:val="0"/>
      <w:marTop w:val="0"/>
      <w:marBottom w:val="0"/>
      <w:divBdr>
        <w:top w:val="none" w:sz="0" w:space="0" w:color="auto"/>
        <w:left w:val="none" w:sz="0" w:space="0" w:color="auto"/>
        <w:bottom w:val="none" w:sz="0" w:space="0" w:color="auto"/>
        <w:right w:val="none" w:sz="0" w:space="0" w:color="auto"/>
      </w:divBdr>
    </w:div>
    <w:div w:id="1394698327">
      <w:bodyDiv w:val="1"/>
      <w:marLeft w:val="0"/>
      <w:marRight w:val="0"/>
      <w:marTop w:val="0"/>
      <w:marBottom w:val="0"/>
      <w:divBdr>
        <w:top w:val="none" w:sz="0" w:space="0" w:color="auto"/>
        <w:left w:val="none" w:sz="0" w:space="0" w:color="auto"/>
        <w:bottom w:val="none" w:sz="0" w:space="0" w:color="auto"/>
        <w:right w:val="none" w:sz="0" w:space="0" w:color="auto"/>
      </w:divBdr>
      <w:divsChild>
        <w:div w:id="316346916">
          <w:marLeft w:val="0"/>
          <w:marRight w:val="0"/>
          <w:marTop w:val="15"/>
          <w:marBottom w:val="0"/>
          <w:divBdr>
            <w:top w:val="single" w:sz="48" w:space="0" w:color="auto"/>
            <w:left w:val="single" w:sz="48" w:space="0" w:color="auto"/>
            <w:bottom w:val="single" w:sz="48" w:space="0" w:color="auto"/>
            <w:right w:val="single" w:sz="48" w:space="0" w:color="auto"/>
          </w:divBdr>
          <w:divsChild>
            <w:div w:id="396704756">
              <w:marLeft w:val="0"/>
              <w:marRight w:val="0"/>
              <w:marTop w:val="0"/>
              <w:marBottom w:val="0"/>
              <w:divBdr>
                <w:top w:val="none" w:sz="0" w:space="0" w:color="auto"/>
                <w:left w:val="none" w:sz="0" w:space="0" w:color="auto"/>
                <w:bottom w:val="none" w:sz="0" w:space="0" w:color="auto"/>
                <w:right w:val="none" w:sz="0" w:space="0" w:color="auto"/>
              </w:divBdr>
              <w:divsChild>
                <w:div w:id="1968782136">
                  <w:marLeft w:val="0"/>
                  <w:marRight w:val="0"/>
                  <w:marTop w:val="0"/>
                  <w:marBottom w:val="0"/>
                  <w:divBdr>
                    <w:top w:val="none" w:sz="0" w:space="0" w:color="auto"/>
                    <w:left w:val="none" w:sz="0" w:space="0" w:color="auto"/>
                    <w:bottom w:val="none" w:sz="0" w:space="0" w:color="auto"/>
                    <w:right w:val="none" w:sz="0" w:space="0" w:color="auto"/>
                  </w:divBdr>
                </w:div>
                <w:div w:id="1624194127">
                  <w:marLeft w:val="0"/>
                  <w:marRight w:val="0"/>
                  <w:marTop w:val="0"/>
                  <w:marBottom w:val="0"/>
                  <w:divBdr>
                    <w:top w:val="none" w:sz="0" w:space="0" w:color="auto"/>
                    <w:left w:val="none" w:sz="0" w:space="0" w:color="auto"/>
                    <w:bottom w:val="none" w:sz="0" w:space="0" w:color="auto"/>
                    <w:right w:val="none" w:sz="0" w:space="0" w:color="auto"/>
                  </w:divBdr>
                </w:div>
                <w:div w:id="825173984">
                  <w:marLeft w:val="0"/>
                  <w:marRight w:val="0"/>
                  <w:marTop w:val="0"/>
                  <w:marBottom w:val="0"/>
                  <w:divBdr>
                    <w:top w:val="none" w:sz="0" w:space="0" w:color="auto"/>
                    <w:left w:val="none" w:sz="0" w:space="0" w:color="auto"/>
                    <w:bottom w:val="none" w:sz="0" w:space="0" w:color="auto"/>
                    <w:right w:val="none" w:sz="0" w:space="0" w:color="auto"/>
                  </w:divBdr>
                </w:div>
                <w:div w:id="1638222112">
                  <w:marLeft w:val="0"/>
                  <w:marRight w:val="0"/>
                  <w:marTop w:val="0"/>
                  <w:marBottom w:val="0"/>
                  <w:divBdr>
                    <w:top w:val="none" w:sz="0" w:space="0" w:color="auto"/>
                    <w:left w:val="none" w:sz="0" w:space="0" w:color="auto"/>
                    <w:bottom w:val="none" w:sz="0" w:space="0" w:color="auto"/>
                    <w:right w:val="none" w:sz="0" w:space="0" w:color="auto"/>
                  </w:divBdr>
                </w:div>
                <w:div w:id="1921405586">
                  <w:marLeft w:val="0"/>
                  <w:marRight w:val="0"/>
                  <w:marTop w:val="0"/>
                  <w:marBottom w:val="0"/>
                  <w:divBdr>
                    <w:top w:val="none" w:sz="0" w:space="0" w:color="auto"/>
                    <w:left w:val="none" w:sz="0" w:space="0" w:color="auto"/>
                    <w:bottom w:val="none" w:sz="0" w:space="0" w:color="auto"/>
                    <w:right w:val="none" w:sz="0" w:space="0" w:color="auto"/>
                  </w:divBdr>
                </w:div>
                <w:div w:id="1424112410">
                  <w:marLeft w:val="0"/>
                  <w:marRight w:val="0"/>
                  <w:marTop w:val="0"/>
                  <w:marBottom w:val="0"/>
                  <w:divBdr>
                    <w:top w:val="none" w:sz="0" w:space="0" w:color="auto"/>
                    <w:left w:val="none" w:sz="0" w:space="0" w:color="auto"/>
                    <w:bottom w:val="none" w:sz="0" w:space="0" w:color="auto"/>
                    <w:right w:val="none" w:sz="0" w:space="0" w:color="auto"/>
                  </w:divBdr>
                </w:div>
                <w:div w:id="1858615330">
                  <w:marLeft w:val="0"/>
                  <w:marRight w:val="0"/>
                  <w:marTop w:val="0"/>
                  <w:marBottom w:val="0"/>
                  <w:divBdr>
                    <w:top w:val="none" w:sz="0" w:space="0" w:color="auto"/>
                    <w:left w:val="none" w:sz="0" w:space="0" w:color="auto"/>
                    <w:bottom w:val="none" w:sz="0" w:space="0" w:color="auto"/>
                    <w:right w:val="none" w:sz="0" w:space="0" w:color="auto"/>
                  </w:divBdr>
                </w:div>
                <w:div w:id="2101412282">
                  <w:marLeft w:val="0"/>
                  <w:marRight w:val="0"/>
                  <w:marTop w:val="0"/>
                  <w:marBottom w:val="0"/>
                  <w:divBdr>
                    <w:top w:val="none" w:sz="0" w:space="0" w:color="auto"/>
                    <w:left w:val="none" w:sz="0" w:space="0" w:color="auto"/>
                    <w:bottom w:val="none" w:sz="0" w:space="0" w:color="auto"/>
                    <w:right w:val="none" w:sz="0" w:space="0" w:color="auto"/>
                  </w:divBdr>
                </w:div>
                <w:div w:id="1010333551">
                  <w:marLeft w:val="0"/>
                  <w:marRight w:val="0"/>
                  <w:marTop w:val="0"/>
                  <w:marBottom w:val="0"/>
                  <w:divBdr>
                    <w:top w:val="none" w:sz="0" w:space="0" w:color="auto"/>
                    <w:left w:val="none" w:sz="0" w:space="0" w:color="auto"/>
                    <w:bottom w:val="none" w:sz="0" w:space="0" w:color="auto"/>
                    <w:right w:val="none" w:sz="0" w:space="0" w:color="auto"/>
                  </w:divBdr>
                </w:div>
                <w:div w:id="2012246703">
                  <w:marLeft w:val="0"/>
                  <w:marRight w:val="0"/>
                  <w:marTop w:val="0"/>
                  <w:marBottom w:val="0"/>
                  <w:divBdr>
                    <w:top w:val="none" w:sz="0" w:space="0" w:color="auto"/>
                    <w:left w:val="none" w:sz="0" w:space="0" w:color="auto"/>
                    <w:bottom w:val="none" w:sz="0" w:space="0" w:color="auto"/>
                    <w:right w:val="none" w:sz="0" w:space="0" w:color="auto"/>
                  </w:divBdr>
                </w:div>
                <w:div w:id="1124423976">
                  <w:marLeft w:val="0"/>
                  <w:marRight w:val="0"/>
                  <w:marTop w:val="0"/>
                  <w:marBottom w:val="0"/>
                  <w:divBdr>
                    <w:top w:val="none" w:sz="0" w:space="0" w:color="auto"/>
                    <w:left w:val="none" w:sz="0" w:space="0" w:color="auto"/>
                    <w:bottom w:val="none" w:sz="0" w:space="0" w:color="auto"/>
                    <w:right w:val="none" w:sz="0" w:space="0" w:color="auto"/>
                  </w:divBdr>
                </w:div>
                <w:div w:id="94403056">
                  <w:marLeft w:val="0"/>
                  <w:marRight w:val="0"/>
                  <w:marTop w:val="0"/>
                  <w:marBottom w:val="0"/>
                  <w:divBdr>
                    <w:top w:val="none" w:sz="0" w:space="0" w:color="auto"/>
                    <w:left w:val="none" w:sz="0" w:space="0" w:color="auto"/>
                    <w:bottom w:val="none" w:sz="0" w:space="0" w:color="auto"/>
                    <w:right w:val="none" w:sz="0" w:space="0" w:color="auto"/>
                  </w:divBdr>
                </w:div>
                <w:div w:id="573466322">
                  <w:marLeft w:val="0"/>
                  <w:marRight w:val="0"/>
                  <w:marTop w:val="0"/>
                  <w:marBottom w:val="0"/>
                  <w:divBdr>
                    <w:top w:val="none" w:sz="0" w:space="0" w:color="auto"/>
                    <w:left w:val="none" w:sz="0" w:space="0" w:color="auto"/>
                    <w:bottom w:val="none" w:sz="0" w:space="0" w:color="auto"/>
                    <w:right w:val="none" w:sz="0" w:space="0" w:color="auto"/>
                  </w:divBdr>
                </w:div>
                <w:div w:id="694887828">
                  <w:marLeft w:val="0"/>
                  <w:marRight w:val="0"/>
                  <w:marTop w:val="0"/>
                  <w:marBottom w:val="0"/>
                  <w:divBdr>
                    <w:top w:val="none" w:sz="0" w:space="0" w:color="auto"/>
                    <w:left w:val="none" w:sz="0" w:space="0" w:color="auto"/>
                    <w:bottom w:val="none" w:sz="0" w:space="0" w:color="auto"/>
                    <w:right w:val="none" w:sz="0" w:space="0" w:color="auto"/>
                  </w:divBdr>
                </w:div>
                <w:div w:id="1028064958">
                  <w:marLeft w:val="0"/>
                  <w:marRight w:val="0"/>
                  <w:marTop w:val="0"/>
                  <w:marBottom w:val="0"/>
                  <w:divBdr>
                    <w:top w:val="none" w:sz="0" w:space="0" w:color="auto"/>
                    <w:left w:val="none" w:sz="0" w:space="0" w:color="auto"/>
                    <w:bottom w:val="none" w:sz="0" w:space="0" w:color="auto"/>
                    <w:right w:val="none" w:sz="0" w:space="0" w:color="auto"/>
                  </w:divBdr>
                </w:div>
                <w:div w:id="1022171649">
                  <w:marLeft w:val="0"/>
                  <w:marRight w:val="0"/>
                  <w:marTop w:val="0"/>
                  <w:marBottom w:val="0"/>
                  <w:divBdr>
                    <w:top w:val="none" w:sz="0" w:space="0" w:color="auto"/>
                    <w:left w:val="none" w:sz="0" w:space="0" w:color="auto"/>
                    <w:bottom w:val="none" w:sz="0" w:space="0" w:color="auto"/>
                    <w:right w:val="none" w:sz="0" w:space="0" w:color="auto"/>
                  </w:divBdr>
                </w:div>
                <w:div w:id="857161012">
                  <w:marLeft w:val="0"/>
                  <w:marRight w:val="0"/>
                  <w:marTop w:val="0"/>
                  <w:marBottom w:val="0"/>
                  <w:divBdr>
                    <w:top w:val="none" w:sz="0" w:space="0" w:color="auto"/>
                    <w:left w:val="none" w:sz="0" w:space="0" w:color="auto"/>
                    <w:bottom w:val="none" w:sz="0" w:space="0" w:color="auto"/>
                    <w:right w:val="none" w:sz="0" w:space="0" w:color="auto"/>
                  </w:divBdr>
                </w:div>
                <w:div w:id="514467175">
                  <w:marLeft w:val="0"/>
                  <w:marRight w:val="0"/>
                  <w:marTop w:val="0"/>
                  <w:marBottom w:val="0"/>
                  <w:divBdr>
                    <w:top w:val="none" w:sz="0" w:space="0" w:color="auto"/>
                    <w:left w:val="none" w:sz="0" w:space="0" w:color="auto"/>
                    <w:bottom w:val="none" w:sz="0" w:space="0" w:color="auto"/>
                    <w:right w:val="none" w:sz="0" w:space="0" w:color="auto"/>
                  </w:divBdr>
                </w:div>
                <w:div w:id="1872181965">
                  <w:marLeft w:val="0"/>
                  <w:marRight w:val="0"/>
                  <w:marTop w:val="0"/>
                  <w:marBottom w:val="0"/>
                  <w:divBdr>
                    <w:top w:val="none" w:sz="0" w:space="0" w:color="auto"/>
                    <w:left w:val="none" w:sz="0" w:space="0" w:color="auto"/>
                    <w:bottom w:val="none" w:sz="0" w:space="0" w:color="auto"/>
                    <w:right w:val="none" w:sz="0" w:space="0" w:color="auto"/>
                  </w:divBdr>
                </w:div>
                <w:div w:id="1873610470">
                  <w:marLeft w:val="0"/>
                  <w:marRight w:val="0"/>
                  <w:marTop w:val="0"/>
                  <w:marBottom w:val="0"/>
                  <w:divBdr>
                    <w:top w:val="none" w:sz="0" w:space="0" w:color="auto"/>
                    <w:left w:val="none" w:sz="0" w:space="0" w:color="auto"/>
                    <w:bottom w:val="none" w:sz="0" w:space="0" w:color="auto"/>
                    <w:right w:val="none" w:sz="0" w:space="0" w:color="auto"/>
                  </w:divBdr>
                </w:div>
                <w:div w:id="615059762">
                  <w:marLeft w:val="0"/>
                  <w:marRight w:val="0"/>
                  <w:marTop w:val="0"/>
                  <w:marBottom w:val="0"/>
                  <w:divBdr>
                    <w:top w:val="none" w:sz="0" w:space="0" w:color="auto"/>
                    <w:left w:val="none" w:sz="0" w:space="0" w:color="auto"/>
                    <w:bottom w:val="none" w:sz="0" w:space="0" w:color="auto"/>
                    <w:right w:val="none" w:sz="0" w:space="0" w:color="auto"/>
                  </w:divBdr>
                </w:div>
                <w:div w:id="997616950">
                  <w:marLeft w:val="0"/>
                  <w:marRight w:val="0"/>
                  <w:marTop w:val="0"/>
                  <w:marBottom w:val="0"/>
                  <w:divBdr>
                    <w:top w:val="none" w:sz="0" w:space="0" w:color="auto"/>
                    <w:left w:val="none" w:sz="0" w:space="0" w:color="auto"/>
                    <w:bottom w:val="none" w:sz="0" w:space="0" w:color="auto"/>
                    <w:right w:val="none" w:sz="0" w:space="0" w:color="auto"/>
                  </w:divBdr>
                </w:div>
                <w:div w:id="1704012325">
                  <w:marLeft w:val="0"/>
                  <w:marRight w:val="0"/>
                  <w:marTop w:val="0"/>
                  <w:marBottom w:val="0"/>
                  <w:divBdr>
                    <w:top w:val="none" w:sz="0" w:space="0" w:color="auto"/>
                    <w:left w:val="none" w:sz="0" w:space="0" w:color="auto"/>
                    <w:bottom w:val="none" w:sz="0" w:space="0" w:color="auto"/>
                    <w:right w:val="none" w:sz="0" w:space="0" w:color="auto"/>
                  </w:divBdr>
                </w:div>
                <w:div w:id="1862863170">
                  <w:marLeft w:val="0"/>
                  <w:marRight w:val="0"/>
                  <w:marTop w:val="0"/>
                  <w:marBottom w:val="0"/>
                  <w:divBdr>
                    <w:top w:val="none" w:sz="0" w:space="0" w:color="auto"/>
                    <w:left w:val="none" w:sz="0" w:space="0" w:color="auto"/>
                    <w:bottom w:val="none" w:sz="0" w:space="0" w:color="auto"/>
                    <w:right w:val="none" w:sz="0" w:space="0" w:color="auto"/>
                  </w:divBdr>
                </w:div>
                <w:div w:id="645206987">
                  <w:marLeft w:val="0"/>
                  <w:marRight w:val="0"/>
                  <w:marTop w:val="0"/>
                  <w:marBottom w:val="0"/>
                  <w:divBdr>
                    <w:top w:val="none" w:sz="0" w:space="0" w:color="auto"/>
                    <w:left w:val="none" w:sz="0" w:space="0" w:color="auto"/>
                    <w:bottom w:val="none" w:sz="0" w:space="0" w:color="auto"/>
                    <w:right w:val="none" w:sz="0" w:space="0" w:color="auto"/>
                  </w:divBdr>
                </w:div>
                <w:div w:id="1910916151">
                  <w:marLeft w:val="0"/>
                  <w:marRight w:val="0"/>
                  <w:marTop w:val="0"/>
                  <w:marBottom w:val="0"/>
                  <w:divBdr>
                    <w:top w:val="none" w:sz="0" w:space="0" w:color="auto"/>
                    <w:left w:val="none" w:sz="0" w:space="0" w:color="auto"/>
                    <w:bottom w:val="none" w:sz="0" w:space="0" w:color="auto"/>
                    <w:right w:val="none" w:sz="0" w:space="0" w:color="auto"/>
                  </w:divBdr>
                </w:div>
                <w:div w:id="6685178">
                  <w:marLeft w:val="0"/>
                  <w:marRight w:val="0"/>
                  <w:marTop w:val="0"/>
                  <w:marBottom w:val="0"/>
                  <w:divBdr>
                    <w:top w:val="none" w:sz="0" w:space="0" w:color="auto"/>
                    <w:left w:val="none" w:sz="0" w:space="0" w:color="auto"/>
                    <w:bottom w:val="none" w:sz="0" w:space="0" w:color="auto"/>
                    <w:right w:val="none" w:sz="0" w:space="0" w:color="auto"/>
                  </w:divBdr>
                </w:div>
                <w:div w:id="1626934230">
                  <w:marLeft w:val="0"/>
                  <w:marRight w:val="0"/>
                  <w:marTop w:val="0"/>
                  <w:marBottom w:val="0"/>
                  <w:divBdr>
                    <w:top w:val="none" w:sz="0" w:space="0" w:color="auto"/>
                    <w:left w:val="none" w:sz="0" w:space="0" w:color="auto"/>
                    <w:bottom w:val="none" w:sz="0" w:space="0" w:color="auto"/>
                    <w:right w:val="none" w:sz="0" w:space="0" w:color="auto"/>
                  </w:divBdr>
                </w:div>
                <w:div w:id="165948509">
                  <w:marLeft w:val="0"/>
                  <w:marRight w:val="0"/>
                  <w:marTop w:val="0"/>
                  <w:marBottom w:val="0"/>
                  <w:divBdr>
                    <w:top w:val="none" w:sz="0" w:space="0" w:color="auto"/>
                    <w:left w:val="none" w:sz="0" w:space="0" w:color="auto"/>
                    <w:bottom w:val="none" w:sz="0" w:space="0" w:color="auto"/>
                    <w:right w:val="none" w:sz="0" w:space="0" w:color="auto"/>
                  </w:divBdr>
                </w:div>
                <w:div w:id="46955710">
                  <w:marLeft w:val="0"/>
                  <w:marRight w:val="0"/>
                  <w:marTop w:val="0"/>
                  <w:marBottom w:val="0"/>
                  <w:divBdr>
                    <w:top w:val="none" w:sz="0" w:space="0" w:color="auto"/>
                    <w:left w:val="none" w:sz="0" w:space="0" w:color="auto"/>
                    <w:bottom w:val="none" w:sz="0" w:space="0" w:color="auto"/>
                    <w:right w:val="none" w:sz="0" w:space="0" w:color="auto"/>
                  </w:divBdr>
                </w:div>
                <w:div w:id="11468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9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www.cnnindonesia.com/nasional/20210318145217-20-619192/vaksinasi-guru-makassar-jokowi-ingin-sekolah-buka-juli-2021" TargetMode="External"/><Relationship Id="rId25" Type="http://schemas.openxmlformats.org/officeDocument/2006/relationships/hyperlink" Target="http://www.nofgipiston.wordpress.com" TargetMode="External"/><Relationship Id="rId2" Type="http://schemas.openxmlformats.org/officeDocument/2006/relationships/numbering" Target="numbering.xml"/><Relationship Id="rId16" Type="http://schemas.openxmlformats.org/officeDocument/2006/relationships/hyperlink" Target="https://www.republika.co.id/berita/qra3nc368/3-sma-di-makassar-uji-cobap"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ajemen.paud-dikmas.kemdikbud.go.id/Profil/Index/a89d9ddc-1219-440e-a772-ab5b0bcee7ad"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www.cnnindonesia.com/nasional/20210318145217-20-619192/vaksinasi-guru-makassar-jokowi-ingin-sekolah-buka-juli-2021" TargetMode="External"/><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12B6F-D7E2-4AAF-832F-4CCAA818B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3394</Words>
  <Characters>19349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syamhari arie</dc:creator>
  <cp:lastModifiedBy>Windows User</cp:lastModifiedBy>
  <cp:revision>10</cp:revision>
  <dcterms:created xsi:type="dcterms:W3CDTF">2021-12-29T12:39:00Z</dcterms:created>
  <dcterms:modified xsi:type="dcterms:W3CDTF">2022-05-31T15:09:00Z</dcterms:modified>
</cp:coreProperties>
</file>