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AE" w:rsidRPr="00BA4529" w:rsidRDefault="00BA4529" w:rsidP="00BA4529">
      <w:pPr>
        <w:jc w:val="center"/>
        <w:rPr>
          <w:rFonts w:ascii="Times New Roman" w:hAnsi="Times New Roman" w:cs="Times New Roman"/>
          <w:sz w:val="20"/>
          <w:szCs w:val="20"/>
        </w:rPr>
      </w:pPr>
      <w:r w:rsidRPr="00BA4529">
        <w:rPr>
          <w:rFonts w:ascii="Times New Roman" w:hAnsi="Times New Roman" w:cs="Times New Roman"/>
          <w:sz w:val="20"/>
          <w:szCs w:val="20"/>
        </w:rPr>
        <w:t>Tabel 1. Karakteristik Responden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984"/>
        <w:gridCol w:w="1671"/>
        <w:gridCol w:w="1761"/>
      </w:tblGrid>
      <w:tr w:rsidR="00BA4529" w:rsidRPr="0087287D" w:rsidTr="00BA4529">
        <w:tc>
          <w:tcPr>
            <w:tcW w:w="540" w:type="dxa"/>
          </w:tcPr>
          <w:p w:rsidR="00BA4529" w:rsidRPr="0087287D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7D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4984" w:type="dxa"/>
          </w:tcPr>
          <w:p w:rsidR="00BA4529" w:rsidRPr="0087287D" w:rsidRDefault="00BA4529" w:rsidP="00BA452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Karakteristik </w:t>
            </w:r>
          </w:p>
        </w:tc>
        <w:tc>
          <w:tcPr>
            <w:tcW w:w="1671" w:type="dxa"/>
          </w:tcPr>
          <w:p w:rsidR="00BA4529" w:rsidRPr="0087287D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Frekuensi </w:t>
            </w:r>
          </w:p>
        </w:tc>
        <w:tc>
          <w:tcPr>
            <w:tcW w:w="1761" w:type="dxa"/>
          </w:tcPr>
          <w:p w:rsidR="00BA4529" w:rsidRPr="0087287D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87D">
              <w:rPr>
                <w:rFonts w:ascii="Times New Roman" w:hAnsi="Times New Roman" w:cs="Times New Roman"/>
                <w:b/>
                <w:sz w:val="20"/>
                <w:szCs w:val="20"/>
              </w:rPr>
              <w:t>Persentase</w:t>
            </w:r>
          </w:p>
        </w:tc>
      </w:tr>
      <w:tr w:rsidR="00CF7A38" w:rsidRPr="0087287D" w:rsidTr="00BA4529">
        <w:tc>
          <w:tcPr>
            <w:tcW w:w="540" w:type="dxa"/>
            <w:vMerge w:val="restart"/>
          </w:tcPr>
          <w:p w:rsidR="00CF7A38" w:rsidRPr="00CF7A38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84" w:type="dxa"/>
          </w:tcPr>
          <w:p w:rsidR="00CF7A38" w:rsidRPr="00CF7A38" w:rsidRDefault="00CF7A38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Responden berdasarkan jenis kelamin</w:t>
            </w:r>
          </w:p>
        </w:tc>
        <w:tc>
          <w:tcPr>
            <w:tcW w:w="1671" w:type="dxa"/>
          </w:tcPr>
          <w:p w:rsidR="00CF7A38" w:rsidRPr="0087287D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1" w:type="dxa"/>
          </w:tcPr>
          <w:p w:rsidR="00CF7A38" w:rsidRPr="0087287D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A38" w:rsidRPr="0087287D" w:rsidTr="00BA4529">
        <w:tc>
          <w:tcPr>
            <w:tcW w:w="540" w:type="dxa"/>
            <w:vMerge/>
          </w:tcPr>
          <w:p w:rsidR="00CF7A38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</w:tcPr>
          <w:p w:rsidR="00CF7A38" w:rsidRDefault="00CF7A38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Laki-laki</w:t>
            </w:r>
          </w:p>
        </w:tc>
        <w:tc>
          <w:tcPr>
            <w:tcW w:w="1671" w:type="dxa"/>
          </w:tcPr>
          <w:p w:rsidR="00CF7A38" w:rsidRPr="00CF7A38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A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61" w:type="dxa"/>
          </w:tcPr>
          <w:p w:rsidR="00CF7A38" w:rsidRPr="00CF7A38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A3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CF7A38" w:rsidRPr="0087287D" w:rsidTr="00BA4529">
        <w:tc>
          <w:tcPr>
            <w:tcW w:w="540" w:type="dxa"/>
            <w:vMerge/>
          </w:tcPr>
          <w:p w:rsidR="00CF7A38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</w:tcPr>
          <w:p w:rsidR="00CF7A38" w:rsidRDefault="00CF7A38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Perempuan</w:t>
            </w:r>
          </w:p>
        </w:tc>
        <w:tc>
          <w:tcPr>
            <w:tcW w:w="1671" w:type="dxa"/>
          </w:tcPr>
          <w:p w:rsidR="00CF7A38" w:rsidRPr="00CF7A38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A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CF7A38" w:rsidRPr="00CF7A38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A38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A4529" w:rsidRPr="00BA4529" w:rsidTr="00BA4529">
        <w:tc>
          <w:tcPr>
            <w:tcW w:w="540" w:type="dxa"/>
            <w:vMerge w:val="restart"/>
          </w:tcPr>
          <w:p w:rsidR="00BA4529" w:rsidRPr="00BA4529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4529" w:rsidRPr="00BA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Responden berdasarkan lama merokok</w:t>
            </w:r>
          </w:p>
        </w:tc>
        <w:tc>
          <w:tcPr>
            <w:tcW w:w="1671" w:type="dxa"/>
          </w:tcPr>
          <w:p w:rsidR="00BA4529" w:rsidRPr="00CF7A38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BA4529" w:rsidRPr="00CF7A38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529" w:rsidRPr="00BA4529" w:rsidTr="00BA4529">
        <w:tc>
          <w:tcPr>
            <w:tcW w:w="540" w:type="dxa"/>
            <w:vMerge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Lama merokok &gt; 1 tahun</w:t>
            </w:r>
          </w:p>
        </w:tc>
        <w:tc>
          <w:tcPr>
            <w:tcW w:w="167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6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BA4529" w:rsidRPr="00BA4529" w:rsidTr="00BA4529">
        <w:tc>
          <w:tcPr>
            <w:tcW w:w="540" w:type="dxa"/>
            <w:vMerge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Lama merokok &lt; 1 tahun</w:t>
            </w:r>
          </w:p>
        </w:tc>
        <w:tc>
          <w:tcPr>
            <w:tcW w:w="167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A4529" w:rsidRPr="00BA4529" w:rsidTr="00BA4529">
        <w:tc>
          <w:tcPr>
            <w:tcW w:w="540" w:type="dxa"/>
            <w:vMerge w:val="restart"/>
          </w:tcPr>
          <w:p w:rsidR="00BA4529" w:rsidRPr="00BA4529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4529" w:rsidRPr="00BA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Responden berdasarkan usia</w:t>
            </w:r>
          </w:p>
        </w:tc>
        <w:tc>
          <w:tcPr>
            <w:tcW w:w="167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529" w:rsidRPr="00BA4529" w:rsidTr="00BA4529">
        <w:tc>
          <w:tcPr>
            <w:tcW w:w="540" w:type="dxa"/>
            <w:vMerge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Usia &lt;25 tahun</w:t>
            </w:r>
          </w:p>
        </w:tc>
        <w:tc>
          <w:tcPr>
            <w:tcW w:w="167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</w:tr>
      <w:tr w:rsidR="00BA4529" w:rsidRPr="00BA4529" w:rsidTr="00BA4529">
        <w:tc>
          <w:tcPr>
            <w:tcW w:w="540" w:type="dxa"/>
            <w:vMerge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Usia 25-50 tahun</w:t>
            </w:r>
          </w:p>
        </w:tc>
        <w:tc>
          <w:tcPr>
            <w:tcW w:w="167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</w:tr>
      <w:tr w:rsidR="00BA4529" w:rsidRPr="00BA4529" w:rsidTr="00BA4529">
        <w:tc>
          <w:tcPr>
            <w:tcW w:w="540" w:type="dxa"/>
            <w:vMerge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Usia &gt; 50 tahun</w:t>
            </w:r>
          </w:p>
        </w:tc>
        <w:tc>
          <w:tcPr>
            <w:tcW w:w="167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</w:tr>
      <w:tr w:rsidR="00BA4529" w:rsidRPr="00BA4529" w:rsidTr="00BA4529">
        <w:tc>
          <w:tcPr>
            <w:tcW w:w="540" w:type="dxa"/>
            <w:vMerge w:val="restart"/>
          </w:tcPr>
          <w:p w:rsidR="00BA4529" w:rsidRPr="00BA4529" w:rsidRDefault="00CF7A38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4529" w:rsidRPr="00BA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Responden berdasarkan tipe perokok</w:t>
            </w:r>
          </w:p>
        </w:tc>
        <w:tc>
          <w:tcPr>
            <w:tcW w:w="167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529" w:rsidRPr="00BA4529" w:rsidTr="00BA4529">
        <w:tc>
          <w:tcPr>
            <w:tcW w:w="540" w:type="dxa"/>
            <w:vMerge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Perokok sedang (11-20 batang/ hari)</w:t>
            </w:r>
          </w:p>
        </w:tc>
        <w:tc>
          <w:tcPr>
            <w:tcW w:w="167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</w:tr>
      <w:tr w:rsidR="00BA4529" w:rsidRPr="00BA4529" w:rsidTr="00BA4529">
        <w:tc>
          <w:tcPr>
            <w:tcW w:w="540" w:type="dxa"/>
            <w:vMerge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4" w:type="dxa"/>
          </w:tcPr>
          <w:p w:rsidR="00BA4529" w:rsidRPr="00BA4529" w:rsidRDefault="00BA4529" w:rsidP="00BA452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 xml:space="preserve">Perokok berat (&gt; 20 batang/hari) </w:t>
            </w:r>
          </w:p>
        </w:tc>
        <w:tc>
          <w:tcPr>
            <w:tcW w:w="167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1" w:type="dxa"/>
          </w:tcPr>
          <w:p w:rsidR="00BA4529" w:rsidRPr="00BA4529" w:rsidRDefault="00BA4529" w:rsidP="00BA45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529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</w:tr>
    </w:tbl>
    <w:p w:rsidR="00BA4529" w:rsidRPr="006F432C" w:rsidRDefault="006F432C" w:rsidP="006F432C">
      <w:pPr>
        <w:rPr>
          <w:rFonts w:ascii="Times New Roman" w:hAnsi="Times New Roman" w:cs="Times New Roman"/>
          <w:i/>
          <w:sz w:val="20"/>
          <w:szCs w:val="20"/>
        </w:rPr>
      </w:pPr>
      <w:r w:rsidRPr="006F432C">
        <w:rPr>
          <w:rFonts w:ascii="Times New Roman" w:hAnsi="Times New Roman" w:cs="Times New Roman"/>
          <w:i/>
          <w:sz w:val="20"/>
          <w:szCs w:val="20"/>
        </w:rPr>
        <w:t>Sumber : Data primer</w:t>
      </w:r>
    </w:p>
    <w:p w:rsidR="00E709E5" w:rsidRDefault="00E709E5" w:rsidP="00BA4529">
      <w:pPr>
        <w:jc w:val="center"/>
        <w:rPr>
          <w:rFonts w:ascii="Times New Roman" w:hAnsi="Times New Roman" w:cs="Times New Roman"/>
        </w:rPr>
      </w:pPr>
    </w:p>
    <w:p w:rsidR="00E709E5" w:rsidRPr="00E709E5" w:rsidRDefault="00E709E5" w:rsidP="00E709E5">
      <w:pPr>
        <w:spacing w:line="272" w:lineRule="exac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 2.</w:t>
      </w:r>
      <w:r w:rsidRPr="00E709E5">
        <w:rPr>
          <w:rFonts w:ascii="Times New Roman" w:hAnsi="Times New Roman" w:cs="Times New Roman"/>
          <w:sz w:val="20"/>
          <w:szCs w:val="20"/>
        </w:rPr>
        <w:t xml:space="preserve"> Hasil Identifikasi bakteri </w:t>
      </w:r>
      <w:r w:rsidRPr="00E709E5">
        <w:rPr>
          <w:rFonts w:ascii="Times New Roman" w:hAnsi="Times New Roman" w:cs="Times New Roman"/>
          <w:i/>
          <w:sz w:val="20"/>
          <w:szCs w:val="20"/>
        </w:rPr>
        <w:t>Staphylococcus aureus</w:t>
      </w:r>
    </w:p>
    <w:tbl>
      <w:tblPr>
        <w:tblW w:w="9361" w:type="dxa"/>
        <w:tblInd w:w="-4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81"/>
        <w:gridCol w:w="663"/>
        <w:gridCol w:w="844"/>
        <w:gridCol w:w="714"/>
        <w:gridCol w:w="969"/>
        <w:gridCol w:w="1123"/>
        <w:gridCol w:w="633"/>
        <w:gridCol w:w="895"/>
        <w:gridCol w:w="894"/>
        <w:gridCol w:w="1210"/>
      </w:tblGrid>
      <w:tr w:rsidR="00E709E5" w:rsidRPr="00E709E5" w:rsidTr="00D16AE5">
        <w:trPr>
          <w:trHeight w:val="690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46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44" w:right="117" w:firstLine="153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 xml:space="preserve">No. </w:t>
            </w:r>
            <w:proofErr w:type="spellStart"/>
            <w:r w:rsidRPr="00E709E5">
              <w:rPr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32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MSA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41"/>
              <w:contextualSpacing/>
              <w:jc w:val="left"/>
              <w:rPr>
                <w:sz w:val="20"/>
                <w:szCs w:val="20"/>
              </w:rPr>
            </w:pPr>
            <w:proofErr w:type="spellStart"/>
            <w:r w:rsidRPr="00E709E5">
              <w:rPr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07" w:right="111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Gram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18" w:right="121"/>
              <w:contextualSpacing/>
              <w:rPr>
                <w:sz w:val="20"/>
                <w:szCs w:val="20"/>
              </w:rPr>
            </w:pPr>
            <w:proofErr w:type="spellStart"/>
            <w:r w:rsidRPr="00E709E5">
              <w:rPr>
                <w:sz w:val="20"/>
                <w:szCs w:val="20"/>
              </w:rPr>
              <w:t>Katalase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26" w:right="111"/>
              <w:contextualSpacing/>
              <w:rPr>
                <w:sz w:val="20"/>
                <w:szCs w:val="20"/>
              </w:rPr>
            </w:pPr>
            <w:proofErr w:type="spellStart"/>
            <w:r w:rsidRPr="00E709E5">
              <w:rPr>
                <w:sz w:val="20"/>
                <w:szCs w:val="20"/>
              </w:rPr>
              <w:t>Koagulase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14" w:right="89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BAP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97" w:right="90"/>
              <w:contextualSpacing/>
              <w:rPr>
                <w:sz w:val="20"/>
                <w:szCs w:val="20"/>
              </w:rPr>
            </w:pPr>
            <w:proofErr w:type="spellStart"/>
            <w:r w:rsidRPr="00E709E5">
              <w:rPr>
                <w:sz w:val="20"/>
                <w:szCs w:val="20"/>
              </w:rPr>
              <w:t>Glukosa</w:t>
            </w:r>
            <w:proofErr w:type="spellEnd"/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19" w:right="134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D-</w:t>
            </w:r>
          </w:p>
          <w:p w:rsidR="00E709E5" w:rsidRPr="00E709E5" w:rsidRDefault="00E709E5" w:rsidP="00E709E5">
            <w:pPr>
              <w:pStyle w:val="TableParagraph"/>
              <w:ind w:left="121" w:right="134"/>
              <w:contextualSpacing/>
              <w:rPr>
                <w:sz w:val="20"/>
                <w:szCs w:val="20"/>
              </w:rPr>
            </w:pPr>
            <w:proofErr w:type="spellStart"/>
            <w:r w:rsidRPr="00E709E5">
              <w:rPr>
                <w:sz w:val="20"/>
                <w:szCs w:val="20"/>
              </w:rPr>
              <w:t>Manitol</w:t>
            </w:r>
            <w:proofErr w:type="spellEnd"/>
            <w:r w:rsidRPr="00E709E5">
              <w:rPr>
                <w:sz w:val="20"/>
                <w:szCs w:val="20"/>
              </w:rPr>
              <w:t xml:space="preserve"> Broth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30" w:right="128"/>
              <w:contextualSpacing/>
              <w:rPr>
                <w:sz w:val="20"/>
                <w:szCs w:val="20"/>
              </w:rPr>
            </w:pPr>
            <w:proofErr w:type="spellStart"/>
            <w:r w:rsidRPr="00E709E5">
              <w:rPr>
                <w:sz w:val="20"/>
                <w:szCs w:val="20"/>
              </w:rPr>
              <w:t>Identifikasi</w:t>
            </w:r>
            <w:proofErr w:type="spellEnd"/>
          </w:p>
        </w:tc>
      </w:tr>
      <w:tr w:rsidR="00E709E5" w:rsidRPr="00E709E5" w:rsidTr="00D16AE5">
        <w:trPr>
          <w:trHeight w:val="230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B511AA" w:rsidRDefault="00E709E5" w:rsidP="00E709E5">
            <w:pPr>
              <w:pStyle w:val="TableParagraph"/>
              <w:ind w:left="131"/>
              <w:contextualSpacing/>
              <w:jc w:val="left"/>
              <w:rPr>
                <w:sz w:val="20"/>
                <w:szCs w:val="20"/>
                <w:lang w:val="id-ID"/>
              </w:rPr>
            </w:pPr>
            <w:r w:rsidRPr="00E709E5">
              <w:rPr>
                <w:sz w:val="20"/>
                <w:szCs w:val="20"/>
              </w:rPr>
              <w:t>1</w:t>
            </w:r>
            <w:r w:rsidR="00B511AA">
              <w:rPr>
                <w:sz w:val="20"/>
                <w:szCs w:val="20"/>
                <w:lang w:val="id-ID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64"/>
              <w:contextualSpacing/>
              <w:jc w:val="left"/>
              <w:rPr>
                <w:sz w:val="20"/>
                <w:szCs w:val="20"/>
                <w:lang w:val="id-ID"/>
              </w:rPr>
            </w:pPr>
            <w:r w:rsidRPr="00E709E5">
              <w:rPr>
                <w:sz w:val="20"/>
                <w:szCs w:val="20"/>
                <w:lang w:val="id-ID"/>
              </w:rPr>
              <w:t>SA1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09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98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Coccus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4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25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33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34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β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9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30"/>
              <w:contextualSpacing/>
              <w:jc w:val="left"/>
              <w:rPr>
                <w:i/>
                <w:sz w:val="20"/>
                <w:szCs w:val="20"/>
              </w:rPr>
            </w:pPr>
            <w:r w:rsidRPr="00E709E5">
              <w:rPr>
                <w:i/>
                <w:sz w:val="20"/>
                <w:szCs w:val="20"/>
              </w:rPr>
              <w:t>S. aureus</w:t>
            </w:r>
          </w:p>
        </w:tc>
      </w:tr>
      <w:tr w:rsidR="00E709E5" w:rsidRPr="00E709E5" w:rsidTr="00D16AE5">
        <w:trPr>
          <w:trHeight w:val="230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B511AA" w:rsidRDefault="00E709E5" w:rsidP="00E709E5">
            <w:pPr>
              <w:pStyle w:val="TableParagraph"/>
              <w:ind w:left="131"/>
              <w:contextualSpacing/>
              <w:jc w:val="left"/>
              <w:rPr>
                <w:sz w:val="20"/>
                <w:szCs w:val="20"/>
                <w:lang w:val="id-ID"/>
              </w:rPr>
            </w:pPr>
            <w:r w:rsidRPr="00E709E5">
              <w:rPr>
                <w:sz w:val="20"/>
                <w:szCs w:val="20"/>
              </w:rPr>
              <w:t>2</w:t>
            </w:r>
            <w:r w:rsidR="00B511AA">
              <w:rPr>
                <w:sz w:val="20"/>
                <w:szCs w:val="20"/>
                <w:lang w:val="id-ID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64"/>
              <w:contextualSpacing/>
              <w:jc w:val="left"/>
              <w:rPr>
                <w:sz w:val="20"/>
                <w:szCs w:val="20"/>
                <w:lang w:val="id-ID"/>
              </w:rPr>
            </w:pPr>
            <w:r w:rsidRPr="00E709E5">
              <w:rPr>
                <w:sz w:val="20"/>
                <w:szCs w:val="20"/>
                <w:lang w:val="id-ID"/>
              </w:rPr>
              <w:t>SA2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09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98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Coccus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4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25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33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34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β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9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30"/>
              <w:contextualSpacing/>
              <w:jc w:val="left"/>
              <w:rPr>
                <w:i/>
                <w:sz w:val="20"/>
                <w:szCs w:val="20"/>
              </w:rPr>
            </w:pPr>
            <w:r w:rsidRPr="00E709E5">
              <w:rPr>
                <w:i/>
                <w:sz w:val="20"/>
                <w:szCs w:val="20"/>
              </w:rPr>
              <w:t>S. aureus</w:t>
            </w:r>
          </w:p>
        </w:tc>
      </w:tr>
      <w:tr w:rsidR="00E709E5" w:rsidRPr="00E709E5" w:rsidTr="00D16AE5">
        <w:trPr>
          <w:trHeight w:val="230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31"/>
              <w:contextualSpacing/>
              <w:jc w:val="left"/>
              <w:rPr>
                <w:sz w:val="20"/>
                <w:szCs w:val="20"/>
                <w:lang w:val="id-ID"/>
              </w:rPr>
            </w:pPr>
            <w:r w:rsidRPr="00E709E5">
              <w:rPr>
                <w:sz w:val="20"/>
                <w:szCs w:val="20"/>
                <w:lang w:val="id-ID"/>
              </w:rPr>
              <w:t>3</w:t>
            </w:r>
            <w:r w:rsidR="00B511AA">
              <w:rPr>
                <w:sz w:val="20"/>
                <w:szCs w:val="20"/>
                <w:lang w:val="id-ID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64"/>
              <w:contextualSpacing/>
              <w:jc w:val="left"/>
              <w:rPr>
                <w:sz w:val="20"/>
                <w:szCs w:val="20"/>
                <w:lang w:val="id-ID"/>
              </w:rPr>
            </w:pPr>
            <w:r w:rsidRPr="00E709E5">
              <w:rPr>
                <w:sz w:val="20"/>
                <w:szCs w:val="20"/>
                <w:lang w:val="id-ID"/>
              </w:rPr>
              <w:t>SA3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09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98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Coccus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4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25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33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34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β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9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30"/>
              <w:contextualSpacing/>
              <w:jc w:val="left"/>
              <w:rPr>
                <w:i/>
                <w:sz w:val="20"/>
                <w:szCs w:val="20"/>
              </w:rPr>
            </w:pPr>
            <w:r w:rsidRPr="00E709E5">
              <w:rPr>
                <w:i/>
                <w:sz w:val="20"/>
                <w:szCs w:val="20"/>
              </w:rPr>
              <w:t>S. aureus</w:t>
            </w:r>
          </w:p>
        </w:tc>
      </w:tr>
      <w:tr w:rsidR="00E709E5" w:rsidRPr="00E709E5" w:rsidTr="00D16AE5">
        <w:trPr>
          <w:trHeight w:val="230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131"/>
              <w:contextualSpacing/>
              <w:jc w:val="left"/>
              <w:rPr>
                <w:sz w:val="20"/>
                <w:szCs w:val="20"/>
                <w:lang w:val="id-ID"/>
              </w:rPr>
            </w:pPr>
            <w:r w:rsidRPr="00E709E5">
              <w:rPr>
                <w:sz w:val="20"/>
                <w:szCs w:val="20"/>
                <w:lang w:val="id-ID"/>
              </w:rPr>
              <w:t>4</w:t>
            </w:r>
            <w:r w:rsidR="00B511AA">
              <w:rPr>
                <w:sz w:val="20"/>
                <w:szCs w:val="20"/>
                <w:lang w:val="id-ID"/>
              </w:rPr>
              <w:t>.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64"/>
              <w:contextualSpacing/>
              <w:jc w:val="left"/>
              <w:rPr>
                <w:sz w:val="20"/>
                <w:szCs w:val="20"/>
                <w:lang w:val="id-ID"/>
              </w:rPr>
            </w:pPr>
            <w:r w:rsidRPr="00E709E5">
              <w:rPr>
                <w:sz w:val="20"/>
                <w:szCs w:val="20"/>
                <w:lang w:val="id-ID"/>
              </w:rPr>
              <w:t>SA4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09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98"/>
              <w:contextualSpacing/>
              <w:jc w:val="left"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Coccus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4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25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33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right="34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β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894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9"/>
              <w:contextualSpacing/>
              <w:rPr>
                <w:sz w:val="20"/>
                <w:szCs w:val="20"/>
              </w:rPr>
            </w:pPr>
            <w:r w:rsidRPr="00E709E5">
              <w:rPr>
                <w:sz w:val="20"/>
                <w:szCs w:val="20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 w:rsidR="00E709E5" w:rsidRPr="00E709E5" w:rsidRDefault="00E709E5" w:rsidP="00E709E5">
            <w:pPr>
              <w:pStyle w:val="TableParagraph"/>
              <w:ind w:left="230"/>
              <w:contextualSpacing/>
              <w:jc w:val="left"/>
              <w:rPr>
                <w:i/>
                <w:sz w:val="20"/>
                <w:szCs w:val="20"/>
              </w:rPr>
            </w:pPr>
            <w:r w:rsidRPr="00E709E5">
              <w:rPr>
                <w:i/>
                <w:sz w:val="20"/>
                <w:szCs w:val="20"/>
              </w:rPr>
              <w:t>S. aureus</w:t>
            </w:r>
          </w:p>
        </w:tc>
      </w:tr>
    </w:tbl>
    <w:p w:rsidR="00E709E5" w:rsidRPr="00E709E5" w:rsidRDefault="00E709E5" w:rsidP="00E709E5">
      <w:pPr>
        <w:pStyle w:val="BodyText"/>
        <w:tabs>
          <w:tab w:val="left" w:pos="3007"/>
        </w:tabs>
        <w:spacing w:line="273" w:lineRule="exact"/>
        <w:ind w:left="0"/>
        <w:rPr>
          <w:sz w:val="20"/>
          <w:szCs w:val="20"/>
        </w:rPr>
      </w:pPr>
      <w:proofErr w:type="spellStart"/>
      <w:r w:rsidRPr="00E709E5">
        <w:rPr>
          <w:sz w:val="20"/>
          <w:szCs w:val="20"/>
        </w:rPr>
        <w:t>Keterangan</w:t>
      </w:r>
      <w:proofErr w:type="spellEnd"/>
    </w:p>
    <w:p w:rsidR="00E709E5" w:rsidRPr="00E709E5" w:rsidRDefault="00E709E5" w:rsidP="00E709E5">
      <w:pPr>
        <w:pStyle w:val="BodyText"/>
        <w:tabs>
          <w:tab w:val="left" w:pos="851"/>
          <w:tab w:val="left" w:pos="2286"/>
        </w:tabs>
        <w:spacing w:line="275" w:lineRule="exact"/>
        <w:ind w:left="0"/>
        <w:rPr>
          <w:sz w:val="20"/>
          <w:szCs w:val="20"/>
        </w:rPr>
      </w:pPr>
      <w:proofErr w:type="gramStart"/>
      <w:r w:rsidRPr="00E709E5">
        <w:rPr>
          <w:sz w:val="20"/>
          <w:szCs w:val="20"/>
        </w:rPr>
        <w:t>+</w:t>
      </w:r>
      <w:r w:rsidRPr="00E709E5">
        <w:rPr>
          <w:sz w:val="20"/>
          <w:szCs w:val="20"/>
        </w:rPr>
        <w:tab/>
        <w:t>:</w:t>
      </w:r>
      <w:proofErr w:type="gramEnd"/>
      <w:r w:rsidRPr="00E709E5">
        <w:rPr>
          <w:spacing w:val="1"/>
          <w:sz w:val="20"/>
          <w:szCs w:val="20"/>
        </w:rPr>
        <w:t xml:space="preserve"> </w:t>
      </w:r>
      <w:proofErr w:type="spellStart"/>
      <w:r w:rsidRPr="00E709E5">
        <w:rPr>
          <w:sz w:val="20"/>
          <w:szCs w:val="20"/>
        </w:rPr>
        <w:t>positif</w:t>
      </w:r>
      <w:proofErr w:type="spellEnd"/>
    </w:p>
    <w:p w:rsidR="00E709E5" w:rsidRPr="00E709E5" w:rsidRDefault="00E709E5" w:rsidP="00E709E5">
      <w:pPr>
        <w:pStyle w:val="ListParagraph"/>
        <w:widowControl w:val="0"/>
        <w:tabs>
          <w:tab w:val="left" w:pos="851"/>
          <w:tab w:val="left" w:pos="2286"/>
          <w:tab w:val="left" w:pos="2287"/>
        </w:tabs>
        <w:autoSpaceDE w:val="0"/>
        <w:autoSpaceDN w:val="0"/>
        <w:spacing w:before="2" w:after="0" w:line="275" w:lineRule="exact"/>
        <w:ind w:left="0"/>
        <w:contextualSpacing w:val="0"/>
        <w:rPr>
          <w:rFonts w:ascii="Times New Roman" w:hAnsi="Times New Roman"/>
          <w:sz w:val="20"/>
          <w:szCs w:val="20"/>
        </w:rPr>
      </w:pPr>
      <w:r w:rsidRPr="00E709E5">
        <w:rPr>
          <w:rFonts w:ascii="Times New Roman" w:hAnsi="Times New Roman"/>
          <w:sz w:val="20"/>
          <w:szCs w:val="20"/>
        </w:rPr>
        <w:t xml:space="preserve">- </w:t>
      </w:r>
      <w:r w:rsidRPr="00E709E5">
        <w:rPr>
          <w:rFonts w:ascii="Times New Roman" w:hAnsi="Times New Roman"/>
          <w:sz w:val="20"/>
          <w:szCs w:val="20"/>
        </w:rPr>
        <w:tab/>
        <w:t>:</w:t>
      </w:r>
      <w:r w:rsidRPr="00E709E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709E5">
        <w:rPr>
          <w:rFonts w:ascii="Times New Roman" w:hAnsi="Times New Roman"/>
          <w:sz w:val="20"/>
          <w:szCs w:val="20"/>
        </w:rPr>
        <w:t>negatif</w:t>
      </w:r>
    </w:p>
    <w:p w:rsidR="00E709E5" w:rsidRPr="00E709E5" w:rsidRDefault="00E709E5" w:rsidP="00E709E5">
      <w:pPr>
        <w:pStyle w:val="BodyText"/>
        <w:tabs>
          <w:tab w:val="left" w:pos="851"/>
        </w:tabs>
        <w:spacing w:line="242" w:lineRule="auto"/>
        <w:ind w:left="0" w:right="3776"/>
        <w:rPr>
          <w:sz w:val="20"/>
          <w:szCs w:val="20"/>
        </w:rPr>
      </w:pPr>
      <w:proofErr w:type="gramStart"/>
      <w:r w:rsidRPr="00E709E5">
        <w:rPr>
          <w:sz w:val="20"/>
          <w:szCs w:val="20"/>
        </w:rPr>
        <w:t>β</w:t>
      </w:r>
      <w:proofErr w:type="gramEnd"/>
      <w:r w:rsidRPr="00E709E5">
        <w:rPr>
          <w:sz w:val="20"/>
          <w:szCs w:val="20"/>
        </w:rPr>
        <w:tab/>
        <w:t xml:space="preserve">: beta </w:t>
      </w:r>
      <w:proofErr w:type="spellStart"/>
      <w:r w:rsidRPr="00E709E5">
        <w:rPr>
          <w:sz w:val="20"/>
          <w:szCs w:val="20"/>
        </w:rPr>
        <w:t>hemolisa</w:t>
      </w:r>
      <w:proofErr w:type="spellEnd"/>
      <w:r w:rsidRPr="00E709E5">
        <w:rPr>
          <w:sz w:val="20"/>
          <w:szCs w:val="20"/>
        </w:rPr>
        <w:t xml:space="preserve"> </w:t>
      </w:r>
    </w:p>
    <w:p w:rsidR="0087287D" w:rsidRDefault="0087287D" w:rsidP="00BA4529">
      <w:pPr>
        <w:jc w:val="center"/>
        <w:rPr>
          <w:rFonts w:ascii="Times New Roman" w:hAnsi="Times New Roman" w:cs="Times New Roman"/>
        </w:rPr>
      </w:pPr>
    </w:p>
    <w:p w:rsidR="00E709E5" w:rsidRPr="00E709E5" w:rsidRDefault="00E709E5" w:rsidP="00E709E5">
      <w:pPr>
        <w:pStyle w:val="BodyText"/>
        <w:ind w:left="0"/>
        <w:contextualSpacing/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Tabel 3. </w:t>
      </w:r>
      <w:r w:rsidRPr="00E709E5">
        <w:rPr>
          <w:sz w:val="20"/>
          <w:szCs w:val="20"/>
          <w:lang w:val="id-ID"/>
        </w:rPr>
        <w:t>Hasil uji sensitivitas antibiotik oxacillin OX 1 µg</w:t>
      </w:r>
    </w:p>
    <w:tbl>
      <w:tblPr>
        <w:tblW w:w="8818" w:type="dxa"/>
        <w:tblInd w:w="1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329"/>
        <w:gridCol w:w="3544"/>
        <w:gridCol w:w="1985"/>
      </w:tblGrid>
      <w:tr w:rsidR="00E709E5" w:rsidRPr="00E709E5" w:rsidTr="00E709E5">
        <w:trPr>
          <w:trHeight w:val="48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329" w:type="dxa"/>
            <w:shd w:val="clear" w:color="auto" w:fill="auto"/>
            <w:noWrap/>
            <w:vAlign w:val="center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Kode Sampel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E709E5" w:rsidRPr="00E709E5" w:rsidRDefault="00923407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Diamater Hambatan (m</w:t>
            </w:r>
            <w:bookmarkStart w:id="0" w:name="_GoBack"/>
            <w:bookmarkEnd w:id="0"/>
            <w:r w:rsidR="00E709E5"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Interpretasi</w:t>
            </w:r>
          </w:p>
        </w:tc>
      </w:tr>
      <w:tr w:rsidR="00E709E5" w:rsidRPr="00E709E5" w:rsidTr="00E709E5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1.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SA1 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 ± 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Intermediate</w:t>
            </w:r>
          </w:p>
        </w:tc>
      </w:tr>
      <w:tr w:rsidR="00E709E5" w:rsidRPr="00E709E5" w:rsidTr="00E709E5">
        <w:trPr>
          <w:trHeight w:val="273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2.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SA2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11,83 ± 0,84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Intermediate</w:t>
            </w:r>
          </w:p>
        </w:tc>
      </w:tr>
      <w:tr w:rsidR="00E709E5" w:rsidRPr="00E709E5" w:rsidTr="00E709E5">
        <w:trPr>
          <w:trHeight w:val="263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3.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SA3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13,08 ± 0,12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Sensitive</w:t>
            </w:r>
          </w:p>
        </w:tc>
      </w:tr>
      <w:tr w:rsidR="00E709E5" w:rsidRPr="00E709E5" w:rsidTr="00E709E5">
        <w:trPr>
          <w:trHeight w:val="139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4.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SA4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22,08 ± 0,31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09E5" w:rsidRPr="00E709E5" w:rsidRDefault="00E709E5" w:rsidP="00E70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E70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Sensitive</w:t>
            </w:r>
          </w:p>
        </w:tc>
      </w:tr>
    </w:tbl>
    <w:p w:rsidR="00E709E5" w:rsidRPr="006F432C" w:rsidRDefault="006F432C" w:rsidP="006F432C">
      <w:pPr>
        <w:rPr>
          <w:rFonts w:ascii="Times New Roman" w:hAnsi="Times New Roman" w:cs="Times New Roman"/>
          <w:i/>
          <w:sz w:val="20"/>
          <w:szCs w:val="20"/>
        </w:rPr>
      </w:pPr>
      <w:r w:rsidRPr="006F432C">
        <w:rPr>
          <w:rFonts w:ascii="Times New Roman" w:hAnsi="Times New Roman" w:cs="Times New Roman"/>
          <w:i/>
          <w:sz w:val="20"/>
          <w:szCs w:val="20"/>
        </w:rPr>
        <w:t>Sumber : Data primer</w:t>
      </w:r>
    </w:p>
    <w:p w:rsidR="00E709E5" w:rsidRPr="00BA4529" w:rsidRDefault="00E709E5" w:rsidP="00BA4529">
      <w:pPr>
        <w:jc w:val="center"/>
        <w:rPr>
          <w:rFonts w:ascii="Times New Roman" w:hAnsi="Times New Roman" w:cs="Times New Roman"/>
        </w:rPr>
      </w:pPr>
    </w:p>
    <w:sectPr w:rsidR="00E709E5" w:rsidRPr="00BA4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9"/>
    <w:rsid w:val="006F432C"/>
    <w:rsid w:val="0087287D"/>
    <w:rsid w:val="00923407"/>
    <w:rsid w:val="00B511AA"/>
    <w:rsid w:val="00BA4529"/>
    <w:rsid w:val="00BF30AE"/>
    <w:rsid w:val="00CF7A38"/>
    <w:rsid w:val="00E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B6DC"/>
  <w15:chartTrackingRefBased/>
  <w15:docId w15:val="{C2F7A1B2-0A91-4FAC-883F-EB5A686A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709E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E709E5"/>
    <w:pPr>
      <w:widowControl w:val="0"/>
      <w:autoSpaceDE w:val="0"/>
      <w:autoSpaceDN w:val="0"/>
      <w:spacing w:after="0" w:line="240" w:lineRule="auto"/>
      <w:ind w:left="846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709E5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E709E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db21</dc:creator>
  <cp:keywords/>
  <dc:description/>
  <cp:lastModifiedBy>db21</cp:lastModifiedBy>
  <cp:revision>5</cp:revision>
  <dcterms:created xsi:type="dcterms:W3CDTF">2020-07-15T04:24:00Z</dcterms:created>
  <dcterms:modified xsi:type="dcterms:W3CDTF">2020-08-15T15:15:00Z</dcterms:modified>
</cp:coreProperties>
</file>