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00" w:rsidRPr="00731828" w:rsidRDefault="00C466AE" w:rsidP="00C466AE">
      <w:pPr>
        <w:spacing w:line="480" w:lineRule="exact"/>
        <w:jc w:val="center"/>
        <w:rPr>
          <w:rFonts w:ascii="Times New Roman" w:hAnsi="Times New Roman" w:cs="Times New Roman"/>
          <w:b/>
          <w:sz w:val="24"/>
        </w:rPr>
      </w:pPr>
      <w:r w:rsidRPr="00731828">
        <w:rPr>
          <w:rFonts w:ascii="Times New Roman" w:hAnsi="Times New Roman" w:cs="Times New Roman"/>
          <w:b/>
          <w:sz w:val="24"/>
        </w:rPr>
        <w:t>PENYELENGGARAAN PESTA PERNIKAHAN (WALIMAH AL-URSY) DI JALAN UMUM PERSPEKTIF HUKUM ISLAM DAN HUKUM NASIONAL (STUDI KASUS DI KEL. NAMBO LEMPEK, KEC. NAMBO, KAB.BANGGAI, SULAWESI TENGAH)</w:t>
      </w:r>
    </w:p>
    <w:p w:rsidR="00C466AE" w:rsidRPr="00731828" w:rsidRDefault="00C466AE" w:rsidP="00914F82">
      <w:pPr>
        <w:spacing w:line="480" w:lineRule="exact"/>
        <w:jc w:val="center"/>
        <w:rPr>
          <w:rFonts w:ascii="Times New Roman" w:hAnsi="Times New Roman" w:cs="Times New Roman"/>
          <w:b/>
          <w:sz w:val="24"/>
        </w:rPr>
      </w:pPr>
      <w:r w:rsidRPr="00731828">
        <w:rPr>
          <w:rFonts w:ascii="Times New Roman" w:hAnsi="Times New Roman" w:cs="Times New Roman"/>
          <w:b/>
          <w:sz w:val="24"/>
        </w:rPr>
        <w:t xml:space="preserve">Sri </w:t>
      </w:r>
      <w:r w:rsidR="00914F82" w:rsidRPr="00731828">
        <w:rPr>
          <w:rFonts w:ascii="Times New Roman" w:hAnsi="Times New Roman" w:cs="Times New Roman"/>
          <w:b/>
          <w:sz w:val="24"/>
        </w:rPr>
        <w:t>Tantini, Kasjim Salenda, Nila Sastrawati</w:t>
      </w:r>
    </w:p>
    <w:p w:rsidR="00914F82" w:rsidRDefault="00914F82" w:rsidP="00731828">
      <w:pPr>
        <w:spacing w:line="240" w:lineRule="exact"/>
        <w:jc w:val="center"/>
        <w:rPr>
          <w:rFonts w:ascii="Times New Roman" w:hAnsi="Times New Roman" w:cs="Times New Roman"/>
          <w:sz w:val="24"/>
        </w:rPr>
      </w:pPr>
      <w:r>
        <w:rPr>
          <w:rFonts w:ascii="Times New Roman" w:hAnsi="Times New Roman" w:cs="Times New Roman"/>
          <w:sz w:val="24"/>
        </w:rPr>
        <w:t>Universitas Islam Negeri (UIN) Alauddin Makassar</w:t>
      </w:r>
    </w:p>
    <w:p w:rsidR="00914F82" w:rsidRDefault="004A675D" w:rsidP="00731828">
      <w:pPr>
        <w:spacing w:line="240" w:lineRule="exact"/>
        <w:jc w:val="center"/>
        <w:rPr>
          <w:rFonts w:ascii="Times New Roman" w:hAnsi="Times New Roman" w:cs="Times New Roman"/>
          <w:sz w:val="24"/>
        </w:rPr>
      </w:pPr>
      <w:hyperlink r:id="rId8" w:history="1">
        <w:r w:rsidR="00914F82" w:rsidRPr="00480635">
          <w:rPr>
            <w:rStyle w:val="Hyperlink"/>
            <w:rFonts w:ascii="Times New Roman" w:hAnsi="Times New Roman" w:cs="Times New Roman"/>
            <w:sz w:val="24"/>
          </w:rPr>
          <w:t>Sritantini06@gmail.com</w:t>
        </w:r>
      </w:hyperlink>
    </w:p>
    <w:p w:rsidR="00914F82" w:rsidRPr="00731828" w:rsidRDefault="00914F82" w:rsidP="00914F82">
      <w:pPr>
        <w:spacing w:line="480" w:lineRule="exact"/>
        <w:jc w:val="center"/>
        <w:rPr>
          <w:rFonts w:ascii="Times New Roman" w:hAnsi="Times New Roman" w:cs="Times New Roman"/>
          <w:b/>
          <w:sz w:val="24"/>
        </w:rPr>
      </w:pPr>
      <w:r w:rsidRPr="00731828">
        <w:rPr>
          <w:rFonts w:ascii="Times New Roman" w:hAnsi="Times New Roman" w:cs="Times New Roman"/>
          <w:b/>
          <w:sz w:val="24"/>
        </w:rPr>
        <w:t>Abstrak</w:t>
      </w:r>
    </w:p>
    <w:p w:rsidR="00914F82" w:rsidRDefault="00914F82" w:rsidP="00914F82">
      <w:pPr>
        <w:spacing w:after="0" w:line="240" w:lineRule="exact"/>
        <w:jc w:val="both"/>
        <w:rPr>
          <w:rFonts w:ascii="Times New Roman" w:hAnsi="Times New Roman" w:cs="Times New Roman"/>
          <w:sz w:val="24"/>
        </w:rPr>
      </w:pPr>
      <w:r>
        <w:rPr>
          <w:rFonts w:ascii="Times New Roman" w:hAnsi="Times New Roman" w:cs="Times New Roman"/>
          <w:sz w:val="24"/>
        </w:rPr>
        <w:tab/>
        <w:t>Artikel ini bertujuan untuk mendeskripsikan dan menganalisa terkait pesta pernikah</w:t>
      </w:r>
      <w:r w:rsidR="00B86457">
        <w:rPr>
          <w:rFonts w:ascii="Times New Roman" w:hAnsi="Times New Roman" w:cs="Times New Roman"/>
          <w:sz w:val="24"/>
        </w:rPr>
        <w:t>an (walimah al-ursy) yang disel</w:t>
      </w:r>
      <w:r>
        <w:rPr>
          <w:rFonts w:ascii="Times New Roman" w:hAnsi="Times New Roman" w:cs="Times New Roman"/>
          <w:sz w:val="24"/>
        </w:rPr>
        <w:t>e</w:t>
      </w:r>
      <w:r w:rsidR="00B86457">
        <w:rPr>
          <w:rFonts w:ascii="Times New Roman" w:hAnsi="Times New Roman" w:cs="Times New Roman"/>
          <w:sz w:val="24"/>
        </w:rPr>
        <w:t>n</w:t>
      </w:r>
      <w:r>
        <w:rPr>
          <w:rFonts w:ascii="Times New Roman" w:hAnsi="Times New Roman" w:cs="Times New Roman"/>
          <w:sz w:val="24"/>
        </w:rPr>
        <w:t xml:space="preserve">ggarakan di jalan umum, dilihat dari perspektif hukum </w:t>
      </w:r>
      <w:r w:rsidR="006E6D82">
        <w:rPr>
          <w:rFonts w:ascii="Times New Roman" w:hAnsi="Times New Roman" w:cs="Times New Roman"/>
          <w:sz w:val="24"/>
        </w:rPr>
        <w:t xml:space="preserve">Islam </w:t>
      </w:r>
      <w:r>
        <w:rPr>
          <w:rFonts w:ascii="Times New Roman" w:hAnsi="Times New Roman" w:cs="Times New Roman"/>
          <w:sz w:val="24"/>
        </w:rPr>
        <w:t>dan hukum nasional yang kemudian dikaitkan dengan yang terjadi di Kel. Nambo Lempek, Kec. Nambo, Kab. Banggai, Sulawesi Tengah.</w:t>
      </w:r>
    </w:p>
    <w:p w:rsidR="00914F82" w:rsidRDefault="00914F82" w:rsidP="00914F82">
      <w:pPr>
        <w:spacing w:after="0" w:line="240" w:lineRule="exact"/>
        <w:jc w:val="both"/>
        <w:rPr>
          <w:rFonts w:ascii="Times New Roman" w:hAnsi="Times New Roman" w:cs="Times New Roman"/>
          <w:sz w:val="24"/>
        </w:rPr>
      </w:pPr>
      <w:r>
        <w:rPr>
          <w:rFonts w:ascii="Times New Roman" w:hAnsi="Times New Roman" w:cs="Times New Roman"/>
          <w:sz w:val="24"/>
        </w:rPr>
        <w:tab/>
        <w:t xml:space="preserve">Dalam menjawab </w:t>
      </w:r>
      <w:r w:rsidR="000E5DD7">
        <w:rPr>
          <w:rFonts w:ascii="Times New Roman" w:hAnsi="Times New Roman" w:cs="Times New Roman"/>
          <w:sz w:val="24"/>
        </w:rPr>
        <w:t xml:space="preserve">problematika diatas, penulis menggunakan Penelitian </w:t>
      </w:r>
      <w:r w:rsidR="00B04B75">
        <w:rPr>
          <w:rFonts w:ascii="Times New Roman" w:hAnsi="Times New Roman" w:cs="Times New Roman"/>
          <w:sz w:val="24"/>
        </w:rPr>
        <w:t>Lapangan (</w:t>
      </w:r>
      <w:r w:rsidR="00B04B75" w:rsidRPr="00B04B75">
        <w:rPr>
          <w:rFonts w:ascii="Times New Roman" w:hAnsi="Times New Roman" w:cs="Times New Roman"/>
          <w:i/>
          <w:sz w:val="24"/>
        </w:rPr>
        <w:t>Field Research</w:t>
      </w:r>
      <w:r w:rsidR="00B04B75">
        <w:rPr>
          <w:rFonts w:ascii="Times New Roman" w:hAnsi="Times New Roman" w:cs="Times New Roman"/>
          <w:sz w:val="24"/>
        </w:rPr>
        <w:t xml:space="preserve">) yaitu penelitian yang mengangkat data dan permasalahan yang ada di lapangan (lokasi peneltian). Adapun sumber data yang didapatkan </w:t>
      </w:r>
      <w:r w:rsidR="00C72EE9">
        <w:rPr>
          <w:rFonts w:ascii="Times New Roman" w:hAnsi="Times New Roman" w:cs="Times New Roman"/>
          <w:sz w:val="24"/>
        </w:rPr>
        <w:t>diantaranya data primer dan data sekunder. Penel</w:t>
      </w:r>
      <w:r w:rsidR="000407A0">
        <w:rPr>
          <w:rFonts w:ascii="Times New Roman" w:hAnsi="Times New Roman" w:cs="Times New Roman"/>
          <w:sz w:val="24"/>
        </w:rPr>
        <w:t>itian ini menggunakan jenis penelitian</w:t>
      </w:r>
      <w:r w:rsidR="00C72EE9">
        <w:rPr>
          <w:rFonts w:ascii="Times New Roman" w:hAnsi="Times New Roman" w:cs="Times New Roman"/>
          <w:sz w:val="24"/>
        </w:rPr>
        <w:t xml:space="preserve"> kualitiatif</w:t>
      </w:r>
      <w:r w:rsidR="000407A0">
        <w:rPr>
          <w:rFonts w:ascii="Times New Roman" w:hAnsi="Times New Roman" w:cs="Times New Roman"/>
          <w:sz w:val="24"/>
        </w:rPr>
        <w:t xml:space="preserve"> dengan menggunakan pendekatan yuridis empiris yaitu untuk mengetahui bagaimana suatu hukum itu dilaksanakan serta bagaimana proses penegakannya. </w:t>
      </w:r>
    </w:p>
    <w:p w:rsidR="000407A0" w:rsidRDefault="000407A0" w:rsidP="00914F82">
      <w:pPr>
        <w:spacing w:after="0" w:line="240" w:lineRule="exact"/>
        <w:jc w:val="both"/>
        <w:rPr>
          <w:rFonts w:ascii="Times New Roman" w:hAnsi="Times New Roman" w:cs="Times New Roman"/>
          <w:sz w:val="24"/>
        </w:rPr>
      </w:pPr>
      <w:r>
        <w:rPr>
          <w:rFonts w:ascii="Times New Roman" w:hAnsi="Times New Roman" w:cs="Times New Roman"/>
          <w:sz w:val="24"/>
        </w:rPr>
        <w:tab/>
        <w:t>Hasil penelitian ini menunjukkan bahwa di Kel. Nambo Lempek Kec. Nambo Kab. Banggai, Sulawesi</w:t>
      </w:r>
      <w:r w:rsidR="00BC02AD">
        <w:rPr>
          <w:rFonts w:ascii="Times New Roman" w:hAnsi="Times New Roman" w:cs="Times New Roman"/>
          <w:sz w:val="24"/>
        </w:rPr>
        <w:t xml:space="preserve"> Tengah masih banyak ditemukan </w:t>
      </w:r>
      <w:r>
        <w:rPr>
          <w:rFonts w:ascii="Times New Roman" w:hAnsi="Times New Roman" w:cs="Times New Roman"/>
          <w:sz w:val="24"/>
        </w:rPr>
        <w:t xml:space="preserve">kegiatan penutupan jalan umum yang tidak sesuai dengan peraturan perundang-undangan. </w:t>
      </w:r>
      <w:r w:rsidR="00BC02AD">
        <w:rPr>
          <w:rFonts w:ascii="Times New Roman" w:hAnsi="Times New Roman" w:cs="Times New Roman"/>
          <w:sz w:val="24"/>
        </w:rPr>
        <w:t>Baik penutupan jalan untuk acara pesta pernikahan, acara syukuran, khita</w:t>
      </w:r>
      <w:r w:rsidR="00AD469C">
        <w:rPr>
          <w:rFonts w:ascii="Times New Roman" w:hAnsi="Times New Roman" w:cs="Times New Roman"/>
          <w:sz w:val="24"/>
        </w:rPr>
        <w:t xml:space="preserve">nan, dan akikah. Padahal hukum </w:t>
      </w:r>
      <w:r w:rsidR="006E6D82" w:rsidRPr="006E6D82">
        <w:rPr>
          <w:rFonts w:ascii="Times New Roman" w:hAnsi="Times New Roman" w:cs="Times New Roman"/>
          <w:sz w:val="24"/>
        </w:rPr>
        <w:t>Islam</w:t>
      </w:r>
      <w:r w:rsidR="00BC02AD">
        <w:rPr>
          <w:rFonts w:ascii="Times New Roman" w:hAnsi="Times New Roman" w:cs="Times New Roman"/>
          <w:sz w:val="24"/>
        </w:rPr>
        <w:t xml:space="preserve"> dan hukum nasional k</w:t>
      </w:r>
      <w:r w:rsidR="006E6D82">
        <w:rPr>
          <w:rFonts w:ascii="Times New Roman" w:hAnsi="Times New Roman" w:cs="Times New Roman"/>
          <w:sz w:val="24"/>
        </w:rPr>
        <w:t xml:space="preserve">eduanya memiliki pandangan yang </w:t>
      </w:r>
      <w:proofErr w:type="gramStart"/>
      <w:r w:rsidR="00BC02AD">
        <w:rPr>
          <w:rFonts w:ascii="Times New Roman" w:hAnsi="Times New Roman" w:cs="Times New Roman"/>
          <w:sz w:val="24"/>
        </w:rPr>
        <w:t>sama</w:t>
      </w:r>
      <w:proofErr w:type="gramEnd"/>
      <w:r w:rsidR="00BC02AD">
        <w:rPr>
          <w:rFonts w:ascii="Times New Roman" w:hAnsi="Times New Roman" w:cs="Times New Roman"/>
          <w:sz w:val="24"/>
        </w:rPr>
        <w:t xml:space="preserve"> terkait masalah penyelenggaraan pesta penikahan (</w:t>
      </w:r>
      <w:r w:rsidR="00BC02AD" w:rsidRPr="006E6D82">
        <w:rPr>
          <w:rFonts w:ascii="Times New Roman" w:hAnsi="Times New Roman" w:cs="Times New Roman"/>
          <w:i/>
          <w:sz w:val="24"/>
        </w:rPr>
        <w:t>walimah al-ursy</w:t>
      </w:r>
      <w:r w:rsidR="00BC02AD">
        <w:rPr>
          <w:rFonts w:ascii="Times New Roman" w:hAnsi="Times New Roman" w:cs="Times New Roman"/>
          <w:sz w:val="24"/>
        </w:rPr>
        <w:t xml:space="preserve">) </w:t>
      </w:r>
      <w:r w:rsidR="002E6E59">
        <w:rPr>
          <w:rFonts w:ascii="Times New Roman" w:hAnsi="Times New Roman" w:cs="Times New Roman"/>
          <w:sz w:val="24"/>
        </w:rPr>
        <w:t xml:space="preserve">dalam hukum </w:t>
      </w:r>
      <w:r w:rsidR="006E6D82">
        <w:rPr>
          <w:rFonts w:ascii="Times New Roman" w:hAnsi="Times New Roman" w:cs="Times New Roman"/>
          <w:sz w:val="24"/>
        </w:rPr>
        <w:t>Islam</w:t>
      </w:r>
      <w:r w:rsidR="002E6E59">
        <w:rPr>
          <w:rFonts w:ascii="Times New Roman" w:hAnsi="Times New Roman" w:cs="Times New Roman"/>
          <w:sz w:val="24"/>
        </w:rPr>
        <w:t xml:space="preserve"> penutupan jalan dibolehkan dengan syarat menyisakan sebagian jalan agar pengguna jalan lain bisa tetap lewat sera keselamatan bisa terjaga. Sementara dalam hukum nasional</w:t>
      </w:r>
      <w:r w:rsidR="00BC02AD">
        <w:rPr>
          <w:rFonts w:ascii="Times New Roman" w:hAnsi="Times New Roman" w:cs="Times New Roman"/>
          <w:sz w:val="24"/>
        </w:rPr>
        <w:t xml:space="preserve"> penggunaan jalan umum untuk acara pesta pernikahan di bolehkan asalkan ada </w:t>
      </w:r>
      <w:proofErr w:type="gramStart"/>
      <w:r w:rsidR="00BC02AD">
        <w:rPr>
          <w:rFonts w:ascii="Times New Roman" w:hAnsi="Times New Roman" w:cs="Times New Roman"/>
          <w:sz w:val="24"/>
        </w:rPr>
        <w:t>surat</w:t>
      </w:r>
      <w:proofErr w:type="gramEnd"/>
      <w:r w:rsidR="00BC02AD">
        <w:rPr>
          <w:rFonts w:ascii="Times New Roman" w:hAnsi="Times New Roman" w:cs="Times New Roman"/>
          <w:sz w:val="24"/>
        </w:rPr>
        <w:t xml:space="preserve"> izin yang sah serta terdapat jalan alternatif dan memasang rambu lalu lintas sementara.</w:t>
      </w:r>
    </w:p>
    <w:p w:rsidR="00731828" w:rsidRPr="00731828" w:rsidRDefault="00731828" w:rsidP="00B86457">
      <w:pPr>
        <w:spacing w:line="240" w:lineRule="exact"/>
        <w:jc w:val="both"/>
        <w:rPr>
          <w:rFonts w:ascii="Times New Roman" w:hAnsi="Times New Roman" w:cs="Times New Roman"/>
          <w:b/>
          <w:i/>
          <w:sz w:val="24"/>
        </w:rPr>
      </w:pPr>
      <w:r w:rsidRPr="00731828">
        <w:rPr>
          <w:rFonts w:ascii="Times New Roman" w:hAnsi="Times New Roman" w:cs="Times New Roman"/>
          <w:b/>
          <w:i/>
          <w:sz w:val="24"/>
        </w:rPr>
        <w:t>Kata Kunci: Penyelenggaraan Pesta Pernikahan (Walimah Al-Ursy) Di Jalan Umum Perspektif Hukum Islam Dan Hukum Nasional (Studi Kasus Di Kel. Nambo Lempek, Kec. Nambo, Kab.Banggai, Sulawesi Tengah)</w:t>
      </w:r>
    </w:p>
    <w:p w:rsidR="00B86457" w:rsidRDefault="00B86457" w:rsidP="0012027B">
      <w:pPr>
        <w:spacing w:after="0" w:line="240" w:lineRule="exact"/>
        <w:jc w:val="center"/>
        <w:rPr>
          <w:rFonts w:ascii="Times New Roman" w:hAnsi="Times New Roman" w:cs="Times New Roman"/>
          <w:sz w:val="24"/>
        </w:rPr>
      </w:pPr>
    </w:p>
    <w:p w:rsidR="0012027B" w:rsidRPr="00930447" w:rsidRDefault="0012027B" w:rsidP="0012027B">
      <w:pPr>
        <w:spacing w:after="0" w:line="240" w:lineRule="exact"/>
        <w:jc w:val="center"/>
        <w:rPr>
          <w:rFonts w:ascii="Times New Roman" w:hAnsi="Times New Roman" w:cs="Times New Roman"/>
          <w:b/>
          <w:sz w:val="24"/>
        </w:rPr>
      </w:pPr>
      <w:r w:rsidRPr="00930447">
        <w:rPr>
          <w:rFonts w:ascii="Times New Roman" w:hAnsi="Times New Roman" w:cs="Times New Roman"/>
          <w:b/>
          <w:sz w:val="24"/>
        </w:rPr>
        <w:t>Abstract</w:t>
      </w:r>
    </w:p>
    <w:p w:rsidR="0012027B" w:rsidRPr="0012027B" w:rsidRDefault="0012027B" w:rsidP="0012027B">
      <w:pPr>
        <w:spacing w:after="0" w:line="240" w:lineRule="exact"/>
        <w:ind w:firstLine="720"/>
        <w:jc w:val="both"/>
        <w:rPr>
          <w:rFonts w:ascii="Times New Roman" w:hAnsi="Times New Roman" w:cs="Times New Roman"/>
          <w:sz w:val="24"/>
        </w:rPr>
      </w:pPr>
      <w:r w:rsidRPr="0012027B">
        <w:rPr>
          <w:rFonts w:ascii="Times New Roman" w:hAnsi="Times New Roman" w:cs="Times New Roman"/>
          <w:sz w:val="24"/>
        </w:rPr>
        <w:t>This article aims to describe and analyze related to wedding parties (walimah al-ursy) which are held on public roads, viewed from the perspective of Islamic law and national law which are then linked to what happened in Ex. Nambo Lempek, Kec. Nambo, Kab. Banggai, Central Sulawesi.</w:t>
      </w:r>
    </w:p>
    <w:p w:rsidR="0012027B" w:rsidRPr="0012027B" w:rsidRDefault="0012027B" w:rsidP="0012027B">
      <w:pPr>
        <w:spacing w:after="0" w:line="240" w:lineRule="exact"/>
        <w:ind w:firstLine="720"/>
        <w:jc w:val="both"/>
        <w:rPr>
          <w:rFonts w:ascii="Times New Roman" w:hAnsi="Times New Roman" w:cs="Times New Roman"/>
          <w:sz w:val="24"/>
        </w:rPr>
      </w:pPr>
      <w:r w:rsidRPr="0012027B">
        <w:rPr>
          <w:rFonts w:ascii="Times New Roman" w:hAnsi="Times New Roman" w:cs="Times New Roman"/>
          <w:sz w:val="24"/>
        </w:rPr>
        <w:t xml:space="preserve">In answering the problems above, the author uses Field Research, namely research that raises data and problems in the field (research location). The sources of data obtained include primary data and secondary data. This study uses a type of </w:t>
      </w:r>
      <w:r w:rsidRPr="0012027B">
        <w:rPr>
          <w:rFonts w:ascii="Times New Roman" w:hAnsi="Times New Roman" w:cs="Times New Roman"/>
          <w:sz w:val="24"/>
        </w:rPr>
        <w:lastRenderedPageBreak/>
        <w:t>qualitative research using an empirical juridical approach, namely to find out how a law is implemented and how the process is enforced.</w:t>
      </w:r>
    </w:p>
    <w:p w:rsidR="0012027B" w:rsidRDefault="0012027B" w:rsidP="0012027B">
      <w:pPr>
        <w:spacing w:after="0" w:line="240" w:lineRule="exact"/>
        <w:ind w:firstLine="720"/>
        <w:jc w:val="both"/>
        <w:rPr>
          <w:rFonts w:ascii="Times New Roman" w:hAnsi="Times New Roman" w:cs="Times New Roman"/>
          <w:sz w:val="24"/>
        </w:rPr>
      </w:pPr>
      <w:r w:rsidRPr="0012027B">
        <w:rPr>
          <w:rFonts w:ascii="Times New Roman" w:hAnsi="Times New Roman" w:cs="Times New Roman"/>
          <w:sz w:val="24"/>
        </w:rPr>
        <w:t>The results of this study indicate that in Ex. Nambo Lempek Kec. Nambo Kab. Banggai, Central Sulawesi, there are still many public road closure activities that are not in accordance with statutory regulations. Good road closures for weddings, thanksgiving events, circumcisions, and akikah. Even though Islamic law and national law both have the same view regarding the issue of organizing a wedding party (walimah al-ursy) in Islamic law road closures are allowed on the condition that they leave part of the road so that other road users can continue to pass and safety can be maintained. Meanwhile, in national law, the use of public roads for weddings is allowed as long as there is a valid permit and alternative roads and temporary traffic signs are installed.</w:t>
      </w:r>
    </w:p>
    <w:p w:rsidR="00A07E1F" w:rsidRPr="00541EF6" w:rsidRDefault="00A07E1F" w:rsidP="00A07E1F">
      <w:pPr>
        <w:spacing w:after="0" w:line="240" w:lineRule="exact"/>
        <w:jc w:val="both"/>
        <w:rPr>
          <w:rFonts w:ascii="Times New Roman" w:hAnsi="Times New Roman" w:cs="Times New Roman"/>
          <w:b/>
          <w:sz w:val="24"/>
        </w:rPr>
      </w:pPr>
      <w:r w:rsidRPr="00541EF6">
        <w:rPr>
          <w:rFonts w:ascii="Times New Roman" w:hAnsi="Times New Roman" w:cs="Times New Roman"/>
          <w:b/>
          <w:sz w:val="24"/>
        </w:rPr>
        <w:t>Keywords:</w:t>
      </w:r>
      <w:r w:rsidR="00B86457" w:rsidRPr="00541EF6">
        <w:rPr>
          <w:rFonts w:ascii="Times New Roman" w:hAnsi="Times New Roman" w:cs="Times New Roman"/>
          <w:b/>
          <w:sz w:val="24"/>
        </w:rPr>
        <w:t xml:space="preserve"> Organizing Wedding Parties (Walimah Al-Ursy) on public roads from the perspective of Islamic law and national law (Case study in Kel. </w:t>
      </w:r>
      <w:r w:rsidR="00541EF6" w:rsidRPr="00541EF6">
        <w:rPr>
          <w:rFonts w:ascii="Times New Roman" w:hAnsi="Times New Roman" w:cs="Times New Roman"/>
          <w:b/>
          <w:sz w:val="24"/>
        </w:rPr>
        <w:t>Nambo Lempek, Kec. Nambo, Kab. Banggai, Central Sulawesi</w:t>
      </w:r>
    </w:p>
    <w:p w:rsidR="0012027B" w:rsidRDefault="0012027B" w:rsidP="0012027B">
      <w:pPr>
        <w:spacing w:after="0" w:line="240" w:lineRule="exact"/>
        <w:jc w:val="both"/>
        <w:rPr>
          <w:rFonts w:ascii="Times New Roman" w:hAnsi="Times New Roman" w:cs="Times New Roman"/>
          <w:b/>
          <w:sz w:val="24"/>
        </w:rPr>
      </w:pPr>
    </w:p>
    <w:p w:rsidR="0012027B" w:rsidRPr="00A07E1F" w:rsidRDefault="0012027B" w:rsidP="00A07E1F">
      <w:pPr>
        <w:spacing w:after="0" w:line="240" w:lineRule="exact"/>
        <w:jc w:val="both"/>
        <w:rPr>
          <w:rFonts w:ascii="Times New Roman" w:hAnsi="Times New Roman" w:cs="Times New Roman"/>
          <w:b/>
          <w:sz w:val="24"/>
        </w:rPr>
      </w:pPr>
      <w:r w:rsidRPr="00A07E1F">
        <w:rPr>
          <w:rFonts w:ascii="Times New Roman" w:hAnsi="Times New Roman" w:cs="Times New Roman"/>
          <w:b/>
          <w:sz w:val="24"/>
        </w:rPr>
        <w:t>PENDAHULUAN</w:t>
      </w:r>
    </w:p>
    <w:p w:rsidR="00211FC7" w:rsidRPr="001B457A" w:rsidRDefault="00AD469C" w:rsidP="00211FC7">
      <w:pPr>
        <w:spacing w:after="0" w:line="480" w:lineRule="exact"/>
        <w:ind w:firstLine="709"/>
        <w:jc w:val="both"/>
        <w:rPr>
          <w:rFonts w:ascii="Times New Roman" w:hAnsi="Times New Roman" w:cs="Times New Roman"/>
          <w:color w:val="000000" w:themeColor="text1"/>
          <w:sz w:val="24"/>
          <w:szCs w:val="24"/>
        </w:rPr>
      </w:pPr>
      <w:r w:rsidRPr="001B457A">
        <w:rPr>
          <w:rFonts w:ascii="Times New Roman" w:hAnsi="Times New Roman" w:cs="Times New Roman"/>
          <w:color w:val="000000" w:themeColor="text1"/>
          <w:sz w:val="24"/>
          <w:szCs w:val="24"/>
        </w:rPr>
        <w:t>D</w:t>
      </w:r>
      <w:r w:rsidR="00211FC7" w:rsidRPr="001B457A">
        <w:rPr>
          <w:rFonts w:ascii="Times New Roman" w:hAnsi="Times New Roman" w:cs="Times New Roman"/>
          <w:color w:val="000000" w:themeColor="text1"/>
          <w:sz w:val="24"/>
          <w:szCs w:val="24"/>
        </w:rPr>
        <w:t>alam ketentuan pasal 15 ayat (2) Peraturan Kepala Kepolisian Negara Republik Indonesia Nomor 10 Tahun 2012 Tentang Pengaturan Lalu Lintas dalam keadaan tertentu dan Penggunaan Jalan selain untuk Kegiatan Lalu Lintas (Perkap Polri), maka penggunaan selain untuk kegiatan lalu lintas dapat dibenarkan. Misalnya untuk kegiatan yang bersifat nasional yang merupakan kepentingan umum dan pesta perkawinan yang merupakan kepentingan pribadi. Hal ini sesuai dengan ketentuan Pasal 16 ayat (2) Perkap Polri No 10 Tahun 2012 bahwa “Penggunaan jalan yang dilakukan untuk kegiatan yang bersifat pribafi antara lain untuk pesta perkawinan, kematian maupun kegiatan lainnya”.</w:t>
      </w:r>
    </w:p>
    <w:p w:rsidR="00211FC7" w:rsidRDefault="00211FC7" w:rsidP="00211FC7">
      <w:pPr>
        <w:spacing w:after="0" w:line="480" w:lineRule="exact"/>
        <w:ind w:firstLine="720"/>
        <w:jc w:val="both"/>
        <w:rPr>
          <w:rFonts w:ascii="Times New Roman" w:hAnsi="Times New Roman" w:cs="Times New Roman"/>
          <w:sz w:val="24"/>
          <w:szCs w:val="24"/>
        </w:rPr>
      </w:pPr>
      <w:r w:rsidRPr="001B457A">
        <w:rPr>
          <w:rFonts w:ascii="Times New Roman" w:hAnsi="Times New Roman" w:cs="Times New Roman"/>
          <w:color w:val="000000" w:themeColor="text1"/>
          <w:sz w:val="24"/>
          <w:szCs w:val="24"/>
        </w:rPr>
        <w:t>Hukum Islam sendiri mengajarkan umat manusia untuk selalu berbuat kebaikan dan menghindari diri dari kemudharatan</w:t>
      </w:r>
      <w:r w:rsidRPr="001B457A">
        <w:rPr>
          <w:rFonts w:ascii="Times New Roman" w:hAnsi="Times New Roman" w:cs="Times New Roman"/>
          <w:sz w:val="24"/>
        </w:rPr>
        <w:t xml:space="preserve">. Mewujudkan kemaslahatan umat manusia untuk memperoleh kebahagiaan dunia dan akhirat adalah tujuan hukum </w:t>
      </w:r>
      <w:r w:rsidR="006E6D82" w:rsidRPr="001B457A">
        <w:rPr>
          <w:rFonts w:ascii="Times New Roman" w:hAnsi="Times New Roman" w:cs="Times New Roman"/>
          <w:sz w:val="24"/>
        </w:rPr>
        <w:t>Islam</w:t>
      </w:r>
      <w:r w:rsidRPr="001B457A">
        <w:rPr>
          <w:rFonts w:ascii="Times New Roman" w:hAnsi="Times New Roman" w:cs="Times New Roman"/>
          <w:sz w:val="24"/>
        </w:rPr>
        <w:t xml:space="preserve"> yang merupakan suatu sstem hukum yang didasari pada wahyu Allah. </w:t>
      </w:r>
      <w:r w:rsidRPr="001B457A">
        <w:rPr>
          <w:rFonts w:ascii="Times New Roman" w:hAnsi="Times New Roman" w:cs="Times New Roman"/>
          <w:sz w:val="24"/>
          <w:szCs w:val="24"/>
        </w:rPr>
        <w:t>Perwujudan tujuan itu sangat ditentukan oleh harmonisnya hubungan manusia dengan lingkungan sekitarnya.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Pr="001B457A">
        <w:rPr>
          <w:rFonts w:ascii="Times New Roman" w:hAnsi="Times New Roman" w:cs="Times New Roman"/>
          <w:sz w:val="24"/>
          <w:szCs w:val="24"/>
        </w:rPr>
        <w:t xml:space="preserve">Sumber utama hukum </w:t>
      </w:r>
      <w:r w:rsidR="006E6D82" w:rsidRPr="001B457A">
        <w:rPr>
          <w:rFonts w:ascii="Times New Roman" w:hAnsi="Times New Roman" w:cs="Times New Roman"/>
          <w:sz w:val="24"/>
          <w:szCs w:val="24"/>
        </w:rPr>
        <w:t>Islam</w:t>
      </w:r>
      <w:r w:rsidRPr="001B457A">
        <w:rPr>
          <w:rFonts w:ascii="Times New Roman" w:hAnsi="Times New Roman" w:cs="Times New Roman"/>
          <w:sz w:val="24"/>
          <w:szCs w:val="24"/>
        </w:rPr>
        <w:t xml:space="preserve"> yaitu Al-Quran dan </w:t>
      </w:r>
      <w:r w:rsidRPr="001B457A">
        <w:rPr>
          <w:rFonts w:ascii="Times New Roman" w:hAnsi="Times New Roman" w:cs="Times New Roman"/>
          <w:sz w:val="24"/>
          <w:szCs w:val="24"/>
        </w:rPr>
        <w:lastRenderedPageBreak/>
        <w:t xml:space="preserve">Hadis. Dalam kedua sumber tersebut tujuan hukum Isam itu dapat diketahui. </w:t>
      </w:r>
      <w:r>
        <w:rPr>
          <w:rStyle w:val="FootnoteReference"/>
          <w:rFonts w:ascii="Times New Roman" w:hAnsi="Times New Roman" w:cs="Times New Roman"/>
          <w:sz w:val="24"/>
          <w:szCs w:val="24"/>
        </w:rPr>
        <w:footnoteReference w:id="2"/>
      </w:r>
      <w:r w:rsidRPr="001B457A">
        <w:rPr>
          <w:rFonts w:ascii="Times New Roman" w:hAnsi="Times New Roman" w:cs="Times New Roman"/>
          <w:sz w:val="24"/>
          <w:szCs w:val="24"/>
        </w:rPr>
        <w:t xml:space="preserve">Jadi untuk mengetahui tujuan disyariatkannya hukum Islam, maka kita harus kembali kepada kedua sumber tersebut. </w:t>
      </w:r>
    </w:p>
    <w:p w:rsidR="00AD469C" w:rsidRDefault="00211FC7" w:rsidP="00211FC7">
      <w:pPr>
        <w:spacing w:after="0" w:line="480" w:lineRule="exact"/>
        <w:ind w:firstLine="709"/>
        <w:jc w:val="both"/>
        <w:rPr>
          <w:rFonts w:ascii="Times New Roman" w:hAnsi="Times New Roman" w:cs="Times New Roman"/>
          <w:color w:val="000000" w:themeColor="text1"/>
          <w:sz w:val="24"/>
          <w:szCs w:val="24"/>
        </w:rPr>
      </w:pPr>
      <w:r w:rsidRPr="001B457A">
        <w:rPr>
          <w:rFonts w:ascii="Times New Roman" w:hAnsi="Times New Roman" w:cs="Times New Roman"/>
          <w:color w:val="000000" w:themeColor="text1"/>
          <w:sz w:val="24"/>
          <w:szCs w:val="24"/>
        </w:rPr>
        <w:t xml:space="preserve">Penutupan jalan ini sering dijumpai pada acara resepsi pernikahan, yaitu acara yang seharusnya dijadikan ajang untuk meminta doa restu dari para tamu dan khalayak ramai agar pernikahan yang dijalani dapat menjadi keluarga yang </w:t>
      </w:r>
      <w:r w:rsidRPr="006E6D82">
        <w:rPr>
          <w:rFonts w:ascii="Times New Roman" w:hAnsi="Times New Roman" w:cs="Times New Roman"/>
          <w:i/>
          <w:color w:val="000000" w:themeColor="text1"/>
          <w:sz w:val="24"/>
          <w:szCs w:val="24"/>
        </w:rPr>
        <w:t>sakinah mawaddah warahmah,</w:t>
      </w:r>
      <w:r w:rsidRPr="001B457A">
        <w:rPr>
          <w:rFonts w:ascii="Times New Roman" w:hAnsi="Times New Roman" w:cs="Times New Roman"/>
          <w:color w:val="000000" w:themeColor="text1"/>
          <w:sz w:val="24"/>
          <w:szCs w:val="24"/>
        </w:rPr>
        <w:t xml:space="preserve"> bukan malah membuat para pengguna jalan merasa jengkel dan mengumpat karena terblokirnya akses jalan dan sering kali menimbulkan kemacetan sehingga membuat masyarakat kerap kali merasa kesal karena harus mengambil jalur yang jauh lagi.</w:t>
      </w:r>
      <w:r w:rsidRPr="001B457A">
        <w:rPr>
          <w:rFonts w:ascii="Times New Roman" w:hAnsi="Times New Roman" w:cs="Times New Roman"/>
          <w:color w:val="000000" w:themeColor="text1"/>
          <w:sz w:val="24"/>
          <w:szCs w:val="24"/>
        </w:rPr>
        <w:tab/>
      </w:r>
    </w:p>
    <w:p w:rsidR="00211FC7" w:rsidRDefault="00211FC7" w:rsidP="00211FC7">
      <w:pPr>
        <w:spacing w:after="0" w:line="480" w:lineRule="exact"/>
        <w:ind w:firstLine="709"/>
        <w:jc w:val="both"/>
        <w:rPr>
          <w:rFonts w:ascii="Times New Roman" w:hAnsi="Times New Roman" w:cs="Times New Roman"/>
          <w:color w:val="000000" w:themeColor="text1"/>
          <w:sz w:val="24"/>
          <w:szCs w:val="24"/>
        </w:rPr>
      </w:pPr>
      <w:r w:rsidRPr="001B457A">
        <w:rPr>
          <w:rFonts w:ascii="Times New Roman" w:hAnsi="Times New Roman" w:cs="Times New Roman"/>
          <w:color w:val="000000" w:themeColor="text1"/>
          <w:sz w:val="24"/>
          <w:szCs w:val="24"/>
        </w:rPr>
        <w:t>Fenomena diatas juga banyak terjadi di Kel.Nambo Lempek, Kab.Banggai, Sulawesi Tengah dimana banyak masyarakat yang menggelar walimah di jalanan umum yang kemudian memicu kemacetan serta masih ditemukan pihak-pihak yang menyelenggarakan walimah di jalanan umum tanpa mendapat izin. Sehingga peneliti tertarik untuk permasalahan tersebut dengan judul “</w:t>
      </w:r>
      <w:r w:rsidRPr="001B457A">
        <w:rPr>
          <w:rFonts w:ascii="Times New Roman" w:hAnsi="Times New Roman" w:cs="Times New Roman"/>
          <w:sz w:val="24"/>
          <w:szCs w:val="24"/>
        </w:rPr>
        <w:t>Penyelenggaraan Pesta Pernikahan (Walimat Al-‘Ursy) di Jalan Umum Perspektif Hukum Islam dan Hukum Nasional (Studi Kasus di Kel.Nambo Lempek, Kec.Nambo, Kab.Banggai, Sulawesi Tengah</w:t>
      </w:r>
      <w:r w:rsidRPr="001B457A">
        <w:rPr>
          <w:rFonts w:ascii="Times New Roman" w:hAnsi="Times New Roman" w:cs="Times New Roman"/>
          <w:color w:val="000000" w:themeColor="text1"/>
          <w:sz w:val="24"/>
          <w:szCs w:val="24"/>
        </w:rPr>
        <w:t>".</w:t>
      </w:r>
    </w:p>
    <w:p w:rsidR="00F16C2C" w:rsidRDefault="00F16C2C" w:rsidP="00F16C2C">
      <w:pPr>
        <w:spacing w:after="0" w:line="480" w:lineRule="exact"/>
        <w:jc w:val="both"/>
        <w:rPr>
          <w:rFonts w:ascii="Times New Roman" w:hAnsi="Times New Roman" w:cs="Times New Roman"/>
          <w:b/>
          <w:color w:val="000000" w:themeColor="text1"/>
          <w:sz w:val="24"/>
          <w:szCs w:val="24"/>
        </w:rPr>
      </w:pPr>
      <w:r w:rsidRPr="00F16C2C">
        <w:rPr>
          <w:rFonts w:ascii="Times New Roman" w:hAnsi="Times New Roman" w:cs="Times New Roman"/>
          <w:b/>
          <w:color w:val="000000" w:themeColor="text1"/>
          <w:sz w:val="24"/>
          <w:szCs w:val="24"/>
        </w:rPr>
        <w:t>METODOLOGI PENELITIAN</w:t>
      </w:r>
    </w:p>
    <w:p w:rsidR="00F16C2C" w:rsidRPr="00F16C2C" w:rsidRDefault="00F16C2C" w:rsidP="00F16C2C">
      <w:pPr>
        <w:spacing w:after="0" w:line="48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Dalam penyusunan skripsi ini peneliti menggunakan jenis penelitian lapangan (</w:t>
      </w:r>
      <w:r w:rsidRPr="006E6D82">
        <w:rPr>
          <w:rFonts w:ascii="Times New Roman" w:hAnsi="Times New Roman" w:cs="Times New Roman"/>
          <w:i/>
          <w:color w:val="000000" w:themeColor="text1"/>
          <w:sz w:val="24"/>
          <w:szCs w:val="24"/>
        </w:rPr>
        <w:t>Field Research Kualita</w:t>
      </w:r>
      <w:r w:rsidR="00AD469C" w:rsidRPr="006E6D82">
        <w:rPr>
          <w:rFonts w:ascii="Times New Roman" w:hAnsi="Times New Roman" w:cs="Times New Roman"/>
          <w:i/>
          <w:color w:val="000000" w:themeColor="text1"/>
          <w:sz w:val="24"/>
          <w:szCs w:val="24"/>
        </w:rPr>
        <w:t>tif</w:t>
      </w:r>
      <w:r w:rsidR="00AD469C">
        <w:rPr>
          <w:rFonts w:ascii="Times New Roman" w:hAnsi="Times New Roman" w:cs="Times New Roman"/>
          <w:color w:val="000000" w:themeColor="text1"/>
          <w:sz w:val="24"/>
          <w:szCs w:val="24"/>
        </w:rPr>
        <w:t xml:space="preserve">). Penelitian ini dilakukan </w:t>
      </w:r>
      <w:r>
        <w:rPr>
          <w:rFonts w:ascii="Times New Roman" w:hAnsi="Times New Roman" w:cs="Times New Roman"/>
          <w:color w:val="000000" w:themeColor="text1"/>
          <w:sz w:val="24"/>
          <w:szCs w:val="24"/>
        </w:rPr>
        <w:t xml:space="preserve">dengan mengambil lokasi peneltian di Kel.Nambo Lempek, Kec. Nambo, Kab. Banggai, Sulawesi </w:t>
      </w:r>
      <w:r>
        <w:rPr>
          <w:rFonts w:ascii="Times New Roman" w:hAnsi="Times New Roman" w:cs="Times New Roman"/>
          <w:color w:val="000000" w:themeColor="text1"/>
          <w:sz w:val="24"/>
          <w:szCs w:val="24"/>
        </w:rPr>
        <w:lastRenderedPageBreak/>
        <w:t>Tengah. Pendekatan yang peneliti gunakan yaitu pendekatan normative syar’i dan pendekatan yuridis empiris.</w:t>
      </w:r>
      <w:r w:rsidR="00AD46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Dari penelitian yang dilakukan, </w:t>
      </w:r>
      <w:proofErr w:type="gramStart"/>
      <w:r>
        <w:rPr>
          <w:rFonts w:ascii="Times New Roman" w:hAnsi="Times New Roman" w:cs="Times New Roman"/>
          <w:color w:val="000000" w:themeColor="text1"/>
          <w:sz w:val="24"/>
          <w:szCs w:val="24"/>
        </w:rPr>
        <w:t>akan</w:t>
      </w:r>
      <w:proofErr w:type="gramEnd"/>
      <w:r>
        <w:rPr>
          <w:rFonts w:ascii="Times New Roman" w:hAnsi="Times New Roman" w:cs="Times New Roman"/>
          <w:color w:val="000000" w:themeColor="text1"/>
          <w:sz w:val="24"/>
          <w:szCs w:val="24"/>
        </w:rPr>
        <w:t xml:space="preserve"> terdapat dua sumber data yaitu, data primer dan data sekunder. Sementara untuk teknik mengelola data yaitu dengan mengumpulkan data melalui sumber-sumber referensi (buku, dokumentasi, wawancara)</w:t>
      </w:r>
      <w:r w:rsidR="00DB5A14">
        <w:rPr>
          <w:rFonts w:ascii="Times New Roman" w:hAnsi="Times New Roman" w:cs="Times New Roman"/>
          <w:color w:val="000000" w:themeColor="text1"/>
          <w:sz w:val="24"/>
          <w:szCs w:val="24"/>
        </w:rPr>
        <w:t xml:space="preserve"> kemudian dari data-data yang penyusun dapatkan, penyusun mencoba untuk menganalisa dengan </w:t>
      </w:r>
      <w:r w:rsidR="00AD469C">
        <w:rPr>
          <w:rFonts w:ascii="Times New Roman" w:hAnsi="Times New Roman" w:cs="Times New Roman"/>
          <w:color w:val="000000" w:themeColor="text1"/>
          <w:sz w:val="24"/>
          <w:szCs w:val="24"/>
        </w:rPr>
        <w:t xml:space="preserve">metode berpikir induktif serta </w:t>
      </w:r>
      <w:r w:rsidR="00DB5A14">
        <w:rPr>
          <w:rFonts w:ascii="Times New Roman" w:hAnsi="Times New Roman" w:cs="Times New Roman"/>
          <w:color w:val="000000" w:themeColor="text1"/>
          <w:sz w:val="24"/>
          <w:szCs w:val="24"/>
        </w:rPr>
        <w:t xml:space="preserve">menganalisa dengan </w:t>
      </w:r>
      <w:proofErr w:type="gramStart"/>
      <w:r w:rsidR="00DB5A14">
        <w:rPr>
          <w:rFonts w:ascii="Times New Roman" w:hAnsi="Times New Roman" w:cs="Times New Roman"/>
          <w:color w:val="000000" w:themeColor="text1"/>
          <w:sz w:val="24"/>
          <w:szCs w:val="24"/>
        </w:rPr>
        <w:t>cara</w:t>
      </w:r>
      <w:proofErr w:type="gramEnd"/>
      <w:r w:rsidR="00DB5A14">
        <w:rPr>
          <w:rFonts w:ascii="Times New Roman" w:hAnsi="Times New Roman" w:cs="Times New Roman"/>
          <w:color w:val="000000" w:themeColor="text1"/>
          <w:sz w:val="24"/>
          <w:szCs w:val="24"/>
        </w:rPr>
        <w:t xml:space="preserve"> kualitatif.</w:t>
      </w:r>
    </w:p>
    <w:p w:rsidR="00211FC7" w:rsidRDefault="00211FC7" w:rsidP="00BB02CE">
      <w:pPr>
        <w:spacing w:after="0" w:line="480" w:lineRule="exact"/>
        <w:jc w:val="both"/>
        <w:rPr>
          <w:rFonts w:ascii="Times New Roman" w:hAnsi="Times New Roman" w:cs="Times New Roman"/>
          <w:b/>
          <w:sz w:val="24"/>
          <w:szCs w:val="24"/>
        </w:rPr>
      </w:pPr>
      <w:r w:rsidRPr="00BB02CE">
        <w:rPr>
          <w:rFonts w:ascii="Times New Roman" w:hAnsi="Times New Roman" w:cs="Times New Roman"/>
          <w:b/>
          <w:sz w:val="24"/>
          <w:szCs w:val="24"/>
        </w:rPr>
        <w:t>PEMBAHASAN</w:t>
      </w:r>
    </w:p>
    <w:p w:rsidR="00BB02CE" w:rsidRDefault="00BB02CE" w:rsidP="00BB02CE">
      <w:pPr>
        <w:pStyle w:val="ListParagraph"/>
        <w:numPr>
          <w:ilvl w:val="0"/>
          <w:numId w:val="3"/>
        </w:numPr>
        <w:spacing w:after="0" w:line="480" w:lineRule="exact"/>
        <w:ind w:left="426" w:hanging="426"/>
        <w:jc w:val="both"/>
        <w:rPr>
          <w:rFonts w:ascii="Times New Roman" w:hAnsi="Times New Roman" w:cs="Times New Roman"/>
          <w:b/>
          <w:i/>
          <w:sz w:val="24"/>
          <w:szCs w:val="24"/>
        </w:rPr>
      </w:pPr>
      <w:r w:rsidRPr="00BB02CE">
        <w:rPr>
          <w:rFonts w:ascii="Times New Roman" w:hAnsi="Times New Roman" w:cs="Times New Roman"/>
          <w:b/>
          <w:i/>
          <w:sz w:val="24"/>
          <w:szCs w:val="24"/>
        </w:rPr>
        <w:t>Walimah Dalam Islam</w:t>
      </w:r>
    </w:p>
    <w:p w:rsidR="00BB02CE" w:rsidRDefault="00BB02CE" w:rsidP="00BB02CE">
      <w:pPr>
        <w:pStyle w:val="ListParagraph"/>
        <w:numPr>
          <w:ilvl w:val="0"/>
          <w:numId w:val="4"/>
        </w:numPr>
        <w:spacing w:after="0" w:line="480" w:lineRule="exact"/>
        <w:ind w:left="426" w:hanging="426"/>
        <w:jc w:val="both"/>
        <w:rPr>
          <w:rFonts w:ascii="Times New Roman" w:hAnsi="Times New Roman" w:cs="Times New Roman"/>
          <w:sz w:val="24"/>
          <w:szCs w:val="24"/>
        </w:rPr>
      </w:pPr>
      <w:r w:rsidRPr="00BB02CE">
        <w:rPr>
          <w:rFonts w:ascii="Times New Roman" w:hAnsi="Times New Roman" w:cs="Times New Roman"/>
          <w:sz w:val="24"/>
          <w:szCs w:val="24"/>
        </w:rPr>
        <w:t>Pengertian Pesta atau Walimah</w:t>
      </w:r>
    </w:p>
    <w:p w:rsidR="00BB02CE" w:rsidRDefault="00BB02CE" w:rsidP="00AD469C">
      <w:pPr>
        <w:pStyle w:val="ListParagraph"/>
        <w:spacing w:after="0" w:line="480" w:lineRule="exact"/>
        <w:ind w:left="0" w:firstLine="851"/>
        <w:jc w:val="both"/>
        <w:rPr>
          <w:rFonts w:ascii="Times New Roman" w:hAnsi="Times New Roman" w:cs="Times New Roman"/>
          <w:sz w:val="24"/>
          <w:szCs w:val="24"/>
        </w:rPr>
      </w:pPr>
      <w:r w:rsidRPr="001B457A">
        <w:rPr>
          <w:rFonts w:ascii="Times New Roman" w:hAnsi="Times New Roman" w:cs="Times New Roman"/>
          <w:sz w:val="24"/>
          <w:szCs w:val="24"/>
        </w:rPr>
        <w:t>Walimah secara bahasa bermakna pertemuan, berasal dari kata al-walamu. Ini dikarenakan kedua mempelai melakukan suatu pertemuan. Sedangkan menurut istilah yaitu hidangan/santapan yang disajikan pada pesta pernikahan. Maksudnya yaitu makanan yang secara khusus disediakan dalam acara pesta pernikahan (</w:t>
      </w:r>
      <w:r w:rsidRPr="006E6D82">
        <w:rPr>
          <w:rFonts w:ascii="Times New Roman" w:hAnsi="Times New Roman" w:cs="Times New Roman"/>
          <w:i/>
          <w:sz w:val="24"/>
          <w:szCs w:val="24"/>
        </w:rPr>
        <w:t>Walimah Al-Ursy).</w:t>
      </w:r>
      <w:r w:rsidRPr="001B457A">
        <w:rPr>
          <w:rFonts w:ascii="Times New Roman" w:hAnsi="Times New Roman" w:cs="Times New Roman"/>
          <w:sz w:val="24"/>
          <w:szCs w:val="24"/>
        </w:rPr>
        <w:t xml:space="preserve"> Di dalam kamus dikatakan bahwa walimah yaitu makanan pernikahan atau semua makanan yang untuk disantap oleh para tamu undangan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p w:rsidR="00C35468" w:rsidRDefault="00C35468" w:rsidP="00AD469C">
      <w:pPr>
        <w:pStyle w:val="ListParagraph"/>
        <w:spacing w:after="0" w:line="480" w:lineRule="exact"/>
        <w:ind w:left="0" w:firstLine="425"/>
        <w:jc w:val="both"/>
        <w:rPr>
          <w:rFonts w:ascii="Times New Roman" w:hAnsi="Times New Roman" w:cs="Times New Roman"/>
          <w:color w:val="000000"/>
          <w:sz w:val="24"/>
          <w:szCs w:val="24"/>
        </w:rPr>
      </w:pPr>
      <w:r w:rsidRPr="006E6D82">
        <w:rPr>
          <w:rFonts w:ascii="Times New Roman" w:hAnsi="Times New Roman" w:cs="Times New Roman"/>
          <w:i/>
          <w:sz w:val="24"/>
          <w:szCs w:val="24"/>
        </w:rPr>
        <w:t>Walimatul Ursy</w:t>
      </w:r>
      <w:r w:rsidRPr="001B457A">
        <w:rPr>
          <w:rFonts w:ascii="Times New Roman" w:hAnsi="Times New Roman" w:cs="Times New Roman"/>
          <w:sz w:val="24"/>
          <w:szCs w:val="24"/>
        </w:rPr>
        <w:t xml:space="preserve"> adalah hajatan dalam rangka mensyukuri atas karunia yang telah Allah berikan karena akad perkawinan telah terlaksana dengan menghidangkan makanan atau dapat juga diartikan suatu perayaan pernikahan disertai dengan pengadaan jamuan makanan. </w:t>
      </w:r>
      <w:r w:rsidRPr="006E6D82">
        <w:rPr>
          <w:rFonts w:ascii="Times New Roman" w:hAnsi="Times New Roman" w:cs="Times New Roman"/>
          <w:i/>
          <w:sz w:val="24"/>
          <w:szCs w:val="24"/>
        </w:rPr>
        <w:t>Walimatul ursy</w:t>
      </w:r>
      <w:r w:rsidRPr="001B457A">
        <w:rPr>
          <w:rFonts w:ascii="Times New Roman" w:hAnsi="Times New Roman" w:cs="Times New Roman"/>
          <w:sz w:val="24"/>
          <w:szCs w:val="24"/>
        </w:rPr>
        <w:t xml:space="preserve"> bertujuan untuk mengungumkan pernikahan kepada khalayak agar terhindar dari perspektif negatif dari masyarakat yang mengira bahwa orang yang sudah melakukan akad nikah tersebut telah melakukan perbuatan yang menyimpang dari syara’ atau telah berzina karena tidak diketahuinya status pernikahan. Dimana </w:t>
      </w:r>
      <w:r w:rsidRPr="001B457A">
        <w:rPr>
          <w:rFonts w:ascii="Times New Roman" w:hAnsi="Times New Roman" w:cs="Times New Roman"/>
          <w:sz w:val="24"/>
        </w:rPr>
        <w:t xml:space="preserve">zina merupakan perbuatan </w:t>
      </w:r>
      <w:r w:rsidRPr="001B457A">
        <w:rPr>
          <w:rFonts w:ascii="Times New Roman" w:hAnsi="Times New Roman" w:cs="Times New Roman"/>
          <w:sz w:val="24"/>
        </w:rPr>
        <w:lastRenderedPageBreak/>
        <w:t>kotor dan keji yang dilarang oleh semua Agama dan tidak bisa diterima oleh akal.</w:t>
      </w:r>
      <w:r w:rsidRPr="001B457A">
        <w:rPr>
          <w:rStyle w:val="FootnoteReference"/>
          <w:rFonts w:ascii="Times New Roman" w:hAnsi="Times New Roman" w:cs="Times New Roman"/>
          <w:color w:val="000000"/>
          <w:sz w:val="24"/>
          <w:szCs w:val="24"/>
        </w:rPr>
        <w:footnoteReference w:customMarkFollows="1" w:id="4"/>
        <w:t>4</w:t>
      </w:r>
      <w:r w:rsidRPr="001B457A">
        <w:rPr>
          <w:rFonts w:ascii="Times New Roman" w:hAnsi="Times New Roman" w:cs="Times New Roman"/>
          <w:color w:val="000000"/>
          <w:sz w:val="24"/>
          <w:szCs w:val="24"/>
        </w:rPr>
        <w:t xml:space="preserve"> Ajang untuk menyampaikan kepada masyarakat bahwa pasangan ini telah menikah dan menjauhi diri dari perbuatan zina merupakan tujuan dari diadakannya pesta pernikahan.</w:t>
      </w:r>
      <w:r w:rsidRPr="001B457A">
        <w:rPr>
          <w:rStyle w:val="FootnoteReference"/>
          <w:rFonts w:ascii="Times New Roman" w:hAnsi="Times New Roman" w:cs="Times New Roman"/>
          <w:color w:val="000000"/>
          <w:sz w:val="24"/>
          <w:szCs w:val="24"/>
        </w:rPr>
        <w:footnoteReference w:customMarkFollows="1" w:id="5"/>
        <w:t>5</w:t>
      </w:r>
    </w:p>
    <w:p w:rsidR="00C35468" w:rsidRDefault="00C35468" w:rsidP="00C35468">
      <w:pPr>
        <w:pStyle w:val="ListParagraph"/>
        <w:numPr>
          <w:ilvl w:val="0"/>
          <w:numId w:val="4"/>
        </w:numPr>
        <w:spacing w:after="0" w:line="480" w:lineRule="exact"/>
        <w:ind w:left="426" w:hanging="426"/>
        <w:jc w:val="both"/>
        <w:rPr>
          <w:rFonts w:ascii="Times New Roman" w:hAnsi="Times New Roman" w:cs="Times New Roman"/>
          <w:sz w:val="24"/>
          <w:szCs w:val="24"/>
        </w:rPr>
      </w:pPr>
      <w:r>
        <w:rPr>
          <w:rFonts w:ascii="Times New Roman" w:hAnsi="Times New Roman" w:cs="Times New Roman"/>
          <w:sz w:val="24"/>
          <w:szCs w:val="24"/>
        </w:rPr>
        <w:t>Dasar Hukum Walimah</w:t>
      </w:r>
    </w:p>
    <w:p w:rsidR="00C35468" w:rsidRPr="00C35468" w:rsidRDefault="00C35468" w:rsidP="00AD469C">
      <w:pPr>
        <w:pStyle w:val="ListParagraph"/>
        <w:autoSpaceDE w:val="0"/>
        <w:autoSpaceDN w:val="0"/>
        <w:adjustRightInd w:val="0"/>
        <w:spacing w:after="0" w:line="480" w:lineRule="exact"/>
        <w:ind w:left="0" w:firstLine="720"/>
        <w:jc w:val="both"/>
        <w:rPr>
          <w:rFonts w:ascii="Times New Roman" w:hAnsi="Times New Roman" w:cs="Times New Roman"/>
          <w:b/>
          <w:sz w:val="24"/>
          <w:szCs w:val="24"/>
        </w:rPr>
      </w:pPr>
      <w:r w:rsidRPr="00C35468">
        <w:rPr>
          <w:rFonts w:ascii="Times New Roman" w:hAnsi="Times New Roman" w:cs="Times New Roman"/>
          <w:sz w:val="24"/>
          <w:szCs w:val="24"/>
        </w:rPr>
        <w:t xml:space="preserve">Hukum dasar walimah adalah </w:t>
      </w:r>
      <w:r w:rsidRPr="00C35468">
        <w:rPr>
          <w:rFonts w:ascii="Times New Roman" w:hAnsi="Times New Roman" w:cs="Times New Roman"/>
          <w:i/>
          <w:sz w:val="24"/>
          <w:szCs w:val="24"/>
        </w:rPr>
        <w:t>mustahaab</w:t>
      </w:r>
      <w:r w:rsidRPr="00C35468">
        <w:rPr>
          <w:rFonts w:ascii="Times New Roman" w:hAnsi="Times New Roman" w:cs="Times New Roman"/>
          <w:sz w:val="24"/>
          <w:szCs w:val="24"/>
        </w:rPr>
        <w:t xml:space="preserve">, yaitu dianjurkan. Namun, menurut sebagian ulama hukumnya wajib. Hal ini mengingat manfaat dan madharat yang </w:t>
      </w:r>
      <w:proofErr w:type="gramStart"/>
      <w:r w:rsidRPr="00C35468">
        <w:rPr>
          <w:rFonts w:ascii="Times New Roman" w:hAnsi="Times New Roman" w:cs="Times New Roman"/>
          <w:sz w:val="24"/>
          <w:szCs w:val="24"/>
        </w:rPr>
        <w:t>akan</w:t>
      </w:r>
      <w:proofErr w:type="gramEnd"/>
      <w:r w:rsidRPr="00C35468">
        <w:rPr>
          <w:rFonts w:ascii="Times New Roman" w:hAnsi="Times New Roman" w:cs="Times New Roman"/>
          <w:sz w:val="24"/>
          <w:szCs w:val="24"/>
        </w:rPr>
        <w:t xml:space="preserve"> muncul jika tidak dilaksanakan waliwah setelah pernikahan.</w:t>
      </w:r>
      <w:r w:rsidRPr="00C35468">
        <w:rPr>
          <w:rStyle w:val="FootnoteReference"/>
          <w:rFonts w:ascii="Times New Roman" w:hAnsi="Times New Roman" w:cs="Times New Roman"/>
          <w:b/>
          <w:sz w:val="24"/>
          <w:szCs w:val="24"/>
        </w:rPr>
        <w:footnoteReference w:customMarkFollows="1" w:id="6"/>
        <w:t>6</w:t>
      </w:r>
    </w:p>
    <w:p w:rsidR="00C35468" w:rsidRPr="001B457A" w:rsidRDefault="00C35468" w:rsidP="00AD469C">
      <w:pPr>
        <w:spacing w:after="0" w:line="480" w:lineRule="exact"/>
        <w:ind w:firstLine="720"/>
        <w:jc w:val="both"/>
        <w:rPr>
          <w:rFonts w:ascii="Times New Roman" w:hAnsi="Times New Roman" w:cs="Times New Roman"/>
          <w:sz w:val="24"/>
        </w:rPr>
      </w:pPr>
      <w:r w:rsidRPr="001B457A">
        <w:rPr>
          <w:rFonts w:ascii="Times New Roman" w:hAnsi="Times New Roman" w:cs="Times New Roman"/>
          <w:sz w:val="24"/>
        </w:rPr>
        <w:t xml:space="preserve">Adapun walimah pernikahan hukumnya sunah muakkad karena dianjurkan untuk mengadakan </w:t>
      </w:r>
      <w:r w:rsidRPr="001B457A">
        <w:rPr>
          <w:rFonts w:ascii="Times New Roman" w:hAnsi="Times New Roman" w:cs="Times New Roman"/>
          <w:i/>
          <w:sz w:val="24"/>
        </w:rPr>
        <w:t>walimah</w:t>
      </w:r>
      <w:r w:rsidRPr="001B457A">
        <w:rPr>
          <w:rFonts w:ascii="Times New Roman" w:hAnsi="Times New Roman" w:cs="Times New Roman"/>
          <w:sz w:val="24"/>
        </w:rPr>
        <w:t xml:space="preserve"> sesuai dengan kemampuan masing-masing dan tidak memaksakan. Hal ini didasarkan pada sabda Rasulullah ketika Abdur Rahman bin Auf: </w:t>
      </w:r>
    </w:p>
    <w:p w:rsidR="00C35468" w:rsidRPr="006E6D82" w:rsidRDefault="00C35468" w:rsidP="006E6D82">
      <w:pPr>
        <w:spacing w:after="0" w:line="480" w:lineRule="exact"/>
        <w:ind w:left="4111" w:firstLine="720"/>
        <w:jc w:val="both"/>
        <w:rPr>
          <w:rFonts w:ascii="Times New Roman" w:hAnsi="Times New Roman" w:cs="Times New Roman"/>
          <w:sz w:val="36"/>
          <w:szCs w:val="36"/>
        </w:rPr>
      </w:pPr>
      <w:r w:rsidRPr="006E6D82">
        <w:rPr>
          <w:rFonts w:ascii="Times New Roman" w:hAnsi="Times New Roman" w:cs="Times New Roman"/>
          <w:b/>
          <w:bCs/>
          <w:sz w:val="36"/>
          <w:szCs w:val="36"/>
          <w:rtl/>
        </w:rPr>
        <w:t>بَارَكَ اللهُ لَكَ، أَوْ لِمْ وَلَوْ بِشَاة</w:t>
      </w:r>
    </w:p>
    <w:p w:rsidR="00C35468" w:rsidRPr="001B457A" w:rsidRDefault="00C35468" w:rsidP="00AD469C">
      <w:pPr>
        <w:tabs>
          <w:tab w:val="center" w:pos="3968"/>
        </w:tabs>
        <w:spacing w:after="0" w:line="480" w:lineRule="exact"/>
        <w:jc w:val="both"/>
        <w:rPr>
          <w:rFonts w:ascii="Times New Roman" w:hAnsi="Times New Roman" w:cs="Times New Roman"/>
          <w:sz w:val="24"/>
        </w:rPr>
      </w:pPr>
      <w:r w:rsidRPr="001B457A">
        <w:rPr>
          <w:rFonts w:ascii="Times New Roman" w:hAnsi="Times New Roman" w:cs="Times New Roman"/>
          <w:sz w:val="24"/>
        </w:rPr>
        <w:t>Artinya:</w:t>
      </w:r>
      <w:r>
        <w:rPr>
          <w:rFonts w:ascii="Times New Roman" w:hAnsi="Times New Roman" w:cs="Times New Roman"/>
          <w:sz w:val="24"/>
        </w:rPr>
        <w:tab/>
      </w:r>
    </w:p>
    <w:p w:rsidR="00C35468" w:rsidRPr="001B457A" w:rsidRDefault="00C35468" w:rsidP="006E6D82">
      <w:pPr>
        <w:spacing w:before="120" w:after="0" w:line="240" w:lineRule="exact"/>
        <w:ind w:left="567"/>
        <w:jc w:val="both"/>
        <w:rPr>
          <w:rFonts w:ascii="Times New Roman" w:hAnsi="Times New Roman" w:cs="Times New Roman"/>
          <w:sz w:val="24"/>
        </w:rPr>
      </w:pPr>
      <w:r w:rsidRPr="001B457A">
        <w:rPr>
          <w:rFonts w:ascii="Times New Roman" w:hAnsi="Times New Roman" w:cs="Times New Roman"/>
          <w:sz w:val="24"/>
        </w:rPr>
        <w:t>“Semoga allah memberkah</w:t>
      </w:r>
      <w:r w:rsidR="00AD469C">
        <w:rPr>
          <w:rFonts w:ascii="Times New Roman" w:hAnsi="Times New Roman" w:cs="Times New Roman"/>
          <w:sz w:val="24"/>
        </w:rPr>
        <w:t xml:space="preserve">imu. Adakanlah walimah meskipun </w:t>
      </w:r>
      <w:r w:rsidRPr="001B457A">
        <w:rPr>
          <w:rFonts w:ascii="Times New Roman" w:hAnsi="Times New Roman" w:cs="Times New Roman"/>
          <w:sz w:val="24"/>
        </w:rPr>
        <w:t>hanya dengan menyembelih seeko</w:t>
      </w:r>
      <w:r w:rsidR="006E6D82">
        <w:rPr>
          <w:rFonts w:ascii="Times New Roman" w:hAnsi="Times New Roman" w:cs="Times New Roman"/>
          <w:sz w:val="24"/>
        </w:rPr>
        <w:t>r kambing” (hr. Al-bukhari dan M</w:t>
      </w:r>
      <w:r w:rsidRPr="001B457A">
        <w:rPr>
          <w:rFonts w:ascii="Times New Roman" w:hAnsi="Times New Roman" w:cs="Times New Roman"/>
          <w:sz w:val="24"/>
        </w:rPr>
        <w:t>uslim).</w:t>
      </w:r>
      <w:r w:rsidRPr="001B457A">
        <w:rPr>
          <w:rStyle w:val="FootnoteReference"/>
          <w:rFonts w:ascii="Times New Roman" w:hAnsi="Times New Roman" w:cs="Times New Roman"/>
          <w:sz w:val="24"/>
        </w:rPr>
        <w:footnoteReference w:customMarkFollows="1" w:id="7"/>
        <w:t>9</w:t>
      </w:r>
    </w:p>
    <w:p w:rsidR="00C35468" w:rsidRDefault="00C35468" w:rsidP="00AD469C">
      <w:pPr>
        <w:pStyle w:val="ListParagraph"/>
        <w:numPr>
          <w:ilvl w:val="0"/>
          <w:numId w:val="4"/>
        </w:numPr>
        <w:spacing w:after="0" w:line="480" w:lineRule="exact"/>
        <w:ind w:left="426"/>
        <w:jc w:val="both"/>
        <w:rPr>
          <w:rFonts w:ascii="Times New Roman" w:hAnsi="Times New Roman" w:cs="Times New Roman"/>
          <w:sz w:val="24"/>
          <w:szCs w:val="24"/>
        </w:rPr>
      </w:pPr>
      <w:r>
        <w:rPr>
          <w:rFonts w:ascii="Times New Roman" w:hAnsi="Times New Roman" w:cs="Times New Roman"/>
          <w:sz w:val="24"/>
          <w:szCs w:val="24"/>
        </w:rPr>
        <w:t>Macam-macam Walimah</w:t>
      </w:r>
    </w:p>
    <w:p w:rsidR="00A45D23" w:rsidRPr="001B457A" w:rsidRDefault="006E6D82" w:rsidP="00AD469C">
      <w:pPr>
        <w:pStyle w:val="ListParagraph"/>
        <w:numPr>
          <w:ilvl w:val="0"/>
          <w:numId w:val="7"/>
        </w:numPr>
        <w:spacing w:after="0" w:line="480" w:lineRule="exact"/>
        <w:ind w:left="709" w:hanging="283"/>
        <w:jc w:val="both"/>
        <w:rPr>
          <w:rFonts w:ascii="Times New Roman" w:hAnsi="Times New Roman" w:cs="Times New Roman"/>
          <w:sz w:val="24"/>
        </w:rPr>
      </w:pPr>
      <w:r>
        <w:rPr>
          <w:rFonts w:ascii="Times New Roman" w:hAnsi="Times New Roman" w:cs="Times New Roman"/>
          <w:i/>
          <w:sz w:val="24"/>
        </w:rPr>
        <w:t>Walimah</w:t>
      </w:r>
      <w:r w:rsidR="00A45D23" w:rsidRPr="006E6D82">
        <w:rPr>
          <w:rFonts w:ascii="Times New Roman" w:hAnsi="Times New Roman" w:cs="Times New Roman"/>
          <w:i/>
          <w:sz w:val="24"/>
        </w:rPr>
        <w:t>‘Urs</w:t>
      </w:r>
      <w:r w:rsidR="00A45D23" w:rsidRPr="001B457A">
        <w:rPr>
          <w:rFonts w:ascii="Times New Roman" w:hAnsi="Times New Roman" w:cs="Times New Roman"/>
          <w:sz w:val="24"/>
        </w:rPr>
        <w:t>. Walimah yang diselenggarakan mensyukuri untuk pernikahan.</w:t>
      </w:r>
    </w:p>
    <w:p w:rsidR="00A45D23" w:rsidRPr="001B457A" w:rsidRDefault="00A45D23" w:rsidP="00AD469C">
      <w:pPr>
        <w:pStyle w:val="ListParagraph"/>
        <w:numPr>
          <w:ilvl w:val="0"/>
          <w:numId w:val="7"/>
        </w:numPr>
        <w:spacing w:after="0" w:line="480" w:lineRule="exact"/>
        <w:ind w:left="709" w:hanging="283"/>
        <w:jc w:val="both"/>
        <w:rPr>
          <w:rFonts w:ascii="Times New Roman" w:hAnsi="Times New Roman" w:cs="Times New Roman"/>
          <w:sz w:val="24"/>
        </w:rPr>
      </w:pPr>
      <w:r w:rsidRPr="006E6D82">
        <w:rPr>
          <w:rFonts w:ascii="Times New Roman" w:hAnsi="Times New Roman" w:cs="Times New Roman"/>
          <w:i/>
          <w:sz w:val="24"/>
        </w:rPr>
        <w:lastRenderedPageBreak/>
        <w:t>Walimah Aqiqah</w:t>
      </w:r>
      <w:r w:rsidRPr="001B457A">
        <w:rPr>
          <w:rFonts w:ascii="Times New Roman" w:hAnsi="Times New Roman" w:cs="Times New Roman"/>
          <w:sz w:val="24"/>
        </w:rPr>
        <w:t>. Walimah yang diselenggarakan untuk mensyukuri kelahiran anak.</w:t>
      </w:r>
    </w:p>
    <w:p w:rsidR="00A07E1F" w:rsidRDefault="00A45D23" w:rsidP="00A07E1F">
      <w:pPr>
        <w:pStyle w:val="ListParagraph"/>
        <w:numPr>
          <w:ilvl w:val="0"/>
          <w:numId w:val="7"/>
        </w:numPr>
        <w:spacing w:after="0" w:line="480" w:lineRule="exact"/>
        <w:ind w:left="709" w:hanging="283"/>
        <w:jc w:val="both"/>
        <w:rPr>
          <w:rFonts w:ascii="Times New Roman" w:hAnsi="Times New Roman" w:cs="Times New Roman"/>
          <w:sz w:val="24"/>
        </w:rPr>
      </w:pPr>
      <w:r w:rsidRPr="006E6D82">
        <w:rPr>
          <w:rFonts w:ascii="Times New Roman" w:hAnsi="Times New Roman" w:cs="Times New Roman"/>
          <w:i/>
          <w:sz w:val="24"/>
        </w:rPr>
        <w:t>Walimah Khurs</w:t>
      </w:r>
      <w:r w:rsidRPr="001B457A">
        <w:rPr>
          <w:rFonts w:ascii="Times New Roman" w:hAnsi="Times New Roman" w:cs="Times New Roman"/>
          <w:sz w:val="24"/>
        </w:rPr>
        <w:t>. Walimah yang diselnggarakan untuk mensyukuri keselamatan istri dari talak.</w:t>
      </w:r>
    </w:p>
    <w:p w:rsidR="00A07E1F" w:rsidRDefault="00A45D23" w:rsidP="00A07E1F">
      <w:pPr>
        <w:pStyle w:val="ListParagraph"/>
        <w:numPr>
          <w:ilvl w:val="0"/>
          <w:numId w:val="7"/>
        </w:numPr>
        <w:spacing w:after="0" w:line="480" w:lineRule="exact"/>
        <w:ind w:left="709" w:hanging="283"/>
        <w:jc w:val="both"/>
        <w:rPr>
          <w:rFonts w:ascii="Times New Roman" w:hAnsi="Times New Roman" w:cs="Times New Roman"/>
          <w:sz w:val="24"/>
        </w:rPr>
      </w:pPr>
      <w:r w:rsidRPr="006E6D82">
        <w:rPr>
          <w:rFonts w:ascii="Times New Roman" w:hAnsi="Times New Roman" w:cs="Times New Roman"/>
          <w:i/>
          <w:sz w:val="24"/>
        </w:rPr>
        <w:t>Walimah Naqi’ah</w:t>
      </w:r>
      <w:r w:rsidRPr="00A07E1F">
        <w:rPr>
          <w:rFonts w:ascii="Times New Roman" w:hAnsi="Times New Roman" w:cs="Times New Roman"/>
          <w:sz w:val="24"/>
        </w:rPr>
        <w:t>. Walimah yang diselenggarakan untuk menyambut kedatangan musafir yakni orang yang baru tiba dari bepergian.</w:t>
      </w:r>
    </w:p>
    <w:p w:rsidR="00A07E1F" w:rsidRDefault="00A45D23" w:rsidP="00A07E1F">
      <w:pPr>
        <w:pStyle w:val="ListParagraph"/>
        <w:numPr>
          <w:ilvl w:val="0"/>
          <w:numId w:val="7"/>
        </w:numPr>
        <w:spacing w:after="0" w:line="480" w:lineRule="exact"/>
        <w:ind w:left="709" w:hanging="283"/>
        <w:jc w:val="both"/>
        <w:rPr>
          <w:rFonts w:ascii="Times New Roman" w:hAnsi="Times New Roman" w:cs="Times New Roman"/>
          <w:sz w:val="24"/>
        </w:rPr>
      </w:pPr>
      <w:r w:rsidRPr="006E6D82">
        <w:rPr>
          <w:rFonts w:ascii="Times New Roman" w:hAnsi="Times New Roman" w:cs="Times New Roman"/>
          <w:i/>
          <w:sz w:val="24"/>
        </w:rPr>
        <w:t>Walimah Wakirah.</w:t>
      </w:r>
      <w:r w:rsidRPr="00A07E1F">
        <w:rPr>
          <w:rFonts w:ascii="Times New Roman" w:hAnsi="Times New Roman" w:cs="Times New Roman"/>
          <w:sz w:val="24"/>
        </w:rPr>
        <w:t xml:space="preserve"> Walimah yang diselenggarakan untuk mensyukuri renovasi rumah.</w:t>
      </w:r>
    </w:p>
    <w:p w:rsidR="00A07E1F" w:rsidRDefault="00A45D23" w:rsidP="00A07E1F">
      <w:pPr>
        <w:pStyle w:val="ListParagraph"/>
        <w:numPr>
          <w:ilvl w:val="0"/>
          <w:numId w:val="7"/>
        </w:numPr>
        <w:spacing w:after="0" w:line="480" w:lineRule="exact"/>
        <w:ind w:left="709" w:hanging="283"/>
        <w:jc w:val="both"/>
        <w:rPr>
          <w:rFonts w:ascii="Times New Roman" w:hAnsi="Times New Roman" w:cs="Times New Roman"/>
          <w:sz w:val="24"/>
        </w:rPr>
      </w:pPr>
      <w:r w:rsidRPr="006E6D82">
        <w:rPr>
          <w:rFonts w:ascii="Times New Roman" w:hAnsi="Times New Roman" w:cs="Times New Roman"/>
          <w:i/>
          <w:sz w:val="24"/>
        </w:rPr>
        <w:t>Walimah Wadimah</w:t>
      </w:r>
      <w:r w:rsidRPr="00A07E1F">
        <w:rPr>
          <w:rFonts w:ascii="Times New Roman" w:hAnsi="Times New Roman" w:cs="Times New Roman"/>
          <w:sz w:val="24"/>
        </w:rPr>
        <w:t>. Walimah yang diselenggarkan ketika ditimpa musibah.</w:t>
      </w:r>
    </w:p>
    <w:p w:rsidR="00A07E1F" w:rsidRDefault="00A45D23" w:rsidP="00A07E1F">
      <w:pPr>
        <w:pStyle w:val="ListParagraph"/>
        <w:numPr>
          <w:ilvl w:val="0"/>
          <w:numId w:val="7"/>
        </w:numPr>
        <w:spacing w:after="0" w:line="480" w:lineRule="exact"/>
        <w:ind w:left="709" w:hanging="283"/>
        <w:jc w:val="both"/>
        <w:rPr>
          <w:rFonts w:ascii="Times New Roman" w:hAnsi="Times New Roman" w:cs="Times New Roman"/>
          <w:sz w:val="24"/>
        </w:rPr>
      </w:pPr>
      <w:r w:rsidRPr="006E6D82">
        <w:rPr>
          <w:rFonts w:ascii="Times New Roman" w:hAnsi="Times New Roman" w:cs="Times New Roman"/>
          <w:i/>
          <w:sz w:val="24"/>
        </w:rPr>
        <w:t>Walimah Ma’dubah</w:t>
      </w:r>
      <w:r w:rsidRPr="00A07E1F">
        <w:rPr>
          <w:rFonts w:ascii="Times New Roman" w:hAnsi="Times New Roman" w:cs="Times New Roman"/>
          <w:sz w:val="24"/>
        </w:rPr>
        <w:t>. Walimah yang diadakn tanpa adanya sebab tertentu.</w:t>
      </w:r>
    </w:p>
    <w:p w:rsidR="00A45D23" w:rsidRPr="00A07E1F" w:rsidRDefault="00A45D23" w:rsidP="00A07E1F">
      <w:pPr>
        <w:pStyle w:val="ListParagraph"/>
        <w:numPr>
          <w:ilvl w:val="0"/>
          <w:numId w:val="7"/>
        </w:numPr>
        <w:spacing w:after="0" w:line="480" w:lineRule="exact"/>
        <w:ind w:left="709" w:hanging="283"/>
        <w:jc w:val="both"/>
        <w:rPr>
          <w:rFonts w:ascii="Times New Roman" w:hAnsi="Times New Roman" w:cs="Times New Roman"/>
          <w:sz w:val="24"/>
        </w:rPr>
      </w:pPr>
      <w:r w:rsidRPr="006E6D82">
        <w:rPr>
          <w:rFonts w:ascii="Times New Roman" w:hAnsi="Times New Roman" w:cs="Times New Roman"/>
          <w:i/>
          <w:sz w:val="24"/>
        </w:rPr>
        <w:t>Walimah I’dzar/Walimatul Khitan</w:t>
      </w:r>
      <w:r w:rsidRPr="00A07E1F">
        <w:rPr>
          <w:rFonts w:ascii="Times New Roman" w:hAnsi="Times New Roman" w:cs="Times New Roman"/>
          <w:sz w:val="24"/>
        </w:rPr>
        <w:t>. Walimah yang diselenggarakan untuk mensyukuri khitanan anak.</w:t>
      </w:r>
    </w:p>
    <w:p w:rsidR="00AD469C" w:rsidRDefault="00740FF6" w:rsidP="00AD469C">
      <w:pPr>
        <w:pStyle w:val="ListParagraph"/>
        <w:numPr>
          <w:ilvl w:val="0"/>
          <w:numId w:val="4"/>
        </w:numPr>
        <w:spacing w:after="0" w:line="480" w:lineRule="exact"/>
        <w:ind w:left="426"/>
        <w:jc w:val="both"/>
        <w:rPr>
          <w:rFonts w:ascii="Times New Roman" w:hAnsi="Times New Roman" w:cs="Times New Roman"/>
          <w:sz w:val="24"/>
          <w:szCs w:val="24"/>
        </w:rPr>
      </w:pPr>
      <w:r>
        <w:rPr>
          <w:rFonts w:ascii="Times New Roman" w:hAnsi="Times New Roman" w:cs="Times New Roman"/>
          <w:sz w:val="24"/>
          <w:szCs w:val="24"/>
        </w:rPr>
        <w:t>Hukum Menghadiri Walimah</w:t>
      </w:r>
    </w:p>
    <w:p w:rsidR="00740FF6" w:rsidRPr="00AD469C" w:rsidRDefault="00740FF6" w:rsidP="00AD469C">
      <w:pPr>
        <w:spacing w:after="0" w:line="480" w:lineRule="exact"/>
        <w:ind w:left="66" w:firstLine="654"/>
        <w:jc w:val="both"/>
        <w:rPr>
          <w:rFonts w:ascii="Times New Roman" w:hAnsi="Times New Roman" w:cs="Times New Roman"/>
          <w:sz w:val="24"/>
          <w:szCs w:val="24"/>
        </w:rPr>
      </w:pPr>
      <w:r w:rsidRPr="00AD469C">
        <w:rPr>
          <w:rFonts w:ascii="Times New Roman" w:hAnsi="Times New Roman" w:cs="Times New Roman"/>
          <w:sz w:val="24"/>
          <w:szCs w:val="24"/>
        </w:rPr>
        <w:t>Menurut pendapat jumhur f</w:t>
      </w:r>
      <w:r w:rsidR="006E6D82">
        <w:rPr>
          <w:rFonts w:ascii="Times New Roman" w:hAnsi="Times New Roman" w:cs="Times New Roman"/>
          <w:sz w:val="24"/>
          <w:szCs w:val="24"/>
        </w:rPr>
        <w:t>ukaha dan mazhab Maliki, Syafi’i</w:t>
      </w:r>
      <w:r w:rsidRPr="00AD469C">
        <w:rPr>
          <w:rFonts w:ascii="Times New Roman" w:hAnsi="Times New Roman" w:cs="Times New Roman"/>
          <w:sz w:val="24"/>
          <w:szCs w:val="24"/>
        </w:rPr>
        <w:t>, Hambali dan sebagian mazhab Hanafi bahwa wajib mengahadiri walimah. Ada batasan kewajiban menghadiri yakni bagi orang yang diundang bersifat spesifik baik undangannya utusan maupun tulisan</w:t>
      </w:r>
      <w:r w:rsidR="006E6D82">
        <w:rPr>
          <w:rFonts w:ascii="Times New Roman" w:hAnsi="Times New Roman" w:cs="Times New Roman"/>
          <w:sz w:val="24"/>
          <w:szCs w:val="24"/>
        </w:rPr>
        <w:t xml:space="preserve"> menurut mazhab Maliki, Syafi’I </w:t>
      </w:r>
      <w:r w:rsidRPr="00AD469C">
        <w:rPr>
          <w:rFonts w:ascii="Times New Roman" w:hAnsi="Times New Roman" w:cs="Times New Roman"/>
          <w:sz w:val="24"/>
          <w:szCs w:val="24"/>
        </w:rPr>
        <w:t>dan Hambali.</w:t>
      </w:r>
    </w:p>
    <w:p w:rsidR="00740FF6" w:rsidRPr="00AD469C" w:rsidRDefault="00740FF6" w:rsidP="00AD469C">
      <w:pPr>
        <w:spacing w:after="0" w:line="480" w:lineRule="exact"/>
        <w:ind w:firstLine="720"/>
        <w:jc w:val="both"/>
        <w:rPr>
          <w:rFonts w:ascii="Times New Roman" w:hAnsi="Times New Roman" w:cs="Times New Roman"/>
          <w:sz w:val="24"/>
          <w:szCs w:val="24"/>
        </w:rPr>
      </w:pPr>
      <w:r w:rsidRPr="00AD469C">
        <w:rPr>
          <w:rFonts w:ascii="Times New Roman" w:hAnsi="Times New Roman" w:cs="Times New Roman"/>
          <w:sz w:val="24"/>
          <w:szCs w:val="24"/>
        </w:rPr>
        <w:t>Mayoritas ulam</w:t>
      </w:r>
      <w:r w:rsidR="006E6D82">
        <w:rPr>
          <w:rFonts w:ascii="Times New Roman" w:hAnsi="Times New Roman" w:cs="Times New Roman"/>
          <w:sz w:val="24"/>
          <w:szCs w:val="24"/>
        </w:rPr>
        <w:t>a mahab Hanafi, sebagian Syafi’i</w:t>
      </w:r>
      <w:r w:rsidRPr="00AD469C">
        <w:rPr>
          <w:rFonts w:ascii="Times New Roman" w:hAnsi="Times New Roman" w:cs="Times New Roman"/>
          <w:sz w:val="24"/>
          <w:szCs w:val="24"/>
        </w:rPr>
        <w:t xml:space="preserve"> dan Hambali mengatakan bahwa sunah hukumnya menhadiri walimatul ‘urs. Karena esensi dari walimah ialah memperoleh harta dan menuntut makan. Sementara hal demikian tidak wajib. </w:t>
      </w:r>
    </w:p>
    <w:p w:rsidR="00740FF6" w:rsidRPr="00AD469C" w:rsidRDefault="006E6D82" w:rsidP="00AD469C">
      <w:pPr>
        <w:spacing w:after="0" w:line="480" w:lineRule="exact"/>
        <w:ind w:firstLine="720"/>
        <w:jc w:val="both"/>
        <w:rPr>
          <w:rFonts w:ascii="Times New Roman" w:hAnsi="Times New Roman" w:cs="Times New Roman"/>
          <w:sz w:val="24"/>
          <w:szCs w:val="24"/>
        </w:rPr>
      </w:pPr>
      <w:r>
        <w:rPr>
          <w:rFonts w:ascii="Times New Roman" w:hAnsi="Times New Roman" w:cs="Times New Roman"/>
          <w:sz w:val="24"/>
          <w:szCs w:val="24"/>
        </w:rPr>
        <w:t>Sebagian ulama mazhab Syafi’i</w:t>
      </w:r>
      <w:r w:rsidR="00740FF6" w:rsidRPr="00AD469C">
        <w:rPr>
          <w:rFonts w:ascii="Times New Roman" w:hAnsi="Times New Roman" w:cs="Times New Roman"/>
          <w:sz w:val="24"/>
          <w:szCs w:val="24"/>
        </w:rPr>
        <w:t xml:space="preserve"> dan Hambali menyebutkan bahwa hukum menghadiri walimah fardu kifayah. Jadi dosa bagi orang yang tidak diundang tidak ada yang hadir pada walimah tersebut. Akan tetapi gugur bagi lainnya apabila salah satu orang yang diundang menghadiri walimah.</w:t>
      </w:r>
    </w:p>
    <w:p w:rsidR="00740FF6" w:rsidRDefault="00740FF6" w:rsidP="00AD469C">
      <w:pPr>
        <w:pStyle w:val="ListParagraph"/>
        <w:numPr>
          <w:ilvl w:val="0"/>
          <w:numId w:val="4"/>
        </w:numPr>
        <w:spacing w:after="0" w:line="480" w:lineRule="exact"/>
        <w:ind w:left="426"/>
        <w:jc w:val="both"/>
        <w:rPr>
          <w:rFonts w:ascii="Times New Roman" w:hAnsi="Times New Roman" w:cs="Times New Roman"/>
          <w:sz w:val="24"/>
          <w:szCs w:val="24"/>
        </w:rPr>
      </w:pPr>
      <w:r>
        <w:rPr>
          <w:rFonts w:ascii="Times New Roman" w:hAnsi="Times New Roman" w:cs="Times New Roman"/>
          <w:sz w:val="24"/>
          <w:szCs w:val="24"/>
        </w:rPr>
        <w:t>Adab Walimah</w:t>
      </w:r>
    </w:p>
    <w:p w:rsidR="00740FF6" w:rsidRPr="001B457A" w:rsidRDefault="00740FF6" w:rsidP="00313A09">
      <w:pPr>
        <w:spacing w:after="0" w:line="480" w:lineRule="exact"/>
        <w:ind w:firstLine="720"/>
        <w:jc w:val="both"/>
        <w:rPr>
          <w:rFonts w:ascii="Times New Roman" w:hAnsi="Times New Roman" w:cs="Times New Roman"/>
          <w:color w:val="000000"/>
          <w:sz w:val="24"/>
          <w:szCs w:val="27"/>
        </w:rPr>
      </w:pPr>
      <w:r w:rsidRPr="001B457A">
        <w:rPr>
          <w:rFonts w:ascii="Times New Roman" w:hAnsi="Times New Roman" w:cs="Times New Roman"/>
          <w:color w:val="000000"/>
          <w:sz w:val="24"/>
          <w:szCs w:val="27"/>
        </w:rPr>
        <w:lastRenderedPageBreak/>
        <w:t>Agar walimah yang diselenggraka</w:t>
      </w:r>
      <w:r w:rsidR="00AD469C">
        <w:rPr>
          <w:rFonts w:ascii="Times New Roman" w:hAnsi="Times New Roman" w:cs="Times New Roman"/>
          <w:color w:val="000000"/>
          <w:sz w:val="24"/>
          <w:szCs w:val="27"/>
        </w:rPr>
        <w:t xml:space="preserve">n seperti yang diharapkan dalam </w:t>
      </w:r>
      <w:r w:rsidRPr="001B457A">
        <w:rPr>
          <w:rFonts w:ascii="Times New Roman" w:hAnsi="Times New Roman" w:cs="Times New Roman"/>
          <w:color w:val="000000"/>
          <w:sz w:val="24"/>
          <w:szCs w:val="27"/>
        </w:rPr>
        <w:t xml:space="preserve">ajaran islam, adab atau tata cara walimah telah diuangkapkan oleh Syekh Abdul Aziz bin Fathi as-Sayyid Nada dalam </w:t>
      </w:r>
      <w:r w:rsidRPr="006E6D82">
        <w:rPr>
          <w:rFonts w:ascii="Times New Roman" w:hAnsi="Times New Roman" w:cs="Times New Roman"/>
          <w:i/>
          <w:color w:val="000000"/>
          <w:sz w:val="24"/>
          <w:szCs w:val="27"/>
        </w:rPr>
        <w:t>Mausuu’atul Aadaab al-Islaamiyyah</w:t>
      </w:r>
      <w:r w:rsidRPr="001B457A">
        <w:rPr>
          <w:rFonts w:ascii="Times New Roman" w:hAnsi="Times New Roman" w:cs="Times New Roman"/>
          <w:color w:val="000000"/>
          <w:sz w:val="24"/>
          <w:szCs w:val="27"/>
        </w:rPr>
        <w:t xml:space="preserve"> yakni adalah sebagai berikut:</w:t>
      </w:r>
      <w:r w:rsidRPr="001B457A">
        <w:rPr>
          <w:rStyle w:val="FootnoteReference"/>
          <w:rFonts w:ascii="Times New Roman" w:hAnsi="Times New Roman" w:cs="Times New Roman"/>
          <w:color w:val="000000"/>
          <w:sz w:val="24"/>
          <w:szCs w:val="27"/>
        </w:rPr>
        <w:footnoteReference w:id="8"/>
      </w:r>
    </w:p>
    <w:p w:rsidR="00740FF6" w:rsidRDefault="00740FF6" w:rsidP="00740FF6">
      <w:pPr>
        <w:pStyle w:val="ListParagraph"/>
        <w:numPr>
          <w:ilvl w:val="0"/>
          <w:numId w:val="8"/>
        </w:numPr>
        <w:spacing w:after="0" w:line="480" w:lineRule="exact"/>
        <w:jc w:val="both"/>
        <w:rPr>
          <w:rFonts w:ascii="Times New Roman" w:hAnsi="Times New Roman" w:cs="Times New Roman"/>
          <w:color w:val="000000"/>
          <w:sz w:val="24"/>
          <w:szCs w:val="27"/>
        </w:rPr>
      </w:pPr>
      <w:r w:rsidRPr="001B457A">
        <w:rPr>
          <w:rFonts w:ascii="Times New Roman" w:hAnsi="Times New Roman" w:cs="Times New Roman"/>
          <w:color w:val="000000"/>
          <w:sz w:val="24"/>
          <w:szCs w:val="27"/>
        </w:rPr>
        <w:t>Sebuah walimah hendaknya dilak</w:t>
      </w:r>
      <w:r w:rsidR="00313A09">
        <w:rPr>
          <w:rFonts w:ascii="Times New Roman" w:hAnsi="Times New Roman" w:cs="Times New Roman"/>
          <w:color w:val="000000"/>
          <w:sz w:val="24"/>
          <w:szCs w:val="27"/>
        </w:rPr>
        <w:t>sanakan dengan niat yang benar.</w:t>
      </w:r>
    </w:p>
    <w:p w:rsidR="00740FF6" w:rsidRDefault="00740FF6" w:rsidP="009719D6">
      <w:pPr>
        <w:pStyle w:val="ListParagraph"/>
        <w:numPr>
          <w:ilvl w:val="0"/>
          <w:numId w:val="8"/>
        </w:numPr>
        <w:spacing w:after="0" w:line="480" w:lineRule="exact"/>
        <w:jc w:val="both"/>
        <w:rPr>
          <w:rFonts w:ascii="Times New Roman" w:hAnsi="Times New Roman" w:cs="Times New Roman"/>
          <w:sz w:val="24"/>
          <w:szCs w:val="24"/>
        </w:rPr>
      </w:pPr>
      <w:r w:rsidRPr="00740FF6">
        <w:rPr>
          <w:rFonts w:ascii="Times New Roman" w:hAnsi="Times New Roman" w:cs="Times New Roman"/>
          <w:color w:val="000000"/>
          <w:sz w:val="24"/>
          <w:szCs w:val="27"/>
        </w:rPr>
        <w:t xml:space="preserve">Menyajikan hidangan berdasarkan kemampuan. </w:t>
      </w:r>
    </w:p>
    <w:p w:rsidR="00740FF6" w:rsidRPr="00740FF6" w:rsidRDefault="00740FF6" w:rsidP="009719D6">
      <w:pPr>
        <w:pStyle w:val="ListParagraph"/>
        <w:numPr>
          <w:ilvl w:val="0"/>
          <w:numId w:val="8"/>
        </w:numPr>
        <w:autoSpaceDE w:val="0"/>
        <w:autoSpaceDN w:val="0"/>
        <w:adjustRightInd w:val="0"/>
        <w:spacing w:after="0" w:line="480" w:lineRule="exact"/>
        <w:ind w:left="714" w:hanging="357"/>
        <w:jc w:val="both"/>
        <w:rPr>
          <w:rFonts w:ascii="Times New Roman" w:hAnsi="Times New Roman" w:cs="Times New Roman"/>
          <w:sz w:val="24"/>
          <w:szCs w:val="24"/>
        </w:rPr>
      </w:pPr>
      <w:r w:rsidRPr="00740FF6">
        <w:rPr>
          <w:rFonts w:ascii="Times New Roman" w:hAnsi="Times New Roman" w:cs="Times New Roman"/>
          <w:sz w:val="24"/>
          <w:szCs w:val="24"/>
        </w:rPr>
        <w:t xml:space="preserve">Seorang </w:t>
      </w:r>
      <w:proofErr w:type="gramStart"/>
      <w:r w:rsidRPr="00740FF6">
        <w:rPr>
          <w:rFonts w:ascii="Times New Roman" w:hAnsi="Times New Roman" w:cs="Times New Roman"/>
          <w:sz w:val="24"/>
          <w:szCs w:val="24"/>
        </w:rPr>
        <w:t>muslim</w:t>
      </w:r>
      <w:proofErr w:type="gramEnd"/>
      <w:r w:rsidRPr="00740FF6">
        <w:rPr>
          <w:rFonts w:ascii="Times New Roman" w:hAnsi="Times New Roman" w:cs="Times New Roman"/>
          <w:sz w:val="24"/>
          <w:szCs w:val="24"/>
        </w:rPr>
        <w:t xml:space="preserve"> yang mengadakan walimah hendaknya mengundang karib kerabat, tetangga, dan rekan-rekan segama.  </w:t>
      </w:r>
    </w:p>
    <w:p w:rsidR="00740FF6" w:rsidRPr="001B457A" w:rsidRDefault="00740FF6" w:rsidP="00740FF6">
      <w:pPr>
        <w:pStyle w:val="ListParagraph"/>
        <w:numPr>
          <w:ilvl w:val="0"/>
          <w:numId w:val="8"/>
        </w:numPr>
        <w:autoSpaceDE w:val="0"/>
        <w:autoSpaceDN w:val="0"/>
        <w:adjustRightInd w:val="0"/>
        <w:spacing w:after="0" w:line="480" w:lineRule="exact"/>
        <w:jc w:val="both"/>
        <w:rPr>
          <w:rFonts w:ascii="Times New Roman" w:hAnsi="Times New Roman" w:cs="Times New Roman"/>
          <w:sz w:val="24"/>
          <w:szCs w:val="24"/>
        </w:rPr>
      </w:pPr>
      <w:r w:rsidRPr="001B457A">
        <w:rPr>
          <w:rFonts w:ascii="Times New Roman" w:hAnsi="Times New Roman" w:cs="Times New Roman"/>
          <w:sz w:val="24"/>
          <w:szCs w:val="24"/>
        </w:rPr>
        <w:t>Mengundang orang shalih</w:t>
      </w:r>
    </w:p>
    <w:p w:rsidR="00740FF6" w:rsidRPr="001B457A" w:rsidRDefault="00740FF6" w:rsidP="00740FF6">
      <w:pPr>
        <w:pStyle w:val="ListParagraph"/>
        <w:autoSpaceDE w:val="0"/>
        <w:autoSpaceDN w:val="0"/>
        <w:adjustRightInd w:val="0"/>
        <w:spacing w:after="0" w:line="480" w:lineRule="exact"/>
        <w:ind w:firstLine="720"/>
        <w:jc w:val="both"/>
        <w:rPr>
          <w:rFonts w:ascii="Times New Roman" w:hAnsi="Times New Roman" w:cs="Times New Roman"/>
          <w:sz w:val="24"/>
          <w:szCs w:val="24"/>
        </w:rPr>
      </w:pPr>
      <w:r w:rsidRPr="001B457A">
        <w:rPr>
          <w:rFonts w:ascii="Times New Roman" w:hAnsi="Times New Roman" w:cs="Times New Roman"/>
          <w:sz w:val="24"/>
          <w:szCs w:val="24"/>
        </w:rPr>
        <w:t>Diharapkan keberkahan dari doa-doa yang dipanjatkan dengan diundangnya orang-orang shalih.</w:t>
      </w:r>
    </w:p>
    <w:p w:rsidR="00740FF6" w:rsidRPr="001B457A" w:rsidRDefault="00740FF6" w:rsidP="00740FF6">
      <w:pPr>
        <w:pStyle w:val="ListParagraph"/>
        <w:numPr>
          <w:ilvl w:val="0"/>
          <w:numId w:val="8"/>
        </w:numPr>
        <w:autoSpaceDE w:val="0"/>
        <w:autoSpaceDN w:val="0"/>
        <w:adjustRightInd w:val="0"/>
        <w:spacing w:after="0" w:line="480" w:lineRule="exact"/>
        <w:jc w:val="both"/>
        <w:rPr>
          <w:rFonts w:ascii="Times New Roman" w:hAnsi="Times New Roman" w:cs="Times New Roman"/>
          <w:sz w:val="24"/>
          <w:szCs w:val="24"/>
        </w:rPr>
      </w:pPr>
      <w:r w:rsidRPr="001B457A">
        <w:rPr>
          <w:rFonts w:ascii="Times New Roman" w:hAnsi="Times New Roman" w:cs="Times New Roman"/>
          <w:sz w:val="24"/>
          <w:szCs w:val="24"/>
        </w:rPr>
        <w:t xml:space="preserve">Tidak menyelenggarakan walimah dengan </w:t>
      </w:r>
      <w:proofErr w:type="gramStart"/>
      <w:r w:rsidRPr="001B457A">
        <w:rPr>
          <w:rFonts w:ascii="Times New Roman" w:hAnsi="Times New Roman" w:cs="Times New Roman"/>
          <w:sz w:val="24"/>
          <w:szCs w:val="24"/>
        </w:rPr>
        <w:t>cara</w:t>
      </w:r>
      <w:proofErr w:type="gramEnd"/>
      <w:r w:rsidRPr="001B457A">
        <w:rPr>
          <w:rFonts w:ascii="Times New Roman" w:hAnsi="Times New Roman" w:cs="Times New Roman"/>
          <w:sz w:val="24"/>
          <w:szCs w:val="24"/>
        </w:rPr>
        <w:t xml:space="preserve"> berlebihan dan menghambur-hamburkan uang. </w:t>
      </w:r>
    </w:p>
    <w:p w:rsidR="00740FF6" w:rsidRPr="001B457A" w:rsidRDefault="00740FF6" w:rsidP="00740FF6">
      <w:pPr>
        <w:pStyle w:val="ListParagraph"/>
        <w:numPr>
          <w:ilvl w:val="0"/>
          <w:numId w:val="8"/>
        </w:numPr>
        <w:autoSpaceDE w:val="0"/>
        <w:autoSpaceDN w:val="0"/>
        <w:adjustRightInd w:val="0"/>
        <w:spacing w:after="0" w:line="480" w:lineRule="exact"/>
        <w:jc w:val="both"/>
        <w:rPr>
          <w:rFonts w:ascii="Times New Roman" w:hAnsi="Times New Roman" w:cs="Times New Roman"/>
          <w:sz w:val="24"/>
          <w:szCs w:val="24"/>
        </w:rPr>
      </w:pPr>
      <w:r w:rsidRPr="001B457A">
        <w:rPr>
          <w:rFonts w:ascii="Times New Roman" w:hAnsi="Times New Roman" w:cs="Times New Roman"/>
          <w:sz w:val="24"/>
          <w:szCs w:val="24"/>
        </w:rPr>
        <w:t>Menghormati waktu shalat</w:t>
      </w:r>
    </w:p>
    <w:p w:rsidR="00740FF6" w:rsidRPr="001B457A" w:rsidRDefault="00740FF6" w:rsidP="00740FF6">
      <w:pPr>
        <w:pStyle w:val="ListParagraph"/>
        <w:autoSpaceDE w:val="0"/>
        <w:autoSpaceDN w:val="0"/>
        <w:adjustRightInd w:val="0"/>
        <w:spacing w:after="0" w:line="480" w:lineRule="exact"/>
        <w:ind w:firstLine="720"/>
        <w:jc w:val="both"/>
        <w:rPr>
          <w:rFonts w:ascii="Times New Roman" w:hAnsi="Times New Roman" w:cs="Times New Roman"/>
          <w:sz w:val="24"/>
          <w:szCs w:val="24"/>
        </w:rPr>
      </w:pPr>
      <w:r w:rsidRPr="001B457A">
        <w:rPr>
          <w:rFonts w:ascii="Times New Roman" w:hAnsi="Times New Roman" w:cs="Times New Roman"/>
          <w:sz w:val="24"/>
          <w:szCs w:val="24"/>
        </w:rPr>
        <w:t xml:space="preserve">Ketika adzan sudah dikumandangkan, hendaknya memberitahukan serta mengajak para tamu untuk shalat berjamaah meski walimah masih dilaksanakan karena jika melibatkan Allah di segala urusan maka keberkahan </w:t>
      </w:r>
      <w:proofErr w:type="gramStart"/>
      <w:r w:rsidRPr="001B457A">
        <w:rPr>
          <w:rFonts w:ascii="Times New Roman" w:hAnsi="Times New Roman" w:cs="Times New Roman"/>
          <w:sz w:val="24"/>
          <w:szCs w:val="24"/>
        </w:rPr>
        <w:t>akan</w:t>
      </w:r>
      <w:proofErr w:type="gramEnd"/>
      <w:r w:rsidRPr="001B457A">
        <w:rPr>
          <w:rFonts w:ascii="Times New Roman" w:hAnsi="Times New Roman" w:cs="Times New Roman"/>
          <w:sz w:val="24"/>
          <w:szCs w:val="24"/>
        </w:rPr>
        <w:t xml:space="preserve"> terus mengalir.</w:t>
      </w:r>
    </w:p>
    <w:p w:rsidR="00740FF6" w:rsidRPr="001B457A" w:rsidRDefault="00740FF6" w:rsidP="00740FF6">
      <w:pPr>
        <w:pStyle w:val="ListParagraph"/>
        <w:numPr>
          <w:ilvl w:val="0"/>
          <w:numId w:val="8"/>
        </w:numPr>
        <w:autoSpaceDE w:val="0"/>
        <w:autoSpaceDN w:val="0"/>
        <w:adjustRightInd w:val="0"/>
        <w:spacing w:after="0" w:line="480" w:lineRule="exact"/>
        <w:jc w:val="both"/>
        <w:rPr>
          <w:rFonts w:ascii="Times New Roman" w:hAnsi="Times New Roman" w:cs="Times New Roman"/>
          <w:sz w:val="24"/>
          <w:szCs w:val="24"/>
        </w:rPr>
      </w:pPr>
      <w:r w:rsidRPr="001B457A">
        <w:rPr>
          <w:rFonts w:ascii="Times New Roman" w:hAnsi="Times New Roman" w:cs="Times New Roman"/>
          <w:sz w:val="24"/>
          <w:szCs w:val="24"/>
        </w:rPr>
        <w:t>Senantiasa menghindari syirik dan khufarat</w:t>
      </w:r>
    </w:p>
    <w:p w:rsidR="00740FF6" w:rsidRPr="005B3C69" w:rsidRDefault="00740FF6" w:rsidP="00740FF6">
      <w:pPr>
        <w:pStyle w:val="ListParagraph"/>
        <w:autoSpaceDE w:val="0"/>
        <w:autoSpaceDN w:val="0"/>
        <w:adjustRightInd w:val="0"/>
        <w:spacing w:after="0" w:line="480" w:lineRule="exact"/>
        <w:ind w:firstLine="720"/>
        <w:jc w:val="both"/>
        <w:rPr>
          <w:rFonts w:ascii="Times New Roman" w:hAnsi="Times New Roman" w:cs="Times New Roman"/>
          <w:sz w:val="24"/>
          <w:szCs w:val="24"/>
        </w:rPr>
      </w:pPr>
      <w:r w:rsidRPr="001B457A">
        <w:rPr>
          <w:rFonts w:ascii="Times New Roman" w:hAnsi="Times New Roman" w:cs="Times New Roman"/>
          <w:sz w:val="24"/>
          <w:szCs w:val="24"/>
        </w:rPr>
        <w:t xml:space="preserve">Sebagai seorang </w:t>
      </w:r>
      <w:proofErr w:type="gramStart"/>
      <w:r w:rsidRPr="001B457A">
        <w:rPr>
          <w:rFonts w:ascii="Times New Roman" w:hAnsi="Times New Roman" w:cs="Times New Roman"/>
          <w:sz w:val="24"/>
          <w:szCs w:val="24"/>
        </w:rPr>
        <w:t>muslim</w:t>
      </w:r>
      <w:proofErr w:type="gramEnd"/>
      <w:r w:rsidRPr="001B457A">
        <w:rPr>
          <w:rFonts w:ascii="Times New Roman" w:hAnsi="Times New Roman" w:cs="Times New Roman"/>
          <w:sz w:val="24"/>
          <w:szCs w:val="24"/>
        </w:rPr>
        <w:t xml:space="preserve"> tidak boleh percaya pada hal-hal yang mengarah pada perbuatan syirik dan khufarat. Seperti mempercayai pawang hujan sebagai pelindung pada saat terjadi hujan ketika walimah dilaksanakan serta mempercayai adanya hari-hari baik untuk melangsungkan acara walimah.</w:t>
      </w:r>
    </w:p>
    <w:p w:rsidR="00740FF6" w:rsidRDefault="00740FF6" w:rsidP="00740FF6">
      <w:pPr>
        <w:pStyle w:val="ListParagraph"/>
        <w:numPr>
          <w:ilvl w:val="0"/>
          <w:numId w:val="4"/>
        </w:numPr>
        <w:spacing w:after="0" w:line="480" w:lineRule="exact"/>
        <w:jc w:val="both"/>
        <w:rPr>
          <w:rFonts w:ascii="Times New Roman" w:hAnsi="Times New Roman" w:cs="Times New Roman"/>
          <w:sz w:val="24"/>
          <w:szCs w:val="24"/>
        </w:rPr>
      </w:pPr>
      <w:r>
        <w:rPr>
          <w:rFonts w:ascii="Times New Roman" w:hAnsi="Times New Roman" w:cs="Times New Roman"/>
          <w:sz w:val="24"/>
          <w:szCs w:val="24"/>
        </w:rPr>
        <w:t>Waktu Walimah</w:t>
      </w:r>
    </w:p>
    <w:p w:rsidR="00740FF6" w:rsidRPr="00313A09" w:rsidRDefault="00740FF6" w:rsidP="00313A09">
      <w:pPr>
        <w:autoSpaceDE w:val="0"/>
        <w:autoSpaceDN w:val="0"/>
        <w:adjustRightInd w:val="0"/>
        <w:spacing w:after="0" w:line="480" w:lineRule="exact"/>
        <w:ind w:firstLine="720"/>
        <w:jc w:val="both"/>
        <w:rPr>
          <w:rFonts w:ascii="Times New Roman" w:hAnsi="Times New Roman" w:cs="Times New Roman"/>
          <w:sz w:val="24"/>
          <w:szCs w:val="24"/>
        </w:rPr>
      </w:pPr>
      <w:r w:rsidRPr="00313A09">
        <w:rPr>
          <w:rFonts w:ascii="Times New Roman" w:hAnsi="Times New Roman" w:cs="Times New Roman"/>
          <w:sz w:val="24"/>
          <w:szCs w:val="24"/>
        </w:rPr>
        <w:lastRenderedPageBreak/>
        <w:t xml:space="preserve">Walimah disunahkan dimulai sejak akad dan tidak ada akhir waktunya. Namun walimah lebih utama untuk diselenggarakan setelah adanya hubungan intim antara suami istri. Ini sesuai amaliah Rasulullah Saw yakni beliau enggan melaksanakan walimah kecuali sudah melaksanakan hubungan intim. Adapun menurut sebagaian ulama waktu pelaksanaan walimah disunahkan 7 hari bagi perawan dan 3 hari bagi janda, untuk sesudahnya hukumnya qada. Sunah melakukan walimah dua kali bagi seseorang yang sudah menikah dua kali. Mengadakan walimah tersendiri adalah utama namun jika dimaksudkan mengadakan dua akad pernikahan dengan walimah sekali maka ini dianggap cukup. </w:t>
      </w:r>
    </w:p>
    <w:p w:rsidR="00740FF6" w:rsidRDefault="00740FF6" w:rsidP="00313A09">
      <w:pPr>
        <w:pStyle w:val="ListParagraph"/>
        <w:numPr>
          <w:ilvl w:val="0"/>
          <w:numId w:val="4"/>
        </w:numPr>
        <w:autoSpaceDE w:val="0"/>
        <w:autoSpaceDN w:val="0"/>
        <w:adjustRightInd w:val="0"/>
        <w:spacing w:after="0" w:line="480" w:lineRule="exact"/>
        <w:ind w:left="426"/>
        <w:jc w:val="both"/>
        <w:rPr>
          <w:rFonts w:ascii="Times New Roman" w:hAnsi="Times New Roman" w:cs="Times New Roman"/>
          <w:sz w:val="24"/>
          <w:szCs w:val="24"/>
        </w:rPr>
      </w:pPr>
      <w:r>
        <w:rPr>
          <w:rFonts w:ascii="Times New Roman" w:hAnsi="Times New Roman" w:cs="Times New Roman"/>
          <w:sz w:val="24"/>
          <w:szCs w:val="24"/>
        </w:rPr>
        <w:t>Hikmah Walimah</w:t>
      </w:r>
    </w:p>
    <w:p w:rsidR="00740FF6" w:rsidRPr="001B457A" w:rsidRDefault="00740FF6" w:rsidP="00313A09">
      <w:pPr>
        <w:autoSpaceDE w:val="0"/>
        <w:autoSpaceDN w:val="0"/>
        <w:adjustRightInd w:val="0"/>
        <w:spacing w:after="0" w:line="480" w:lineRule="exact"/>
        <w:ind w:left="66" w:firstLine="720"/>
        <w:jc w:val="both"/>
        <w:rPr>
          <w:rFonts w:ascii="Times New Roman" w:hAnsi="Times New Roman" w:cs="Times New Roman"/>
          <w:b/>
          <w:i/>
          <w:sz w:val="24"/>
          <w:szCs w:val="24"/>
        </w:rPr>
      </w:pPr>
      <w:r w:rsidRPr="001B457A">
        <w:rPr>
          <w:rFonts w:ascii="Times New Roman" w:hAnsi="Times New Roman" w:cs="Times New Roman"/>
          <w:sz w:val="24"/>
          <w:szCs w:val="24"/>
        </w:rPr>
        <w:t>Beberpa hikmah diadakannya walimah antara lain sebagai berikut sebagai berikut:</w:t>
      </w:r>
      <w:r w:rsidRPr="001B457A">
        <w:rPr>
          <w:rStyle w:val="FootnoteReference"/>
          <w:rFonts w:ascii="Times New Roman" w:hAnsi="Times New Roman" w:cs="Times New Roman"/>
          <w:sz w:val="24"/>
          <w:szCs w:val="24"/>
        </w:rPr>
        <w:footnoteReference w:id="9"/>
      </w:r>
    </w:p>
    <w:p w:rsidR="00740FF6" w:rsidRDefault="00740FF6" w:rsidP="00740FF6">
      <w:pPr>
        <w:pStyle w:val="ListParagraph"/>
        <w:numPr>
          <w:ilvl w:val="0"/>
          <w:numId w:val="9"/>
        </w:numPr>
        <w:tabs>
          <w:tab w:val="left" w:pos="709"/>
        </w:tabs>
        <w:autoSpaceDE w:val="0"/>
        <w:autoSpaceDN w:val="0"/>
        <w:adjustRightInd w:val="0"/>
        <w:spacing w:after="0" w:line="480" w:lineRule="exact"/>
        <w:ind w:left="993" w:hanging="567"/>
        <w:jc w:val="both"/>
        <w:rPr>
          <w:rFonts w:ascii="Times New Roman" w:hAnsi="Times New Roman" w:cs="Times New Roman"/>
          <w:sz w:val="24"/>
          <w:szCs w:val="24"/>
        </w:rPr>
      </w:pPr>
      <w:r w:rsidRPr="005B3C69">
        <w:rPr>
          <w:rFonts w:ascii="Times New Roman" w:hAnsi="Times New Roman" w:cs="Times New Roman"/>
          <w:sz w:val="24"/>
          <w:szCs w:val="24"/>
        </w:rPr>
        <w:t>Sebagai ungkapan rasa syukur kepada Allah SWT.</w:t>
      </w:r>
    </w:p>
    <w:p w:rsidR="00740FF6" w:rsidRDefault="00740FF6" w:rsidP="00740FF6">
      <w:pPr>
        <w:pStyle w:val="ListParagraph"/>
        <w:numPr>
          <w:ilvl w:val="0"/>
          <w:numId w:val="9"/>
        </w:numPr>
        <w:tabs>
          <w:tab w:val="left" w:pos="709"/>
        </w:tabs>
        <w:autoSpaceDE w:val="0"/>
        <w:autoSpaceDN w:val="0"/>
        <w:adjustRightInd w:val="0"/>
        <w:spacing w:after="0" w:line="480" w:lineRule="exact"/>
        <w:ind w:left="709" w:hanging="283"/>
        <w:jc w:val="both"/>
        <w:rPr>
          <w:rFonts w:ascii="Times New Roman" w:hAnsi="Times New Roman" w:cs="Times New Roman"/>
          <w:sz w:val="24"/>
          <w:szCs w:val="24"/>
        </w:rPr>
      </w:pPr>
      <w:r w:rsidRPr="00740FF6">
        <w:rPr>
          <w:rFonts w:ascii="Times New Roman" w:hAnsi="Times New Roman" w:cs="Times New Roman"/>
          <w:sz w:val="24"/>
          <w:szCs w:val="24"/>
        </w:rPr>
        <w:t>Sebagai tanda bahwa kedua orangtua tela</w:t>
      </w:r>
      <w:r>
        <w:rPr>
          <w:rFonts w:ascii="Times New Roman" w:hAnsi="Times New Roman" w:cs="Times New Roman"/>
          <w:sz w:val="24"/>
          <w:szCs w:val="24"/>
        </w:rPr>
        <w:t xml:space="preserve">h menyerahkan anak gadis mereka </w:t>
      </w:r>
      <w:r w:rsidRPr="00740FF6">
        <w:rPr>
          <w:rFonts w:ascii="Times New Roman" w:hAnsi="Times New Roman" w:cs="Times New Roman"/>
          <w:sz w:val="24"/>
          <w:szCs w:val="24"/>
        </w:rPr>
        <w:t>kepada suaminya.</w:t>
      </w:r>
    </w:p>
    <w:p w:rsidR="00740FF6" w:rsidRDefault="00740FF6" w:rsidP="00740FF6">
      <w:pPr>
        <w:pStyle w:val="ListParagraph"/>
        <w:numPr>
          <w:ilvl w:val="0"/>
          <w:numId w:val="9"/>
        </w:numPr>
        <w:tabs>
          <w:tab w:val="left" w:pos="709"/>
        </w:tabs>
        <w:autoSpaceDE w:val="0"/>
        <w:autoSpaceDN w:val="0"/>
        <w:adjustRightInd w:val="0"/>
        <w:spacing w:after="0" w:line="480" w:lineRule="exact"/>
        <w:ind w:left="993" w:hanging="567"/>
        <w:jc w:val="both"/>
        <w:rPr>
          <w:rFonts w:ascii="Times New Roman" w:hAnsi="Times New Roman" w:cs="Times New Roman"/>
          <w:sz w:val="24"/>
          <w:szCs w:val="24"/>
        </w:rPr>
      </w:pPr>
      <w:r w:rsidRPr="00740FF6">
        <w:rPr>
          <w:rFonts w:ascii="Times New Roman" w:hAnsi="Times New Roman" w:cs="Times New Roman"/>
          <w:sz w:val="24"/>
          <w:szCs w:val="24"/>
        </w:rPr>
        <w:t>Sebagai tanda untuk membuka lembaran baru dalam ikatan suami istri.</w:t>
      </w:r>
    </w:p>
    <w:p w:rsidR="00740FF6" w:rsidRDefault="00740FF6" w:rsidP="00740FF6">
      <w:pPr>
        <w:pStyle w:val="ListParagraph"/>
        <w:numPr>
          <w:ilvl w:val="0"/>
          <w:numId w:val="9"/>
        </w:numPr>
        <w:tabs>
          <w:tab w:val="left" w:pos="709"/>
        </w:tabs>
        <w:autoSpaceDE w:val="0"/>
        <w:autoSpaceDN w:val="0"/>
        <w:adjustRightInd w:val="0"/>
        <w:spacing w:after="0" w:line="480" w:lineRule="exact"/>
        <w:ind w:left="993" w:hanging="567"/>
        <w:jc w:val="both"/>
        <w:rPr>
          <w:rFonts w:ascii="Times New Roman" w:hAnsi="Times New Roman" w:cs="Times New Roman"/>
          <w:sz w:val="24"/>
          <w:szCs w:val="24"/>
        </w:rPr>
      </w:pPr>
      <w:r w:rsidRPr="00740FF6">
        <w:rPr>
          <w:rFonts w:ascii="Times New Roman" w:hAnsi="Times New Roman" w:cs="Times New Roman"/>
          <w:sz w:val="24"/>
          <w:szCs w:val="24"/>
        </w:rPr>
        <w:t xml:space="preserve">Sebagai tanda bahwa proses akad nikah telah terealisasi. </w:t>
      </w:r>
    </w:p>
    <w:p w:rsidR="00740FF6" w:rsidRPr="00740FF6" w:rsidRDefault="00740FF6" w:rsidP="00740FF6">
      <w:pPr>
        <w:pStyle w:val="ListParagraph"/>
        <w:numPr>
          <w:ilvl w:val="0"/>
          <w:numId w:val="9"/>
        </w:numPr>
        <w:tabs>
          <w:tab w:val="left" w:pos="709"/>
        </w:tabs>
        <w:autoSpaceDE w:val="0"/>
        <w:autoSpaceDN w:val="0"/>
        <w:adjustRightInd w:val="0"/>
        <w:spacing w:after="0" w:line="480" w:lineRule="exact"/>
        <w:ind w:left="993" w:hanging="567"/>
        <w:jc w:val="both"/>
        <w:rPr>
          <w:rFonts w:ascii="Times New Roman" w:hAnsi="Times New Roman" w:cs="Times New Roman"/>
          <w:sz w:val="24"/>
          <w:szCs w:val="24"/>
        </w:rPr>
      </w:pPr>
      <w:r w:rsidRPr="00740FF6">
        <w:rPr>
          <w:rFonts w:ascii="Times New Roman" w:hAnsi="Times New Roman" w:cs="Times New Roman"/>
          <w:sz w:val="24"/>
          <w:szCs w:val="24"/>
        </w:rPr>
        <w:t>Sebagai pengunguman pada masyarakat terhadap resminya pernikahan.</w:t>
      </w:r>
    </w:p>
    <w:p w:rsidR="00740FF6" w:rsidRPr="00A07E1F" w:rsidRDefault="00740FF6" w:rsidP="00740FF6">
      <w:pPr>
        <w:pStyle w:val="ListParagraph"/>
        <w:numPr>
          <w:ilvl w:val="0"/>
          <w:numId w:val="3"/>
        </w:numPr>
        <w:autoSpaceDE w:val="0"/>
        <w:autoSpaceDN w:val="0"/>
        <w:adjustRightInd w:val="0"/>
        <w:spacing w:after="0" w:line="480" w:lineRule="exact"/>
        <w:ind w:left="426" w:hanging="426"/>
        <w:jc w:val="both"/>
        <w:rPr>
          <w:rFonts w:ascii="Times New Roman" w:hAnsi="Times New Roman" w:cs="Times New Roman"/>
          <w:b/>
          <w:i/>
          <w:sz w:val="24"/>
          <w:szCs w:val="24"/>
        </w:rPr>
      </w:pPr>
      <w:r w:rsidRPr="00A07E1F">
        <w:rPr>
          <w:rFonts w:ascii="Times New Roman" w:hAnsi="Times New Roman" w:cs="Times New Roman"/>
          <w:b/>
          <w:i/>
          <w:sz w:val="24"/>
          <w:szCs w:val="24"/>
        </w:rPr>
        <w:t>J</w:t>
      </w:r>
      <w:r w:rsidR="0046297C" w:rsidRPr="00A07E1F">
        <w:rPr>
          <w:rFonts w:ascii="Times New Roman" w:hAnsi="Times New Roman" w:cs="Times New Roman"/>
          <w:b/>
          <w:i/>
          <w:sz w:val="24"/>
          <w:szCs w:val="24"/>
        </w:rPr>
        <w:t>alan Menurut Hukum Nasional</w:t>
      </w:r>
    </w:p>
    <w:p w:rsidR="0046297C" w:rsidRDefault="0046297C" w:rsidP="0046297C">
      <w:pPr>
        <w:pStyle w:val="ListParagraph"/>
        <w:numPr>
          <w:ilvl w:val="0"/>
          <w:numId w:val="10"/>
        </w:numPr>
        <w:autoSpaceDE w:val="0"/>
        <w:autoSpaceDN w:val="0"/>
        <w:adjustRightInd w:val="0"/>
        <w:spacing w:after="0" w:line="480" w:lineRule="exact"/>
        <w:ind w:left="426" w:hanging="426"/>
        <w:jc w:val="both"/>
        <w:rPr>
          <w:rFonts w:ascii="Times New Roman" w:hAnsi="Times New Roman" w:cs="Times New Roman"/>
          <w:sz w:val="24"/>
          <w:szCs w:val="24"/>
        </w:rPr>
      </w:pPr>
      <w:r>
        <w:rPr>
          <w:rFonts w:ascii="Times New Roman" w:hAnsi="Times New Roman" w:cs="Times New Roman"/>
          <w:sz w:val="24"/>
          <w:szCs w:val="24"/>
        </w:rPr>
        <w:t>Pengertian Jalan</w:t>
      </w:r>
    </w:p>
    <w:p w:rsidR="0046297C" w:rsidRDefault="0046297C" w:rsidP="00313A09">
      <w:pPr>
        <w:autoSpaceDE w:val="0"/>
        <w:autoSpaceDN w:val="0"/>
        <w:adjustRightInd w:val="0"/>
        <w:spacing w:after="0" w:line="480" w:lineRule="exact"/>
        <w:ind w:firstLine="720"/>
        <w:jc w:val="both"/>
        <w:rPr>
          <w:rFonts w:ascii="Times New Roman" w:hAnsi="Times New Roman" w:cs="Times New Roman"/>
          <w:sz w:val="24"/>
          <w:szCs w:val="24"/>
        </w:rPr>
      </w:pPr>
      <w:r w:rsidRPr="0046297C">
        <w:rPr>
          <w:rFonts w:ascii="Times New Roman" w:hAnsi="Times New Roman" w:cs="Times New Roman"/>
          <w:sz w:val="24"/>
          <w:szCs w:val="24"/>
        </w:rPr>
        <w:t>Jalan ialah sarana yang sangat be</w:t>
      </w:r>
      <w:r>
        <w:rPr>
          <w:rFonts w:ascii="Times New Roman" w:hAnsi="Times New Roman" w:cs="Times New Roman"/>
          <w:sz w:val="24"/>
          <w:szCs w:val="24"/>
        </w:rPr>
        <w:t xml:space="preserve">rperan penting guna mempermudah </w:t>
      </w:r>
      <w:r w:rsidRPr="0046297C">
        <w:rPr>
          <w:rFonts w:ascii="Times New Roman" w:hAnsi="Times New Roman" w:cs="Times New Roman"/>
          <w:sz w:val="24"/>
          <w:szCs w:val="24"/>
        </w:rPr>
        <w:t>transportasi. Sedangkan jalan yang disediakan untuk lalu lintas umum adalah pengertian dari jalan umum. Sementara jalan yang buat oleh badan usaha, intansi serta kelompok masyarakat untuk kepentingan individu adalah pengertian jalan khusus.</w:t>
      </w:r>
    </w:p>
    <w:p w:rsidR="0046297C" w:rsidRPr="0046297C" w:rsidRDefault="0046297C" w:rsidP="00313A09">
      <w:pPr>
        <w:pStyle w:val="ListParagraph"/>
        <w:numPr>
          <w:ilvl w:val="0"/>
          <w:numId w:val="10"/>
        </w:numPr>
        <w:autoSpaceDE w:val="0"/>
        <w:autoSpaceDN w:val="0"/>
        <w:adjustRightInd w:val="0"/>
        <w:spacing w:after="0" w:line="480" w:lineRule="exact"/>
        <w:ind w:left="284"/>
        <w:jc w:val="both"/>
        <w:rPr>
          <w:rFonts w:ascii="Times New Roman" w:hAnsi="Times New Roman" w:cs="Times New Roman"/>
          <w:sz w:val="24"/>
          <w:szCs w:val="24"/>
        </w:rPr>
      </w:pPr>
      <w:r w:rsidRPr="0046297C">
        <w:rPr>
          <w:rFonts w:ascii="Times New Roman" w:hAnsi="Times New Roman" w:cs="Times New Roman"/>
          <w:sz w:val="24"/>
          <w:szCs w:val="24"/>
        </w:rPr>
        <w:lastRenderedPageBreak/>
        <w:t>Bagian Jalan</w:t>
      </w:r>
    </w:p>
    <w:p w:rsidR="0046297C" w:rsidRPr="001B457A" w:rsidRDefault="0046297C" w:rsidP="0046297C">
      <w:pPr>
        <w:spacing w:after="0" w:line="480" w:lineRule="exact"/>
        <w:ind w:firstLine="708"/>
        <w:jc w:val="both"/>
        <w:rPr>
          <w:rFonts w:ascii="Times New Roman" w:hAnsi="Times New Roman" w:cs="Times New Roman"/>
          <w:sz w:val="24"/>
        </w:rPr>
      </w:pPr>
      <w:r w:rsidRPr="001B457A">
        <w:rPr>
          <w:rFonts w:ascii="Times New Roman" w:hAnsi="Times New Roman" w:cs="Times New Roman"/>
          <w:sz w:val="24"/>
        </w:rPr>
        <w:t xml:space="preserve">Bagian-bagian jalan meliputi ruang manfaat jalan, ruang milik jalan, dan ruang pengawasan jalan: </w:t>
      </w:r>
    </w:p>
    <w:p w:rsidR="0046297C" w:rsidRPr="005B3C69" w:rsidRDefault="0046297C" w:rsidP="0046297C">
      <w:pPr>
        <w:pStyle w:val="ListParagraph"/>
        <w:numPr>
          <w:ilvl w:val="0"/>
          <w:numId w:val="11"/>
        </w:numPr>
        <w:spacing w:after="0" w:line="480" w:lineRule="exact"/>
        <w:ind w:left="709" w:hanging="284"/>
        <w:jc w:val="both"/>
        <w:rPr>
          <w:rFonts w:ascii="Times New Roman" w:hAnsi="Times New Roman" w:cs="Times New Roman"/>
          <w:sz w:val="24"/>
        </w:rPr>
      </w:pPr>
      <w:r w:rsidRPr="005B3C69">
        <w:rPr>
          <w:rFonts w:ascii="Times New Roman" w:hAnsi="Times New Roman" w:cs="Times New Roman"/>
          <w:sz w:val="24"/>
        </w:rPr>
        <w:t>Saluran tepi jalan, ambang pengamannya serta badan jalan yang merupakan bagian dari ruang manfaat jalan.</w:t>
      </w:r>
    </w:p>
    <w:p w:rsidR="0046297C" w:rsidRPr="001B457A" w:rsidRDefault="0046297C" w:rsidP="0046297C">
      <w:pPr>
        <w:pStyle w:val="ListParagraph"/>
        <w:numPr>
          <w:ilvl w:val="0"/>
          <w:numId w:val="11"/>
        </w:numPr>
        <w:spacing w:after="0" w:line="480" w:lineRule="exact"/>
        <w:ind w:left="851" w:hanging="425"/>
        <w:jc w:val="both"/>
        <w:rPr>
          <w:rFonts w:ascii="Times New Roman" w:hAnsi="Times New Roman" w:cs="Times New Roman"/>
          <w:sz w:val="24"/>
        </w:rPr>
      </w:pPr>
      <w:r w:rsidRPr="001B457A">
        <w:rPr>
          <w:rFonts w:ascii="Times New Roman" w:hAnsi="Times New Roman" w:cs="Times New Roman"/>
          <w:sz w:val="24"/>
        </w:rPr>
        <w:t>Ruang manfaat jalan dan jalur tertentu diluar manfaat jalan yang merupakan bagian dari ruang milik jalan.</w:t>
      </w:r>
    </w:p>
    <w:p w:rsidR="0046297C" w:rsidRPr="001B457A" w:rsidRDefault="0046297C" w:rsidP="0046297C">
      <w:pPr>
        <w:pStyle w:val="ListParagraph"/>
        <w:numPr>
          <w:ilvl w:val="0"/>
          <w:numId w:val="11"/>
        </w:numPr>
        <w:spacing w:after="0" w:line="480" w:lineRule="exact"/>
        <w:ind w:left="851" w:hanging="425"/>
        <w:jc w:val="both"/>
        <w:rPr>
          <w:rFonts w:ascii="Times New Roman" w:hAnsi="Times New Roman" w:cs="Times New Roman"/>
          <w:sz w:val="24"/>
        </w:rPr>
      </w:pPr>
      <w:r w:rsidRPr="001B457A">
        <w:rPr>
          <w:rFonts w:ascii="Times New Roman" w:hAnsi="Times New Roman" w:cs="Times New Roman"/>
          <w:sz w:val="24"/>
        </w:rPr>
        <w:t>Ruang tertentu diluar milik jalan yang ada di bawah pengawasan penyelenggara jalan termasuk bagian dari ruang pengawasan jalan.</w:t>
      </w:r>
      <w:r w:rsidRPr="001B457A">
        <w:rPr>
          <w:rStyle w:val="FootnoteReference"/>
          <w:rFonts w:ascii="Times New Roman" w:hAnsi="Times New Roman" w:cs="Times New Roman"/>
          <w:sz w:val="24"/>
        </w:rPr>
        <w:footnoteReference w:id="10"/>
      </w:r>
    </w:p>
    <w:p w:rsidR="0046297C" w:rsidRDefault="0046297C" w:rsidP="0046297C">
      <w:pPr>
        <w:pStyle w:val="ListParagraph"/>
        <w:numPr>
          <w:ilvl w:val="0"/>
          <w:numId w:val="10"/>
        </w:numPr>
        <w:autoSpaceDE w:val="0"/>
        <w:autoSpaceDN w:val="0"/>
        <w:adjustRightInd w:val="0"/>
        <w:spacing w:after="0" w:line="480" w:lineRule="exact"/>
        <w:ind w:left="426" w:hanging="426"/>
        <w:jc w:val="both"/>
        <w:rPr>
          <w:rFonts w:ascii="Times New Roman" w:hAnsi="Times New Roman" w:cs="Times New Roman"/>
          <w:sz w:val="24"/>
          <w:szCs w:val="24"/>
        </w:rPr>
      </w:pPr>
      <w:r>
        <w:rPr>
          <w:rFonts w:ascii="Times New Roman" w:hAnsi="Times New Roman" w:cs="Times New Roman"/>
          <w:sz w:val="24"/>
          <w:szCs w:val="24"/>
        </w:rPr>
        <w:t>Kelompok Jalan Umum</w:t>
      </w:r>
    </w:p>
    <w:p w:rsidR="0046297C" w:rsidRPr="0046297C" w:rsidRDefault="0094341E" w:rsidP="0046297C">
      <w:pPr>
        <w:pStyle w:val="ListParagraph"/>
        <w:numPr>
          <w:ilvl w:val="1"/>
          <w:numId w:val="8"/>
        </w:numPr>
        <w:autoSpaceDE w:val="0"/>
        <w:autoSpaceDN w:val="0"/>
        <w:adjustRightInd w:val="0"/>
        <w:spacing w:after="0" w:line="480" w:lineRule="exact"/>
        <w:ind w:left="851" w:hanging="425"/>
        <w:jc w:val="both"/>
        <w:rPr>
          <w:rFonts w:ascii="Times New Roman" w:hAnsi="Times New Roman" w:cs="Times New Roman"/>
          <w:sz w:val="24"/>
          <w:szCs w:val="24"/>
        </w:rPr>
      </w:pPr>
      <w:r>
        <w:rPr>
          <w:rFonts w:ascii="Times New Roman" w:hAnsi="Times New Roman" w:cs="Times New Roman"/>
          <w:sz w:val="24"/>
          <w:szCs w:val="24"/>
        </w:rPr>
        <w:t xml:space="preserve">Jalan Nasional: </w:t>
      </w:r>
      <w:r w:rsidRPr="005B3C69">
        <w:rPr>
          <w:rFonts w:ascii="Times New Roman" w:hAnsi="Times New Roman" w:cs="Times New Roman"/>
          <w:sz w:val="24"/>
          <w:szCs w:val="24"/>
        </w:rPr>
        <w:t xml:space="preserve">Menyatukan antar-ibu </w:t>
      </w:r>
      <w:proofErr w:type="gramStart"/>
      <w:r w:rsidRPr="005B3C69">
        <w:rPr>
          <w:rFonts w:ascii="Times New Roman" w:hAnsi="Times New Roman" w:cs="Times New Roman"/>
          <w:sz w:val="24"/>
          <w:szCs w:val="24"/>
        </w:rPr>
        <w:t>kota</w:t>
      </w:r>
      <w:proofErr w:type="gramEnd"/>
      <w:r w:rsidRPr="005B3C69">
        <w:rPr>
          <w:rFonts w:ascii="Times New Roman" w:hAnsi="Times New Roman" w:cs="Times New Roman"/>
          <w:sz w:val="24"/>
          <w:szCs w:val="24"/>
        </w:rPr>
        <w:t xml:space="preserve"> provinsi</w:t>
      </w:r>
      <w:r>
        <w:rPr>
          <w:rFonts w:ascii="Times New Roman" w:hAnsi="Times New Roman" w:cs="Times New Roman"/>
          <w:sz w:val="24"/>
          <w:szCs w:val="24"/>
        </w:rPr>
        <w:t>.</w:t>
      </w:r>
      <w:r w:rsidR="0046297C">
        <w:rPr>
          <w:rFonts w:ascii="Times New Roman" w:hAnsi="Times New Roman" w:cs="Times New Roman"/>
          <w:sz w:val="24"/>
          <w:szCs w:val="24"/>
        </w:rPr>
        <w:t xml:space="preserve"> </w:t>
      </w:r>
    </w:p>
    <w:p w:rsidR="0046297C" w:rsidRPr="0046297C" w:rsidRDefault="0046297C" w:rsidP="0046297C">
      <w:pPr>
        <w:pStyle w:val="ListParagraph"/>
        <w:numPr>
          <w:ilvl w:val="1"/>
          <w:numId w:val="8"/>
        </w:numPr>
        <w:autoSpaceDE w:val="0"/>
        <w:autoSpaceDN w:val="0"/>
        <w:adjustRightInd w:val="0"/>
        <w:spacing w:after="0" w:line="480" w:lineRule="exact"/>
        <w:ind w:left="851" w:hanging="425"/>
        <w:jc w:val="both"/>
        <w:rPr>
          <w:rFonts w:ascii="Times New Roman" w:hAnsi="Times New Roman" w:cs="Times New Roman"/>
          <w:sz w:val="24"/>
          <w:szCs w:val="24"/>
        </w:rPr>
      </w:pPr>
      <w:r w:rsidRPr="0046297C">
        <w:rPr>
          <w:rFonts w:ascii="Times New Roman" w:hAnsi="Times New Roman" w:cs="Times New Roman"/>
          <w:sz w:val="24"/>
          <w:szCs w:val="24"/>
        </w:rPr>
        <w:t>Jalan Provinsi</w:t>
      </w:r>
      <w:r>
        <w:rPr>
          <w:rFonts w:ascii="Times New Roman" w:hAnsi="Times New Roman" w:cs="Times New Roman"/>
          <w:sz w:val="24"/>
          <w:szCs w:val="24"/>
        </w:rPr>
        <w:t>:</w:t>
      </w:r>
      <w:r w:rsidRPr="0046297C">
        <w:rPr>
          <w:rFonts w:ascii="Times New Roman" w:hAnsi="Times New Roman" w:cs="Times New Roman"/>
          <w:sz w:val="24"/>
          <w:szCs w:val="24"/>
        </w:rPr>
        <w:t xml:space="preserve"> </w:t>
      </w:r>
      <w:r w:rsidRPr="001B457A">
        <w:rPr>
          <w:rFonts w:ascii="Times New Roman" w:hAnsi="Times New Roman" w:cs="Times New Roman"/>
          <w:sz w:val="24"/>
          <w:szCs w:val="24"/>
        </w:rPr>
        <w:t>Menyatukan antar ibu-kota kabupaten atau antarkota</w:t>
      </w:r>
      <w:r w:rsidR="0094341E">
        <w:rPr>
          <w:rFonts w:ascii="Times New Roman" w:hAnsi="Times New Roman" w:cs="Times New Roman"/>
          <w:sz w:val="24"/>
          <w:szCs w:val="24"/>
        </w:rPr>
        <w:t>.</w:t>
      </w:r>
    </w:p>
    <w:p w:rsidR="0046297C" w:rsidRPr="0046297C" w:rsidRDefault="0046297C" w:rsidP="0046297C">
      <w:pPr>
        <w:pStyle w:val="ListParagraph"/>
        <w:numPr>
          <w:ilvl w:val="1"/>
          <w:numId w:val="8"/>
        </w:numPr>
        <w:autoSpaceDE w:val="0"/>
        <w:autoSpaceDN w:val="0"/>
        <w:adjustRightInd w:val="0"/>
        <w:spacing w:after="0" w:line="480" w:lineRule="exact"/>
        <w:ind w:left="851" w:hanging="425"/>
        <w:jc w:val="both"/>
        <w:rPr>
          <w:rFonts w:ascii="Times New Roman" w:hAnsi="Times New Roman" w:cs="Times New Roman"/>
          <w:sz w:val="24"/>
          <w:szCs w:val="24"/>
        </w:rPr>
      </w:pPr>
      <w:r w:rsidRPr="0046297C">
        <w:rPr>
          <w:rFonts w:ascii="Times New Roman" w:hAnsi="Times New Roman" w:cs="Times New Roman"/>
          <w:sz w:val="24"/>
          <w:szCs w:val="24"/>
        </w:rPr>
        <w:t>Jalan Kabupaten</w:t>
      </w:r>
      <w:r>
        <w:rPr>
          <w:rFonts w:ascii="Times New Roman" w:hAnsi="Times New Roman" w:cs="Times New Roman"/>
          <w:sz w:val="24"/>
          <w:szCs w:val="24"/>
        </w:rPr>
        <w:t>:</w:t>
      </w:r>
      <w:r w:rsidRPr="0046297C">
        <w:rPr>
          <w:rFonts w:ascii="Times New Roman" w:hAnsi="Times New Roman" w:cs="Times New Roman"/>
          <w:sz w:val="24"/>
          <w:szCs w:val="24"/>
        </w:rPr>
        <w:t xml:space="preserve"> </w:t>
      </w:r>
      <w:r w:rsidRPr="001B457A">
        <w:rPr>
          <w:rFonts w:ascii="Times New Roman" w:hAnsi="Times New Roman" w:cs="Times New Roman"/>
          <w:sz w:val="24"/>
          <w:szCs w:val="24"/>
        </w:rPr>
        <w:t xml:space="preserve">Menyatukan antar-ibu </w:t>
      </w:r>
      <w:proofErr w:type="gramStart"/>
      <w:r w:rsidRPr="001B457A">
        <w:rPr>
          <w:rFonts w:ascii="Times New Roman" w:hAnsi="Times New Roman" w:cs="Times New Roman"/>
          <w:sz w:val="24"/>
          <w:szCs w:val="24"/>
        </w:rPr>
        <w:t>kota</w:t>
      </w:r>
      <w:proofErr w:type="gramEnd"/>
      <w:r w:rsidRPr="001B457A">
        <w:rPr>
          <w:rFonts w:ascii="Times New Roman" w:hAnsi="Times New Roman" w:cs="Times New Roman"/>
          <w:sz w:val="24"/>
          <w:szCs w:val="24"/>
        </w:rPr>
        <w:t xml:space="preserve"> kecamatan</w:t>
      </w:r>
      <w:r w:rsidR="0094341E">
        <w:rPr>
          <w:rFonts w:ascii="Times New Roman" w:hAnsi="Times New Roman" w:cs="Times New Roman"/>
          <w:sz w:val="24"/>
          <w:szCs w:val="24"/>
        </w:rPr>
        <w:t>.</w:t>
      </w:r>
    </w:p>
    <w:p w:rsidR="0046297C" w:rsidRDefault="0046297C" w:rsidP="0046297C">
      <w:pPr>
        <w:pStyle w:val="ListParagraph"/>
        <w:numPr>
          <w:ilvl w:val="1"/>
          <w:numId w:val="8"/>
        </w:numPr>
        <w:autoSpaceDE w:val="0"/>
        <w:autoSpaceDN w:val="0"/>
        <w:adjustRightInd w:val="0"/>
        <w:spacing w:after="0" w:line="480" w:lineRule="exact"/>
        <w:ind w:left="851" w:hanging="425"/>
        <w:jc w:val="both"/>
        <w:rPr>
          <w:rFonts w:ascii="Times New Roman" w:hAnsi="Times New Roman" w:cs="Times New Roman"/>
          <w:sz w:val="24"/>
          <w:szCs w:val="24"/>
        </w:rPr>
      </w:pPr>
      <w:r>
        <w:rPr>
          <w:rFonts w:ascii="Times New Roman" w:hAnsi="Times New Roman" w:cs="Times New Roman"/>
          <w:sz w:val="24"/>
          <w:szCs w:val="24"/>
        </w:rPr>
        <w:t>Jalan Kota:</w:t>
      </w:r>
      <w:r w:rsidRPr="0046297C">
        <w:rPr>
          <w:rFonts w:ascii="Times New Roman" w:hAnsi="Times New Roman" w:cs="Times New Roman"/>
          <w:sz w:val="24"/>
          <w:szCs w:val="24"/>
        </w:rPr>
        <w:t xml:space="preserve"> </w:t>
      </w:r>
      <w:r w:rsidRPr="001B457A">
        <w:rPr>
          <w:rFonts w:ascii="Times New Roman" w:hAnsi="Times New Roman" w:cs="Times New Roman"/>
          <w:sz w:val="24"/>
          <w:szCs w:val="24"/>
        </w:rPr>
        <w:t xml:space="preserve">Menyatukan antarpusat aktivitas lokal dalam </w:t>
      </w:r>
      <w:proofErr w:type="gramStart"/>
      <w:r w:rsidRPr="001B457A">
        <w:rPr>
          <w:rFonts w:ascii="Times New Roman" w:hAnsi="Times New Roman" w:cs="Times New Roman"/>
          <w:sz w:val="24"/>
          <w:szCs w:val="24"/>
        </w:rPr>
        <w:t>kota</w:t>
      </w:r>
      <w:proofErr w:type="gramEnd"/>
      <w:r w:rsidR="0094341E">
        <w:rPr>
          <w:rFonts w:ascii="Times New Roman" w:hAnsi="Times New Roman" w:cs="Times New Roman"/>
          <w:sz w:val="24"/>
          <w:szCs w:val="24"/>
        </w:rPr>
        <w:t>.</w:t>
      </w:r>
    </w:p>
    <w:p w:rsidR="0046297C" w:rsidRPr="0046297C" w:rsidRDefault="0046297C" w:rsidP="0046297C">
      <w:pPr>
        <w:pStyle w:val="ListParagraph"/>
        <w:numPr>
          <w:ilvl w:val="1"/>
          <w:numId w:val="8"/>
        </w:numPr>
        <w:autoSpaceDE w:val="0"/>
        <w:autoSpaceDN w:val="0"/>
        <w:adjustRightInd w:val="0"/>
        <w:spacing w:after="0" w:line="480" w:lineRule="exact"/>
        <w:ind w:left="851" w:hanging="425"/>
        <w:jc w:val="both"/>
        <w:rPr>
          <w:rFonts w:ascii="Times New Roman" w:hAnsi="Times New Roman" w:cs="Times New Roman"/>
          <w:sz w:val="24"/>
          <w:szCs w:val="24"/>
        </w:rPr>
      </w:pPr>
      <w:r w:rsidRPr="0046297C">
        <w:rPr>
          <w:rFonts w:ascii="Times New Roman" w:hAnsi="Times New Roman" w:cs="Times New Roman"/>
          <w:sz w:val="24"/>
          <w:szCs w:val="24"/>
        </w:rPr>
        <w:t>Jalan Desa: Jalan yang menyatukan kawasan di dalam desa dan antarpermukiman.</w:t>
      </w:r>
    </w:p>
    <w:p w:rsidR="0046297C" w:rsidRDefault="0094341E" w:rsidP="0094341E">
      <w:pPr>
        <w:pStyle w:val="ListParagraph"/>
        <w:numPr>
          <w:ilvl w:val="0"/>
          <w:numId w:val="10"/>
        </w:numPr>
        <w:autoSpaceDE w:val="0"/>
        <w:autoSpaceDN w:val="0"/>
        <w:adjustRightInd w:val="0"/>
        <w:spacing w:after="0" w:line="480" w:lineRule="exact"/>
        <w:ind w:left="426" w:hanging="426"/>
        <w:jc w:val="both"/>
        <w:rPr>
          <w:rFonts w:ascii="Times New Roman" w:hAnsi="Times New Roman" w:cs="Times New Roman"/>
          <w:sz w:val="24"/>
          <w:szCs w:val="24"/>
        </w:rPr>
      </w:pPr>
      <w:r>
        <w:rPr>
          <w:rFonts w:ascii="Times New Roman" w:hAnsi="Times New Roman" w:cs="Times New Roman"/>
          <w:sz w:val="24"/>
          <w:szCs w:val="24"/>
        </w:rPr>
        <w:t>Definisi Izin</w:t>
      </w:r>
    </w:p>
    <w:p w:rsidR="0094341E" w:rsidRPr="004D66D8" w:rsidRDefault="0094341E" w:rsidP="0094341E">
      <w:pPr>
        <w:autoSpaceDE w:val="0"/>
        <w:autoSpaceDN w:val="0"/>
        <w:adjustRightInd w:val="0"/>
        <w:spacing w:after="0" w:line="480" w:lineRule="exact"/>
        <w:ind w:firstLine="709"/>
        <w:jc w:val="both"/>
        <w:rPr>
          <w:rFonts w:ascii="Times New Roman" w:hAnsi="Times New Roman" w:cs="Times New Roman"/>
          <w:sz w:val="24"/>
          <w:szCs w:val="24"/>
        </w:rPr>
      </w:pPr>
      <w:r w:rsidRPr="004D66D8">
        <w:rPr>
          <w:rFonts w:ascii="Times New Roman" w:hAnsi="Times New Roman" w:cs="Times New Roman"/>
          <w:sz w:val="24"/>
          <w:szCs w:val="24"/>
        </w:rPr>
        <w:t>Berikut pengertian izin baik dalam arti sempit maupun secara luas.</w:t>
      </w:r>
    </w:p>
    <w:p w:rsidR="0094341E" w:rsidRDefault="0094341E" w:rsidP="0094341E">
      <w:pPr>
        <w:pStyle w:val="ListParagraph"/>
        <w:numPr>
          <w:ilvl w:val="1"/>
          <w:numId w:val="13"/>
        </w:numPr>
        <w:autoSpaceDE w:val="0"/>
        <w:autoSpaceDN w:val="0"/>
        <w:adjustRightInd w:val="0"/>
        <w:spacing w:after="0" w:line="480" w:lineRule="exact"/>
        <w:ind w:left="851" w:hanging="425"/>
        <w:jc w:val="both"/>
        <w:rPr>
          <w:rFonts w:ascii="Times New Roman" w:hAnsi="Times New Roman" w:cs="Times New Roman"/>
          <w:sz w:val="24"/>
          <w:szCs w:val="24"/>
        </w:rPr>
      </w:pPr>
      <w:r w:rsidRPr="001B457A">
        <w:rPr>
          <w:rFonts w:ascii="Times New Roman" w:hAnsi="Times New Roman" w:cs="Times New Roman"/>
          <w:sz w:val="24"/>
          <w:szCs w:val="24"/>
        </w:rPr>
        <w:t>Secara Sempit</w:t>
      </w:r>
    </w:p>
    <w:p w:rsidR="0094341E" w:rsidRPr="004D66D8" w:rsidRDefault="0094341E" w:rsidP="0094341E">
      <w:pPr>
        <w:pStyle w:val="ListParagraph"/>
        <w:autoSpaceDE w:val="0"/>
        <w:autoSpaceDN w:val="0"/>
        <w:adjustRightInd w:val="0"/>
        <w:spacing w:after="0" w:line="480" w:lineRule="exact"/>
        <w:ind w:left="851" w:firstLine="589"/>
        <w:jc w:val="both"/>
        <w:rPr>
          <w:rFonts w:ascii="Times New Roman" w:hAnsi="Times New Roman" w:cs="Times New Roman"/>
          <w:sz w:val="24"/>
          <w:szCs w:val="24"/>
        </w:rPr>
      </w:pPr>
      <w:r w:rsidRPr="004D66D8">
        <w:rPr>
          <w:rFonts w:ascii="Times New Roman" w:hAnsi="Times New Roman" w:cs="Times New Roman"/>
          <w:sz w:val="24"/>
          <w:szCs w:val="24"/>
        </w:rPr>
        <w:t>Izin dalam arti sempit ialah suatu tindakan yang menyimpang dari peraturan perundang-undangan dalam keadaan tertentu berdasarkan persetujuan dari penguasa</w:t>
      </w:r>
    </w:p>
    <w:p w:rsidR="0094341E" w:rsidRDefault="0094341E" w:rsidP="0094341E">
      <w:pPr>
        <w:pStyle w:val="ListParagraph"/>
        <w:numPr>
          <w:ilvl w:val="1"/>
          <w:numId w:val="13"/>
        </w:numPr>
        <w:autoSpaceDE w:val="0"/>
        <w:autoSpaceDN w:val="0"/>
        <w:adjustRightInd w:val="0"/>
        <w:spacing w:after="0" w:line="480" w:lineRule="exact"/>
        <w:ind w:left="851" w:hanging="425"/>
        <w:jc w:val="both"/>
        <w:rPr>
          <w:rFonts w:ascii="Times New Roman" w:hAnsi="Times New Roman" w:cs="Times New Roman"/>
          <w:sz w:val="24"/>
          <w:szCs w:val="24"/>
        </w:rPr>
      </w:pPr>
      <w:r w:rsidRPr="001B457A">
        <w:rPr>
          <w:rFonts w:ascii="Times New Roman" w:hAnsi="Times New Roman" w:cs="Times New Roman"/>
          <w:sz w:val="24"/>
          <w:szCs w:val="24"/>
        </w:rPr>
        <w:t>Secara Luas</w:t>
      </w:r>
    </w:p>
    <w:p w:rsidR="0094341E" w:rsidRPr="004D66D8" w:rsidRDefault="0094341E" w:rsidP="0094341E">
      <w:pPr>
        <w:pStyle w:val="ListParagraph"/>
        <w:autoSpaceDE w:val="0"/>
        <w:autoSpaceDN w:val="0"/>
        <w:adjustRightInd w:val="0"/>
        <w:spacing w:after="0" w:line="480" w:lineRule="exact"/>
        <w:ind w:left="851" w:firstLine="589"/>
        <w:jc w:val="both"/>
        <w:rPr>
          <w:rFonts w:ascii="Times New Roman" w:hAnsi="Times New Roman" w:cs="Times New Roman"/>
          <w:sz w:val="24"/>
          <w:szCs w:val="24"/>
        </w:rPr>
      </w:pPr>
      <w:r w:rsidRPr="004D66D8">
        <w:rPr>
          <w:rFonts w:ascii="Times New Roman" w:hAnsi="Times New Roman" w:cs="Times New Roman"/>
          <w:sz w:val="24"/>
          <w:szCs w:val="24"/>
        </w:rPr>
        <w:t>Izin dalam arti luas ialah kebolehan untuk melakukan sesuatu yang secara umum dilarang berdasarkan persetujuan dari penguasa.</w:t>
      </w:r>
    </w:p>
    <w:p w:rsidR="0094341E" w:rsidRDefault="0094341E" w:rsidP="0094341E">
      <w:pPr>
        <w:pStyle w:val="ListParagraph"/>
        <w:numPr>
          <w:ilvl w:val="0"/>
          <w:numId w:val="10"/>
        </w:numPr>
        <w:autoSpaceDE w:val="0"/>
        <w:autoSpaceDN w:val="0"/>
        <w:adjustRightInd w:val="0"/>
        <w:spacing w:after="0" w:line="480" w:lineRule="exact"/>
        <w:ind w:hanging="720"/>
        <w:jc w:val="both"/>
        <w:rPr>
          <w:rFonts w:ascii="Times New Roman" w:hAnsi="Times New Roman" w:cs="Times New Roman"/>
          <w:sz w:val="24"/>
          <w:szCs w:val="24"/>
        </w:rPr>
      </w:pPr>
      <w:r>
        <w:rPr>
          <w:rFonts w:ascii="Times New Roman" w:hAnsi="Times New Roman" w:cs="Times New Roman"/>
          <w:sz w:val="24"/>
          <w:szCs w:val="24"/>
        </w:rPr>
        <w:lastRenderedPageBreak/>
        <w:t>Fungsi dan Tujuan Perizinan</w:t>
      </w:r>
    </w:p>
    <w:p w:rsidR="0094341E" w:rsidRPr="00313A09" w:rsidRDefault="0094341E" w:rsidP="00313A09">
      <w:pPr>
        <w:autoSpaceDE w:val="0"/>
        <w:autoSpaceDN w:val="0"/>
        <w:adjustRightInd w:val="0"/>
        <w:spacing w:after="0" w:line="480" w:lineRule="exact"/>
        <w:ind w:firstLine="720"/>
        <w:jc w:val="both"/>
        <w:rPr>
          <w:rFonts w:ascii="Times New Roman" w:hAnsi="Times New Roman" w:cs="Times New Roman"/>
          <w:sz w:val="24"/>
          <w:szCs w:val="24"/>
        </w:rPr>
      </w:pPr>
      <w:r w:rsidRPr="00313A09">
        <w:rPr>
          <w:rFonts w:ascii="Times New Roman" w:hAnsi="Times New Roman" w:cs="Times New Roman"/>
          <w:sz w:val="24"/>
          <w:szCs w:val="24"/>
        </w:rPr>
        <w:t>Mengatur dan menertibkan merupakan fungsi dari perizinan. Terciptanya ketertiban dalam kehidupan bermasyarakat dengan adanya izin pada tempat-tempat kegiatan masyarakat, tempat-tempat usaha, dan bangunan serta tidak adanya penyalahgunaan izin yang sudah diberikan karena perizinan yang ada harus di laksanakan sesuai peruntukannya adalah maksud dari adanya fungsi mengatur.</w:t>
      </w:r>
    </w:p>
    <w:p w:rsidR="0094341E" w:rsidRDefault="0094341E" w:rsidP="00313A09">
      <w:pPr>
        <w:autoSpaceDE w:val="0"/>
        <w:autoSpaceDN w:val="0"/>
        <w:adjustRightInd w:val="0"/>
        <w:spacing w:after="0" w:line="480" w:lineRule="exact"/>
        <w:ind w:firstLine="720"/>
        <w:jc w:val="both"/>
        <w:rPr>
          <w:rFonts w:ascii="Times New Roman" w:hAnsi="Times New Roman" w:cs="Times New Roman"/>
          <w:sz w:val="24"/>
          <w:szCs w:val="24"/>
        </w:rPr>
      </w:pPr>
      <w:r w:rsidRPr="004D66D8">
        <w:rPr>
          <w:rFonts w:ascii="Times New Roman" w:hAnsi="Times New Roman" w:cs="Times New Roman"/>
          <w:sz w:val="24"/>
          <w:szCs w:val="24"/>
        </w:rPr>
        <w:t>Tujuan pemberian izin dilihat dari sisi masyarakat yaitu untuk adanya kepastian hukum serta adanya kepastian hak dan untuk mudah mendapatkan fasilitas.</w:t>
      </w:r>
      <w:r w:rsidRPr="001B457A">
        <w:rPr>
          <w:rStyle w:val="FootnoteReference"/>
          <w:rFonts w:ascii="Times New Roman" w:hAnsi="Times New Roman" w:cs="Times New Roman"/>
          <w:sz w:val="24"/>
          <w:szCs w:val="24"/>
        </w:rPr>
        <w:footnoteReference w:id="11"/>
      </w:r>
    </w:p>
    <w:p w:rsidR="0094341E" w:rsidRDefault="0094341E" w:rsidP="0094341E">
      <w:pPr>
        <w:pStyle w:val="ListParagraph"/>
        <w:numPr>
          <w:ilvl w:val="0"/>
          <w:numId w:val="10"/>
        </w:numPr>
        <w:autoSpaceDE w:val="0"/>
        <w:autoSpaceDN w:val="0"/>
        <w:adjustRightInd w:val="0"/>
        <w:spacing w:after="0" w:line="480" w:lineRule="exact"/>
        <w:ind w:left="426"/>
        <w:jc w:val="both"/>
        <w:rPr>
          <w:rFonts w:ascii="Times New Roman" w:hAnsi="Times New Roman" w:cs="Times New Roman"/>
          <w:sz w:val="24"/>
          <w:szCs w:val="24"/>
        </w:rPr>
      </w:pPr>
      <w:r>
        <w:rPr>
          <w:rFonts w:ascii="Times New Roman" w:hAnsi="Times New Roman" w:cs="Times New Roman"/>
          <w:sz w:val="24"/>
          <w:szCs w:val="24"/>
        </w:rPr>
        <w:t xml:space="preserve"> Tujuan Peraturan Penyelenggaraan Jalan</w:t>
      </w:r>
    </w:p>
    <w:p w:rsidR="0094341E" w:rsidRPr="004D66D8" w:rsidRDefault="0094341E" w:rsidP="00313A09">
      <w:pPr>
        <w:autoSpaceDE w:val="0"/>
        <w:autoSpaceDN w:val="0"/>
        <w:adjustRightInd w:val="0"/>
        <w:spacing w:after="0" w:line="480" w:lineRule="exact"/>
        <w:ind w:left="131" w:firstLine="720"/>
        <w:jc w:val="both"/>
        <w:rPr>
          <w:rFonts w:ascii="Times New Roman" w:hAnsi="Times New Roman" w:cs="Times New Roman"/>
          <w:b/>
          <w:sz w:val="24"/>
          <w:szCs w:val="24"/>
        </w:rPr>
      </w:pPr>
      <w:r w:rsidRPr="004D66D8">
        <w:rPr>
          <w:rFonts w:ascii="Times New Roman" w:hAnsi="Times New Roman" w:cs="Times New Roman"/>
          <w:sz w:val="24"/>
          <w:szCs w:val="24"/>
        </w:rPr>
        <w:t>Dibentuknya pengaturan penyelenggaraan jalan yaitu bertujuan untuk:</w:t>
      </w:r>
    </w:p>
    <w:p w:rsidR="0094341E" w:rsidRPr="001B457A" w:rsidRDefault="0094341E" w:rsidP="0094341E">
      <w:pPr>
        <w:pStyle w:val="ListParagraph"/>
        <w:numPr>
          <w:ilvl w:val="0"/>
          <w:numId w:val="14"/>
        </w:numPr>
        <w:autoSpaceDE w:val="0"/>
        <w:autoSpaceDN w:val="0"/>
        <w:adjustRightInd w:val="0"/>
        <w:spacing w:after="0" w:line="480" w:lineRule="exact"/>
        <w:ind w:left="851" w:hanging="284"/>
        <w:jc w:val="both"/>
        <w:rPr>
          <w:rFonts w:ascii="Times New Roman" w:hAnsi="Times New Roman" w:cs="Times New Roman"/>
          <w:sz w:val="24"/>
          <w:szCs w:val="24"/>
        </w:rPr>
      </w:pPr>
      <w:r w:rsidRPr="001B457A">
        <w:rPr>
          <w:rFonts w:ascii="Times New Roman" w:hAnsi="Times New Roman" w:cs="Times New Roman"/>
          <w:sz w:val="24"/>
          <w:szCs w:val="24"/>
        </w:rPr>
        <w:t>Menciptakan ketertiban dalam penyelenggaraan jalan</w:t>
      </w:r>
    </w:p>
    <w:p w:rsidR="0094341E" w:rsidRPr="000F20E7" w:rsidRDefault="0094341E" w:rsidP="0094341E">
      <w:pPr>
        <w:pStyle w:val="ListParagraph"/>
        <w:numPr>
          <w:ilvl w:val="0"/>
          <w:numId w:val="14"/>
        </w:numPr>
        <w:autoSpaceDE w:val="0"/>
        <w:autoSpaceDN w:val="0"/>
        <w:adjustRightInd w:val="0"/>
        <w:spacing w:after="0" w:line="480" w:lineRule="exact"/>
        <w:ind w:left="851" w:hanging="284"/>
        <w:jc w:val="both"/>
        <w:rPr>
          <w:rFonts w:ascii="Times New Roman" w:hAnsi="Times New Roman" w:cs="Times New Roman"/>
          <w:sz w:val="24"/>
          <w:szCs w:val="24"/>
        </w:rPr>
      </w:pPr>
      <w:r w:rsidRPr="000F20E7">
        <w:rPr>
          <w:rFonts w:ascii="Times New Roman" w:hAnsi="Times New Roman" w:cs="Times New Roman"/>
          <w:sz w:val="24"/>
          <w:szCs w:val="24"/>
        </w:rPr>
        <w:t>Menciptakan kepastian dalam penyelenggaraan jalan</w:t>
      </w:r>
    </w:p>
    <w:p w:rsidR="0094341E" w:rsidRPr="001B457A" w:rsidRDefault="0094341E" w:rsidP="0094341E">
      <w:pPr>
        <w:pStyle w:val="ListParagraph"/>
        <w:numPr>
          <w:ilvl w:val="0"/>
          <w:numId w:val="14"/>
        </w:numPr>
        <w:autoSpaceDE w:val="0"/>
        <w:autoSpaceDN w:val="0"/>
        <w:adjustRightInd w:val="0"/>
        <w:spacing w:after="0" w:line="480" w:lineRule="exact"/>
        <w:ind w:left="851" w:hanging="284"/>
        <w:jc w:val="both"/>
        <w:rPr>
          <w:rFonts w:ascii="Times New Roman" w:hAnsi="Times New Roman" w:cs="Times New Roman"/>
          <w:sz w:val="24"/>
          <w:szCs w:val="24"/>
        </w:rPr>
      </w:pPr>
      <w:r w:rsidRPr="001B457A">
        <w:rPr>
          <w:rFonts w:ascii="Times New Roman" w:hAnsi="Times New Roman" w:cs="Times New Roman"/>
          <w:sz w:val="24"/>
          <w:szCs w:val="24"/>
        </w:rPr>
        <w:t>Merealisasikan pelayanan jalan yang pro kepada kepentingan masyarakat.</w:t>
      </w:r>
    </w:p>
    <w:p w:rsidR="0094341E" w:rsidRDefault="0094341E" w:rsidP="0094341E">
      <w:pPr>
        <w:pStyle w:val="ListParagraph"/>
        <w:numPr>
          <w:ilvl w:val="0"/>
          <w:numId w:val="14"/>
        </w:numPr>
        <w:autoSpaceDE w:val="0"/>
        <w:autoSpaceDN w:val="0"/>
        <w:adjustRightInd w:val="0"/>
        <w:spacing w:after="0" w:line="480" w:lineRule="exact"/>
        <w:ind w:left="851" w:hanging="284"/>
        <w:jc w:val="both"/>
        <w:rPr>
          <w:rFonts w:ascii="Times New Roman" w:hAnsi="Times New Roman" w:cs="Times New Roman"/>
          <w:sz w:val="24"/>
          <w:szCs w:val="24"/>
        </w:rPr>
      </w:pPr>
      <w:r w:rsidRPr="001B457A">
        <w:rPr>
          <w:rFonts w:ascii="Times New Roman" w:hAnsi="Times New Roman" w:cs="Times New Roman"/>
          <w:sz w:val="24"/>
          <w:szCs w:val="24"/>
        </w:rPr>
        <w:t>Merealisasikan peran masyarakat dalam penyelenggaraan jalan.</w:t>
      </w:r>
    </w:p>
    <w:p w:rsidR="0094341E" w:rsidRPr="000F20E7" w:rsidRDefault="0094341E" w:rsidP="0094341E">
      <w:pPr>
        <w:pStyle w:val="ListParagraph"/>
        <w:numPr>
          <w:ilvl w:val="2"/>
          <w:numId w:val="8"/>
        </w:numPr>
        <w:autoSpaceDE w:val="0"/>
        <w:autoSpaceDN w:val="0"/>
        <w:adjustRightInd w:val="0"/>
        <w:spacing w:after="0" w:line="480" w:lineRule="exact"/>
        <w:ind w:left="1134"/>
        <w:jc w:val="both"/>
        <w:rPr>
          <w:rFonts w:ascii="Times New Roman" w:hAnsi="Times New Roman" w:cs="Times New Roman"/>
          <w:sz w:val="24"/>
          <w:szCs w:val="24"/>
        </w:rPr>
      </w:pPr>
      <w:r w:rsidRPr="000F20E7">
        <w:rPr>
          <w:rFonts w:ascii="Times New Roman" w:hAnsi="Times New Roman" w:cs="Times New Roman"/>
          <w:sz w:val="24"/>
          <w:szCs w:val="24"/>
        </w:rPr>
        <w:t>Peraturan Penggunaan Jalan Umum Untuk Acara Walimahan Di Masyarakat</w:t>
      </w:r>
    </w:p>
    <w:p w:rsidR="0094341E" w:rsidRPr="00313A09" w:rsidRDefault="0094341E" w:rsidP="00313A09">
      <w:pPr>
        <w:autoSpaceDE w:val="0"/>
        <w:autoSpaceDN w:val="0"/>
        <w:adjustRightInd w:val="0"/>
        <w:spacing w:after="0" w:line="480" w:lineRule="exact"/>
        <w:ind w:left="774" w:firstLine="666"/>
        <w:jc w:val="both"/>
        <w:rPr>
          <w:rFonts w:ascii="Times New Roman" w:hAnsi="Times New Roman" w:cs="Times New Roman"/>
          <w:sz w:val="24"/>
          <w:szCs w:val="24"/>
        </w:rPr>
      </w:pPr>
      <w:r w:rsidRPr="00313A09">
        <w:rPr>
          <w:rFonts w:ascii="Times New Roman" w:hAnsi="Times New Roman" w:cs="Times New Roman"/>
          <w:sz w:val="24"/>
          <w:szCs w:val="24"/>
        </w:rPr>
        <w:t>Izin hanya bisa diberikan oleh kepolisian apabila menyediakan jalan alternatif pada saat penutupan jalan. Karena yang bertanggung jawab dari semua akibat yang ditimbulkan adalah yang menggunakan jalan diluar fungsi jalan itu sendiri. Demi lancarnya lalu lintas dan angkutan jalan serta keselamatan, Polri bertanggung jawab untuk menempatkan petugas pada ruas jalan.</w:t>
      </w:r>
      <w:r w:rsidRPr="001B457A">
        <w:rPr>
          <w:rStyle w:val="FootnoteReference"/>
          <w:rFonts w:ascii="Times New Roman" w:hAnsi="Times New Roman" w:cs="Times New Roman"/>
          <w:sz w:val="24"/>
          <w:szCs w:val="24"/>
        </w:rPr>
        <w:footnoteReference w:id="12"/>
      </w:r>
      <w:r w:rsidRPr="00313A09">
        <w:rPr>
          <w:rFonts w:ascii="Times New Roman" w:hAnsi="Times New Roman" w:cs="Times New Roman"/>
          <w:sz w:val="24"/>
          <w:szCs w:val="24"/>
        </w:rPr>
        <w:t xml:space="preserve"> Karena dengan memasang tenda di sebagian jalan raya termasuk penggunaan jalan selain untuk kegiatan lalu lintas.</w:t>
      </w:r>
    </w:p>
    <w:p w:rsidR="0094341E" w:rsidRDefault="0094341E" w:rsidP="0094341E">
      <w:pPr>
        <w:pStyle w:val="ListParagraph"/>
        <w:numPr>
          <w:ilvl w:val="2"/>
          <w:numId w:val="8"/>
        </w:numPr>
        <w:autoSpaceDE w:val="0"/>
        <w:autoSpaceDN w:val="0"/>
        <w:adjustRightInd w:val="0"/>
        <w:spacing w:after="0" w:line="480" w:lineRule="exact"/>
        <w:ind w:left="1134"/>
        <w:jc w:val="both"/>
        <w:rPr>
          <w:rFonts w:ascii="Times New Roman" w:hAnsi="Times New Roman" w:cs="Times New Roman"/>
          <w:sz w:val="24"/>
          <w:szCs w:val="24"/>
        </w:rPr>
      </w:pPr>
      <w:r w:rsidRPr="004D66D8">
        <w:rPr>
          <w:rFonts w:ascii="Times New Roman" w:hAnsi="Times New Roman" w:cs="Times New Roman"/>
          <w:sz w:val="24"/>
          <w:szCs w:val="24"/>
        </w:rPr>
        <w:lastRenderedPageBreak/>
        <w:t>Penegakan Sanksi Terhadap Pelanggar Pengguna Jalan</w:t>
      </w:r>
    </w:p>
    <w:p w:rsidR="0094341E" w:rsidRPr="00313A09" w:rsidRDefault="0094341E" w:rsidP="00313A09">
      <w:pPr>
        <w:autoSpaceDE w:val="0"/>
        <w:autoSpaceDN w:val="0"/>
        <w:adjustRightInd w:val="0"/>
        <w:spacing w:after="0" w:line="480" w:lineRule="exact"/>
        <w:ind w:left="720" w:firstLine="720"/>
        <w:jc w:val="both"/>
        <w:rPr>
          <w:rFonts w:ascii="Times New Roman" w:hAnsi="Times New Roman" w:cs="Times New Roman"/>
          <w:sz w:val="24"/>
          <w:szCs w:val="24"/>
        </w:rPr>
      </w:pPr>
      <w:r w:rsidRPr="00313A09">
        <w:rPr>
          <w:rFonts w:ascii="Times New Roman" w:hAnsi="Times New Roman" w:cs="Times New Roman"/>
          <w:sz w:val="24"/>
          <w:szCs w:val="24"/>
        </w:rPr>
        <w:t>Pasal 63 ayat (1) Undang-undang Nomor 38 Tahun 2004 tentang Jalan dijelaskan bahwa: “Setiap orang yang berkegiatan dengan sengaja merusak fungsi jalan pada ruang manfaat jalan, sebagaimana yang terdapat dalam Pasal 12 ayat (1), diancam dengan pidana penjara paling lama 18 (delapan belas) bulan atau denda paling banyak Rp 1.500.000.000 (satu miliar lima ratus juta rupiah)”.</w:t>
      </w:r>
    </w:p>
    <w:p w:rsidR="0094341E" w:rsidRPr="00313A09" w:rsidRDefault="0094341E" w:rsidP="00313A09">
      <w:pPr>
        <w:autoSpaceDE w:val="0"/>
        <w:autoSpaceDN w:val="0"/>
        <w:adjustRightInd w:val="0"/>
        <w:spacing w:after="0" w:line="480" w:lineRule="exact"/>
        <w:ind w:left="720" w:firstLine="720"/>
        <w:jc w:val="both"/>
        <w:rPr>
          <w:rFonts w:ascii="Times New Roman" w:hAnsi="Times New Roman" w:cs="Times New Roman"/>
          <w:sz w:val="24"/>
          <w:szCs w:val="24"/>
        </w:rPr>
      </w:pPr>
      <w:r w:rsidRPr="00313A09">
        <w:rPr>
          <w:rFonts w:ascii="Times New Roman" w:hAnsi="Times New Roman" w:cs="Times New Roman"/>
          <w:sz w:val="24"/>
          <w:szCs w:val="24"/>
        </w:rPr>
        <w:t>Pasal 63 ayat (2) Undang-undang Nomor 38 Tahun 2004 tentang Jalan mengatur bahwa : “Setiap orang yang dengan sengaja melakukan kegiatan yang merusak fungsi jalan didalam ruang milik jalan, yang mana telah diuraikan pada pasal 12 ayat (2), dipidana dengan pidana penjara paling lama 9 (Sembilan) bulan atau denda paling banyak Rp 500.000,00 (lima ratus juta rupiah)”.</w:t>
      </w:r>
      <w:r w:rsidRPr="001B457A">
        <w:rPr>
          <w:rStyle w:val="FootnoteReference"/>
          <w:rFonts w:ascii="Times New Roman" w:hAnsi="Times New Roman" w:cs="Times New Roman"/>
          <w:sz w:val="24"/>
          <w:szCs w:val="24"/>
        </w:rPr>
        <w:footnoteReference w:id="13"/>
      </w:r>
    </w:p>
    <w:p w:rsidR="0094341E" w:rsidRPr="00313A09" w:rsidRDefault="0094341E" w:rsidP="00313A09">
      <w:pPr>
        <w:autoSpaceDE w:val="0"/>
        <w:autoSpaceDN w:val="0"/>
        <w:adjustRightInd w:val="0"/>
        <w:spacing w:after="0" w:line="480" w:lineRule="exact"/>
        <w:ind w:left="720" w:firstLine="720"/>
        <w:jc w:val="both"/>
        <w:rPr>
          <w:rFonts w:ascii="Times New Roman" w:hAnsi="Times New Roman" w:cs="Times New Roman"/>
          <w:sz w:val="24"/>
          <w:szCs w:val="24"/>
        </w:rPr>
      </w:pPr>
      <w:r w:rsidRPr="00313A09">
        <w:rPr>
          <w:rFonts w:ascii="Times New Roman" w:hAnsi="Times New Roman" w:cs="Times New Roman"/>
          <w:sz w:val="24"/>
          <w:szCs w:val="24"/>
        </w:rPr>
        <w:t>Pada pasal 274 ayat (1) Undang-undang Nomor 22 Tahun 2009 tentang Lalu Lintas dan Angkutan Jalan yaitu: “ Apabila melakukan mengakibatkan kerusakan dan/atau gangguan fungsi jalan sebagaimana yang dimaksud dalam pasal 28 ayat (1) dipidana dengan penjara paling lama 1 (satu) tahun atau denda paling banyak Rp 24.000.000,00 (dua puluh empat juta rupiah) dapat dikenakan”.</w:t>
      </w:r>
      <w:r w:rsidRPr="001B457A">
        <w:rPr>
          <w:rStyle w:val="FootnoteReference"/>
          <w:rFonts w:ascii="Times New Roman" w:hAnsi="Times New Roman" w:cs="Times New Roman"/>
          <w:sz w:val="24"/>
          <w:szCs w:val="24"/>
        </w:rPr>
        <w:footnoteReference w:id="14"/>
      </w:r>
    </w:p>
    <w:p w:rsidR="002A0960" w:rsidRPr="00A07E1F" w:rsidRDefault="002A0960" w:rsidP="002A0960">
      <w:pPr>
        <w:pStyle w:val="ListParagraph"/>
        <w:numPr>
          <w:ilvl w:val="0"/>
          <w:numId w:val="3"/>
        </w:numPr>
        <w:autoSpaceDE w:val="0"/>
        <w:autoSpaceDN w:val="0"/>
        <w:adjustRightInd w:val="0"/>
        <w:spacing w:after="0" w:line="480" w:lineRule="exact"/>
        <w:ind w:left="426"/>
        <w:jc w:val="both"/>
        <w:rPr>
          <w:rFonts w:ascii="Times New Roman" w:hAnsi="Times New Roman" w:cs="Times New Roman"/>
          <w:b/>
          <w:i/>
          <w:sz w:val="24"/>
          <w:szCs w:val="24"/>
        </w:rPr>
      </w:pPr>
      <w:r w:rsidRPr="00A07E1F">
        <w:rPr>
          <w:rFonts w:ascii="Times New Roman" w:hAnsi="Times New Roman" w:cs="Times New Roman"/>
          <w:b/>
          <w:i/>
          <w:sz w:val="24"/>
          <w:szCs w:val="24"/>
        </w:rPr>
        <w:t>Jalan Menurut Hukum Islam</w:t>
      </w:r>
    </w:p>
    <w:p w:rsidR="00313A09" w:rsidRDefault="002A0960" w:rsidP="00313A09">
      <w:pPr>
        <w:spacing w:after="0" w:line="480" w:lineRule="exact"/>
        <w:ind w:left="66" w:firstLine="654"/>
        <w:jc w:val="both"/>
        <w:rPr>
          <w:rFonts w:ascii="Times New Roman" w:hAnsi="Times New Roman" w:cs="Times New Roman"/>
          <w:sz w:val="24"/>
          <w:szCs w:val="24"/>
        </w:rPr>
      </w:pPr>
      <w:r w:rsidRPr="002A0960">
        <w:rPr>
          <w:rFonts w:ascii="Times New Roman" w:hAnsi="Times New Roman" w:cs="Times New Roman"/>
          <w:sz w:val="24"/>
          <w:szCs w:val="24"/>
        </w:rPr>
        <w:t xml:space="preserve">Dalam </w:t>
      </w:r>
      <w:proofErr w:type="gramStart"/>
      <w:r w:rsidRPr="002A0960">
        <w:rPr>
          <w:rFonts w:ascii="Times New Roman" w:hAnsi="Times New Roman" w:cs="Times New Roman"/>
          <w:sz w:val="24"/>
          <w:szCs w:val="24"/>
        </w:rPr>
        <w:t>islam</w:t>
      </w:r>
      <w:proofErr w:type="gramEnd"/>
      <w:r w:rsidRPr="002A0960">
        <w:rPr>
          <w:rFonts w:ascii="Times New Roman" w:hAnsi="Times New Roman" w:cs="Times New Roman"/>
          <w:sz w:val="24"/>
          <w:szCs w:val="24"/>
        </w:rPr>
        <w:t xml:space="preserve"> istilah jalan dalam bahasa Arab disebut </w:t>
      </w:r>
      <w:r w:rsidRPr="002A0960">
        <w:rPr>
          <w:rFonts w:ascii="Times New Roman" w:hAnsi="Times New Roman" w:cs="Times New Roman"/>
          <w:i/>
          <w:sz w:val="24"/>
          <w:szCs w:val="24"/>
        </w:rPr>
        <w:t xml:space="preserve">Thariqan. </w:t>
      </w:r>
      <w:r w:rsidRPr="002A0960">
        <w:rPr>
          <w:rFonts w:ascii="Times New Roman" w:hAnsi="Times New Roman" w:cs="Times New Roman"/>
          <w:sz w:val="24"/>
          <w:szCs w:val="24"/>
        </w:rPr>
        <w:t>Sebagaimana ungkapan (</w:t>
      </w:r>
      <w:r w:rsidRPr="002A0960">
        <w:rPr>
          <w:rFonts w:ascii="Times New Roman" w:hAnsi="Times New Roman" w:cs="Times New Roman"/>
          <w:i/>
          <w:sz w:val="24"/>
          <w:szCs w:val="24"/>
        </w:rPr>
        <w:t>syara’tu lahu thariqan</w:t>
      </w:r>
      <w:r w:rsidRPr="002A0960">
        <w:rPr>
          <w:rFonts w:ascii="Times New Roman" w:hAnsi="Times New Roman" w:cs="Times New Roman"/>
          <w:sz w:val="24"/>
          <w:szCs w:val="24"/>
        </w:rPr>
        <w:t xml:space="preserve">) “saya memberikan kepadanya </w:t>
      </w:r>
      <w:r w:rsidRPr="002A0960">
        <w:rPr>
          <w:rFonts w:ascii="Times New Roman" w:hAnsi="Times New Roman" w:cs="Times New Roman"/>
          <w:sz w:val="24"/>
          <w:szCs w:val="24"/>
        </w:rPr>
        <w:lastRenderedPageBreak/>
        <w:t xml:space="preserve">jalan”. Kemudian </w:t>
      </w:r>
      <w:proofErr w:type="gramStart"/>
      <w:r w:rsidRPr="002A0960">
        <w:rPr>
          <w:rFonts w:ascii="Times New Roman" w:hAnsi="Times New Roman" w:cs="Times New Roman"/>
          <w:sz w:val="24"/>
          <w:szCs w:val="24"/>
        </w:rPr>
        <w:t>ia</w:t>
      </w:r>
      <w:proofErr w:type="gramEnd"/>
      <w:r w:rsidRPr="002A0960">
        <w:rPr>
          <w:rFonts w:ascii="Times New Roman" w:hAnsi="Times New Roman" w:cs="Times New Roman"/>
          <w:sz w:val="24"/>
          <w:szCs w:val="24"/>
        </w:rPr>
        <w:t xml:space="preserve"> digunakan sebagai nama bagi arah jalan.</w:t>
      </w:r>
      <w:r w:rsidRPr="001B457A">
        <w:rPr>
          <w:rStyle w:val="FootnoteReference"/>
          <w:rFonts w:ascii="Times New Roman" w:hAnsi="Times New Roman" w:cs="Times New Roman"/>
          <w:sz w:val="24"/>
          <w:szCs w:val="24"/>
        </w:rPr>
        <w:footnoteReference w:id="15"/>
      </w:r>
      <w:r w:rsidRPr="002A0960">
        <w:rPr>
          <w:rFonts w:ascii="Times New Roman" w:hAnsi="Times New Roman" w:cs="Times New Roman"/>
          <w:sz w:val="24"/>
          <w:szCs w:val="24"/>
        </w:rPr>
        <w:t xml:space="preserve"> Sementara dalam kamus bahasa Arab, jalan berarti Syari’un.</w:t>
      </w:r>
      <w:r w:rsidRPr="001B457A">
        <w:rPr>
          <w:rStyle w:val="FootnoteReference"/>
          <w:rFonts w:ascii="Times New Roman" w:hAnsi="Times New Roman" w:cs="Times New Roman"/>
          <w:sz w:val="24"/>
          <w:szCs w:val="24"/>
        </w:rPr>
        <w:footnoteReference w:id="16"/>
      </w:r>
    </w:p>
    <w:p w:rsidR="002A0960" w:rsidRPr="00313A09" w:rsidRDefault="002A0960" w:rsidP="00313A09">
      <w:pPr>
        <w:spacing w:after="0" w:line="480" w:lineRule="exact"/>
        <w:ind w:left="66" w:firstLine="654"/>
        <w:jc w:val="both"/>
        <w:rPr>
          <w:rFonts w:ascii="Times New Roman" w:hAnsi="Times New Roman" w:cs="Times New Roman"/>
          <w:sz w:val="24"/>
          <w:szCs w:val="24"/>
          <w:rtl/>
        </w:rPr>
      </w:pPr>
      <w:r w:rsidRPr="00E67F5A">
        <w:rPr>
          <w:rFonts w:ascii="Times New Roman" w:hAnsi="Times New Roman" w:cs="Times New Roman"/>
          <w:sz w:val="24"/>
          <w:szCs w:val="24"/>
        </w:rPr>
        <w:t>Masyarakat harus patuh dan menaati segala macam peraturan yang telah ditetapkan oleh pemerintah karena kita hidup bermasyarakat dan tinggal di negara hukum. Hal ini sesuai firman Allah swt. Q.S An-Nisa/4:59</w:t>
      </w:r>
      <w:r w:rsidRPr="00E67F5A">
        <w:rPr>
          <w:rFonts w:ascii="Times New Roman" w:hAnsi="Times New Roman" w:cs="Times New Roman"/>
          <w:sz w:val="24"/>
          <w:szCs w:val="32"/>
          <w:rtl/>
        </w:rPr>
        <w:t>.</w:t>
      </w:r>
    </w:p>
    <w:p w:rsidR="002A0960" w:rsidRPr="002A0960" w:rsidRDefault="002A0960" w:rsidP="002A0960">
      <w:pPr>
        <w:tabs>
          <w:tab w:val="right" w:pos="7229"/>
        </w:tabs>
        <w:bidi/>
        <w:spacing w:after="0" w:line="480" w:lineRule="exact"/>
        <w:jc w:val="both"/>
        <w:rPr>
          <w:rFonts w:ascii="Times New Roman" w:hAnsi="Times New Roman" w:cs="LPMQ Isep Misbah"/>
          <w:szCs w:val="32"/>
          <w:rtl/>
        </w:rPr>
      </w:pPr>
      <w:r w:rsidRPr="002A0960">
        <w:rPr>
          <w:rFonts w:ascii="Times New Roman" w:hAnsi="Times New Roman" w:cs="LPMQ Isep Misbah"/>
          <w:szCs w:val="32"/>
          <w:rtl/>
        </w:rPr>
        <w:t>يٰٓاَيُّهَا الَّذِيْنَ اٰمَنُوْٓا اَطِيْعُوا اللّٰهَ وَاَطِيْعُوا الرَّسُوْلَ وَاُولِى الْاَمْرِ مِنْكُمْۚ فَاِنْ تَنَازَعْتُمْ فِيْ شَيْءٍ فَرُدُّوْهُ اِلَى اللّٰهِ وَالرَّسُوْلِ اِنْ كُنْتُمْ تُؤْمِنُوْنَ بِاللّٰهِ وَالْيَوْمِ الْاٰخِرِۗ ذٰلِكَ خَيْرٌ وَّاَحْسَنُ تَأْوِيْلًا ࣖ ٥٩</w:t>
      </w:r>
    </w:p>
    <w:p w:rsidR="002A0960" w:rsidRPr="001B457A" w:rsidRDefault="002A0960" w:rsidP="002A0960">
      <w:pPr>
        <w:spacing w:after="0" w:line="240" w:lineRule="exact"/>
        <w:jc w:val="both"/>
        <w:rPr>
          <w:rFonts w:ascii="Times New Roman" w:hAnsi="Times New Roman" w:cs="Times New Roman"/>
          <w:sz w:val="24"/>
          <w:szCs w:val="24"/>
        </w:rPr>
      </w:pPr>
      <w:r w:rsidRPr="001B457A">
        <w:rPr>
          <w:rFonts w:ascii="Times New Roman" w:hAnsi="Times New Roman" w:cs="Times New Roman"/>
          <w:sz w:val="24"/>
          <w:szCs w:val="24"/>
        </w:rPr>
        <w:t>Terjemahan:</w:t>
      </w:r>
    </w:p>
    <w:p w:rsidR="002A0960" w:rsidRPr="001B457A" w:rsidRDefault="002A0960" w:rsidP="002A0960">
      <w:pPr>
        <w:spacing w:after="0" w:line="240" w:lineRule="exact"/>
        <w:ind w:left="720"/>
        <w:jc w:val="both"/>
        <w:rPr>
          <w:rFonts w:ascii="Times New Roman" w:hAnsi="Times New Roman" w:cs="Times New Roman"/>
          <w:sz w:val="24"/>
          <w:szCs w:val="32"/>
        </w:rPr>
      </w:pPr>
      <w:r w:rsidRPr="001B457A">
        <w:rPr>
          <w:rFonts w:ascii="Times New Roman" w:hAnsi="Times New Roman" w:cs="Times New Roman"/>
          <w:sz w:val="24"/>
          <w:szCs w:val="32"/>
        </w:rPr>
        <w:t>“Wahai orang-orang yang beriman! Taatilah Allah dan taatilah Rasul (Muhammad), dan Ulil Amri (pemegang kekuasaan) diantara kamu. Kemudian, jika kamu berbeda pendapat tentang sesuatu, maka kembalikanlah kepada Allah (Al-Qur'an) dan Rasul (sunahnya), jika kamu beriman kepada Allah dan hari kemudian. Yang demikian itu lebih utama (bagimu) dan lebih baik akibatnya.”</w:t>
      </w:r>
      <w:r w:rsidRPr="001B457A">
        <w:rPr>
          <w:rStyle w:val="FootnoteReference"/>
          <w:rFonts w:ascii="Times New Roman" w:hAnsi="Times New Roman" w:cs="Times New Roman"/>
          <w:sz w:val="24"/>
          <w:szCs w:val="32"/>
        </w:rPr>
        <w:footnoteReference w:id="17"/>
      </w:r>
    </w:p>
    <w:p w:rsidR="002A0960" w:rsidRDefault="002A0960" w:rsidP="00313A09">
      <w:pPr>
        <w:spacing w:after="0" w:line="480" w:lineRule="exact"/>
        <w:ind w:firstLine="720"/>
        <w:jc w:val="both"/>
        <w:rPr>
          <w:rFonts w:ascii="Times New Roman" w:hAnsi="Times New Roman" w:cs="Times New Roman"/>
          <w:sz w:val="24"/>
          <w:szCs w:val="32"/>
        </w:rPr>
      </w:pPr>
      <w:r w:rsidRPr="001B457A">
        <w:rPr>
          <w:rFonts w:ascii="Times New Roman" w:hAnsi="Times New Roman" w:cs="Times New Roman"/>
          <w:sz w:val="24"/>
          <w:szCs w:val="32"/>
        </w:rPr>
        <w:t xml:space="preserve">Ayat diatas mengajarkan kita agar senantiasa menaati ajaran Allah swt. </w:t>
      </w:r>
      <w:proofErr w:type="gramStart"/>
      <w:r w:rsidRPr="001B457A">
        <w:rPr>
          <w:rFonts w:ascii="Times New Roman" w:hAnsi="Times New Roman" w:cs="Times New Roman"/>
          <w:sz w:val="24"/>
          <w:szCs w:val="32"/>
        </w:rPr>
        <w:t>dan</w:t>
      </w:r>
      <w:proofErr w:type="gramEnd"/>
      <w:r w:rsidRPr="001B457A">
        <w:rPr>
          <w:rFonts w:ascii="Times New Roman" w:hAnsi="Times New Roman" w:cs="Times New Roman"/>
          <w:sz w:val="24"/>
          <w:szCs w:val="32"/>
        </w:rPr>
        <w:t xml:space="preserve"> Rasul-Nya serta undang-undang maupun peraturan pemerintah dimanapun berada.</w:t>
      </w:r>
    </w:p>
    <w:p w:rsidR="00433CD9" w:rsidRPr="00C715C0" w:rsidRDefault="00433CD9" w:rsidP="00313A09">
      <w:pPr>
        <w:pStyle w:val="ListParagraph"/>
        <w:numPr>
          <w:ilvl w:val="0"/>
          <w:numId w:val="16"/>
        </w:numPr>
        <w:spacing w:after="0" w:line="480" w:lineRule="exact"/>
        <w:ind w:left="284"/>
        <w:jc w:val="both"/>
        <w:rPr>
          <w:rFonts w:ascii="Times New Roman" w:hAnsi="Times New Roman" w:cs="Times New Roman"/>
          <w:b/>
          <w:i/>
          <w:sz w:val="24"/>
          <w:szCs w:val="24"/>
        </w:rPr>
      </w:pPr>
      <w:r w:rsidRPr="00C715C0">
        <w:rPr>
          <w:rFonts w:ascii="Times New Roman" w:hAnsi="Times New Roman" w:cs="Times New Roman"/>
          <w:b/>
          <w:i/>
          <w:sz w:val="24"/>
          <w:szCs w:val="24"/>
        </w:rPr>
        <w:t>Gambara</w:t>
      </w:r>
      <w:r w:rsidR="00313A09" w:rsidRPr="00C715C0">
        <w:rPr>
          <w:rFonts w:ascii="Times New Roman" w:hAnsi="Times New Roman" w:cs="Times New Roman"/>
          <w:b/>
          <w:i/>
          <w:sz w:val="24"/>
          <w:szCs w:val="24"/>
        </w:rPr>
        <w:t>n</w:t>
      </w:r>
      <w:r w:rsidRPr="00C715C0">
        <w:rPr>
          <w:rFonts w:ascii="Times New Roman" w:hAnsi="Times New Roman" w:cs="Times New Roman"/>
          <w:b/>
          <w:i/>
          <w:sz w:val="24"/>
          <w:szCs w:val="24"/>
        </w:rPr>
        <w:t xml:space="preserve"> Umum Lokasi Penelitian (Kel. Nambo Lempek, Kec. Nambo, Kab. Banggai, Sulawesi Tengah)</w:t>
      </w:r>
    </w:p>
    <w:p w:rsidR="00433CD9" w:rsidRDefault="00433CD9" w:rsidP="00313A09">
      <w:pPr>
        <w:pStyle w:val="ListParagraph"/>
        <w:numPr>
          <w:ilvl w:val="0"/>
          <w:numId w:val="17"/>
        </w:numPr>
        <w:spacing w:after="0" w:line="480" w:lineRule="exact"/>
        <w:ind w:left="284"/>
        <w:jc w:val="both"/>
        <w:rPr>
          <w:rFonts w:ascii="Times New Roman" w:hAnsi="Times New Roman" w:cs="Times New Roman"/>
          <w:sz w:val="24"/>
          <w:szCs w:val="24"/>
        </w:rPr>
      </w:pPr>
      <w:r>
        <w:rPr>
          <w:rFonts w:ascii="Times New Roman" w:hAnsi="Times New Roman" w:cs="Times New Roman"/>
          <w:sz w:val="24"/>
          <w:szCs w:val="24"/>
        </w:rPr>
        <w:t>Letak dan Luas Wilayah</w:t>
      </w:r>
    </w:p>
    <w:p w:rsidR="00AD469C" w:rsidRDefault="00433CD9" w:rsidP="00313A09">
      <w:pPr>
        <w:spacing w:after="0" w:line="480" w:lineRule="exact"/>
        <w:ind w:firstLine="709"/>
        <w:jc w:val="both"/>
        <w:rPr>
          <w:rFonts w:ascii="Times New Roman" w:hAnsi="Times New Roman" w:cs="Times New Roman"/>
          <w:sz w:val="24"/>
        </w:rPr>
      </w:pPr>
      <w:r>
        <w:rPr>
          <w:rFonts w:ascii="Times New Roman" w:hAnsi="Times New Roman" w:cs="Times New Roman"/>
          <w:sz w:val="24"/>
        </w:rPr>
        <w:t>S</w:t>
      </w:r>
      <w:r w:rsidRPr="0048434E">
        <w:rPr>
          <w:rFonts w:ascii="Times New Roman" w:hAnsi="Times New Roman" w:cs="Times New Roman"/>
          <w:sz w:val="24"/>
        </w:rPr>
        <w:t>alah</w:t>
      </w:r>
      <w:r>
        <w:rPr>
          <w:rFonts w:ascii="Times New Roman" w:hAnsi="Times New Roman" w:cs="Times New Roman"/>
          <w:sz w:val="24"/>
        </w:rPr>
        <w:t xml:space="preserve"> </w:t>
      </w:r>
      <w:r w:rsidRPr="0048434E">
        <w:rPr>
          <w:rFonts w:ascii="Times New Roman" w:hAnsi="Times New Roman" w:cs="Times New Roman"/>
          <w:sz w:val="24"/>
        </w:rPr>
        <w:t xml:space="preserve">satu kelurahan yang terdapat di kec. Nambo, kab. Banggai, Sulawesi Tengah yaitu kelurahan Nambo Lempek. Dimana jarak dari kelurahan ini ke ibu kota kecamatan yakni 1 KM, sementara jarak ke ibu kota kabupaten 19 KM, dan jarak ke ibu kota provinsi adalah 610 KM. Luas Wilayah Kelurahan ini -+ 8,74 KM. </w:t>
      </w:r>
    </w:p>
    <w:p w:rsidR="00313A09" w:rsidRPr="00313A09" w:rsidRDefault="00433CD9" w:rsidP="00313A09">
      <w:pPr>
        <w:pStyle w:val="ListParagraph"/>
        <w:numPr>
          <w:ilvl w:val="0"/>
          <w:numId w:val="17"/>
        </w:numPr>
        <w:tabs>
          <w:tab w:val="left" w:pos="567"/>
        </w:tabs>
        <w:spacing w:after="0" w:line="480" w:lineRule="exact"/>
        <w:ind w:left="284"/>
        <w:jc w:val="both"/>
        <w:rPr>
          <w:rFonts w:ascii="Times New Roman" w:hAnsi="Times New Roman" w:cs="Times New Roman"/>
          <w:sz w:val="24"/>
        </w:rPr>
      </w:pPr>
      <w:r w:rsidRPr="00AD469C">
        <w:rPr>
          <w:rFonts w:ascii="Times New Roman" w:hAnsi="Times New Roman" w:cs="Times New Roman"/>
          <w:sz w:val="24"/>
        </w:rPr>
        <w:t>Keadaan Demografis</w:t>
      </w:r>
    </w:p>
    <w:p w:rsidR="00433CD9" w:rsidRPr="00313A09" w:rsidRDefault="00313A09" w:rsidP="00313A09">
      <w:pPr>
        <w:tabs>
          <w:tab w:val="left" w:pos="567"/>
        </w:tabs>
        <w:spacing w:after="0" w:line="480" w:lineRule="exact"/>
        <w:ind w:left="-76"/>
        <w:jc w:val="both"/>
        <w:rPr>
          <w:rFonts w:ascii="Times New Roman" w:hAnsi="Times New Roman" w:cs="Times New Roman"/>
          <w:sz w:val="24"/>
        </w:rPr>
      </w:pPr>
      <w:r>
        <w:rPr>
          <w:rFonts w:ascii="Times New Roman" w:hAnsi="Times New Roman" w:cs="Times New Roman"/>
          <w:sz w:val="24"/>
        </w:rPr>
        <w:tab/>
      </w:r>
      <w:r w:rsidR="00433CD9" w:rsidRPr="00313A09">
        <w:rPr>
          <w:rFonts w:ascii="Times New Roman" w:hAnsi="Times New Roman" w:cs="Times New Roman"/>
          <w:sz w:val="24"/>
        </w:rPr>
        <w:t xml:space="preserve">Jumlah total keseluruhan laki-laki berjumlah 403 jiwa dan perempuan berjumlah 439 jiwa. Jumah keseluruhan jiwa yaitu 842 dengan jumlah perempuan </w:t>
      </w:r>
      <w:r w:rsidR="00433CD9" w:rsidRPr="00313A09">
        <w:rPr>
          <w:rFonts w:ascii="Times New Roman" w:hAnsi="Times New Roman" w:cs="Times New Roman"/>
          <w:sz w:val="24"/>
        </w:rPr>
        <w:lastRenderedPageBreak/>
        <w:t>lebih banyak dari pada laki-laki. Untuk agama di kel.  Nambo Lempek masyarakatnya hanya menganut dua agama yakni agama Islam dan agama Kristen.</w:t>
      </w:r>
    </w:p>
    <w:p w:rsidR="00433CD9" w:rsidRDefault="00433CD9" w:rsidP="00313A09">
      <w:pPr>
        <w:pStyle w:val="ListParagraph"/>
        <w:numPr>
          <w:ilvl w:val="0"/>
          <w:numId w:val="17"/>
        </w:numPr>
        <w:spacing w:after="0" w:line="480" w:lineRule="exact"/>
        <w:ind w:left="284"/>
        <w:jc w:val="both"/>
        <w:rPr>
          <w:rFonts w:ascii="Times New Roman" w:hAnsi="Times New Roman" w:cs="Times New Roman"/>
          <w:sz w:val="24"/>
        </w:rPr>
      </w:pPr>
      <w:r>
        <w:rPr>
          <w:rFonts w:ascii="Times New Roman" w:hAnsi="Times New Roman" w:cs="Times New Roman"/>
          <w:sz w:val="24"/>
        </w:rPr>
        <w:t xml:space="preserve">Pendidikan </w:t>
      </w:r>
    </w:p>
    <w:p w:rsidR="00433CD9" w:rsidRPr="00313A09" w:rsidRDefault="00433CD9" w:rsidP="00313A09">
      <w:pPr>
        <w:spacing w:after="0" w:line="480" w:lineRule="exact"/>
        <w:ind w:firstLine="720"/>
        <w:jc w:val="both"/>
        <w:rPr>
          <w:rFonts w:ascii="Times New Roman" w:hAnsi="Times New Roman" w:cs="Times New Roman"/>
          <w:sz w:val="24"/>
        </w:rPr>
      </w:pPr>
      <w:r w:rsidRPr="00313A09">
        <w:rPr>
          <w:rFonts w:ascii="Times New Roman" w:hAnsi="Times New Roman" w:cs="Times New Roman"/>
          <w:sz w:val="24"/>
        </w:rPr>
        <w:t>Penduduk kelurahan Nambo Lempek yang berjumlah 842 jiwa ada yang belum masuk TK, ada masih TK, masih SD, masih SMP, masih SMA, Tamat D1, D2, D3 dan S1 serta ada juga yang tidak pernah sekolah.</w:t>
      </w:r>
    </w:p>
    <w:p w:rsidR="00433CD9" w:rsidRDefault="00433CD9" w:rsidP="00433CD9">
      <w:pPr>
        <w:pStyle w:val="ListParagraph"/>
        <w:numPr>
          <w:ilvl w:val="0"/>
          <w:numId w:val="17"/>
        </w:numPr>
        <w:spacing w:after="0" w:line="480" w:lineRule="exact"/>
        <w:ind w:left="426"/>
        <w:jc w:val="both"/>
        <w:rPr>
          <w:rFonts w:ascii="Times New Roman" w:hAnsi="Times New Roman" w:cs="Times New Roman"/>
          <w:sz w:val="24"/>
        </w:rPr>
      </w:pPr>
      <w:r>
        <w:rPr>
          <w:rFonts w:ascii="Times New Roman" w:hAnsi="Times New Roman" w:cs="Times New Roman"/>
          <w:sz w:val="24"/>
        </w:rPr>
        <w:t>Mata Pencaharian Pokok</w:t>
      </w:r>
    </w:p>
    <w:p w:rsidR="00433CD9" w:rsidRPr="00313A09" w:rsidRDefault="00433CD9" w:rsidP="00313A09">
      <w:pPr>
        <w:spacing w:after="0" w:line="480" w:lineRule="exact"/>
        <w:ind w:left="66" w:firstLine="654"/>
        <w:jc w:val="both"/>
        <w:rPr>
          <w:rFonts w:ascii="Times New Roman" w:hAnsi="Times New Roman" w:cs="Times New Roman"/>
          <w:sz w:val="24"/>
        </w:rPr>
      </w:pPr>
      <w:r w:rsidRPr="00313A09">
        <w:rPr>
          <w:rFonts w:ascii="Times New Roman" w:hAnsi="Times New Roman" w:cs="Times New Roman"/>
          <w:sz w:val="24"/>
        </w:rPr>
        <w:t>Masyarakat di kelurahan Nambo Lempek rata-rata bermata pencaharian sebagai petani. Sementara yang lainnya ada yang bekerja sebagai Pegawai Negeri Sipil. Sopir, Tenaga Honorer, Tukang, wiraswasta, Nelayan, Ibu Rumah Tangga, Pensinan TNI/POLRI.</w:t>
      </w:r>
    </w:p>
    <w:p w:rsidR="00433CD9" w:rsidRPr="00C715C0" w:rsidRDefault="00200B99" w:rsidP="00313A09">
      <w:pPr>
        <w:pStyle w:val="ListParagraph"/>
        <w:numPr>
          <w:ilvl w:val="0"/>
          <w:numId w:val="16"/>
        </w:numPr>
        <w:spacing w:after="0" w:line="480" w:lineRule="exact"/>
        <w:ind w:left="426" w:hanging="426"/>
        <w:jc w:val="both"/>
        <w:rPr>
          <w:rFonts w:ascii="Times New Roman" w:hAnsi="Times New Roman" w:cs="Times New Roman"/>
          <w:b/>
          <w:i/>
          <w:sz w:val="24"/>
        </w:rPr>
      </w:pPr>
      <w:r w:rsidRPr="00C715C0">
        <w:rPr>
          <w:rFonts w:ascii="Times New Roman" w:hAnsi="Times New Roman" w:cs="Times New Roman"/>
          <w:b/>
          <w:i/>
          <w:sz w:val="24"/>
        </w:rPr>
        <w:t>Pandangan Ulama Terhadap Penggunaan Jalan Umum Terkait Penyelenggaraan Pesta Pernikahan</w:t>
      </w:r>
    </w:p>
    <w:p w:rsidR="00200B99" w:rsidRPr="00200B99" w:rsidRDefault="00200B99" w:rsidP="00313A09">
      <w:pPr>
        <w:spacing w:after="0" w:line="480" w:lineRule="exact"/>
        <w:ind w:firstLine="720"/>
        <w:jc w:val="both"/>
        <w:rPr>
          <w:rFonts w:ascii="Times New Roman" w:hAnsi="Times New Roman" w:cs="Times New Roman"/>
          <w:sz w:val="24"/>
        </w:rPr>
      </w:pPr>
      <w:r w:rsidRPr="00200B99">
        <w:rPr>
          <w:rFonts w:ascii="Times New Roman" w:hAnsi="Times New Roman" w:cs="Times New Roman"/>
          <w:sz w:val="24"/>
        </w:rPr>
        <w:t>Disebutkan dalam beberapa literatur fiqih untuk permasalahan penggunaan jalan umum untuk penyelenggaraan pesta pernikahan (walimah), jalan umum tidak boleh digunakan kepentingan individu atau apapun yang dapat mengganggu ketenangan oranglain dan ketertiban umum. Hal ini seperti firman Allah swt dalam Q.S Yunus/10:23:</w:t>
      </w:r>
    </w:p>
    <w:p w:rsidR="00200B99" w:rsidRPr="00200B99" w:rsidRDefault="00200B99" w:rsidP="00313A09">
      <w:pPr>
        <w:bidi/>
        <w:spacing w:after="0" w:line="480" w:lineRule="exact"/>
        <w:ind w:left="360" w:right="-142"/>
        <w:rPr>
          <w:rFonts w:cs="LPMQ Isep Misbah"/>
          <w:szCs w:val="32"/>
          <w:rtl/>
        </w:rPr>
      </w:pPr>
      <w:r w:rsidRPr="00200B99">
        <w:rPr>
          <w:rFonts w:cs="LPMQ Isep Misbah"/>
          <w:szCs w:val="32"/>
          <w:rtl/>
        </w:rPr>
        <w:t>فَلَمَّآ اَنْجٰىهُمْ اِذَا هُمْ يَبْغُوْنَ فِى الْاَرْضِ بِغَيْرِ الْحَقِّ ۗيٰٓاَيُّهَا النَّاسُ اِنَّمَا بَغْيُكُمْ عَلٰٓى اَنْفُسِكُمْ مَّتَاعَ الْحَيٰوةِ الدُّنْيَاۖ ثُمَّ اِلَيْنَا مَرْجِعُكُمْ فَنُنَبِّئُكُمْ بِمَا كُنْتُمْ تَعْمَلُوْنَ ٢٣</w:t>
      </w:r>
    </w:p>
    <w:p w:rsidR="00200B99" w:rsidRPr="00200B99" w:rsidRDefault="00200B99" w:rsidP="00313A09">
      <w:pPr>
        <w:spacing w:after="0" w:line="480" w:lineRule="exact"/>
        <w:jc w:val="both"/>
        <w:rPr>
          <w:rFonts w:ascii="Times New Roman" w:hAnsi="Times New Roman" w:cs="Times New Roman"/>
          <w:sz w:val="24"/>
        </w:rPr>
      </w:pPr>
      <w:r w:rsidRPr="00200B99">
        <w:rPr>
          <w:rFonts w:ascii="Times New Roman" w:hAnsi="Times New Roman" w:cs="Times New Roman"/>
          <w:sz w:val="24"/>
        </w:rPr>
        <w:t>Terjemahan:</w:t>
      </w:r>
    </w:p>
    <w:p w:rsidR="00200B99" w:rsidRDefault="00200B99" w:rsidP="006E6D82">
      <w:pPr>
        <w:spacing w:after="0" w:line="240" w:lineRule="exact"/>
        <w:ind w:left="567"/>
        <w:jc w:val="both"/>
        <w:rPr>
          <w:rFonts w:ascii="Times New Roman" w:hAnsi="Times New Roman" w:cs="Times New Roman"/>
          <w:sz w:val="24"/>
          <w:szCs w:val="24"/>
        </w:rPr>
      </w:pPr>
      <w:r w:rsidRPr="00200B99">
        <w:rPr>
          <w:rFonts w:ascii="Times New Roman" w:hAnsi="Times New Roman" w:cs="Times New Roman"/>
          <w:sz w:val="24"/>
          <w:szCs w:val="24"/>
        </w:rPr>
        <w:t xml:space="preserve">“Tetapi ketika Allah menyelamatkan mereka, malah mereka berbuat kezaliman di bumi tanpa (alasan) yang benar. Wahai manusia! Sesungguhnya kezalimanmu bahayanya </w:t>
      </w:r>
      <w:proofErr w:type="gramStart"/>
      <w:r w:rsidRPr="00200B99">
        <w:rPr>
          <w:rFonts w:ascii="Times New Roman" w:hAnsi="Times New Roman" w:cs="Times New Roman"/>
          <w:sz w:val="24"/>
          <w:szCs w:val="24"/>
        </w:rPr>
        <w:t>akan</w:t>
      </w:r>
      <w:proofErr w:type="gramEnd"/>
      <w:r w:rsidRPr="00200B99">
        <w:rPr>
          <w:rFonts w:ascii="Times New Roman" w:hAnsi="Times New Roman" w:cs="Times New Roman"/>
          <w:sz w:val="24"/>
          <w:szCs w:val="24"/>
        </w:rPr>
        <w:t xml:space="preserve"> menimpa dirimu sendiri; itu hanya kenikmatan hidup duniawi, selanjutnya kepada Kamilah kembalimu, kelak akan Kami kabarkan kepadamu apa yang telah kamu kerjakan”.</w:t>
      </w:r>
    </w:p>
    <w:p w:rsidR="00200B99" w:rsidRDefault="00200B99" w:rsidP="00313A09">
      <w:pPr>
        <w:spacing w:after="0" w:line="480" w:lineRule="exact"/>
        <w:ind w:firstLine="720"/>
        <w:jc w:val="both"/>
        <w:rPr>
          <w:rFonts w:ascii="Times New Roman" w:hAnsi="Times New Roman" w:cs="Times New Roman"/>
          <w:sz w:val="24"/>
          <w:szCs w:val="24"/>
        </w:rPr>
      </w:pPr>
      <w:r w:rsidRPr="00200B99">
        <w:rPr>
          <w:rFonts w:ascii="Times New Roman" w:hAnsi="Times New Roman" w:cs="Times New Roman"/>
          <w:sz w:val="24"/>
        </w:rPr>
        <w:lastRenderedPageBreak/>
        <w:t xml:space="preserve">Ayat ini menjelaskan bahwa saling menzalimi dan berbuat zalim hukumnya haram. Termasuk menzalimi hak orang lain yaitu dengan menggangu dan membuat keresahan di tempat umum. </w:t>
      </w:r>
      <w:r w:rsidRPr="00200B99">
        <w:rPr>
          <w:rFonts w:ascii="Times New Roman" w:hAnsi="Times New Roman" w:cs="Times New Roman"/>
          <w:sz w:val="24"/>
          <w:szCs w:val="24"/>
        </w:rPr>
        <w:tab/>
      </w:r>
    </w:p>
    <w:p w:rsidR="00200B99" w:rsidRDefault="00200B99" w:rsidP="00313A09">
      <w:pPr>
        <w:spacing w:after="0" w:line="480" w:lineRule="exact"/>
        <w:ind w:firstLine="720"/>
        <w:jc w:val="both"/>
        <w:rPr>
          <w:rFonts w:ascii="Times New Roman" w:hAnsi="Times New Roman" w:cs="Times New Roman"/>
          <w:sz w:val="24"/>
          <w:szCs w:val="24"/>
        </w:rPr>
      </w:pPr>
      <w:r>
        <w:rPr>
          <w:rFonts w:ascii="Times New Roman" w:hAnsi="Times New Roman" w:cs="Times New Roman"/>
          <w:sz w:val="24"/>
        </w:rPr>
        <w:t xml:space="preserve">Sementara penggunaan jalan umum juga dapat diperbolehkan dengan beberapa syarat. </w:t>
      </w:r>
      <w:r>
        <w:rPr>
          <w:rFonts w:ascii="Times New Roman" w:eastAsia="Times New Roman" w:hAnsi="Times New Roman" w:cs="Times New Roman"/>
          <w:sz w:val="24"/>
          <w:szCs w:val="24"/>
        </w:rPr>
        <w:t xml:space="preserve">Dalam </w:t>
      </w:r>
      <w:r w:rsidRPr="00363DA4">
        <w:rPr>
          <w:rFonts w:ascii="Times New Roman" w:eastAsia="Times New Roman" w:hAnsi="Times New Roman" w:cs="Times New Roman"/>
          <w:i/>
          <w:sz w:val="24"/>
          <w:szCs w:val="24"/>
        </w:rPr>
        <w:t xml:space="preserve">Al-Fiqh </w:t>
      </w:r>
      <w:proofErr w:type="gramStart"/>
      <w:r w:rsidRPr="00363DA4">
        <w:rPr>
          <w:rFonts w:ascii="Times New Roman" w:eastAsia="Times New Roman" w:hAnsi="Times New Roman" w:cs="Times New Roman"/>
          <w:i/>
          <w:sz w:val="24"/>
          <w:szCs w:val="24"/>
        </w:rPr>
        <w:t>Wa</w:t>
      </w:r>
      <w:proofErr w:type="gramEnd"/>
      <w:r w:rsidRPr="00363DA4">
        <w:rPr>
          <w:rFonts w:ascii="Times New Roman" w:eastAsia="Times New Roman" w:hAnsi="Times New Roman" w:cs="Times New Roman"/>
          <w:i/>
          <w:sz w:val="24"/>
          <w:szCs w:val="24"/>
        </w:rPr>
        <w:t xml:space="preserve"> Adillatuhu</w:t>
      </w:r>
      <w:r>
        <w:rPr>
          <w:rFonts w:ascii="Times New Roman" w:eastAsia="Times New Roman" w:hAnsi="Times New Roman" w:cs="Times New Roman"/>
          <w:sz w:val="24"/>
          <w:szCs w:val="24"/>
        </w:rPr>
        <w:t>, Wahwah Zuhaili menjelaskan bahwa ada dua syarat dibolehkannya membuat acara di jalan umum yaitu (1) keselamatan dapat terjamin, (2) instansi yang berwenang memberikan izin.</w:t>
      </w:r>
    </w:p>
    <w:p w:rsidR="00200B99" w:rsidRPr="00200B99" w:rsidRDefault="00200B99" w:rsidP="00313A09">
      <w:pPr>
        <w:spacing w:after="0" w:line="480" w:lineRule="exact"/>
        <w:ind w:firstLine="720"/>
        <w:jc w:val="both"/>
        <w:rPr>
          <w:rFonts w:ascii="Times New Roman" w:hAnsi="Times New Roman" w:cs="Times New Roman"/>
          <w:sz w:val="24"/>
          <w:szCs w:val="24"/>
        </w:rPr>
      </w:pPr>
      <w:r>
        <w:rPr>
          <w:rFonts w:ascii="Times New Roman" w:hAnsi="Times New Roman" w:cs="Times New Roman"/>
          <w:sz w:val="24"/>
        </w:rPr>
        <w:t xml:space="preserve">Dalam kitab </w:t>
      </w:r>
      <w:r w:rsidRPr="00F74BA8">
        <w:rPr>
          <w:rFonts w:ascii="Times New Roman" w:hAnsi="Times New Roman" w:cs="Times New Roman"/>
          <w:i/>
          <w:sz w:val="24"/>
        </w:rPr>
        <w:t>Hasyiyah</w:t>
      </w:r>
      <w:r>
        <w:rPr>
          <w:rFonts w:ascii="Times New Roman" w:hAnsi="Times New Roman" w:cs="Times New Roman"/>
          <w:i/>
          <w:sz w:val="24"/>
        </w:rPr>
        <w:t xml:space="preserve"> Jamal ‘Ala Syarhi Minhaj </w:t>
      </w:r>
      <w:r>
        <w:rPr>
          <w:rFonts w:ascii="Times New Roman" w:hAnsi="Times New Roman" w:cs="Times New Roman"/>
          <w:sz w:val="24"/>
        </w:rPr>
        <w:t>oleh Sulaiman bin Umar bin Mansur al-‘Ujaili al Azhari dijelaskan persyaratannya.</w:t>
      </w:r>
    </w:p>
    <w:p w:rsidR="00200B99" w:rsidRPr="003A710F" w:rsidRDefault="00200B99" w:rsidP="00313A09">
      <w:pPr>
        <w:spacing w:after="0" w:line="480" w:lineRule="exact"/>
        <w:jc w:val="right"/>
        <w:rPr>
          <w:rFonts w:ascii="Times New Roman" w:hAnsi="Times New Roman" w:cs="Times New Roman"/>
          <w:b/>
          <w:bCs/>
          <w:sz w:val="32"/>
          <w:szCs w:val="32"/>
        </w:rPr>
      </w:pPr>
      <w:r>
        <w:rPr>
          <w:rFonts w:ascii="Times New Roman" w:hAnsi="Times New Roman" w:cs="Times New Roman"/>
          <w:b/>
          <w:bCs/>
          <w:sz w:val="32"/>
          <w:szCs w:val="32"/>
          <w:rtl/>
        </w:rPr>
        <w:t>نعم يغتفر ضرر يحتمل عادة كعجن طين إذا بقي مقدار المرور للناس وإلقاء الحجارة فيه للعمارة إذا تركت بقدر مدة نقلها وربط الدواب فيه بقدر حاجة النزول والركوب</w:t>
      </w:r>
    </w:p>
    <w:p w:rsidR="00200B99" w:rsidRDefault="00200B99" w:rsidP="00313A09">
      <w:pPr>
        <w:spacing w:after="0" w:line="480" w:lineRule="exact"/>
        <w:jc w:val="both"/>
        <w:rPr>
          <w:rFonts w:ascii="Times New Roman" w:hAnsi="Times New Roman" w:cs="Times New Roman"/>
          <w:sz w:val="24"/>
        </w:rPr>
      </w:pPr>
      <w:r>
        <w:rPr>
          <w:rFonts w:ascii="Times New Roman" w:hAnsi="Times New Roman" w:cs="Times New Roman"/>
          <w:sz w:val="24"/>
        </w:rPr>
        <w:t>Artinya:</w:t>
      </w:r>
    </w:p>
    <w:p w:rsidR="00200B99" w:rsidRPr="00D64929" w:rsidRDefault="00200B99" w:rsidP="006E6D82">
      <w:pPr>
        <w:spacing w:after="0" w:line="240" w:lineRule="exact"/>
        <w:ind w:left="567"/>
        <w:jc w:val="both"/>
        <w:rPr>
          <w:rFonts w:ascii="Times New Roman" w:hAnsi="Times New Roman" w:cs="Times New Roman"/>
          <w:sz w:val="24"/>
        </w:rPr>
      </w:pPr>
      <w:r w:rsidRPr="00D64929">
        <w:rPr>
          <w:rFonts w:ascii="Times New Roman" w:hAnsi="Times New Roman" w:cs="Times New Roman"/>
          <w:sz w:val="24"/>
        </w:rPr>
        <w:t>“Namun, dimaafkan beberapa kemudharatan yang dianggap lumrah oleh masyarakat, seperti penggalian tanah yang berdekatan dengan jalan umum atau meletakkan batu pembangunan, selama masih menyisakan sebagian jalan untuk dilalui orang lain. Begitu juga dengan memarkir kendaraan di pinggir jalan untuk sekedar menaikan dan menurunkan penumpang”.</w:t>
      </w:r>
    </w:p>
    <w:p w:rsidR="00F03358" w:rsidRPr="00C715C0" w:rsidRDefault="00F03358" w:rsidP="00F03358">
      <w:pPr>
        <w:pStyle w:val="ListParagraph"/>
        <w:numPr>
          <w:ilvl w:val="0"/>
          <w:numId w:val="16"/>
        </w:numPr>
        <w:autoSpaceDE w:val="0"/>
        <w:autoSpaceDN w:val="0"/>
        <w:adjustRightInd w:val="0"/>
        <w:spacing w:after="0" w:line="480" w:lineRule="exact"/>
        <w:ind w:left="426"/>
        <w:jc w:val="both"/>
        <w:rPr>
          <w:rFonts w:ascii="Times New Roman" w:hAnsi="Times New Roman" w:cs="Times New Roman"/>
          <w:b/>
          <w:i/>
          <w:sz w:val="24"/>
        </w:rPr>
      </w:pPr>
      <w:r w:rsidRPr="00C715C0">
        <w:rPr>
          <w:rFonts w:ascii="Times New Roman" w:hAnsi="Times New Roman" w:cs="Times New Roman"/>
          <w:b/>
          <w:i/>
          <w:sz w:val="24"/>
        </w:rPr>
        <w:t>Pandangan Hukum Nasional Terhadap Penggunaan Jalan Umum Terkait Penyelenggaraan Pesta Pernikahan</w:t>
      </w:r>
    </w:p>
    <w:p w:rsidR="00F03358" w:rsidRDefault="00313A09" w:rsidP="00313A09">
      <w:pPr>
        <w:tabs>
          <w:tab w:val="left" w:pos="426"/>
        </w:tabs>
        <w:autoSpaceDE w:val="0"/>
        <w:autoSpaceDN w:val="0"/>
        <w:adjustRightInd w:val="0"/>
        <w:spacing w:after="0" w:line="480" w:lineRule="exact"/>
        <w:ind w:left="66"/>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F03358" w:rsidRPr="00894BB8">
        <w:rPr>
          <w:rFonts w:ascii="Times New Roman" w:hAnsi="Times New Roman" w:cs="Times New Roman"/>
          <w:sz w:val="24"/>
        </w:rPr>
        <w:t>Secara khusus izin penggunaan atau penutupan jalan yang sifatnya pribadi diatur dalam Peraturan Kapolri Nomor 10 Tahun 2012 terkait pengaturan lalu lintas dalam keadaan tertentu dan penggunaan jalan selain untuk kegiatan lalu lintas.</w:t>
      </w:r>
    </w:p>
    <w:p w:rsidR="009719D6" w:rsidRPr="00170C46" w:rsidRDefault="009719D6" w:rsidP="00313A09">
      <w:pPr>
        <w:autoSpaceDE w:val="0"/>
        <w:autoSpaceDN w:val="0"/>
        <w:adjustRightInd w:val="0"/>
        <w:spacing w:after="0" w:line="480" w:lineRule="exact"/>
        <w:ind w:firstLine="709"/>
        <w:jc w:val="both"/>
        <w:rPr>
          <w:rFonts w:ascii="Times New Roman" w:hAnsi="Times New Roman" w:cs="Times New Roman"/>
          <w:sz w:val="24"/>
        </w:rPr>
      </w:pPr>
      <w:r w:rsidRPr="00170C46">
        <w:rPr>
          <w:rFonts w:ascii="Times New Roman" w:hAnsi="Times New Roman" w:cs="Times New Roman"/>
          <w:sz w:val="24"/>
        </w:rPr>
        <w:t xml:space="preserve">Terkait penyelenggaraan pesta pernikahan di jalan umum yang peneliti lakukan di kelurahan nambo lempek, kecamatan nambo, Sulawesi tengah bahwa masih banyak didapati tidak adanya izin resmi dari polsek untuk menggelar acara </w:t>
      </w:r>
      <w:r w:rsidRPr="00170C46">
        <w:rPr>
          <w:rFonts w:ascii="Times New Roman" w:hAnsi="Times New Roman" w:cs="Times New Roman"/>
          <w:sz w:val="24"/>
        </w:rPr>
        <w:lastRenderedPageBreak/>
        <w:t>tersebut. Masyarakat setempat hanya izin kepada RT/RW ataupun di kelurahan. Informan H.usrin Humulo salah satu tokoh masyarakat mengatakan</w:t>
      </w:r>
      <w:r>
        <w:rPr>
          <w:rStyle w:val="FootnoteReference"/>
          <w:rFonts w:ascii="Times New Roman" w:hAnsi="Times New Roman" w:cs="Times New Roman"/>
          <w:sz w:val="24"/>
        </w:rPr>
        <w:footnoteReference w:id="18"/>
      </w:r>
      <w:r w:rsidRPr="00170C46">
        <w:rPr>
          <w:rFonts w:ascii="Times New Roman" w:hAnsi="Times New Roman" w:cs="Times New Roman"/>
          <w:sz w:val="24"/>
        </w:rPr>
        <w:t xml:space="preserve">: </w:t>
      </w:r>
    </w:p>
    <w:p w:rsidR="009719D6" w:rsidRPr="00170C46" w:rsidRDefault="009719D6" w:rsidP="006E6D82">
      <w:pPr>
        <w:autoSpaceDE w:val="0"/>
        <w:autoSpaceDN w:val="0"/>
        <w:adjustRightInd w:val="0"/>
        <w:spacing w:after="0" w:line="240" w:lineRule="exact"/>
        <w:ind w:left="567"/>
        <w:jc w:val="both"/>
        <w:rPr>
          <w:rFonts w:ascii="Times New Roman" w:hAnsi="Times New Roman" w:cs="Times New Roman"/>
          <w:sz w:val="24"/>
        </w:rPr>
      </w:pPr>
      <w:r w:rsidRPr="00170C46">
        <w:rPr>
          <w:rFonts w:ascii="Times New Roman" w:hAnsi="Times New Roman" w:cs="Times New Roman"/>
          <w:sz w:val="24"/>
        </w:rPr>
        <w:t xml:space="preserve">“Waktu mengadakan pesta pernikahan dan acara akikah, saya hanya melapor di kelurahan saja. Untuk izin penggunaan jalan dan izin keramaian juga saya tidak meminta izin di polsek, dan pada saat mengadakan pesta pernikahan dan akikah, saya hanya menutup sebagian jalan, agar pengendara yang lain masih bisa lewat namun tidak memasang rambu lalu lintas sementara”. </w:t>
      </w:r>
    </w:p>
    <w:p w:rsidR="009719D6" w:rsidRPr="00174E17" w:rsidRDefault="009719D6" w:rsidP="009719D6">
      <w:pPr>
        <w:autoSpaceDE w:val="0"/>
        <w:autoSpaceDN w:val="0"/>
        <w:adjustRightInd w:val="0"/>
        <w:spacing w:after="0" w:line="480" w:lineRule="exact"/>
        <w:jc w:val="both"/>
        <w:rPr>
          <w:rFonts w:ascii="Times New Roman" w:hAnsi="Times New Roman" w:cs="Times New Roman"/>
          <w:sz w:val="24"/>
        </w:rPr>
      </w:pPr>
      <w:r>
        <w:rPr>
          <w:rFonts w:ascii="Times New Roman" w:hAnsi="Times New Roman" w:cs="Times New Roman"/>
          <w:sz w:val="24"/>
        </w:rPr>
        <w:t xml:space="preserve"> Ibu Tanti </w:t>
      </w:r>
      <w:r w:rsidRPr="00174E17">
        <w:rPr>
          <w:rFonts w:ascii="Times New Roman" w:hAnsi="Times New Roman" w:cs="Times New Roman"/>
          <w:sz w:val="24"/>
        </w:rPr>
        <w:t>juga mengatakan</w:t>
      </w:r>
      <w:r>
        <w:rPr>
          <w:rStyle w:val="FootnoteReference"/>
          <w:rFonts w:ascii="Times New Roman" w:hAnsi="Times New Roman" w:cs="Times New Roman"/>
          <w:sz w:val="24"/>
        </w:rPr>
        <w:footnoteReference w:id="19"/>
      </w:r>
      <w:r w:rsidRPr="00174E17">
        <w:rPr>
          <w:rFonts w:ascii="Times New Roman" w:hAnsi="Times New Roman" w:cs="Times New Roman"/>
          <w:sz w:val="24"/>
        </w:rPr>
        <w:t>:</w:t>
      </w:r>
    </w:p>
    <w:p w:rsidR="009719D6" w:rsidRDefault="009719D6" w:rsidP="006E6D82">
      <w:pPr>
        <w:autoSpaceDE w:val="0"/>
        <w:autoSpaceDN w:val="0"/>
        <w:adjustRightInd w:val="0"/>
        <w:spacing w:after="0" w:line="240" w:lineRule="exact"/>
        <w:ind w:left="567"/>
        <w:jc w:val="both"/>
        <w:rPr>
          <w:rFonts w:ascii="Times New Roman" w:hAnsi="Times New Roman" w:cs="Times New Roman"/>
          <w:sz w:val="24"/>
        </w:rPr>
      </w:pPr>
      <w:r w:rsidRPr="008202C9">
        <w:rPr>
          <w:rFonts w:ascii="Times New Roman" w:hAnsi="Times New Roman" w:cs="Times New Roman"/>
          <w:sz w:val="24"/>
        </w:rPr>
        <w:t>“Selama ini saya membuat ac</w:t>
      </w:r>
      <w:r>
        <w:rPr>
          <w:rFonts w:ascii="Times New Roman" w:hAnsi="Times New Roman" w:cs="Times New Roman"/>
          <w:sz w:val="24"/>
        </w:rPr>
        <w:t>ara bicara pada pihak RW untuk b</w:t>
      </w:r>
      <w:r w:rsidRPr="008202C9">
        <w:rPr>
          <w:rFonts w:ascii="Times New Roman" w:hAnsi="Times New Roman" w:cs="Times New Roman"/>
          <w:sz w:val="24"/>
        </w:rPr>
        <w:t>isa menutup jalan. Jadi saya rasa untuk izin seperti itu sudah cukup”.</w:t>
      </w:r>
      <w:r>
        <w:rPr>
          <w:rFonts w:ascii="Times New Roman" w:hAnsi="Times New Roman" w:cs="Times New Roman"/>
          <w:sz w:val="24"/>
        </w:rPr>
        <w:t xml:space="preserve"> </w:t>
      </w:r>
    </w:p>
    <w:p w:rsidR="009719D6" w:rsidRDefault="009719D6" w:rsidP="009719D6">
      <w:pPr>
        <w:autoSpaceDE w:val="0"/>
        <w:autoSpaceDN w:val="0"/>
        <w:adjustRightInd w:val="0"/>
        <w:spacing w:after="0" w:line="480" w:lineRule="exact"/>
        <w:ind w:firstLine="709"/>
        <w:jc w:val="both"/>
        <w:rPr>
          <w:rFonts w:ascii="Times New Roman" w:hAnsi="Times New Roman" w:cs="Times New Roman"/>
          <w:sz w:val="24"/>
        </w:rPr>
      </w:pPr>
      <w:r>
        <w:rPr>
          <w:rFonts w:ascii="Times New Roman" w:hAnsi="Times New Roman" w:cs="Times New Roman"/>
          <w:sz w:val="24"/>
        </w:rPr>
        <w:t xml:space="preserve">Selain izin yang hanya disampaikan kepada pihak kelurahan masyarakat juga mengira bahwa izin keramaian saja sudah cukup ketika </w:t>
      </w:r>
      <w:proofErr w:type="gramStart"/>
      <w:r>
        <w:rPr>
          <w:rFonts w:ascii="Times New Roman" w:hAnsi="Times New Roman" w:cs="Times New Roman"/>
          <w:sz w:val="24"/>
        </w:rPr>
        <w:t>akan</w:t>
      </w:r>
      <w:proofErr w:type="gramEnd"/>
      <w:r>
        <w:rPr>
          <w:rFonts w:ascii="Times New Roman" w:hAnsi="Times New Roman" w:cs="Times New Roman"/>
          <w:sz w:val="24"/>
        </w:rPr>
        <w:t xml:space="preserve"> melakukan pesta pernikahan di jalan umum.</w:t>
      </w:r>
    </w:p>
    <w:p w:rsidR="009719D6" w:rsidRDefault="009719D6" w:rsidP="009719D6">
      <w:pPr>
        <w:autoSpaceDE w:val="0"/>
        <w:autoSpaceDN w:val="0"/>
        <w:adjustRightInd w:val="0"/>
        <w:spacing w:after="0" w:line="480" w:lineRule="exact"/>
        <w:jc w:val="both"/>
        <w:rPr>
          <w:rFonts w:ascii="Times New Roman" w:hAnsi="Times New Roman" w:cs="Times New Roman"/>
          <w:sz w:val="24"/>
        </w:rPr>
      </w:pPr>
      <w:r>
        <w:rPr>
          <w:rFonts w:ascii="Times New Roman" w:hAnsi="Times New Roman" w:cs="Times New Roman"/>
          <w:sz w:val="24"/>
        </w:rPr>
        <w:t>Seperti yang ibu Jumriah katakan</w:t>
      </w:r>
      <w:r>
        <w:rPr>
          <w:rStyle w:val="FootnoteReference"/>
          <w:rFonts w:ascii="Times New Roman" w:hAnsi="Times New Roman" w:cs="Times New Roman"/>
          <w:sz w:val="24"/>
        </w:rPr>
        <w:footnoteReference w:id="20"/>
      </w:r>
      <w:r>
        <w:rPr>
          <w:rFonts w:ascii="Times New Roman" w:hAnsi="Times New Roman" w:cs="Times New Roman"/>
          <w:sz w:val="24"/>
        </w:rPr>
        <w:t>:</w:t>
      </w:r>
    </w:p>
    <w:p w:rsidR="009719D6" w:rsidRDefault="009719D6" w:rsidP="009719D6">
      <w:pPr>
        <w:autoSpaceDE w:val="0"/>
        <w:autoSpaceDN w:val="0"/>
        <w:adjustRightInd w:val="0"/>
        <w:spacing w:after="0" w:line="240" w:lineRule="exact"/>
        <w:ind w:left="709"/>
        <w:jc w:val="both"/>
        <w:rPr>
          <w:rFonts w:ascii="Times New Roman" w:hAnsi="Times New Roman" w:cs="Times New Roman"/>
          <w:sz w:val="24"/>
        </w:rPr>
      </w:pPr>
      <w:r>
        <w:rPr>
          <w:rFonts w:ascii="Times New Roman" w:hAnsi="Times New Roman" w:cs="Times New Roman"/>
          <w:sz w:val="24"/>
        </w:rPr>
        <w:t xml:space="preserve">“Setahu saya dek mau apapun itu acaranya yang harus ada yaitu izin keramaian. Jadi selama mau bikin acara ya saya hanya mengurus </w:t>
      </w:r>
      <w:proofErr w:type="gramStart"/>
      <w:r>
        <w:rPr>
          <w:rFonts w:ascii="Times New Roman" w:hAnsi="Times New Roman" w:cs="Times New Roman"/>
          <w:sz w:val="24"/>
        </w:rPr>
        <w:t>surat</w:t>
      </w:r>
      <w:proofErr w:type="gramEnd"/>
      <w:r>
        <w:rPr>
          <w:rFonts w:ascii="Times New Roman" w:hAnsi="Times New Roman" w:cs="Times New Roman"/>
          <w:sz w:val="24"/>
        </w:rPr>
        <w:t xml:space="preserve"> izin keramaian saja”.</w:t>
      </w:r>
    </w:p>
    <w:p w:rsidR="009719D6" w:rsidRDefault="009719D6" w:rsidP="009719D6">
      <w:pPr>
        <w:autoSpaceDE w:val="0"/>
        <w:autoSpaceDN w:val="0"/>
        <w:adjustRightInd w:val="0"/>
        <w:spacing w:after="0" w:line="480" w:lineRule="exact"/>
        <w:ind w:firstLine="709"/>
        <w:jc w:val="both"/>
        <w:rPr>
          <w:rFonts w:ascii="Times New Roman" w:hAnsi="Times New Roman" w:cs="Times New Roman"/>
          <w:sz w:val="24"/>
        </w:rPr>
      </w:pPr>
      <w:r>
        <w:rPr>
          <w:rFonts w:ascii="Times New Roman" w:hAnsi="Times New Roman" w:cs="Times New Roman"/>
          <w:sz w:val="24"/>
        </w:rPr>
        <w:t xml:space="preserve">Tidak hanya itu, masyarakat juga ada yang merasa cukup hanya dengan dengan melaporkan penutupan jalan umum kepada kerabat mereka baik yang di kelurahan maupun yang di kepolisian. Padahal yang sah itu apabila ada </w:t>
      </w:r>
      <w:proofErr w:type="gramStart"/>
      <w:r>
        <w:rPr>
          <w:rFonts w:ascii="Times New Roman" w:hAnsi="Times New Roman" w:cs="Times New Roman"/>
          <w:sz w:val="24"/>
        </w:rPr>
        <w:t>surat</w:t>
      </w:r>
      <w:proofErr w:type="gramEnd"/>
      <w:r>
        <w:rPr>
          <w:rFonts w:ascii="Times New Roman" w:hAnsi="Times New Roman" w:cs="Times New Roman"/>
          <w:sz w:val="24"/>
        </w:rPr>
        <w:t xml:space="preserve"> izin yang dikeluarkan oleh Polsek setempat.</w:t>
      </w:r>
    </w:p>
    <w:p w:rsidR="009719D6" w:rsidRDefault="009719D6" w:rsidP="009719D6">
      <w:pPr>
        <w:autoSpaceDE w:val="0"/>
        <w:autoSpaceDN w:val="0"/>
        <w:adjustRightInd w:val="0"/>
        <w:spacing w:after="0" w:line="480" w:lineRule="exact"/>
        <w:ind w:firstLine="709"/>
        <w:jc w:val="both"/>
        <w:rPr>
          <w:rFonts w:ascii="Times New Roman" w:hAnsi="Times New Roman" w:cs="Times New Roman"/>
          <w:sz w:val="24"/>
        </w:rPr>
      </w:pPr>
      <w:r>
        <w:rPr>
          <w:rFonts w:ascii="Times New Roman" w:hAnsi="Times New Roman" w:cs="Times New Roman"/>
          <w:sz w:val="24"/>
        </w:rPr>
        <w:t>Peneliti juga melakukan wawancara bersama ibu Helpi selaku staf pada bidang Lalu Lintas Angkutan Jalan Di Dinas Perhubungan Kab. Banggai. Beliau mengatakan bahwa</w:t>
      </w:r>
      <w:r>
        <w:rPr>
          <w:rStyle w:val="FootnoteReference"/>
          <w:rFonts w:ascii="Times New Roman" w:hAnsi="Times New Roman" w:cs="Times New Roman"/>
          <w:sz w:val="24"/>
        </w:rPr>
        <w:footnoteReference w:id="21"/>
      </w:r>
      <w:r>
        <w:rPr>
          <w:rFonts w:ascii="Times New Roman" w:hAnsi="Times New Roman" w:cs="Times New Roman"/>
          <w:sz w:val="24"/>
        </w:rPr>
        <w:t xml:space="preserve">: </w:t>
      </w:r>
    </w:p>
    <w:p w:rsidR="009719D6" w:rsidRDefault="009719D6" w:rsidP="006E6D82">
      <w:pPr>
        <w:autoSpaceDE w:val="0"/>
        <w:autoSpaceDN w:val="0"/>
        <w:adjustRightInd w:val="0"/>
        <w:spacing w:after="0" w:line="240" w:lineRule="exact"/>
        <w:ind w:left="567"/>
        <w:jc w:val="both"/>
        <w:rPr>
          <w:rFonts w:ascii="Times New Roman" w:hAnsi="Times New Roman" w:cs="Times New Roman"/>
          <w:sz w:val="24"/>
        </w:rPr>
      </w:pPr>
      <w:r>
        <w:rPr>
          <w:rFonts w:ascii="Times New Roman" w:hAnsi="Times New Roman" w:cs="Times New Roman"/>
          <w:sz w:val="24"/>
        </w:rPr>
        <w:t>“Jika masyarakat yang tahu aturan itu dia minta izin, tapi yang tidak tahu aturan itu tidak minta izin ketika mau bikin acara ya langsung tutup jalan saja. Untuk yang memiliki izin itu penutupan jalannya ada yang sehari saja dan ada dua hari”.</w:t>
      </w:r>
    </w:p>
    <w:p w:rsidR="009719D6" w:rsidRDefault="009719D6" w:rsidP="009719D6">
      <w:pPr>
        <w:autoSpaceDE w:val="0"/>
        <w:autoSpaceDN w:val="0"/>
        <w:adjustRightInd w:val="0"/>
        <w:spacing w:after="0" w:line="480" w:lineRule="exact"/>
        <w:ind w:firstLine="709"/>
        <w:jc w:val="both"/>
        <w:rPr>
          <w:rFonts w:ascii="Times New Roman" w:hAnsi="Times New Roman" w:cs="Times New Roman"/>
          <w:sz w:val="24"/>
        </w:rPr>
      </w:pPr>
      <w:r>
        <w:rPr>
          <w:rFonts w:ascii="Times New Roman" w:hAnsi="Times New Roman" w:cs="Times New Roman"/>
          <w:sz w:val="24"/>
        </w:rPr>
        <w:lastRenderedPageBreak/>
        <w:t xml:space="preserve">Berikut data di Dinas Perhubungan Kab. Banggai yang memiliki </w:t>
      </w:r>
      <w:proofErr w:type="gramStart"/>
      <w:r>
        <w:rPr>
          <w:rFonts w:ascii="Times New Roman" w:hAnsi="Times New Roman" w:cs="Times New Roman"/>
          <w:sz w:val="24"/>
        </w:rPr>
        <w:t>surat</w:t>
      </w:r>
      <w:proofErr w:type="gramEnd"/>
      <w:r>
        <w:rPr>
          <w:rFonts w:ascii="Times New Roman" w:hAnsi="Times New Roman" w:cs="Times New Roman"/>
          <w:sz w:val="24"/>
        </w:rPr>
        <w:t xml:space="preserve"> izin penggunaan jalan di Kel. Nambo Lempek Kec. Nambo Kab. Banggai:</w:t>
      </w:r>
    </w:p>
    <w:tbl>
      <w:tblPr>
        <w:tblStyle w:val="TableGrid"/>
        <w:tblW w:w="3694" w:type="dxa"/>
        <w:tblInd w:w="1980" w:type="dxa"/>
        <w:tblLook w:val="04A0" w:firstRow="1" w:lastRow="0" w:firstColumn="1" w:lastColumn="0" w:noHBand="0" w:noVBand="1"/>
      </w:tblPr>
      <w:tblGrid>
        <w:gridCol w:w="1898"/>
        <w:gridCol w:w="1796"/>
      </w:tblGrid>
      <w:tr w:rsidR="009719D6" w:rsidTr="00C7356B">
        <w:trPr>
          <w:trHeight w:val="149"/>
        </w:trPr>
        <w:tc>
          <w:tcPr>
            <w:tcW w:w="1898" w:type="dxa"/>
          </w:tcPr>
          <w:p w:rsidR="009719D6" w:rsidRDefault="009719D6" w:rsidP="00C7356B">
            <w:pPr>
              <w:autoSpaceDE w:val="0"/>
              <w:autoSpaceDN w:val="0"/>
              <w:adjustRightInd w:val="0"/>
              <w:spacing w:line="480" w:lineRule="exact"/>
              <w:jc w:val="center"/>
              <w:rPr>
                <w:rFonts w:ascii="Times New Roman" w:hAnsi="Times New Roman" w:cs="Times New Roman"/>
                <w:sz w:val="24"/>
              </w:rPr>
            </w:pPr>
            <w:r>
              <w:rPr>
                <w:rFonts w:ascii="Times New Roman" w:hAnsi="Times New Roman" w:cs="Times New Roman"/>
                <w:sz w:val="24"/>
              </w:rPr>
              <w:t>TAHUN</w:t>
            </w:r>
          </w:p>
        </w:tc>
        <w:tc>
          <w:tcPr>
            <w:tcW w:w="1796" w:type="dxa"/>
          </w:tcPr>
          <w:p w:rsidR="009719D6" w:rsidRDefault="009719D6" w:rsidP="00C7356B">
            <w:pPr>
              <w:autoSpaceDE w:val="0"/>
              <w:autoSpaceDN w:val="0"/>
              <w:adjustRightInd w:val="0"/>
              <w:spacing w:line="480" w:lineRule="exact"/>
              <w:jc w:val="center"/>
              <w:rPr>
                <w:rFonts w:ascii="Times New Roman" w:hAnsi="Times New Roman" w:cs="Times New Roman"/>
                <w:sz w:val="24"/>
              </w:rPr>
            </w:pPr>
            <w:r>
              <w:rPr>
                <w:rFonts w:ascii="Times New Roman" w:hAnsi="Times New Roman" w:cs="Times New Roman"/>
                <w:sz w:val="24"/>
              </w:rPr>
              <w:t>JUMLAH</w:t>
            </w:r>
          </w:p>
        </w:tc>
      </w:tr>
      <w:tr w:rsidR="009719D6" w:rsidTr="00C7356B">
        <w:trPr>
          <w:trHeight w:val="149"/>
        </w:trPr>
        <w:tc>
          <w:tcPr>
            <w:tcW w:w="1898" w:type="dxa"/>
          </w:tcPr>
          <w:p w:rsidR="009719D6" w:rsidRDefault="009719D6" w:rsidP="00C7356B">
            <w:pPr>
              <w:autoSpaceDE w:val="0"/>
              <w:autoSpaceDN w:val="0"/>
              <w:adjustRightInd w:val="0"/>
              <w:spacing w:line="480" w:lineRule="exact"/>
              <w:jc w:val="center"/>
              <w:rPr>
                <w:rFonts w:ascii="Times New Roman" w:hAnsi="Times New Roman" w:cs="Times New Roman"/>
                <w:sz w:val="24"/>
              </w:rPr>
            </w:pPr>
            <w:r>
              <w:rPr>
                <w:rFonts w:ascii="Times New Roman" w:hAnsi="Times New Roman" w:cs="Times New Roman"/>
                <w:sz w:val="24"/>
              </w:rPr>
              <w:t>2018</w:t>
            </w:r>
          </w:p>
        </w:tc>
        <w:tc>
          <w:tcPr>
            <w:tcW w:w="1796" w:type="dxa"/>
          </w:tcPr>
          <w:p w:rsidR="009719D6" w:rsidRDefault="009719D6" w:rsidP="00C7356B">
            <w:pPr>
              <w:autoSpaceDE w:val="0"/>
              <w:autoSpaceDN w:val="0"/>
              <w:adjustRightInd w:val="0"/>
              <w:spacing w:line="480" w:lineRule="exact"/>
              <w:jc w:val="center"/>
              <w:rPr>
                <w:rFonts w:ascii="Times New Roman" w:hAnsi="Times New Roman" w:cs="Times New Roman"/>
                <w:sz w:val="24"/>
              </w:rPr>
            </w:pPr>
            <w:r>
              <w:rPr>
                <w:rFonts w:ascii="Times New Roman" w:hAnsi="Times New Roman" w:cs="Times New Roman"/>
                <w:sz w:val="24"/>
              </w:rPr>
              <w:t>5</w:t>
            </w:r>
          </w:p>
        </w:tc>
      </w:tr>
      <w:tr w:rsidR="009719D6" w:rsidTr="00C7356B">
        <w:trPr>
          <w:trHeight w:val="149"/>
        </w:trPr>
        <w:tc>
          <w:tcPr>
            <w:tcW w:w="1898" w:type="dxa"/>
          </w:tcPr>
          <w:p w:rsidR="009719D6" w:rsidRDefault="009719D6" w:rsidP="00C7356B">
            <w:pPr>
              <w:autoSpaceDE w:val="0"/>
              <w:autoSpaceDN w:val="0"/>
              <w:adjustRightInd w:val="0"/>
              <w:spacing w:line="480" w:lineRule="exact"/>
              <w:jc w:val="center"/>
              <w:rPr>
                <w:rFonts w:ascii="Times New Roman" w:hAnsi="Times New Roman" w:cs="Times New Roman"/>
                <w:sz w:val="24"/>
              </w:rPr>
            </w:pPr>
            <w:r>
              <w:rPr>
                <w:rFonts w:ascii="Times New Roman" w:hAnsi="Times New Roman" w:cs="Times New Roman"/>
                <w:sz w:val="24"/>
              </w:rPr>
              <w:t>2019</w:t>
            </w:r>
          </w:p>
        </w:tc>
        <w:tc>
          <w:tcPr>
            <w:tcW w:w="1796" w:type="dxa"/>
          </w:tcPr>
          <w:p w:rsidR="009719D6" w:rsidRDefault="009719D6" w:rsidP="00C7356B">
            <w:pPr>
              <w:autoSpaceDE w:val="0"/>
              <w:autoSpaceDN w:val="0"/>
              <w:adjustRightInd w:val="0"/>
              <w:spacing w:line="480" w:lineRule="exact"/>
              <w:jc w:val="center"/>
              <w:rPr>
                <w:rFonts w:ascii="Times New Roman" w:hAnsi="Times New Roman" w:cs="Times New Roman"/>
                <w:sz w:val="24"/>
              </w:rPr>
            </w:pPr>
            <w:r>
              <w:rPr>
                <w:rFonts w:ascii="Times New Roman" w:hAnsi="Times New Roman" w:cs="Times New Roman"/>
                <w:sz w:val="24"/>
              </w:rPr>
              <w:t>7</w:t>
            </w:r>
          </w:p>
        </w:tc>
      </w:tr>
      <w:tr w:rsidR="009719D6" w:rsidTr="00C7356B">
        <w:trPr>
          <w:trHeight w:val="149"/>
        </w:trPr>
        <w:tc>
          <w:tcPr>
            <w:tcW w:w="1898" w:type="dxa"/>
          </w:tcPr>
          <w:p w:rsidR="009719D6" w:rsidRDefault="009719D6" w:rsidP="00C7356B">
            <w:pPr>
              <w:autoSpaceDE w:val="0"/>
              <w:autoSpaceDN w:val="0"/>
              <w:adjustRightInd w:val="0"/>
              <w:spacing w:line="480" w:lineRule="exact"/>
              <w:jc w:val="center"/>
              <w:rPr>
                <w:rFonts w:ascii="Times New Roman" w:hAnsi="Times New Roman" w:cs="Times New Roman"/>
                <w:sz w:val="24"/>
              </w:rPr>
            </w:pPr>
            <w:r>
              <w:rPr>
                <w:rFonts w:ascii="Times New Roman" w:hAnsi="Times New Roman" w:cs="Times New Roman"/>
                <w:sz w:val="24"/>
              </w:rPr>
              <w:t>2020</w:t>
            </w:r>
          </w:p>
        </w:tc>
        <w:tc>
          <w:tcPr>
            <w:tcW w:w="1796" w:type="dxa"/>
          </w:tcPr>
          <w:p w:rsidR="009719D6" w:rsidRDefault="009719D6" w:rsidP="00C7356B">
            <w:pPr>
              <w:autoSpaceDE w:val="0"/>
              <w:autoSpaceDN w:val="0"/>
              <w:adjustRightInd w:val="0"/>
              <w:spacing w:line="480" w:lineRule="exact"/>
              <w:jc w:val="center"/>
              <w:rPr>
                <w:rFonts w:ascii="Times New Roman" w:hAnsi="Times New Roman" w:cs="Times New Roman"/>
                <w:sz w:val="24"/>
              </w:rPr>
            </w:pPr>
            <w:r>
              <w:rPr>
                <w:rFonts w:ascii="Times New Roman" w:hAnsi="Times New Roman" w:cs="Times New Roman"/>
                <w:sz w:val="24"/>
              </w:rPr>
              <w:t>3</w:t>
            </w:r>
          </w:p>
        </w:tc>
      </w:tr>
      <w:tr w:rsidR="009719D6" w:rsidTr="00C7356B">
        <w:trPr>
          <w:trHeight w:val="149"/>
        </w:trPr>
        <w:tc>
          <w:tcPr>
            <w:tcW w:w="1898" w:type="dxa"/>
          </w:tcPr>
          <w:p w:rsidR="009719D6" w:rsidRDefault="009719D6" w:rsidP="00C7356B">
            <w:pPr>
              <w:autoSpaceDE w:val="0"/>
              <w:autoSpaceDN w:val="0"/>
              <w:adjustRightInd w:val="0"/>
              <w:spacing w:line="480" w:lineRule="exact"/>
              <w:jc w:val="center"/>
              <w:rPr>
                <w:rFonts w:ascii="Times New Roman" w:hAnsi="Times New Roman" w:cs="Times New Roman"/>
                <w:sz w:val="24"/>
              </w:rPr>
            </w:pPr>
            <w:r>
              <w:rPr>
                <w:rFonts w:ascii="Times New Roman" w:hAnsi="Times New Roman" w:cs="Times New Roman"/>
                <w:sz w:val="24"/>
              </w:rPr>
              <w:t>2021</w:t>
            </w:r>
          </w:p>
        </w:tc>
        <w:tc>
          <w:tcPr>
            <w:tcW w:w="1796" w:type="dxa"/>
          </w:tcPr>
          <w:p w:rsidR="009719D6" w:rsidRDefault="009719D6" w:rsidP="00C7356B">
            <w:pPr>
              <w:autoSpaceDE w:val="0"/>
              <w:autoSpaceDN w:val="0"/>
              <w:adjustRightInd w:val="0"/>
              <w:spacing w:line="480" w:lineRule="exact"/>
              <w:jc w:val="center"/>
              <w:rPr>
                <w:rFonts w:ascii="Times New Roman" w:hAnsi="Times New Roman" w:cs="Times New Roman"/>
                <w:sz w:val="24"/>
              </w:rPr>
            </w:pPr>
            <w:r>
              <w:rPr>
                <w:rFonts w:ascii="Times New Roman" w:hAnsi="Times New Roman" w:cs="Times New Roman"/>
                <w:sz w:val="24"/>
              </w:rPr>
              <w:t>5</w:t>
            </w:r>
          </w:p>
        </w:tc>
      </w:tr>
    </w:tbl>
    <w:p w:rsidR="009719D6" w:rsidRDefault="009719D6" w:rsidP="009719D6">
      <w:pPr>
        <w:autoSpaceDE w:val="0"/>
        <w:autoSpaceDN w:val="0"/>
        <w:adjustRightInd w:val="0"/>
        <w:spacing w:after="0" w:line="480" w:lineRule="exact"/>
        <w:ind w:firstLine="720"/>
        <w:jc w:val="both"/>
        <w:rPr>
          <w:rFonts w:ascii="Times New Roman" w:hAnsi="Times New Roman" w:cs="Times New Roman"/>
          <w:sz w:val="24"/>
        </w:rPr>
      </w:pPr>
      <w:r>
        <w:rPr>
          <w:rFonts w:ascii="Times New Roman" w:hAnsi="Times New Roman" w:cs="Times New Roman"/>
          <w:sz w:val="24"/>
        </w:rPr>
        <w:t xml:space="preserve">Dari tabel di atas bisa dilihat bahwa masih kurangnya masyarakat yang membuat </w:t>
      </w:r>
      <w:proofErr w:type="gramStart"/>
      <w:r>
        <w:rPr>
          <w:rFonts w:ascii="Times New Roman" w:hAnsi="Times New Roman" w:cs="Times New Roman"/>
          <w:sz w:val="24"/>
        </w:rPr>
        <w:t>surat</w:t>
      </w:r>
      <w:proofErr w:type="gramEnd"/>
      <w:r>
        <w:rPr>
          <w:rFonts w:ascii="Times New Roman" w:hAnsi="Times New Roman" w:cs="Times New Roman"/>
          <w:sz w:val="24"/>
        </w:rPr>
        <w:t xml:space="preserve"> izin penggunaan jalan. Padal setiap tahun itu ada belasan orang yang mengadakan kegiatan di jalan umum. Tidak hanya pesta pernikahan namun juga acara syukuran, khitanan dan akikah.</w:t>
      </w:r>
    </w:p>
    <w:p w:rsidR="009719D6" w:rsidRPr="00744EE9" w:rsidRDefault="009719D6" w:rsidP="009719D6">
      <w:pPr>
        <w:autoSpaceDE w:val="0"/>
        <w:autoSpaceDN w:val="0"/>
        <w:adjustRightInd w:val="0"/>
        <w:spacing w:after="0" w:line="480" w:lineRule="exact"/>
        <w:ind w:firstLine="720"/>
        <w:jc w:val="both"/>
        <w:rPr>
          <w:rFonts w:ascii="Times New Roman" w:hAnsi="Times New Roman" w:cs="Times New Roman"/>
          <w:sz w:val="24"/>
        </w:rPr>
      </w:pPr>
      <w:r>
        <w:rPr>
          <w:rFonts w:ascii="Times New Roman" w:hAnsi="Times New Roman" w:cs="Times New Roman"/>
          <w:sz w:val="24"/>
        </w:rPr>
        <w:t>Staf bidang Lalu Lintas di Dinas Perhubungan juga mengatakan bahwa untuk tahun 2020 itu kurang masyarakat yang mengadakan acara pesta pernikahan karena selama masa pandemi ada aturan agar menyelenggarakan pesta pernikahan di dalam rumah dan dibatasi tamu undangannya.</w:t>
      </w:r>
    </w:p>
    <w:p w:rsidR="009719D6" w:rsidRDefault="009719D6" w:rsidP="009719D6">
      <w:pPr>
        <w:pStyle w:val="ListParagraph"/>
        <w:autoSpaceDE w:val="0"/>
        <w:autoSpaceDN w:val="0"/>
        <w:adjustRightInd w:val="0"/>
        <w:spacing w:after="0" w:line="480" w:lineRule="exact"/>
        <w:ind w:left="0" w:firstLine="709"/>
        <w:jc w:val="both"/>
        <w:rPr>
          <w:rFonts w:ascii="Times New Roman" w:hAnsi="Times New Roman" w:cs="Times New Roman"/>
          <w:sz w:val="24"/>
        </w:rPr>
      </w:pPr>
      <w:r>
        <w:rPr>
          <w:rFonts w:ascii="Times New Roman" w:hAnsi="Times New Roman" w:cs="Times New Roman"/>
          <w:sz w:val="24"/>
        </w:rPr>
        <w:t>Mengenai permasalahan penutupan jalan untuk kepentingan pribadi, peneliti juga melakukan wawancara bersama Kanit Lantas Polsek Kintom. Beliau menyebutkan</w:t>
      </w:r>
      <w:r>
        <w:rPr>
          <w:rStyle w:val="FootnoteReference"/>
          <w:rFonts w:ascii="Times New Roman" w:hAnsi="Times New Roman" w:cs="Times New Roman"/>
          <w:sz w:val="24"/>
        </w:rPr>
        <w:footnoteReference w:id="22"/>
      </w:r>
      <w:r>
        <w:rPr>
          <w:rFonts w:ascii="Times New Roman" w:hAnsi="Times New Roman" w:cs="Times New Roman"/>
          <w:sz w:val="24"/>
        </w:rPr>
        <w:t xml:space="preserve">: </w:t>
      </w:r>
    </w:p>
    <w:p w:rsidR="009719D6" w:rsidRDefault="009719D6" w:rsidP="006E6D82">
      <w:pPr>
        <w:pStyle w:val="ListParagraph"/>
        <w:autoSpaceDE w:val="0"/>
        <w:autoSpaceDN w:val="0"/>
        <w:adjustRightInd w:val="0"/>
        <w:spacing w:after="0" w:line="240" w:lineRule="exact"/>
        <w:ind w:left="567"/>
        <w:jc w:val="both"/>
        <w:rPr>
          <w:rFonts w:ascii="Times New Roman" w:hAnsi="Times New Roman" w:cs="Times New Roman"/>
          <w:sz w:val="24"/>
        </w:rPr>
      </w:pPr>
      <w:bookmarkStart w:id="0" w:name="_GoBack"/>
      <w:bookmarkEnd w:id="0"/>
      <w:r>
        <w:rPr>
          <w:rFonts w:ascii="Times New Roman" w:hAnsi="Times New Roman" w:cs="Times New Roman"/>
          <w:sz w:val="24"/>
        </w:rPr>
        <w:t xml:space="preserve">“Untuk izin penutupan jalan sejauh ini lebih banyak masyarakat yang tidak mendapatkan izin sah daripada yang membuat acara pesta pernikahan dengan mendapatkan surat izin yang dikeluarkan oleh polsek. Kebanyakan yang terjadi </w:t>
      </w:r>
      <w:r w:rsidRPr="00367BB1">
        <w:rPr>
          <w:rFonts w:ascii="Times New Roman" w:hAnsi="Times New Roman" w:cs="Times New Roman"/>
          <w:sz w:val="24"/>
        </w:rPr>
        <w:t>di masyarakat setelah terjadi kemacetan barulah melapor di polsek. Jadi mau tidak mau kami tugaskan anggota dar</w:t>
      </w:r>
      <w:r>
        <w:rPr>
          <w:rFonts w:ascii="Times New Roman" w:hAnsi="Times New Roman" w:cs="Times New Roman"/>
          <w:sz w:val="24"/>
        </w:rPr>
        <w:t>i lantas untuk mengatur jalan”.</w:t>
      </w:r>
    </w:p>
    <w:p w:rsidR="009719D6" w:rsidRPr="00170C46" w:rsidRDefault="009719D6" w:rsidP="009719D6">
      <w:pPr>
        <w:autoSpaceDE w:val="0"/>
        <w:autoSpaceDN w:val="0"/>
        <w:adjustRightInd w:val="0"/>
        <w:spacing w:after="0" w:line="480" w:lineRule="exact"/>
        <w:ind w:firstLine="720"/>
        <w:jc w:val="both"/>
        <w:rPr>
          <w:rFonts w:ascii="Times New Roman" w:hAnsi="Times New Roman" w:cs="Times New Roman"/>
          <w:sz w:val="24"/>
        </w:rPr>
      </w:pPr>
      <w:r w:rsidRPr="00170C46">
        <w:rPr>
          <w:rFonts w:ascii="Times New Roman" w:hAnsi="Times New Roman" w:cs="Times New Roman"/>
          <w:sz w:val="24"/>
        </w:rPr>
        <w:t>Peneliti juga menemukan alasan mengapa banyak masyarakat di Kelurahan Nambo Lempek, Kecamatan Nambo, Sulawesi Tengah yang menggunakan jalan umum sebagai tempat menyelenggarakan acara pernikahan. Hal ini disebabkan antara lain:</w:t>
      </w:r>
    </w:p>
    <w:p w:rsidR="009719D6" w:rsidRDefault="009719D6" w:rsidP="009719D6">
      <w:pPr>
        <w:pStyle w:val="ListParagraph"/>
        <w:numPr>
          <w:ilvl w:val="0"/>
          <w:numId w:val="24"/>
        </w:numPr>
        <w:autoSpaceDE w:val="0"/>
        <w:autoSpaceDN w:val="0"/>
        <w:adjustRightInd w:val="0"/>
        <w:spacing w:after="0" w:line="480" w:lineRule="exact"/>
        <w:jc w:val="both"/>
        <w:rPr>
          <w:rFonts w:ascii="Times New Roman" w:hAnsi="Times New Roman" w:cs="Times New Roman"/>
          <w:sz w:val="24"/>
        </w:rPr>
      </w:pPr>
      <w:r>
        <w:rPr>
          <w:rFonts w:ascii="Times New Roman" w:hAnsi="Times New Roman" w:cs="Times New Roman"/>
          <w:sz w:val="24"/>
        </w:rPr>
        <w:t>Kurangnya Lahan</w:t>
      </w:r>
    </w:p>
    <w:p w:rsidR="009719D6" w:rsidRPr="009719D6" w:rsidRDefault="009719D6" w:rsidP="009719D6">
      <w:pPr>
        <w:pStyle w:val="ListParagraph"/>
        <w:autoSpaceDE w:val="0"/>
        <w:autoSpaceDN w:val="0"/>
        <w:adjustRightInd w:val="0"/>
        <w:spacing w:after="0" w:line="480" w:lineRule="exact"/>
        <w:ind w:left="1069" w:firstLine="371"/>
        <w:jc w:val="both"/>
        <w:rPr>
          <w:rFonts w:ascii="Times New Roman" w:hAnsi="Times New Roman" w:cs="Times New Roman"/>
          <w:sz w:val="24"/>
        </w:rPr>
      </w:pPr>
      <w:r>
        <w:rPr>
          <w:rFonts w:ascii="Times New Roman" w:hAnsi="Times New Roman" w:cs="Times New Roman"/>
          <w:sz w:val="24"/>
        </w:rPr>
        <w:lastRenderedPageBreak/>
        <w:t>Banyak terjadi di masyarakat yang tinggal di depan jalan yang menggunakan jalan umum untuk berkegiatan seperti mengadakan acara pesta pernikahan yaitu karena terbatasnya lahan di depan rumah mereka.</w:t>
      </w:r>
    </w:p>
    <w:p w:rsidR="009719D6" w:rsidRPr="00E56BEA" w:rsidRDefault="009719D6" w:rsidP="009719D6">
      <w:pPr>
        <w:pStyle w:val="ListParagraph"/>
        <w:numPr>
          <w:ilvl w:val="0"/>
          <w:numId w:val="24"/>
        </w:numPr>
        <w:autoSpaceDE w:val="0"/>
        <w:autoSpaceDN w:val="0"/>
        <w:adjustRightInd w:val="0"/>
        <w:spacing w:after="0" w:line="480" w:lineRule="exact"/>
        <w:jc w:val="both"/>
        <w:rPr>
          <w:rFonts w:ascii="Times New Roman" w:hAnsi="Times New Roman" w:cs="Times New Roman"/>
          <w:sz w:val="24"/>
        </w:rPr>
      </w:pPr>
      <w:r>
        <w:rPr>
          <w:rFonts w:ascii="Times New Roman" w:hAnsi="Times New Roman" w:cs="Times New Roman"/>
          <w:sz w:val="24"/>
        </w:rPr>
        <w:t>Alasan ekonomi</w:t>
      </w:r>
    </w:p>
    <w:p w:rsidR="009719D6" w:rsidRDefault="009719D6" w:rsidP="009719D6">
      <w:pPr>
        <w:pStyle w:val="ListParagraph"/>
        <w:autoSpaceDE w:val="0"/>
        <w:autoSpaceDN w:val="0"/>
        <w:adjustRightInd w:val="0"/>
        <w:spacing w:after="0" w:line="480" w:lineRule="exact"/>
        <w:ind w:left="1069" w:firstLine="371"/>
        <w:jc w:val="both"/>
        <w:rPr>
          <w:rFonts w:ascii="Times New Roman" w:hAnsi="Times New Roman" w:cs="Times New Roman"/>
          <w:sz w:val="24"/>
        </w:rPr>
      </w:pPr>
      <w:r>
        <w:rPr>
          <w:rFonts w:ascii="Times New Roman" w:hAnsi="Times New Roman" w:cs="Times New Roman"/>
          <w:sz w:val="24"/>
        </w:rPr>
        <w:t>Selain kurangnya lahan, masyarakat memilih untuk menggunakan jalan umum untuk menyelenggarakan pesta pernikahan yaitu karena alasan ekonomi sebab biaya sewa gedung yang mahal.</w:t>
      </w:r>
    </w:p>
    <w:p w:rsidR="009719D6" w:rsidRDefault="009719D6" w:rsidP="009719D6">
      <w:pPr>
        <w:pStyle w:val="ListParagraph"/>
        <w:numPr>
          <w:ilvl w:val="0"/>
          <w:numId w:val="24"/>
        </w:numPr>
        <w:autoSpaceDE w:val="0"/>
        <w:autoSpaceDN w:val="0"/>
        <w:adjustRightInd w:val="0"/>
        <w:spacing w:after="0" w:line="480" w:lineRule="exact"/>
        <w:jc w:val="both"/>
        <w:rPr>
          <w:rFonts w:ascii="Times New Roman" w:hAnsi="Times New Roman" w:cs="Times New Roman"/>
          <w:sz w:val="24"/>
        </w:rPr>
      </w:pPr>
      <w:r>
        <w:rPr>
          <w:rFonts w:ascii="Times New Roman" w:hAnsi="Times New Roman" w:cs="Times New Roman"/>
          <w:sz w:val="24"/>
        </w:rPr>
        <w:t>Faktor kebiasaan</w:t>
      </w:r>
    </w:p>
    <w:p w:rsidR="009719D6" w:rsidRDefault="009719D6" w:rsidP="009719D6">
      <w:pPr>
        <w:pStyle w:val="ListParagraph"/>
        <w:autoSpaceDE w:val="0"/>
        <w:autoSpaceDN w:val="0"/>
        <w:adjustRightInd w:val="0"/>
        <w:spacing w:after="0" w:line="480" w:lineRule="exact"/>
        <w:ind w:left="1069" w:firstLine="371"/>
        <w:jc w:val="both"/>
        <w:rPr>
          <w:rFonts w:ascii="Times New Roman" w:hAnsi="Times New Roman" w:cs="Times New Roman"/>
          <w:sz w:val="24"/>
        </w:rPr>
      </w:pPr>
      <w:r>
        <w:rPr>
          <w:rFonts w:ascii="Times New Roman" w:hAnsi="Times New Roman" w:cs="Times New Roman"/>
          <w:sz w:val="24"/>
        </w:rPr>
        <w:t xml:space="preserve">Sudah menjadi kebiasaan di masyarakat kelurahan nambo lempek menjadikan jalan umum sebagai tempat berkegiatan. Perasaan nyaman karena acara yang diselenggarakan bisa bebas dihadiri oleh sanak keluarga khusunya untuk keluarga yang lansia yang tak sedikit cenderung malas untuk menghadiri acara apabila diselenggarakan di gedung yang letaknya di </w:t>
      </w:r>
      <w:proofErr w:type="gramStart"/>
      <w:r>
        <w:rPr>
          <w:rFonts w:ascii="Times New Roman" w:hAnsi="Times New Roman" w:cs="Times New Roman"/>
          <w:sz w:val="24"/>
        </w:rPr>
        <w:t>kota</w:t>
      </w:r>
      <w:proofErr w:type="gramEnd"/>
      <w:r>
        <w:rPr>
          <w:rFonts w:ascii="Times New Roman" w:hAnsi="Times New Roman" w:cs="Times New Roman"/>
          <w:sz w:val="24"/>
        </w:rPr>
        <w:t xml:space="preserve">. Selain itu masyarakat juga bebas melakukan kegiatan walimah di rumah mereka walaupun sampai menggunakan jalan umum karena acara yang diselenggarakan tidak terikat jadwal dan tidak terbatasnya waktu pelaksanaan seperti jika diselenggarakan di gedung. </w:t>
      </w:r>
    </w:p>
    <w:p w:rsidR="00AD469C" w:rsidRPr="00C715C0" w:rsidRDefault="009719D6" w:rsidP="00AD469C">
      <w:pPr>
        <w:pStyle w:val="ListParagraph"/>
        <w:numPr>
          <w:ilvl w:val="0"/>
          <w:numId w:val="16"/>
        </w:numPr>
        <w:autoSpaceDE w:val="0"/>
        <w:autoSpaceDN w:val="0"/>
        <w:adjustRightInd w:val="0"/>
        <w:spacing w:after="0" w:line="480" w:lineRule="exact"/>
        <w:ind w:left="284"/>
        <w:jc w:val="both"/>
        <w:rPr>
          <w:rFonts w:ascii="Times New Roman" w:hAnsi="Times New Roman" w:cs="Times New Roman"/>
          <w:b/>
          <w:i/>
          <w:sz w:val="24"/>
        </w:rPr>
      </w:pPr>
      <w:r w:rsidRPr="00C715C0">
        <w:rPr>
          <w:rFonts w:ascii="Times New Roman" w:hAnsi="Times New Roman" w:cs="Times New Roman"/>
          <w:b/>
          <w:i/>
          <w:sz w:val="24"/>
        </w:rPr>
        <w:t>Korelasi antara Pandangan Ulama dan Hukum Nasional terkait Penggunaan Jalan Umum dalam menyelenggarakan pesta pernikahan</w:t>
      </w:r>
    </w:p>
    <w:p w:rsidR="00AD469C" w:rsidRDefault="009719D6" w:rsidP="00AD469C">
      <w:pPr>
        <w:autoSpaceDE w:val="0"/>
        <w:autoSpaceDN w:val="0"/>
        <w:adjustRightInd w:val="0"/>
        <w:spacing w:after="0" w:line="480" w:lineRule="exact"/>
        <w:ind w:left="-76" w:firstLine="796"/>
        <w:jc w:val="both"/>
        <w:rPr>
          <w:rFonts w:ascii="Times New Roman" w:hAnsi="Times New Roman" w:cs="Times New Roman"/>
          <w:sz w:val="24"/>
        </w:rPr>
      </w:pPr>
      <w:r w:rsidRPr="00AD469C">
        <w:rPr>
          <w:rFonts w:ascii="Times New Roman" w:hAnsi="Times New Roman" w:cs="Times New Roman"/>
          <w:sz w:val="24"/>
        </w:rPr>
        <w:t>Melihat dari kedua sisi antara pan</w:t>
      </w:r>
      <w:r w:rsidR="00C715C0">
        <w:rPr>
          <w:rFonts w:ascii="Times New Roman" w:hAnsi="Times New Roman" w:cs="Times New Roman"/>
          <w:sz w:val="24"/>
        </w:rPr>
        <w:t>dangan ulama dan hukum n</w:t>
      </w:r>
      <w:r w:rsidR="00AD469C" w:rsidRPr="00AD469C">
        <w:rPr>
          <w:rFonts w:ascii="Times New Roman" w:hAnsi="Times New Roman" w:cs="Times New Roman"/>
          <w:sz w:val="24"/>
        </w:rPr>
        <w:t xml:space="preserve">asional </w:t>
      </w:r>
      <w:r w:rsidRPr="00AD469C">
        <w:rPr>
          <w:rFonts w:ascii="Times New Roman" w:hAnsi="Times New Roman" w:cs="Times New Roman"/>
          <w:sz w:val="24"/>
        </w:rPr>
        <w:t xml:space="preserve">sebenarnya memiliki pandangan yang </w:t>
      </w:r>
      <w:proofErr w:type="gramStart"/>
      <w:r w:rsidRPr="00AD469C">
        <w:rPr>
          <w:rFonts w:ascii="Times New Roman" w:hAnsi="Times New Roman" w:cs="Times New Roman"/>
          <w:sz w:val="24"/>
        </w:rPr>
        <w:t>sama</w:t>
      </w:r>
      <w:proofErr w:type="gramEnd"/>
      <w:r w:rsidRPr="00AD469C">
        <w:rPr>
          <w:rFonts w:ascii="Times New Roman" w:hAnsi="Times New Roman" w:cs="Times New Roman"/>
          <w:sz w:val="24"/>
        </w:rPr>
        <w:t xml:space="preserve"> dalam hal melihat masalah ini. Penggunaan jalan umum untuk acara pesta pernikahan menurut perspektif hukum Islam, ulama berbeda pendapat. Ada ulama yang membolehkan dan ada yang tidak membolehkan. </w:t>
      </w:r>
      <w:r w:rsidR="00C7356B" w:rsidRPr="00AD469C">
        <w:rPr>
          <w:rFonts w:ascii="Times New Roman" w:hAnsi="Times New Roman" w:cs="Times New Roman"/>
          <w:sz w:val="24"/>
        </w:rPr>
        <w:t>Y</w:t>
      </w:r>
      <w:r w:rsidRPr="00AD469C">
        <w:rPr>
          <w:rFonts w:ascii="Times New Roman" w:hAnsi="Times New Roman" w:cs="Times New Roman"/>
          <w:sz w:val="24"/>
        </w:rPr>
        <w:t xml:space="preserve">ang membolehkan yaitu asalkan keselamatan tetap terjamin serta adanya izin dan memberikan sisa jalan agar masih bisa dilalui orang lain. Sedangkan </w:t>
      </w:r>
      <w:r w:rsidRPr="00AD469C">
        <w:rPr>
          <w:rFonts w:ascii="Times New Roman" w:hAnsi="Times New Roman" w:cs="Times New Roman"/>
          <w:sz w:val="24"/>
        </w:rPr>
        <w:lastRenderedPageBreak/>
        <w:t>ulama yang tidak membolehkan yaitu dengan alasan menutup jalan untuk kepentingan pribadi termasuk perbuatan dzalim karena mengganggu kepentingan orang banyak.</w:t>
      </w:r>
    </w:p>
    <w:p w:rsidR="002F5D94" w:rsidRDefault="009719D6" w:rsidP="00AD469C">
      <w:pPr>
        <w:autoSpaceDE w:val="0"/>
        <w:autoSpaceDN w:val="0"/>
        <w:adjustRightInd w:val="0"/>
        <w:spacing w:after="0" w:line="480" w:lineRule="exact"/>
        <w:ind w:left="-76" w:firstLine="796"/>
        <w:jc w:val="both"/>
        <w:rPr>
          <w:rFonts w:ascii="Times New Roman" w:hAnsi="Times New Roman" w:cs="Times New Roman"/>
          <w:sz w:val="24"/>
        </w:rPr>
      </w:pPr>
      <w:r w:rsidRPr="00AD469C">
        <w:rPr>
          <w:rFonts w:ascii="Times New Roman" w:hAnsi="Times New Roman" w:cs="Times New Roman"/>
          <w:sz w:val="24"/>
        </w:rPr>
        <w:t>Begitupun sebaliknya hukum Nasional penggunaan jalan umum dalam menyelenggarakan pesta pernikahan termasuk penggunaan jalan diluar kegiatan Lalu Lintas dan kepentingan pribadi lainnya. Penggunaan jalan selain kegiatan Lalu Lintas dapat diperbolehkan apabila mendapatkan izin dan menyediakan jalan alternatif. Hal ini sesuai Peraturan Kapolri Nomor 10 Tahun 2012 tentang pengaturan Lalu Lintas Dalam Keadaan Tertentu Dan Penggunaan Jalan Selain Untuk Kegiatan Lalu Lintas.</w:t>
      </w:r>
    </w:p>
    <w:p w:rsidR="00C715C0" w:rsidRPr="00C715C0" w:rsidRDefault="00C715C0" w:rsidP="00C715C0">
      <w:pPr>
        <w:autoSpaceDE w:val="0"/>
        <w:autoSpaceDN w:val="0"/>
        <w:adjustRightInd w:val="0"/>
        <w:spacing w:after="0" w:line="480" w:lineRule="exact"/>
        <w:jc w:val="both"/>
        <w:rPr>
          <w:rFonts w:ascii="Times New Roman" w:hAnsi="Times New Roman" w:cs="Times New Roman"/>
          <w:b/>
          <w:sz w:val="24"/>
        </w:rPr>
      </w:pPr>
      <w:r w:rsidRPr="00C715C0">
        <w:rPr>
          <w:rFonts w:ascii="Times New Roman" w:hAnsi="Times New Roman" w:cs="Times New Roman"/>
          <w:b/>
          <w:sz w:val="24"/>
        </w:rPr>
        <w:t>PENUTUP</w:t>
      </w:r>
    </w:p>
    <w:p w:rsidR="00AD469C" w:rsidRPr="00C715C0" w:rsidRDefault="00C715C0" w:rsidP="00AD469C">
      <w:pPr>
        <w:autoSpaceDE w:val="0"/>
        <w:autoSpaceDN w:val="0"/>
        <w:adjustRightInd w:val="0"/>
        <w:spacing w:after="0" w:line="480" w:lineRule="exact"/>
        <w:jc w:val="both"/>
        <w:rPr>
          <w:rFonts w:ascii="Times New Roman" w:hAnsi="Times New Roman" w:cs="Times New Roman"/>
          <w:b/>
          <w:i/>
          <w:sz w:val="24"/>
        </w:rPr>
      </w:pPr>
      <w:r w:rsidRPr="00C715C0">
        <w:rPr>
          <w:rFonts w:ascii="Times New Roman" w:hAnsi="Times New Roman" w:cs="Times New Roman"/>
          <w:b/>
          <w:i/>
          <w:sz w:val="24"/>
        </w:rPr>
        <w:t>Kesimpulan</w:t>
      </w:r>
    </w:p>
    <w:p w:rsidR="002F5D94" w:rsidRPr="00AD469C" w:rsidRDefault="002F5D94" w:rsidP="00AD469C">
      <w:pPr>
        <w:autoSpaceDE w:val="0"/>
        <w:autoSpaceDN w:val="0"/>
        <w:adjustRightInd w:val="0"/>
        <w:spacing w:after="0" w:line="480" w:lineRule="exact"/>
        <w:ind w:firstLine="720"/>
        <w:jc w:val="both"/>
        <w:rPr>
          <w:rFonts w:ascii="Times New Roman" w:hAnsi="Times New Roman" w:cs="Times New Roman"/>
          <w:b/>
          <w:sz w:val="24"/>
        </w:rPr>
      </w:pPr>
      <w:r w:rsidRPr="002F5D94">
        <w:rPr>
          <w:rFonts w:ascii="Times New Roman" w:hAnsi="Times New Roman" w:cs="Times New Roman"/>
          <w:sz w:val="24"/>
        </w:rPr>
        <w:t xml:space="preserve">Masih banyak penutupan jalan yang terjadi kel. Nambo lempek yang tidak mendapatkan izin yang sah. Baik penggunaan jalan umum untuk acara pesta pernikahan, acara syukuran, khitanan maupun akikah. Padahal berdasarkan Perkapolri Nomor 10 Tahun 2012 walimahan termasuk penggunaan jalan untuk kepentingan pribadi. Kegiatan yang menggunakan ruas jalan baik seluruh ataupun sebagian termasuk penggunaan jalan selain untuk kegiatan Lalu Lintas. Apabila penggunaan jalan mengakibatkan penutupan jalan, maka harus ada </w:t>
      </w:r>
      <w:proofErr w:type="gramStart"/>
      <w:r w:rsidRPr="002F5D94">
        <w:rPr>
          <w:rFonts w:ascii="Times New Roman" w:hAnsi="Times New Roman" w:cs="Times New Roman"/>
          <w:sz w:val="24"/>
        </w:rPr>
        <w:t>surat</w:t>
      </w:r>
      <w:proofErr w:type="gramEnd"/>
      <w:r w:rsidRPr="002F5D94">
        <w:rPr>
          <w:rFonts w:ascii="Times New Roman" w:hAnsi="Times New Roman" w:cs="Times New Roman"/>
          <w:sz w:val="24"/>
        </w:rPr>
        <w:t xml:space="preserve"> izin sah yang dikeluarkan oleh pihak kepolisian. Dengan syarat tersedianya jalan alternatif yang dinyatakan dengan memakai rambu lalu lintas sementara. </w:t>
      </w:r>
    </w:p>
    <w:p w:rsidR="002F5D94" w:rsidRPr="002F5D94" w:rsidRDefault="002F5D94" w:rsidP="002F5D94">
      <w:pPr>
        <w:spacing w:after="0" w:line="480" w:lineRule="exact"/>
        <w:jc w:val="both"/>
        <w:rPr>
          <w:rFonts w:ascii="Times New Roman" w:hAnsi="Times New Roman" w:cs="Times New Roman"/>
          <w:b/>
          <w:sz w:val="24"/>
        </w:rPr>
      </w:pPr>
      <w:r w:rsidRPr="002F5D94">
        <w:rPr>
          <w:rFonts w:ascii="Times New Roman" w:hAnsi="Times New Roman" w:cs="Times New Roman"/>
          <w:b/>
          <w:sz w:val="24"/>
        </w:rPr>
        <w:t>DAFTAR PUSTAKA</w:t>
      </w:r>
    </w:p>
    <w:p w:rsidR="00F3413E" w:rsidRDefault="00F3413E" w:rsidP="00532FBD">
      <w:pPr>
        <w:pStyle w:val="FootnoteText"/>
        <w:spacing w:before="120" w:line="240" w:lineRule="exact"/>
        <w:ind w:left="709" w:hanging="709"/>
        <w:jc w:val="both"/>
        <w:rPr>
          <w:rFonts w:ascii="Times New Roman" w:hAnsi="Times New Roman" w:cs="Times New Roman"/>
          <w:sz w:val="24"/>
          <w:szCs w:val="24"/>
          <w:lang w:val="en-US"/>
        </w:rPr>
      </w:pPr>
      <w:r w:rsidRPr="008A42B5">
        <w:rPr>
          <w:rFonts w:ascii="Times New Roman" w:hAnsi="Times New Roman" w:cs="Times New Roman"/>
          <w:sz w:val="24"/>
          <w:szCs w:val="24"/>
          <w:lang w:val="en-US"/>
        </w:rPr>
        <w:t xml:space="preserve">Al-Asqalami Hajar Ibnu. </w:t>
      </w:r>
      <w:r w:rsidRPr="008A42B5">
        <w:rPr>
          <w:rFonts w:ascii="Times New Roman" w:hAnsi="Times New Roman" w:cs="Times New Roman"/>
          <w:i/>
          <w:sz w:val="24"/>
          <w:szCs w:val="24"/>
          <w:lang w:val="en-US"/>
        </w:rPr>
        <w:t>Terjemahan Lengkap Bulughul Maram.</w:t>
      </w:r>
      <w:r w:rsidRPr="008A42B5">
        <w:rPr>
          <w:rFonts w:ascii="Times New Roman" w:hAnsi="Times New Roman" w:cs="Times New Roman"/>
          <w:sz w:val="24"/>
          <w:szCs w:val="24"/>
          <w:lang w:val="en-US"/>
        </w:rPr>
        <w:t xml:space="preserve"> </w:t>
      </w:r>
      <w:proofErr w:type="gramStart"/>
      <w:r w:rsidRPr="008A42B5">
        <w:rPr>
          <w:rFonts w:ascii="Times New Roman" w:hAnsi="Times New Roman" w:cs="Times New Roman"/>
          <w:sz w:val="24"/>
          <w:szCs w:val="24"/>
          <w:lang w:val="en-US"/>
        </w:rPr>
        <w:t>Cet</w:t>
      </w:r>
      <w:proofErr w:type="gramEnd"/>
      <w:r w:rsidRPr="008A42B5">
        <w:rPr>
          <w:rFonts w:ascii="Times New Roman" w:hAnsi="Times New Roman" w:cs="Times New Roman"/>
          <w:sz w:val="24"/>
          <w:szCs w:val="24"/>
          <w:lang w:val="en-US"/>
        </w:rPr>
        <w:t xml:space="preserve"> 7. Jakarta Timur: Akbarmedia, 2012.</w:t>
      </w:r>
    </w:p>
    <w:p w:rsidR="00F3413E" w:rsidRPr="008A42B5" w:rsidRDefault="00F3413E" w:rsidP="005C2C4D">
      <w:pPr>
        <w:pStyle w:val="FootnoteText"/>
        <w:spacing w:before="120" w:line="240" w:lineRule="exact"/>
        <w:ind w:left="709" w:hanging="709"/>
        <w:jc w:val="both"/>
        <w:rPr>
          <w:rFonts w:ascii="Times New Roman" w:hAnsi="Times New Roman" w:cs="Times New Roman"/>
          <w:sz w:val="24"/>
          <w:szCs w:val="24"/>
          <w:lang w:val="en-US"/>
        </w:rPr>
      </w:pPr>
      <w:r w:rsidRPr="008A42B5">
        <w:rPr>
          <w:rFonts w:ascii="Times New Roman" w:hAnsi="Times New Roman" w:cs="Times New Roman"/>
          <w:sz w:val="24"/>
          <w:szCs w:val="24"/>
          <w:lang w:val="en-US"/>
        </w:rPr>
        <w:t xml:space="preserve">Ali, Made Marzuki. </w:t>
      </w:r>
      <w:r w:rsidRPr="008A42B5">
        <w:rPr>
          <w:rStyle w:val="Emphasis"/>
          <w:rFonts w:ascii="Times New Roman" w:hAnsi="Times New Roman" w:cs="Times New Roman"/>
          <w:color w:val="000000"/>
          <w:sz w:val="24"/>
          <w:szCs w:val="24"/>
          <w:shd w:val="clear" w:color="auto" w:fill="FFFFFF"/>
        </w:rPr>
        <w:t>Perspektif Hukum Islam Terhadap Resepsi Pernikahan (Walimatul’ursy) Di Kota Kendari</w:t>
      </w:r>
      <w:r w:rsidRPr="008A42B5">
        <w:rPr>
          <w:rStyle w:val="Emphasis"/>
          <w:rFonts w:ascii="Times New Roman" w:hAnsi="Times New Roman" w:cs="Times New Roman"/>
          <w:color w:val="000000"/>
          <w:sz w:val="24"/>
          <w:szCs w:val="24"/>
          <w:shd w:val="clear" w:color="auto" w:fill="FFFFFF"/>
          <w:lang w:val="en-US"/>
        </w:rPr>
        <w:t>. Tesis Kendari:</w:t>
      </w:r>
      <w:r w:rsidRPr="008A42B5">
        <w:rPr>
          <w:rFonts w:ascii="Times New Roman" w:hAnsi="Times New Roman" w:cs="Times New Roman"/>
          <w:sz w:val="24"/>
          <w:szCs w:val="24"/>
        </w:rPr>
        <w:t xml:space="preserve"> Bidang Hukum Islam pada Program Pascasarjana IAIN Kendari</w:t>
      </w:r>
      <w:r w:rsidRPr="008A42B5">
        <w:rPr>
          <w:rFonts w:ascii="Times New Roman" w:hAnsi="Times New Roman" w:cs="Times New Roman"/>
          <w:sz w:val="24"/>
          <w:szCs w:val="24"/>
          <w:lang w:val="en-US"/>
        </w:rPr>
        <w:t>, 2017.</w:t>
      </w:r>
      <w:r w:rsidRPr="008A42B5">
        <w:rPr>
          <w:rFonts w:ascii="Times New Roman" w:hAnsi="Times New Roman" w:cs="Times New Roman"/>
          <w:sz w:val="24"/>
          <w:szCs w:val="24"/>
        </w:rPr>
        <w:t xml:space="preserve"> </w:t>
      </w:r>
      <w:r w:rsidRPr="008A42B5">
        <w:rPr>
          <w:rFonts w:ascii="Times New Roman" w:hAnsi="Times New Roman" w:cs="Times New Roman"/>
          <w:sz w:val="24"/>
          <w:szCs w:val="24"/>
          <w:lang w:val="en-US"/>
        </w:rPr>
        <w:t>(17 Januari 2021).</w:t>
      </w:r>
    </w:p>
    <w:p w:rsidR="00F3413E" w:rsidRPr="008A42B5" w:rsidRDefault="00F3413E" w:rsidP="005C2C4D">
      <w:pPr>
        <w:pStyle w:val="FootnoteText"/>
        <w:spacing w:before="120" w:line="240" w:lineRule="exact"/>
        <w:ind w:left="709" w:hanging="709"/>
        <w:jc w:val="both"/>
        <w:rPr>
          <w:rFonts w:ascii="Times New Roman" w:hAnsi="Times New Roman" w:cs="Times New Roman"/>
          <w:sz w:val="24"/>
          <w:szCs w:val="24"/>
          <w:lang w:val="en-US"/>
        </w:rPr>
      </w:pPr>
      <w:r w:rsidRPr="008A42B5">
        <w:rPr>
          <w:rFonts w:ascii="Times New Roman" w:hAnsi="Times New Roman" w:cs="Times New Roman"/>
          <w:sz w:val="24"/>
          <w:szCs w:val="24"/>
          <w:lang w:val="en-US"/>
        </w:rPr>
        <w:t xml:space="preserve">Ekayanti, Sri </w:t>
      </w:r>
      <w:proofErr w:type="gramStart"/>
      <w:r w:rsidRPr="008A42B5">
        <w:rPr>
          <w:rFonts w:ascii="Times New Roman" w:hAnsi="Times New Roman" w:cs="Times New Roman"/>
          <w:sz w:val="24"/>
          <w:szCs w:val="24"/>
          <w:lang w:val="en-US"/>
        </w:rPr>
        <w:t>dan</w:t>
      </w:r>
      <w:proofErr w:type="gramEnd"/>
      <w:r w:rsidRPr="008A42B5">
        <w:rPr>
          <w:rFonts w:ascii="Times New Roman" w:hAnsi="Times New Roman" w:cs="Times New Roman"/>
          <w:sz w:val="24"/>
          <w:szCs w:val="24"/>
          <w:lang w:val="en-US"/>
        </w:rPr>
        <w:t xml:space="preserve"> Ridwan, Muhammad Saleh. Status Pernikahan Setelah Sumpah Li’an (Studi Komparatif antara Pandangan Mazhab Hanafi dan Kompilasi </w:t>
      </w:r>
      <w:r w:rsidRPr="008A42B5">
        <w:rPr>
          <w:rFonts w:ascii="Times New Roman" w:hAnsi="Times New Roman" w:cs="Times New Roman"/>
          <w:sz w:val="24"/>
          <w:szCs w:val="24"/>
          <w:lang w:val="en-US"/>
        </w:rPr>
        <w:lastRenderedPageBreak/>
        <w:t xml:space="preserve">Hukum Islam), </w:t>
      </w:r>
      <w:r w:rsidRPr="008A42B5">
        <w:rPr>
          <w:rFonts w:ascii="Times New Roman" w:hAnsi="Times New Roman" w:cs="Times New Roman"/>
          <w:i/>
          <w:sz w:val="24"/>
          <w:szCs w:val="24"/>
          <w:lang w:val="en-US"/>
        </w:rPr>
        <w:t>Shautuna</w:t>
      </w:r>
      <w:r w:rsidRPr="008A42B5">
        <w:rPr>
          <w:rFonts w:ascii="Times New Roman" w:hAnsi="Times New Roman" w:cs="Times New Roman"/>
          <w:sz w:val="24"/>
          <w:szCs w:val="24"/>
          <w:lang w:val="en-US"/>
        </w:rPr>
        <w:t xml:space="preserve"> Vol.1 No.3 (September 2020).</w:t>
      </w:r>
      <w:r>
        <w:rPr>
          <w:rFonts w:ascii="Times New Roman" w:hAnsi="Times New Roman" w:cs="Times New Roman"/>
          <w:sz w:val="24"/>
          <w:szCs w:val="24"/>
          <w:lang w:val="en-US"/>
        </w:rPr>
        <w:t xml:space="preserve"> </w:t>
      </w:r>
      <w:r w:rsidRPr="008A42B5">
        <w:rPr>
          <w:rFonts w:ascii="Times New Roman" w:hAnsi="Times New Roman" w:cs="Times New Roman"/>
          <w:sz w:val="24"/>
          <w:szCs w:val="24"/>
          <w:lang w:val="en-US"/>
        </w:rPr>
        <w:t>(Diakses 20 Januari 2021).</w:t>
      </w:r>
    </w:p>
    <w:p w:rsidR="00F3413E" w:rsidRPr="008A42B5" w:rsidRDefault="00F3413E" w:rsidP="00532FBD">
      <w:pPr>
        <w:pStyle w:val="FootnoteText"/>
        <w:spacing w:before="120" w:line="240" w:lineRule="exact"/>
        <w:ind w:left="709" w:hanging="709"/>
        <w:jc w:val="both"/>
        <w:rPr>
          <w:rFonts w:ascii="Times New Roman" w:hAnsi="Times New Roman" w:cs="Times New Roman"/>
          <w:sz w:val="24"/>
          <w:szCs w:val="24"/>
          <w:lang w:val="en-US"/>
        </w:rPr>
      </w:pPr>
      <w:r w:rsidRPr="008A42B5">
        <w:rPr>
          <w:rFonts w:ascii="Times New Roman" w:hAnsi="Times New Roman" w:cs="Times New Roman"/>
          <w:sz w:val="24"/>
          <w:szCs w:val="24"/>
          <w:lang w:val="en-US"/>
        </w:rPr>
        <w:t>Fahmi</w:t>
      </w:r>
      <w:r>
        <w:rPr>
          <w:rFonts w:ascii="Times New Roman" w:hAnsi="Times New Roman" w:cs="Times New Roman"/>
          <w:sz w:val="24"/>
          <w:szCs w:val="24"/>
          <w:lang w:val="en-US"/>
        </w:rPr>
        <w:t>, Khaerul</w:t>
      </w:r>
      <w:r w:rsidRPr="008A42B5">
        <w:rPr>
          <w:rFonts w:ascii="Times New Roman" w:hAnsi="Times New Roman" w:cs="Times New Roman"/>
          <w:sz w:val="24"/>
          <w:szCs w:val="24"/>
          <w:lang w:val="en-US"/>
        </w:rPr>
        <w:t xml:space="preserve"> Dan </w:t>
      </w:r>
      <w:r>
        <w:rPr>
          <w:rFonts w:ascii="Times New Roman" w:hAnsi="Times New Roman" w:cs="Times New Roman"/>
          <w:sz w:val="24"/>
          <w:szCs w:val="24"/>
          <w:lang w:val="en-US"/>
        </w:rPr>
        <w:t>Iftikar Zahratul</w:t>
      </w:r>
      <w:r w:rsidRPr="008A42B5">
        <w:rPr>
          <w:rFonts w:ascii="Times New Roman" w:hAnsi="Times New Roman" w:cs="Times New Roman"/>
          <w:sz w:val="24"/>
          <w:szCs w:val="24"/>
          <w:lang w:val="en-US"/>
        </w:rPr>
        <w:t>, Mengukir Peradaban. Bantul: CV. Masyhida, 2019.</w:t>
      </w:r>
    </w:p>
    <w:p w:rsidR="00F3413E" w:rsidRPr="008A42B5" w:rsidRDefault="00F3413E" w:rsidP="00532FBD">
      <w:pPr>
        <w:pStyle w:val="FootnoteText"/>
        <w:spacing w:before="120" w:line="240" w:lineRule="exact"/>
        <w:ind w:left="709" w:hanging="709"/>
        <w:jc w:val="both"/>
        <w:rPr>
          <w:rFonts w:ascii="Times New Roman" w:hAnsi="Times New Roman" w:cs="Times New Roman"/>
          <w:sz w:val="24"/>
          <w:szCs w:val="24"/>
          <w:lang w:val="en-US"/>
        </w:rPr>
      </w:pPr>
      <w:r w:rsidRPr="008A42B5">
        <w:rPr>
          <w:rFonts w:ascii="Times New Roman" w:hAnsi="Times New Roman" w:cs="Times New Roman"/>
          <w:sz w:val="24"/>
          <w:szCs w:val="24"/>
          <w:lang w:val="en-US"/>
        </w:rPr>
        <w:t xml:space="preserve">Floweria. </w:t>
      </w:r>
      <w:r w:rsidRPr="008A42B5">
        <w:rPr>
          <w:rFonts w:ascii="Times New Roman" w:hAnsi="Times New Roman" w:cs="Times New Roman"/>
          <w:i/>
          <w:sz w:val="24"/>
          <w:szCs w:val="24"/>
          <w:lang w:val="en-US"/>
        </w:rPr>
        <w:t xml:space="preserve">Perfect Dreamy Wedding. </w:t>
      </w:r>
      <w:r w:rsidRPr="008A42B5">
        <w:rPr>
          <w:rFonts w:ascii="Times New Roman" w:hAnsi="Times New Roman" w:cs="Times New Roman"/>
          <w:sz w:val="24"/>
          <w:szCs w:val="24"/>
          <w:lang w:val="en-US"/>
        </w:rPr>
        <w:t>Jakarta: Gema Insani, 2015.</w:t>
      </w:r>
    </w:p>
    <w:p w:rsidR="00F3413E" w:rsidRDefault="00F3413E" w:rsidP="00180AA7">
      <w:pPr>
        <w:pStyle w:val="FootnoteText"/>
        <w:spacing w:before="120" w:line="240" w:lineRule="exact"/>
        <w:jc w:val="both"/>
        <w:rPr>
          <w:rFonts w:ascii="Times New Roman" w:hAnsi="Times New Roman" w:cs="Times New Roman"/>
          <w:sz w:val="24"/>
          <w:lang w:val="en-US"/>
        </w:rPr>
      </w:pPr>
      <w:r w:rsidRPr="00180AA7">
        <w:rPr>
          <w:rFonts w:ascii="Times New Roman" w:hAnsi="Times New Roman" w:cs="Times New Roman"/>
          <w:sz w:val="24"/>
          <w:lang w:val="en-US"/>
        </w:rPr>
        <w:t xml:space="preserve">H.Usrin Humulo (64 Tahun), </w:t>
      </w:r>
      <w:r w:rsidRPr="00180AA7">
        <w:rPr>
          <w:rFonts w:ascii="Times New Roman" w:hAnsi="Times New Roman" w:cs="Times New Roman"/>
          <w:i/>
          <w:sz w:val="24"/>
          <w:lang w:val="en-US"/>
        </w:rPr>
        <w:t xml:space="preserve">Wawancara, </w:t>
      </w:r>
      <w:r w:rsidRPr="00180AA7">
        <w:rPr>
          <w:rFonts w:ascii="Times New Roman" w:hAnsi="Times New Roman" w:cs="Times New Roman"/>
          <w:sz w:val="24"/>
          <w:lang w:val="en-US"/>
        </w:rPr>
        <w:t>Kel.Nambo Lempek, Kec. Nambo, Kab. Banggai, 07 Juni 2021</w:t>
      </w:r>
    </w:p>
    <w:p w:rsidR="00F3413E" w:rsidRDefault="00F3413E" w:rsidP="00F3413E">
      <w:pPr>
        <w:pStyle w:val="FootnoteText"/>
        <w:spacing w:before="120" w:line="240" w:lineRule="exact"/>
        <w:ind w:left="709" w:hanging="709"/>
        <w:jc w:val="both"/>
        <w:rPr>
          <w:rFonts w:ascii="Times New Roman" w:hAnsi="Times New Roman" w:cs="Times New Roman"/>
          <w:sz w:val="24"/>
          <w:lang w:val="en-US"/>
        </w:rPr>
      </w:pPr>
      <w:r w:rsidRPr="00F3413E">
        <w:rPr>
          <w:rFonts w:ascii="Times New Roman" w:hAnsi="Times New Roman" w:cs="Times New Roman"/>
          <w:sz w:val="24"/>
          <w:lang w:val="en-US"/>
        </w:rPr>
        <w:t>Helpi</w:t>
      </w:r>
      <w:r w:rsidRPr="00F3413E">
        <w:rPr>
          <w:rFonts w:ascii="Times New Roman" w:hAnsi="Times New Roman" w:cs="Times New Roman"/>
          <w:sz w:val="24"/>
        </w:rPr>
        <w:t xml:space="preserve"> </w:t>
      </w:r>
      <w:r w:rsidRPr="00F3413E">
        <w:rPr>
          <w:rFonts w:ascii="Times New Roman" w:hAnsi="Times New Roman" w:cs="Times New Roman"/>
          <w:sz w:val="24"/>
          <w:lang w:val="en-US"/>
        </w:rPr>
        <w:t xml:space="preserve">(32) Tahun, </w:t>
      </w:r>
      <w:r w:rsidRPr="00F3413E">
        <w:rPr>
          <w:rFonts w:ascii="Times New Roman" w:hAnsi="Times New Roman" w:cs="Times New Roman"/>
          <w:i/>
          <w:sz w:val="24"/>
          <w:lang w:val="en-US"/>
        </w:rPr>
        <w:t>Wawancara,</w:t>
      </w:r>
      <w:r w:rsidRPr="00F3413E">
        <w:rPr>
          <w:rFonts w:ascii="Times New Roman" w:hAnsi="Times New Roman" w:cs="Times New Roman"/>
          <w:sz w:val="24"/>
          <w:lang w:val="en-US"/>
        </w:rPr>
        <w:t xml:space="preserve"> Staff bidang </w:t>
      </w:r>
      <w:r w:rsidRPr="00F3413E">
        <w:rPr>
          <w:rFonts w:ascii="Times New Roman" w:hAnsi="Times New Roman" w:cs="Times New Roman"/>
          <w:sz w:val="24"/>
        </w:rPr>
        <w:t>Lalu Lintas Angkutan Jalan Di Dinas Perhubungan Kab.</w:t>
      </w:r>
      <w:r w:rsidRPr="00F3413E">
        <w:rPr>
          <w:rFonts w:ascii="Times New Roman" w:hAnsi="Times New Roman" w:cs="Times New Roman"/>
          <w:sz w:val="24"/>
          <w:lang w:val="en-US"/>
        </w:rPr>
        <w:t xml:space="preserve"> </w:t>
      </w:r>
      <w:r w:rsidRPr="00F3413E">
        <w:rPr>
          <w:rFonts w:ascii="Times New Roman" w:hAnsi="Times New Roman" w:cs="Times New Roman"/>
          <w:sz w:val="24"/>
        </w:rPr>
        <w:t>Banggai</w:t>
      </w:r>
      <w:r w:rsidRPr="00F3413E">
        <w:rPr>
          <w:rFonts w:ascii="Times New Roman" w:hAnsi="Times New Roman" w:cs="Times New Roman"/>
          <w:sz w:val="24"/>
          <w:lang w:val="en-US"/>
        </w:rPr>
        <w:t>, 08 Juni 2021</w:t>
      </w:r>
    </w:p>
    <w:p w:rsidR="00F3413E" w:rsidRDefault="00F3413E" w:rsidP="00180AA7">
      <w:pPr>
        <w:pStyle w:val="FootnoteText"/>
        <w:spacing w:before="120" w:line="240" w:lineRule="exact"/>
        <w:jc w:val="both"/>
        <w:rPr>
          <w:rFonts w:ascii="Times New Roman" w:hAnsi="Times New Roman" w:cs="Times New Roman"/>
          <w:sz w:val="24"/>
          <w:szCs w:val="24"/>
          <w:lang w:val="en-US"/>
        </w:rPr>
      </w:pPr>
      <w:r w:rsidRPr="008A42B5">
        <w:rPr>
          <w:rFonts w:ascii="Times New Roman" w:hAnsi="Times New Roman" w:cs="Times New Roman"/>
          <w:sz w:val="24"/>
          <w:szCs w:val="24"/>
          <w:lang w:val="en-US"/>
        </w:rPr>
        <w:t xml:space="preserve">Hidayatullah, Agus, dkk. </w:t>
      </w:r>
      <w:r w:rsidRPr="008A42B5">
        <w:rPr>
          <w:rFonts w:ascii="Times New Roman" w:hAnsi="Times New Roman" w:cs="Times New Roman"/>
          <w:i/>
          <w:sz w:val="24"/>
          <w:szCs w:val="24"/>
          <w:lang w:val="en-US"/>
        </w:rPr>
        <w:t>Alwasim</w:t>
      </w:r>
      <w:r w:rsidRPr="008A42B5">
        <w:rPr>
          <w:rFonts w:ascii="Times New Roman" w:hAnsi="Times New Roman" w:cs="Times New Roman"/>
          <w:sz w:val="24"/>
          <w:szCs w:val="24"/>
          <w:lang w:val="en-US"/>
        </w:rPr>
        <w:t>. Bekasi: Cipta Bagus Segara, 2013.</w:t>
      </w:r>
    </w:p>
    <w:p w:rsidR="00F3413E" w:rsidRDefault="00F3413E" w:rsidP="00180AA7">
      <w:pPr>
        <w:pStyle w:val="FootnoteText"/>
        <w:spacing w:before="120" w:line="240" w:lineRule="exact"/>
        <w:ind w:left="709" w:hanging="709"/>
        <w:rPr>
          <w:rFonts w:ascii="Times New Roman" w:hAnsi="Times New Roman" w:cs="Times New Roman"/>
          <w:sz w:val="24"/>
          <w:lang w:val="en-US"/>
        </w:rPr>
      </w:pPr>
      <w:r w:rsidRPr="00180AA7">
        <w:rPr>
          <w:rFonts w:ascii="Times New Roman" w:hAnsi="Times New Roman" w:cs="Times New Roman"/>
          <w:sz w:val="24"/>
          <w:lang w:val="en-US"/>
        </w:rPr>
        <w:t xml:space="preserve">Jumriah (30), </w:t>
      </w:r>
      <w:r w:rsidRPr="00180AA7">
        <w:rPr>
          <w:rFonts w:ascii="Times New Roman" w:hAnsi="Times New Roman" w:cs="Times New Roman"/>
          <w:i/>
          <w:sz w:val="24"/>
          <w:lang w:val="en-US"/>
        </w:rPr>
        <w:t>Wawancara</w:t>
      </w:r>
      <w:r w:rsidRPr="00180AA7">
        <w:rPr>
          <w:rFonts w:ascii="Times New Roman" w:hAnsi="Times New Roman" w:cs="Times New Roman"/>
          <w:sz w:val="24"/>
          <w:lang w:val="en-US"/>
        </w:rPr>
        <w:t>, Kel. Nambo Lempek, Kec. Nambo, Kab. Banggai, 07 Juni 2021</w:t>
      </w:r>
    </w:p>
    <w:p w:rsidR="00F3413E" w:rsidRPr="00F3413E" w:rsidRDefault="00F3413E" w:rsidP="00F3413E">
      <w:pPr>
        <w:pStyle w:val="FootnoteText"/>
        <w:spacing w:before="120" w:line="240" w:lineRule="exact"/>
        <w:ind w:left="709" w:hanging="709"/>
        <w:jc w:val="both"/>
        <w:rPr>
          <w:sz w:val="24"/>
          <w:lang w:val="en-US"/>
        </w:rPr>
      </w:pPr>
      <w:r w:rsidRPr="00F3413E">
        <w:rPr>
          <w:rFonts w:ascii="Times New Roman" w:hAnsi="Times New Roman" w:cs="Times New Roman"/>
          <w:sz w:val="24"/>
        </w:rPr>
        <w:t>Kanit Lantas Polsek Kintom</w:t>
      </w:r>
      <w:r w:rsidRPr="00F3413E">
        <w:rPr>
          <w:rFonts w:ascii="Times New Roman" w:hAnsi="Times New Roman" w:cs="Times New Roman"/>
          <w:sz w:val="24"/>
          <w:lang w:val="en-US"/>
        </w:rPr>
        <w:t xml:space="preserve">, </w:t>
      </w:r>
      <w:r w:rsidRPr="00F3413E">
        <w:rPr>
          <w:rFonts w:ascii="Times New Roman" w:hAnsi="Times New Roman" w:cs="Times New Roman"/>
          <w:i/>
          <w:sz w:val="24"/>
          <w:lang w:val="en-US"/>
        </w:rPr>
        <w:t>Wawancara</w:t>
      </w:r>
      <w:r w:rsidRPr="00F3413E">
        <w:rPr>
          <w:rFonts w:ascii="Times New Roman" w:hAnsi="Times New Roman" w:cs="Times New Roman"/>
          <w:sz w:val="24"/>
          <w:lang w:val="en-US"/>
        </w:rPr>
        <w:t>, Polsek Kintom, 08 Juni 2021</w:t>
      </w:r>
    </w:p>
    <w:p w:rsidR="00F3413E" w:rsidRPr="00532FBD" w:rsidRDefault="00F3413E" w:rsidP="00532FBD">
      <w:pPr>
        <w:pStyle w:val="FootnoteText"/>
        <w:spacing w:line="240" w:lineRule="exact"/>
        <w:ind w:left="709" w:hanging="709"/>
        <w:jc w:val="both"/>
        <w:rPr>
          <w:rFonts w:ascii="Times New Roman" w:hAnsi="Times New Roman" w:cs="Times New Roman"/>
          <w:i/>
          <w:sz w:val="24"/>
          <w:lang w:val="en-US"/>
        </w:rPr>
      </w:pPr>
      <w:r w:rsidRPr="00532FBD">
        <w:rPr>
          <w:rFonts w:ascii="Times New Roman" w:hAnsi="Times New Roman" w:cs="Times New Roman"/>
          <w:sz w:val="24"/>
          <w:lang w:val="en-US"/>
        </w:rPr>
        <w:t xml:space="preserve">Letezia Tobing, </w:t>
      </w:r>
      <w:r w:rsidRPr="00532FBD">
        <w:rPr>
          <w:rFonts w:ascii="Times New Roman" w:hAnsi="Times New Roman" w:cs="Times New Roman"/>
          <w:i/>
          <w:sz w:val="24"/>
          <w:lang w:val="en-US"/>
        </w:rPr>
        <w:t>Aturan Penggunaan Jalan Untuk Pesta Pernikahan dan Kepentingan Pribadi Lainnya</w:t>
      </w:r>
    </w:p>
    <w:p w:rsidR="00F3413E" w:rsidRPr="008A42B5" w:rsidRDefault="00F3413E" w:rsidP="00532FBD">
      <w:pPr>
        <w:pStyle w:val="FootnoteText"/>
        <w:spacing w:before="120" w:line="240" w:lineRule="exact"/>
        <w:ind w:left="709" w:hanging="709"/>
        <w:jc w:val="both"/>
        <w:rPr>
          <w:rFonts w:ascii="Times New Roman" w:hAnsi="Times New Roman" w:cs="Times New Roman"/>
          <w:sz w:val="24"/>
          <w:szCs w:val="24"/>
          <w:lang w:val="en-US"/>
        </w:rPr>
      </w:pPr>
      <w:r w:rsidRPr="008A42B5">
        <w:rPr>
          <w:rFonts w:ascii="Times New Roman" w:hAnsi="Times New Roman" w:cs="Times New Roman"/>
          <w:sz w:val="24"/>
          <w:szCs w:val="24"/>
          <w:lang w:val="en-US"/>
        </w:rPr>
        <w:t>Sadjak</w:t>
      </w:r>
      <w:r w:rsidRPr="008A42B5">
        <w:rPr>
          <w:rFonts w:ascii="Times New Roman" w:hAnsi="Times New Roman" w:cs="Times New Roman"/>
          <w:sz w:val="24"/>
          <w:szCs w:val="24"/>
        </w:rPr>
        <w:t xml:space="preserve"> </w:t>
      </w:r>
      <w:r w:rsidRPr="008A42B5">
        <w:rPr>
          <w:rFonts w:ascii="Times New Roman" w:hAnsi="Times New Roman" w:cs="Times New Roman"/>
          <w:sz w:val="24"/>
          <w:szCs w:val="24"/>
          <w:lang w:val="en-US"/>
        </w:rPr>
        <w:t>Muh. Nadjib. Al-Inayah-Kamus Saku Indonesia-Arab. Jakarta: Gramedia Pustaka Utama, 2019.</w:t>
      </w:r>
    </w:p>
    <w:p w:rsidR="00F3413E" w:rsidRPr="008A42B5" w:rsidRDefault="00F3413E" w:rsidP="005C2C4D">
      <w:pPr>
        <w:pStyle w:val="FootnoteText"/>
        <w:spacing w:before="120" w:line="240" w:lineRule="exact"/>
        <w:ind w:left="709" w:hanging="709"/>
        <w:jc w:val="both"/>
        <w:rPr>
          <w:rFonts w:ascii="Times New Roman" w:hAnsi="Times New Roman" w:cs="Times New Roman"/>
          <w:sz w:val="24"/>
          <w:szCs w:val="24"/>
          <w:lang w:val="en-US"/>
        </w:rPr>
      </w:pPr>
      <w:r w:rsidRPr="008A42B5">
        <w:rPr>
          <w:rFonts w:ascii="Times New Roman" w:hAnsi="Times New Roman" w:cs="Times New Roman"/>
          <w:sz w:val="24"/>
          <w:szCs w:val="24"/>
          <w:lang w:val="en-US"/>
        </w:rPr>
        <w:t>Sarwat,</w:t>
      </w:r>
      <w:r>
        <w:rPr>
          <w:rFonts w:ascii="Times New Roman" w:hAnsi="Times New Roman" w:cs="Times New Roman"/>
          <w:sz w:val="24"/>
          <w:szCs w:val="24"/>
          <w:lang w:val="en-US"/>
        </w:rPr>
        <w:t xml:space="preserve"> Ahmad</w:t>
      </w:r>
      <w:r w:rsidRPr="008A42B5">
        <w:rPr>
          <w:rFonts w:ascii="Times New Roman" w:hAnsi="Times New Roman" w:cs="Times New Roman"/>
          <w:sz w:val="24"/>
          <w:szCs w:val="24"/>
          <w:lang w:val="en-US"/>
        </w:rPr>
        <w:t xml:space="preserve"> </w:t>
      </w:r>
      <w:r w:rsidRPr="008A42B5">
        <w:rPr>
          <w:rFonts w:ascii="Times New Roman" w:hAnsi="Times New Roman" w:cs="Times New Roman"/>
          <w:i/>
          <w:sz w:val="24"/>
          <w:szCs w:val="24"/>
          <w:lang w:val="en-US"/>
        </w:rPr>
        <w:t xml:space="preserve">Ensiklopedia Fikih Indonesia: Pernikahan. </w:t>
      </w:r>
      <w:r w:rsidRPr="008A42B5">
        <w:rPr>
          <w:rFonts w:ascii="Times New Roman" w:hAnsi="Times New Roman" w:cs="Times New Roman"/>
          <w:sz w:val="24"/>
          <w:szCs w:val="24"/>
          <w:lang w:val="en-US"/>
        </w:rPr>
        <w:t>(Jakarta: Gramedia Pustaka Utama, 2019.</w:t>
      </w:r>
    </w:p>
    <w:p w:rsidR="00F3413E" w:rsidRPr="008A42B5" w:rsidRDefault="00F3413E" w:rsidP="002F5D94">
      <w:pPr>
        <w:pStyle w:val="FootnoteText"/>
        <w:spacing w:before="120" w:line="240" w:lineRule="exact"/>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Wijaya, Abdi. </w:t>
      </w:r>
      <w:r w:rsidRPr="008A42B5">
        <w:rPr>
          <w:rFonts w:ascii="Times New Roman" w:hAnsi="Times New Roman" w:cs="Times New Roman"/>
          <w:sz w:val="24"/>
          <w:szCs w:val="24"/>
        </w:rPr>
        <w:t>Sejarah Kedudukan Hukum Islam Dalam Konstitusi-</w:t>
      </w:r>
      <w:r w:rsidRPr="008A42B5">
        <w:rPr>
          <w:rFonts w:ascii="Times New Roman" w:hAnsi="Times New Roman" w:cs="Times New Roman"/>
          <w:sz w:val="24"/>
          <w:szCs w:val="24"/>
          <w:lang w:val="en-US"/>
        </w:rPr>
        <w:t>K</w:t>
      </w:r>
      <w:r w:rsidRPr="008A42B5">
        <w:rPr>
          <w:rFonts w:ascii="Times New Roman" w:hAnsi="Times New Roman" w:cs="Times New Roman"/>
          <w:sz w:val="24"/>
          <w:szCs w:val="24"/>
        </w:rPr>
        <w:t>onstitusi Indonesia (Sistem Ketatanegaraan Di Indonesia)</w:t>
      </w:r>
      <w:r w:rsidRPr="008A42B5">
        <w:rPr>
          <w:rFonts w:ascii="Times New Roman" w:hAnsi="Times New Roman" w:cs="Times New Roman"/>
          <w:sz w:val="24"/>
          <w:szCs w:val="24"/>
          <w:lang w:val="en-US"/>
        </w:rPr>
        <w:t xml:space="preserve">, </w:t>
      </w:r>
      <w:r w:rsidRPr="008A42B5">
        <w:rPr>
          <w:rFonts w:ascii="Times New Roman" w:hAnsi="Times New Roman" w:cs="Times New Roman"/>
          <w:i/>
          <w:sz w:val="24"/>
          <w:szCs w:val="24"/>
          <w:lang w:val="en-US"/>
        </w:rPr>
        <w:t>Al-Daulah</w:t>
      </w:r>
      <w:r w:rsidRPr="008A42B5">
        <w:rPr>
          <w:rFonts w:ascii="Times New Roman" w:hAnsi="Times New Roman" w:cs="Times New Roman"/>
          <w:sz w:val="24"/>
          <w:szCs w:val="24"/>
        </w:rPr>
        <w:t xml:space="preserve"> </w:t>
      </w:r>
      <w:r w:rsidRPr="008A42B5">
        <w:rPr>
          <w:rFonts w:ascii="Times New Roman" w:hAnsi="Times New Roman" w:cs="Times New Roman"/>
          <w:sz w:val="24"/>
          <w:szCs w:val="24"/>
          <w:lang w:val="en-US"/>
        </w:rPr>
        <w:t>Vol.7 No.2</w:t>
      </w:r>
      <w:r>
        <w:rPr>
          <w:rFonts w:ascii="Times New Roman" w:hAnsi="Times New Roman" w:cs="Times New Roman"/>
          <w:sz w:val="24"/>
          <w:szCs w:val="24"/>
          <w:lang w:val="en-US"/>
        </w:rPr>
        <w:t>. Desember 2018.</w:t>
      </w:r>
      <w:r w:rsidRPr="008A42B5">
        <w:rPr>
          <w:rFonts w:ascii="Times New Roman" w:hAnsi="Times New Roman" w:cs="Times New Roman"/>
          <w:sz w:val="24"/>
          <w:szCs w:val="24"/>
          <w:lang w:val="en-US"/>
        </w:rPr>
        <w:t xml:space="preserve"> (Diakses 02 Februari 2021)</w:t>
      </w:r>
    </w:p>
    <w:p w:rsidR="00F3413E" w:rsidRDefault="00F3413E" w:rsidP="00532FBD">
      <w:pPr>
        <w:pStyle w:val="FootnoteText"/>
        <w:spacing w:before="120" w:line="240" w:lineRule="exact"/>
        <w:jc w:val="both"/>
        <w:rPr>
          <w:rFonts w:ascii="Times New Roman" w:hAnsi="Times New Roman" w:cs="Times New Roman"/>
          <w:sz w:val="24"/>
          <w:szCs w:val="24"/>
          <w:lang w:val="en-US"/>
        </w:rPr>
      </w:pPr>
      <w:r w:rsidRPr="008A42B5">
        <w:rPr>
          <w:rFonts w:ascii="Times New Roman" w:hAnsi="Times New Roman" w:cs="Times New Roman"/>
          <w:sz w:val="24"/>
          <w:szCs w:val="24"/>
          <w:lang w:val="en-US"/>
        </w:rPr>
        <w:t xml:space="preserve">Sudarto. </w:t>
      </w:r>
      <w:r w:rsidRPr="008A42B5">
        <w:rPr>
          <w:rFonts w:ascii="Times New Roman" w:hAnsi="Times New Roman" w:cs="Times New Roman"/>
          <w:i/>
          <w:sz w:val="24"/>
          <w:szCs w:val="24"/>
          <w:lang w:val="en-US"/>
        </w:rPr>
        <w:t>Fikih Munakahat</w:t>
      </w:r>
      <w:r w:rsidRPr="008A42B5">
        <w:rPr>
          <w:rFonts w:ascii="Times New Roman" w:hAnsi="Times New Roman" w:cs="Times New Roman"/>
          <w:sz w:val="24"/>
          <w:szCs w:val="24"/>
          <w:lang w:val="en-US"/>
        </w:rPr>
        <w:t>.Yogyakarta: Deepublish, 2017.</w:t>
      </w:r>
    </w:p>
    <w:p w:rsidR="00F3413E" w:rsidRDefault="00F3413E" w:rsidP="00180AA7">
      <w:pPr>
        <w:pStyle w:val="FootnoteText"/>
        <w:spacing w:before="120" w:line="240" w:lineRule="exact"/>
        <w:ind w:left="709" w:hanging="709"/>
        <w:jc w:val="both"/>
        <w:rPr>
          <w:rFonts w:ascii="Times New Roman" w:hAnsi="Times New Roman" w:cs="Times New Roman"/>
          <w:sz w:val="24"/>
          <w:lang w:val="en-US"/>
        </w:rPr>
      </w:pPr>
      <w:r w:rsidRPr="00180AA7">
        <w:rPr>
          <w:rFonts w:ascii="Times New Roman" w:hAnsi="Times New Roman" w:cs="Times New Roman"/>
          <w:sz w:val="24"/>
          <w:lang w:val="en-US"/>
        </w:rPr>
        <w:t xml:space="preserve">Tanti (25 Tahun), </w:t>
      </w:r>
      <w:r w:rsidRPr="00180AA7">
        <w:rPr>
          <w:rFonts w:ascii="Times New Roman" w:hAnsi="Times New Roman" w:cs="Times New Roman"/>
          <w:i/>
          <w:sz w:val="24"/>
          <w:lang w:val="en-US"/>
        </w:rPr>
        <w:t>Wawancara</w:t>
      </w:r>
      <w:r w:rsidRPr="00180AA7">
        <w:rPr>
          <w:rFonts w:ascii="Times New Roman" w:hAnsi="Times New Roman" w:cs="Times New Roman"/>
          <w:sz w:val="24"/>
          <w:lang w:val="en-US"/>
        </w:rPr>
        <w:t>, Kel.Nambo Lempek, Kec. Nambo, Kab. Banggai, 07 Juni 2021</w:t>
      </w:r>
    </w:p>
    <w:p w:rsidR="00F3413E" w:rsidRPr="008A42B5" w:rsidRDefault="00F3413E" w:rsidP="00180AA7">
      <w:pPr>
        <w:pStyle w:val="FootnoteText"/>
        <w:spacing w:before="120" w:line="240" w:lineRule="exact"/>
        <w:jc w:val="both"/>
        <w:rPr>
          <w:rFonts w:ascii="Times New Roman" w:hAnsi="Times New Roman" w:cs="Times New Roman"/>
          <w:sz w:val="24"/>
          <w:szCs w:val="24"/>
          <w:lang w:val="en-US"/>
        </w:rPr>
      </w:pPr>
      <w:r w:rsidRPr="008A42B5">
        <w:rPr>
          <w:rFonts w:ascii="Times New Roman" w:hAnsi="Times New Roman" w:cs="Times New Roman"/>
          <w:sz w:val="24"/>
          <w:szCs w:val="24"/>
          <w:lang w:val="en-US"/>
        </w:rPr>
        <w:t>Undang-Undang Nomor 22 Tahun 2009 Tentang Lalu Lintas dan Angkutan Jalan</w:t>
      </w:r>
    </w:p>
    <w:p w:rsidR="00F3413E" w:rsidRDefault="00F3413E" w:rsidP="00180AA7">
      <w:pPr>
        <w:pStyle w:val="FootnoteText"/>
        <w:spacing w:before="120" w:line="240" w:lineRule="exact"/>
        <w:jc w:val="both"/>
        <w:rPr>
          <w:rFonts w:ascii="Times New Roman" w:hAnsi="Times New Roman" w:cs="Times New Roman"/>
          <w:sz w:val="24"/>
          <w:szCs w:val="24"/>
          <w:lang w:val="en-US"/>
        </w:rPr>
      </w:pPr>
      <w:r w:rsidRPr="008A42B5">
        <w:rPr>
          <w:rFonts w:ascii="Times New Roman" w:hAnsi="Times New Roman" w:cs="Times New Roman"/>
          <w:sz w:val="24"/>
          <w:szCs w:val="24"/>
          <w:lang w:val="en-US"/>
        </w:rPr>
        <w:t>Undang-Undang Nomor 38 Tahun 2004 Tentang Jalan</w:t>
      </w:r>
    </w:p>
    <w:p w:rsidR="00532FBD" w:rsidRPr="008A42B5" w:rsidRDefault="00F3413E" w:rsidP="00C715C0">
      <w:pPr>
        <w:pStyle w:val="FootnoteText"/>
        <w:spacing w:before="120" w:line="240" w:lineRule="exact"/>
        <w:ind w:left="709" w:hanging="709"/>
        <w:jc w:val="both"/>
        <w:rPr>
          <w:rFonts w:ascii="Times New Roman" w:hAnsi="Times New Roman" w:cs="Times New Roman"/>
          <w:sz w:val="24"/>
          <w:szCs w:val="24"/>
          <w:lang w:val="en-US"/>
        </w:rPr>
      </w:pPr>
      <w:r w:rsidRPr="008A42B5">
        <w:rPr>
          <w:rFonts w:ascii="Times New Roman" w:hAnsi="Times New Roman" w:cs="Times New Roman"/>
          <w:sz w:val="24"/>
          <w:szCs w:val="24"/>
          <w:lang w:val="en-US"/>
        </w:rPr>
        <w:t>Wijaya, Abdi. Cara Memahami Maqshid Al-Syari’ah</w:t>
      </w:r>
      <w:r w:rsidRPr="008A42B5">
        <w:rPr>
          <w:rFonts w:ascii="Times New Roman" w:hAnsi="Times New Roman" w:cs="Times New Roman"/>
          <w:sz w:val="24"/>
          <w:szCs w:val="24"/>
        </w:rPr>
        <w:t>,</w:t>
      </w:r>
      <w:r w:rsidRPr="008A42B5">
        <w:rPr>
          <w:rFonts w:ascii="Times New Roman" w:hAnsi="Times New Roman" w:cs="Times New Roman"/>
          <w:sz w:val="24"/>
          <w:szCs w:val="24"/>
          <w:lang w:val="en-US"/>
        </w:rPr>
        <w:t xml:space="preserve"> </w:t>
      </w:r>
      <w:r w:rsidRPr="008A42B5">
        <w:rPr>
          <w:rFonts w:ascii="Times New Roman" w:hAnsi="Times New Roman" w:cs="Times New Roman"/>
          <w:i/>
          <w:sz w:val="24"/>
          <w:szCs w:val="24"/>
          <w:lang w:val="en-US"/>
        </w:rPr>
        <w:t>Al-Daulah</w:t>
      </w:r>
      <w:r w:rsidRPr="008A42B5">
        <w:rPr>
          <w:rFonts w:ascii="Times New Roman" w:hAnsi="Times New Roman" w:cs="Times New Roman"/>
          <w:sz w:val="24"/>
          <w:szCs w:val="24"/>
          <w:lang w:val="en-US"/>
        </w:rPr>
        <w:t xml:space="preserve"> Vol.4 No.2 Desember 2015.</w:t>
      </w:r>
      <w:r>
        <w:rPr>
          <w:rFonts w:ascii="Times New Roman" w:hAnsi="Times New Roman" w:cs="Times New Roman"/>
          <w:sz w:val="24"/>
          <w:szCs w:val="24"/>
          <w:lang w:val="en-US"/>
        </w:rPr>
        <w:t xml:space="preserve"> </w:t>
      </w:r>
      <w:r w:rsidRPr="008A42B5">
        <w:rPr>
          <w:rFonts w:ascii="Times New Roman" w:hAnsi="Times New Roman" w:cs="Times New Roman"/>
          <w:sz w:val="24"/>
          <w:szCs w:val="24"/>
          <w:lang w:val="en-US"/>
        </w:rPr>
        <w:t>(Diakses 02 Februari 2021)</w:t>
      </w:r>
    </w:p>
    <w:sectPr w:rsidR="00532FBD" w:rsidRPr="008A42B5" w:rsidSect="00313A09">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75D" w:rsidRDefault="004A675D" w:rsidP="00211FC7">
      <w:pPr>
        <w:spacing w:after="0" w:line="240" w:lineRule="auto"/>
      </w:pPr>
      <w:r>
        <w:separator/>
      </w:r>
    </w:p>
  </w:endnote>
  <w:endnote w:type="continuationSeparator" w:id="0">
    <w:p w:rsidR="004A675D" w:rsidRDefault="004A675D" w:rsidP="0021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PMQ Isep Misbah">
    <w:altName w:val="Times New Roman"/>
    <w:panose1 w:val="02000000000000000000"/>
    <w:charset w:val="00"/>
    <w:family w:val="auto"/>
    <w:pitch w:val="variable"/>
    <w:sig w:usb0="00002003" w:usb1="1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75D" w:rsidRDefault="004A675D" w:rsidP="00211FC7">
      <w:pPr>
        <w:spacing w:after="0" w:line="240" w:lineRule="auto"/>
      </w:pPr>
      <w:r>
        <w:separator/>
      </w:r>
    </w:p>
  </w:footnote>
  <w:footnote w:type="continuationSeparator" w:id="0">
    <w:p w:rsidR="004A675D" w:rsidRDefault="004A675D" w:rsidP="00211FC7">
      <w:pPr>
        <w:spacing w:after="0" w:line="240" w:lineRule="auto"/>
      </w:pPr>
      <w:r>
        <w:continuationSeparator/>
      </w:r>
    </w:p>
  </w:footnote>
  <w:footnote w:id="1">
    <w:p w:rsidR="00C7356B" w:rsidRPr="00211FC7" w:rsidRDefault="00C7356B" w:rsidP="006E6D82">
      <w:pPr>
        <w:pStyle w:val="FootnoteText"/>
        <w:spacing w:before="120" w:after="120" w:line="240" w:lineRule="exact"/>
        <w:ind w:firstLine="720"/>
        <w:jc w:val="both"/>
        <w:rPr>
          <w:rFonts w:ascii="Times New Roman" w:hAnsi="Times New Roman" w:cs="Times New Roman"/>
          <w:lang w:val="en-US"/>
        </w:rPr>
      </w:pPr>
      <w:r>
        <w:rPr>
          <w:rStyle w:val="FootnoteReference"/>
        </w:rPr>
        <w:footnoteRef/>
      </w:r>
      <w:r w:rsidRPr="00751205">
        <w:rPr>
          <w:rFonts w:ascii="Times New Roman" w:hAnsi="Times New Roman" w:cs="Times New Roman"/>
          <w:lang w:val="en-US"/>
        </w:rPr>
        <w:t>Abdi Wijaya. Cara memahami Maqshid Al-Syari’ah</w:t>
      </w:r>
      <w:r w:rsidRPr="00751205">
        <w:rPr>
          <w:rFonts w:ascii="Times New Roman" w:hAnsi="Times New Roman" w:cs="Times New Roman"/>
        </w:rPr>
        <w:t>,</w:t>
      </w:r>
      <w:r w:rsidRPr="00751205">
        <w:rPr>
          <w:rFonts w:ascii="Times New Roman" w:hAnsi="Times New Roman" w:cs="Times New Roman"/>
          <w:lang w:val="en-US"/>
        </w:rPr>
        <w:t xml:space="preserve"> </w:t>
      </w:r>
      <w:r w:rsidRPr="00751205">
        <w:rPr>
          <w:rFonts w:ascii="Times New Roman" w:hAnsi="Times New Roman" w:cs="Times New Roman"/>
          <w:i/>
          <w:lang w:val="en-US"/>
        </w:rPr>
        <w:t>Al-Daulah</w:t>
      </w:r>
      <w:r w:rsidRPr="00751205">
        <w:rPr>
          <w:rFonts w:ascii="Times New Roman" w:hAnsi="Times New Roman" w:cs="Times New Roman"/>
          <w:lang w:val="en-US"/>
        </w:rPr>
        <w:t xml:space="preserve"> Vol.4 No.2 (Desember 2015) h.</w:t>
      </w:r>
      <w:r w:rsidRPr="00211FC7">
        <w:rPr>
          <w:rFonts w:ascii="Times New Roman" w:hAnsi="Times New Roman" w:cs="Times New Roman"/>
          <w:lang w:val="en-US"/>
        </w:rPr>
        <w:t xml:space="preserve">345 </w:t>
      </w:r>
      <w:hyperlink r:id="rId1" w:history="1">
        <w:r w:rsidRPr="00211FC7">
          <w:rPr>
            <w:rStyle w:val="Hyperlink"/>
            <w:rFonts w:ascii="Times New Roman" w:hAnsi="Times New Roman" w:cs="Times New Roman"/>
            <w:color w:val="auto"/>
            <w:lang w:val="en-US"/>
          </w:rPr>
          <w:t>http://journal.uin-alauddin.ac.id/index.php/al_daulah/article/view/1487</w:t>
        </w:r>
      </w:hyperlink>
      <w:r w:rsidRPr="00751205">
        <w:rPr>
          <w:rFonts w:ascii="Times New Roman" w:hAnsi="Times New Roman" w:cs="Times New Roman"/>
          <w:lang w:val="en-US"/>
        </w:rPr>
        <w:t xml:space="preserve"> (Diakses 02 Februari 2021)</w:t>
      </w:r>
    </w:p>
  </w:footnote>
  <w:footnote w:id="2">
    <w:p w:rsidR="00C7356B" w:rsidRDefault="00C7356B" w:rsidP="006E6D82">
      <w:pPr>
        <w:pStyle w:val="FootnoteText"/>
        <w:spacing w:before="120" w:after="120" w:line="240" w:lineRule="exact"/>
        <w:ind w:firstLine="720"/>
        <w:jc w:val="both"/>
        <w:rPr>
          <w:rFonts w:ascii="Times New Roman" w:hAnsi="Times New Roman" w:cs="Times New Roman"/>
          <w:lang w:val="en-US"/>
        </w:rPr>
      </w:pPr>
      <w:r>
        <w:rPr>
          <w:rStyle w:val="FootnoteReference"/>
        </w:rPr>
        <w:footnoteRef/>
      </w:r>
      <w:r w:rsidRPr="00751205">
        <w:rPr>
          <w:rFonts w:ascii="Times New Roman" w:hAnsi="Times New Roman" w:cs="Times New Roman"/>
          <w:lang w:val="en-US"/>
        </w:rPr>
        <w:t>Abdi Wijaya.</w:t>
      </w:r>
      <w:r w:rsidRPr="00751205">
        <w:rPr>
          <w:rFonts w:ascii="Times New Roman" w:hAnsi="Times New Roman" w:cs="Times New Roman"/>
        </w:rPr>
        <w:t xml:space="preserve"> </w:t>
      </w:r>
      <w:r w:rsidRPr="00751205">
        <w:rPr>
          <w:rFonts w:ascii="Times New Roman" w:hAnsi="Times New Roman" w:cs="Times New Roman"/>
        </w:rPr>
        <w:t>Sejarah Kedudukan Hukum Islam Dalam Konstitusi-</w:t>
      </w:r>
      <w:r w:rsidRPr="00751205">
        <w:rPr>
          <w:rFonts w:ascii="Times New Roman" w:hAnsi="Times New Roman" w:cs="Times New Roman"/>
          <w:lang w:val="en-US"/>
        </w:rPr>
        <w:t>K</w:t>
      </w:r>
      <w:r w:rsidRPr="00751205">
        <w:rPr>
          <w:rFonts w:ascii="Times New Roman" w:hAnsi="Times New Roman" w:cs="Times New Roman"/>
        </w:rPr>
        <w:t>onstitusi Indonesia (Sistem Ketatanegaraan Di Indonesia)</w:t>
      </w:r>
      <w:r w:rsidRPr="00751205">
        <w:rPr>
          <w:rFonts w:ascii="Times New Roman" w:hAnsi="Times New Roman" w:cs="Times New Roman"/>
          <w:lang w:val="en-US"/>
        </w:rPr>
        <w:t xml:space="preserve">, </w:t>
      </w:r>
      <w:r w:rsidRPr="00751205">
        <w:rPr>
          <w:rFonts w:ascii="Times New Roman" w:hAnsi="Times New Roman" w:cs="Times New Roman"/>
          <w:i/>
          <w:lang w:val="en-US"/>
        </w:rPr>
        <w:t>Al-Daulah</w:t>
      </w:r>
      <w:r w:rsidRPr="00751205">
        <w:rPr>
          <w:rFonts w:ascii="Times New Roman" w:hAnsi="Times New Roman" w:cs="Times New Roman"/>
        </w:rPr>
        <w:t xml:space="preserve"> </w:t>
      </w:r>
      <w:r w:rsidRPr="00751205">
        <w:rPr>
          <w:rFonts w:ascii="Times New Roman" w:hAnsi="Times New Roman" w:cs="Times New Roman"/>
          <w:lang w:val="en-US"/>
        </w:rPr>
        <w:t>Vol.7 No.2 ( Desember 2018) h.237</w:t>
      </w:r>
      <w:r>
        <w:rPr>
          <w:rFonts w:ascii="Times New Roman" w:hAnsi="Times New Roman" w:cs="Times New Roman"/>
          <w:lang w:val="en-US"/>
        </w:rPr>
        <w:t xml:space="preserve"> </w:t>
      </w:r>
      <w:hyperlink r:id="rId2" w:history="1">
        <w:r w:rsidRPr="00211FC7">
          <w:rPr>
            <w:rStyle w:val="Hyperlink"/>
            <w:rFonts w:ascii="Times New Roman" w:hAnsi="Times New Roman" w:cs="Times New Roman"/>
            <w:color w:val="auto"/>
            <w:lang w:val="en-US"/>
          </w:rPr>
          <w:t>http://journal.uin-alauddin.ac.id/index.php/al_daulah/article/view/7020/pdf</w:t>
        </w:r>
      </w:hyperlink>
      <w:r w:rsidRPr="00211FC7">
        <w:rPr>
          <w:rFonts w:ascii="Times New Roman" w:hAnsi="Times New Roman" w:cs="Times New Roman"/>
          <w:lang w:val="en-US"/>
        </w:rPr>
        <w:t xml:space="preserve"> </w:t>
      </w:r>
      <w:r w:rsidR="006E6D82">
        <w:rPr>
          <w:rFonts w:ascii="Times New Roman" w:hAnsi="Times New Roman" w:cs="Times New Roman"/>
          <w:lang w:val="en-US"/>
        </w:rPr>
        <w:t>(Diakses 02 Februari 2021</w:t>
      </w:r>
    </w:p>
    <w:p w:rsidR="00C7356B" w:rsidRPr="00751205" w:rsidRDefault="00C7356B" w:rsidP="00211FC7">
      <w:pPr>
        <w:pStyle w:val="FootnoteText"/>
        <w:spacing w:before="120" w:line="240" w:lineRule="exact"/>
        <w:ind w:firstLine="720"/>
        <w:jc w:val="both"/>
        <w:rPr>
          <w:rFonts w:ascii="Times New Roman" w:hAnsi="Times New Roman" w:cs="Times New Roman"/>
          <w:lang w:val="en-US"/>
        </w:rPr>
      </w:pPr>
    </w:p>
    <w:p w:rsidR="00C7356B" w:rsidRPr="00211FC7" w:rsidRDefault="00C7356B" w:rsidP="00211FC7">
      <w:pPr>
        <w:pStyle w:val="FootnoteText"/>
        <w:ind w:firstLine="720"/>
        <w:rPr>
          <w:lang w:val="en-US"/>
        </w:rPr>
      </w:pPr>
    </w:p>
  </w:footnote>
  <w:footnote w:id="3">
    <w:p w:rsidR="00C7356B" w:rsidRPr="00C35468" w:rsidRDefault="00C7356B" w:rsidP="006E6D82">
      <w:pPr>
        <w:pStyle w:val="FootnoteText"/>
        <w:spacing w:before="120" w:after="120" w:line="240" w:lineRule="exact"/>
        <w:ind w:firstLine="720"/>
        <w:jc w:val="both"/>
        <w:rPr>
          <w:lang w:val="en-US"/>
        </w:rPr>
      </w:pPr>
      <w:r>
        <w:rPr>
          <w:rStyle w:val="FootnoteReference"/>
        </w:rPr>
        <w:footnoteRef/>
      </w:r>
      <w:r w:rsidRPr="00C35468">
        <w:rPr>
          <w:rFonts w:ascii="Times New Roman" w:hAnsi="Times New Roman" w:cs="Times New Roman"/>
          <w:lang w:val="en-US"/>
        </w:rPr>
        <w:t xml:space="preserve">Ahmad Sarwat, </w:t>
      </w:r>
      <w:r w:rsidRPr="00C35468">
        <w:rPr>
          <w:rFonts w:ascii="Times New Roman" w:hAnsi="Times New Roman" w:cs="Times New Roman"/>
          <w:i/>
          <w:lang w:val="en-US"/>
        </w:rPr>
        <w:t>Ensiklopedia Fikih Indonesia:Pernikahan,</w:t>
      </w:r>
      <w:r w:rsidRPr="00C35468">
        <w:rPr>
          <w:rFonts w:ascii="Times New Roman" w:hAnsi="Times New Roman" w:cs="Times New Roman"/>
          <w:lang w:val="en-US"/>
        </w:rPr>
        <w:t>(Jakarta:Gramedia Pustaka Utama, 2019), h.141</w:t>
      </w:r>
    </w:p>
  </w:footnote>
  <w:footnote w:id="4">
    <w:p w:rsidR="00C7356B" w:rsidRDefault="00C7356B" w:rsidP="00C35468">
      <w:pPr>
        <w:pStyle w:val="NoSpacing"/>
        <w:spacing w:before="120"/>
        <w:ind w:firstLine="720"/>
        <w:jc w:val="both"/>
        <w:rPr>
          <w:rFonts w:ascii="Times New Roman" w:hAnsi="Times New Roman" w:cs="Times New Roman"/>
          <w:sz w:val="20"/>
          <w:szCs w:val="20"/>
        </w:rPr>
      </w:pPr>
      <w:r w:rsidRPr="00C35468">
        <w:rPr>
          <w:rStyle w:val="FootnoteReference"/>
          <w:rFonts w:ascii="Times New Roman" w:hAnsi="Times New Roman" w:cs="Times New Roman"/>
          <w:sz w:val="20"/>
          <w:szCs w:val="20"/>
        </w:rPr>
        <w:t>4</w:t>
      </w:r>
      <w:r w:rsidRPr="00C35468">
        <w:rPr>
          <w:rFonts w:ascii="Times New Roman" w:hAnsi="Times New Roman" w:cs="Times New Roman"/>
          <w:sz w:val="20"/>
          <w:szCs w:val="20"/>
        </w:rPr>
        <w:t xml:space="preserve">Sri Ekayanti dan Muhammad Saleh Ridwan, Status Pernikahan Setelah Sumpah Li’an (Studi Komparatif antara Pandangan Mazhab Hanafi dan Kompilasi Hukum Islam), </w:t>
      </w:r>
      <w:r>
        <w:rPr>
          <w:rFonts w:ascii="Times New Roman" w:hAnsi="Times New Roman" w:cs="Times New Roman"/>
          <w:sz w:val="20"/>
          <w:szCs w:val="20"/>
        </w:rPr>
        <w:t xml:space="preserve"> </w:t>
      </w:r>
      <w:r w:rsidRPr="00C35468">
        <w:rPr>
          <w:rFonts w:ascii="Times New Roman" w:hAnsi="Times New Roman" w:cs="Times New Roman"/>
          <w:i/>
          <w:sz w:val="20"/>
          <w:szCs w:val="20"/>
        </w:rPr>
        <w:t>Shautuna</w:t>
      </w:r>
      <w:r w:rsidRPr="00C35468">
        <w:rPr>
          <w:rFonts w:ascii="Times New Roman" w:hAnsi="Times New Roman" w:cs="Times New Roman"/>
          <w:sz w:val="20"/>
          <w:szCs w:val="20"/>
        </w:rPr>
        <w:t xml:space="preserve"> Vol</w:t>
      </w:r>
      <w:r>
        <w:rPr>
          <w:rFonts w:ascii="Times New Roman" w:hAnsi="Times New Roman" w:cs="Times New Roman"/>
          <w:sz w:val="20"/>
          <w:szCs w:val="20"/>
        </w:rPr>
        <w:t>.1 No.3 (September</w:t>
      </w:r>
      <w:r w:rsidRPr="00C35468">
        <w:rPr>
          <w:rFonts w:ascii="Times New Roman" w:hAnsi="Times New Roman" w:cs="Times New Roman"/>
          <w:sz w:val="20"/>
          <w:szCs w:val="20"/>
        </w:rPr>
        <w:t xml:space="preserve"> 2020), h.389 </w:t>
      </w:r>
    </w:p>
    <w:p w:rsidR="00C7356B" w:rsidRPr="00C35468" w:rsidRDefault="004A675D" w:rsidP="00AD469C">
      <w:pPr>
        <w:pStyle w:val="NoSpacing"/>
        <w:spacing w:before="120"/>
        <w:jc w:val="both"/>
        <w:rPr>
          <w:rFonts w:ascii="Times New Roman" w:hAnsi="Times New Roman" w:cs="Times New Roman"/>
          <w:sz w:val="20"/>
          <w:szCs w:val="20"/>
        </w:rPr>
      </w:pPr>
      <w:hyperlink r:id="rId3" w:history="1">
        <w:r w:rsidR="00C7356B" w:rsidRPr="00C35468">
          <w:rPr>
            <w:rStyle w:val="Hyperlink"/>
            <w:rFonts w:ascii="Times New Roman" w:hAnsi="Times New Roman" w:cs="Times New Roman"/>
            <w:color w:val="auto"/>
            <w:sz w:val="20"/>
            <w:szCs w:val="20"/>
          </w:rPr>
          <w:t>http://journal.uin-alauddin.ac.id/index.php/shautuna/article/view/14914/9017</w:t>
        </w:r>
      </w:hyperlink>
      <w:r w:rsidR="00C7356B" w:rsidRPr="00C35468">
        <w:rPr>
          <w:rFonts w:ascii="Times New Roman" w:hAnsi="Times New Roman" w:cs="Times New Roman"/>
          <w:sz w:val="20"/>
          <w:szCs w:val="20"/>
        </w:rPr>
        <w:t xml:space="preserve"> (Diakses 20 Januari 2021)</w:t>
      </w:r>
    </w:p>
  </w:footnote>
  <w:footnote w:id="5">
    <w:p w:rsidR="00C7356B" w:rsidRPr="004D66D8" w:rsidRDefault="00C7356B" w:rsidP="00AD469C">
      <w:pPr>
        <w:pStyle w:val="FootnoteText"/>
        <w:spacing w:before="120" w:line="240" w:lineRule="exact"/>
        <w:ind w:firstLine="720"/>
        <w:jc w:val="both"/>
        <w:rPr>
          <w:rFonts w:ascii="Times New Roman" w:hAnsi="Times New Roman" w:cs="Times New Roman"/>
          <w:lang w:val="en-US"/>
        </w:rPr>
      </w:pPr>
      <w:r w:rsidRPr="00C35468">
        <w:rPr>
          <w:rStyle w:val="FootnoteReference"/>
          <w:rFonts w:ascii="Times New Roman" w:hAnsi="Times New Roman" w:cs="Times New Roman"/>
        </w:rPr>
        <w:t>5</w:t>
      </w:r>
      <w:r w:rsidRPr="00C35468">
        <w:rPr>
          <w:rFonts w:ascii="Times New Roman" w:hAnsi="Times New Roman" w:cs="Times New Roman"/>
          <w:lang w:val="en-US"/>
        </w:rPr>
        <w:t>Marzuki Made Ali,</w:t>
      </w:r>
      <w:r w:rsidRPr="00C35468">
        <w:rPr>
          <w:rFonts w:ascii="Times New Roman" w:hAnsi="Times New Roman" w:cs="Times New Roman"/>
          <w:shd w:val="clear" w:color="auto" w:fill="FFFFFF"/>
        </w:rPr>
        <w:t xml:space="preserve"> </w:t>
      </w:r>
      <w:r w:rsidRPr="00C35468">
        <w:rPr>
          <w:rStyle w:val="Emphasis"/>
          <w:rFonts w:ascii="Times New Roman" w:hAnsi="Times New Roman" w:cs="Times New Roman"/>
          <w:shd w:val="clear" w:color="auto" w:fill="FFFFFF"/>
        </w:rPr>
        <w:t>Perspektif Hukum Islam Terhadap Resepsi Pernikahan (Walimatul’ursy) Di Kota Kendari</w:t>
      </w:r>
      <w:r w:rsidRPr="00C35468">
        <w:rPr>
          <w:rStyle w:val="Emphasis"/>
          <w:rFonts w:ascii="Times New Roman" w:hAnsi="Times New Roman" w:cs="Times New Roman"/>
          <w:shd w:val="clear" w:color="auto" w:fill="FFFFFF"/>
          <w:lang w:val="en-US"/>
        </w:rPr>
        <w:t>. Tesis.</w:t>
      </w:r>
      <w:r w:rsidRPr="00C35468">
        <w:rPr>
          <w:rStyle w:val="Emphasis"/>
          <w:rFonts w:ascii="Times New Roman" w:hAnsi="Times New Roman" w:cs="Times New Roman"/>
          <w:i w:val="0"/>
          <w:shd w:val="clear" w:color="auto" w:fill="FFFFFF"/>
          <w:lang w:val="en-US"/>
        </w:rPr>
        <w:t xml:space="preserve"> Kendari</w:t>
      </w:r>
      <w:r w:rsidRPr="00C35468">
        <w:rPr>
          <w:rStyle w:val="Emphasis"/>
          <w:rFonts w:ascii="Times New Roman" w:hAnsi="Times New Roman" w:cs="Times New Roman"/>
          <w:shd w:val="clear" w:color="auto" w:fill="FFFFFF"/>
          <w:lang w:val="en-US"/>
        </w:rPr>
        <w:t>:</w:t>
      </w:r>
      <w:r w:rsidRPr="00C35468">
        <w:rPr>
          <w:rFonts w:ascii="Times New Roman" w:hAnsi="Times New Roman" w:cs="Times New Roman"/>
        </w:rPr>
        <w:t xml:space="preserve"> Bidang Hukum Islam pada Program Pascasarjana IAIN Kendari</w:t>
      </w:r>
      <w:r w:rsidRPr="00C35468">
        <w:rPr>
          <w:rFonts w:ascii="Times New Roman" w:hAnsi="Times New Roman" w:cs="Times New Roman"/>
          <w:lang w:val="en-US"/>
        </w:rPr>
        <w:t>, 2017.</w:t>
      </w:r>
      <w:r w:rsidRPr="00C35468">
        <w:rPr>
          <w:rFonts w:ascii="Times New Roman" w:hAnsi="Times New Roman" w:cs="Times New Roman"/>
        </w:rPr>
        <w:t xml:space="preserve"> </w:t>
      </w:r>
      <w:hyperlink r:id="rId4" w:history="1">
        <w:r w:rsidRPr="00C35468">
          <w:rPr>
            <w:rStyle w:val="Hyperlink"/>
            <w:rFonts w:ascii="Times New Roman" w:hAnsi="Times New Roman" w:cs="Times New Roman"/>
            <w:color w:val="auto"/>
            <w:lang w:val="en-US"/>
          </w:rPr>
          <w:t>http://digilib.iainkendari.ac.id/577/</w:t>
        </w:r>
      </w:hyperlink>
      <w:r w:rsidRPr="00C35468">
        <w:rPr>
          <w:rFonts w:ascii="Times New Roman" w:hAnsi="Times New Roman" w:cs="Times New Roman"/>
          <w:lang w:val="en-US"/>
        </w:rPr>
        <w:t xml:space="preserve"> (17 Januari 2021)</w:t>
      </w:r>
    </w:p>
  </w:footnote>
  <w:footnote w:id="6">
    <w:p w:rsidR="00C7356B" w:rsidRPr="004D66D8" w:rsidRDefault="00C7356B" w:rsidP="00AD469C">
      <w:pPr>
        <w:pStyle w:val="FootnoteText"/>
        <w:spacing w:before="120" w:line="240" w:lineRule="exact"/>
        <w:ind w:firstLine="720"/>
        <w:jc w:val="both"/>
        <w:rPr>
          <w:rFonts w:ascii="Times New Roman" w:hAnsi="Times New Roman" w:cs="Times New Roman"/>
          <w:lang w:val="en-US"/>
        </w:rPr>
      </w:pPr>
      <w:r w:rsidRPr="004D66D8">
        <w:rPr>
          <w:rStyle w:val="FootnoteReference"/>
          <w:rFonts w:ascii="Times New Roman" w:hAnsi="Times New Roman" w:cs="Times New Roman"/>
        </w:rPr>
        <w:t>6</w:t>
      </w:r>
      <w:r w:rsidRPr="004D66D8">
        <w:rPr>
          <w:rFonts w:ascii="Times New Roman" w:hAnsi="Times New Roman" w:cs="Times New Roman"/>
          <w:lang w:val="en-US"/>
        </w:rPr>
        <w:t>Khaerul Fahmi Dan Zahratul Iftikar</w:t>
      </w:r>
      <w:proofErr w:type="gramStart"/>
      <w:r w:rsidRPr="004D66D8">
        <w:rPr>
          <w:rFonts w:ascii="Times New Roman" w:hAnsi="Times New Roman" w:cs="Times New Roman"/>
          <w:lang w:val="en-US"/>
        </w:rPr>
        <w:t>,</w:t>
      </w:r>
      <w:r w:rsidRPr="004D66D8">
        <w:rPr>
          <w:rFonts w:ascii="Times New Roman" w:hAnsi="Times New Roman" w:cs="Times New Roman"/>
          <w:i/>
          <w:lang w:val="en-US"/>
        </w:rPr>
        <w:t>Mengukir</w:t>
      </w:r>
      <w:proofErr w:type="gramEnd"/>
      <w:r w:rsidRPr="004D66D8">
        <w:rPr>
          <w:rFonts w:ascii="Times New Roman" w:hAnsi="Times New Roman" w:cs="Times New Roman"/>
          <w:i/>
          <w:lang w:val="en-US"/>
        </w:rPr>
        <w:t xml:space="preserve"> Peradaban</w:t>
      </w:r>
      <w:r w:rsidRPr="004D66D8">
        <w:rPr>
          <w:rFonts w:ascii="Times New Roman" w:hAnsi="Times New Roman" w:cs="Times New Roman"/>
          <w:lang w:val="en-US"/>
        </w:rPr>
        <w:t>, (Bantul:CV. Masyhida, 2019) h.174</w:t>
      </w:r>
      <w:r>
        <w:rPr>
          <w:rFonts w:ascii="Times New Roman" w:hAnsi="Times New Roman" w:cs="Times New Roman"/>
          <w:lang w:val="en-US"/>
        </w:rPr>
        <w:t>.</w:t>
      </w:r>
    </w:p>
  </w:footnote>
  <w:footnote w:id="7">
    <w:p w:rsidR="00C7356B" w:rsidRPr="004D66D8" w:rsidRDefault="00C7356B" w:rsidP="00AD469C">
      <w:pPr>
        <w:pStyle w:val="FootnoteText"/>
        <w:spacing w:before="120" w:line="240" w:lineRule="exact"/>
        <w:ind w:firstLine="720"/>
        <w:jc w:val="both"/>
        <w:rPr>
          <w:rFonts w:ascii="Times New Roman" w:hAnsi="Times New Roman" w:cs="Times New Roman"/>
          <w:lang w:val="en-US"/>
        </w:rPr>
      </w:pPr>
      <w:r w:rsidRPr="004D66D8">
        <w:rPr>
          <w:rStyle w:val="FootnoteReference"/>
          <w:rFonts w:ascii="Times New Roman" w:hAnsi="Times New Roman" w:cs="Times New Roman"/>
        </w:rPr>
        <w:t>9</w:t>
      </w:r>
      <w:r w:rsidRPr="004D66D8">
        <w:rPr>
          <w:rFonts w:ascii="Times New Roman" w:hAnsi="Times New Roman" w:cs="Times New Roman"/>
          <w:lang w:val="en-US"/>
        </w:rPr>
        <w:t xml:space="preserve">Ibnu Hajar al-Asqalani, </w:t>
      </w:r>
      <w:r w:rsidRPr="004D66D8">
        <w:rPr>
          <w:rFonts w:ascii="Times New Roman" w:hAnsi="Times New Roman" w:cs="Times New Roman"/>
          <w:i/>
          <w:lang w:val="en-US"/>
        </w:rPr>
        <w:t>Terjemahan Lengkap Bulughul Maram</w:t>
      </w:r>
      <w:r w:rsidRPr="004D66D8">
        <w:rPr>
          <w:rFonts w:ascii="Times New Roman" w:hAnsi="Times New Roman" w:cs="Times New Roman"/>
          <w:lang w:val="en-US"/>
        </w:rPr>
        <w:t>. Cet 7 (Jakarta Timur: Akbarmedia,2012) h.284</w:t>
      </w:r>
    </w:p>
  </w:footnote>
  <w:footnote w:id="8">
    <w:p w:rsidR="00C7356B" w:rsidRPr="004D66D8" w:rsidRDefault="00C7356B" w:rsidP="006E6D82">
      <w:pPr>
        <w:pStyle w:val="FootnoteText"/>
        <w:spacing w:before="120" w:after="120" w:line="240" w:lineRule="exact"/>
        <w:ind w:firstLine="720"/>
        <w:jc w:val="both"/>
        <w:rPr>
          <w:rFonts w:ascii="Times New Roman" w:hAnsi="Times New Roman" w:cs="Times New Roman"/>
          <w:lang w:val="en-US"/>
        </w:rPr>
      </w:pPr>
      <w:r w:rsidRPr="004D66D8">
        <w:rPr>
          <w:rStyle w:val="FootnoteReference"/>
          <w:rFonts w:ascii="Times New Roman" w:hAnsi="Times New Roman" w:cs="Times New Roman"/>
        </w:rPr>
        <w:footnoteRef/>
      </w:r>
      <w:r w:rsidRPr="004D66D8">
        <w:rPr>
          <w:rFonts w:ascii="Times New Roman" w:hAnsi="Times New Roman" w:cs="Times New Roman"/>
          <w:lang w:val="en-US"/>
        </w:rPr>
        <w:t xml:space="preserve">Floweria, </w:t>
      </w:r>
      <w:r w:rsidRPr="004D66D8">
        <w:rPr>
          <w:rFonts w:ascii="Times New Roman" w:hAnsi="Times New Roman" w:cs="Times New Roman"/>
          <w:i/>
          <w:lang w:val="en-US"/>
        </w:rPr>
        <w:t xml:space="preserve">Perfect Dreamy Wedding </w:t>
      </w:r>
      <w:r w:rsidRPr="004D66D8">
        <w:rPr>
          <w:rFonts w:ascii="Times New Roman" w:hAnsi="Times New Roman" w:cs="Times New Roman"/>
          <w:lang w:val="en-US"/>
        </w:rPr>
        <w:t>(Jakarta: Gema Insani, 2015) h.118</w:t>
      </w:r>
    </w:p>
  </w:footnote>
  <w:footnote w:id="9">
    <w:p w:rsidR="00C7356B" w:rsidRPr="004D66D8" w:rsidRDefault="00C7356B" w:rsidP="006E6D82">
      <w:pPr>
        <w:pStyle w:val="FootnoteText"/>
        <w:spacing w:before="120" w:after="120" w:line="240" w:lineRule="exact"/>
        <w:ind w:firstLine="720"/>
        <w:jc w:val="both"/>
        <w:rPr>
          <w:rFonts w:ascii="Times New Roman" w:hAnsi="Times New Roman" w:cs="Times New Roman"/>
          <w:lang w:val="en-US"/>
        </w:rPr>
      </w:pPr>
      <w:r w:rsidRPr="004D66D8">
        <w:rPr>
          <w:rStyle w:val="FootnoteReference"/>
          <w:rFonts w:ascii="Times New Roman" w:hAnsi="Times New Roman" w:cs="Times New Roman"/>
        </w:rPr>
        <w:footnoteRef/>
      </w:r>
      <w:r w:rsidRPr="004D66D8">
        <w:rPr>
          <w:rFonts w:ascii="Times New Roman" w:hAnsi="Times New Roman" w:cs="Times New Roman"/>
          <w:lang w:val="en-US"/>
        </w:rPr>
        <w:t xml:space="preserve">Sudarto, </w:t>
      </w:r>
      <w:r w:rsidRPr="004D66D8">
        <w:rPr>
          <w:rFonts w:ascii="Times New Roman" w:hAnsi="Times New Roman" w:cs="Times New Roman"/>
          <w:i/>
          <w:lang w:val="en-US"/>
        </w:rPr>
        <w:t>Fikih Munakahat</w:t>
      </w:r>
      <w:r w:rsidRPr="004D66D8">
        <w:rPr>
          <w:rFonts w:ascii="Times New Roman" w:hAnsi="Times New Roman" w:cs="Times New Roman"/>
          <w:lang w:val="en-US"/>
        </w:rPr>
        <w:t xml:space="preserve"> (Yogyakarta: Deepublish, 2017) h.72</w:t>
      </w:r>
    </w:p>
  </w:footnote>
  <w:footnote w:id="10">
    <w:p w:rsidR="00C7356B" w:rsidRPr="004D66D8" w:rsidRDefault="00C7356B" w:rsidP="006E6D82">
      <w:pPr>
        <w:pStyle w:val="FootnoteText"/>
        <w:spacing w:before="120" w:after="120" w:line="240" w:lineRule="exact"/>
        <w:ind w:firstLine="720"/>
        <w:jc w:val="both"/>
        <w:rPr>
          <w:rFonts w:ascii="Times New Roman" w:hAnsi="Times New Roman" w:cs="Times New Roman"/>
          <w:lang w:val="en-US"/>
        </w:rPr>
      </w:pPr>
      <w:r w:rsidRPr="004D66D8">
        <w:rPr>
          <w:rStyle w:val="FootnoteReference"/>
          <w:rFonts w:ascii="Times New Roman" w:hAnsi="Times New Roman" w:cs="Times New Roman"/>
        </w:rPr>
        <w:footnoteRef/>
      </w:r>
      <w:r w:rsidRPr="004D66D8">
        <w:rPr>
          <w:rFonts w:ascii="Times New Roman" w:hAnsi="Times New Roman" w:cs="Times New Roman"/>
          <w:lang w:val="en-US"/>
        </w:rPr>
        <w:t>Undang-undang Nomor 38 Tahun 2004 Tentang Jalan</w:t>
      </w:r>
    </w:p>
  </w:footnote>
  <w:footnote w:id="11">
    <w:p w:rsidR="00C7356B" w:rsidRPr="004D66D8" w:rsidRDefault="00C7356B" w:rsidP="006E6D82">
      <w:pPr>
        <w:pStyle w:val="FootnoteText"/>
        <w:spacing w:before="120" w:after="120" w:line="240" w:lineRule="exact"/>
        <w:ind w:firstLine="709"/>
        <w:jc w:val="both"/>
        <w:rPr>
          <w:rFonts w:ascii="Times New Roman" w:hAnsi="Times New Roman" w:cs="Times New Roman"/>
          <w:lang w:val="en-US"/>
        </w:rPr>
      </w:pPr>
      <w:r w:rsidRPr="004D66D8">
        <w:rPr>
          <w:rStyle w:val="FootnoteReference"/>
          <w:rFonts w:ascii="Times New Roman" w:hAnsi="Times New Roman" w:cs="Times New Roman"/>
        </w:rPr>
        <w:footnoteRef/>
      </w:r>
      <w:r w:rsidRPr="004D66D8">
        <w:rPr>
          <w:rFonts w:ascii="Times New Roman" w:hAnsi="Times New Roman" w:cs="Times New Roman"/>
          <w:lang w:val="en-US"/>
        </w:rPr>
        <w:t xml:space="preserve">Zulkhaedir Abdussamad, </w:t>
      </w:r>
      <w:r w:rsidRPr="004D66D8">
        <w:rPr>
          <w:rFonts w:ascii="Times New Roman" w:hAnsi="Times New Roman" w:cs="Times New Roman"/>
          <w:i/>
          <w:lang w:val="en-US"/>
        </w:rPr>
        <w:t xml:space="preserve">Hukum Administrasi Negara </w:t>
      </w:r>
      <w:r w:rsidRPr="004D66D8">
        <w:rPr>
          <w:rFonts w:ascii="Times New Roman" w:hAnsi="Times New Roman" w:cs="Times New Roman"/>
          <w:lang w:val="en-US"/>
        </w:rPr>
        <w:t>( Jakarta: Media Sains Indonesia, 2021) h.120</w:t>
      </w:r>
    </w:p>
  </w:footnote>
  <w:footnote w:id="12">
    <w:p w:rsidR="00C7356B" w:rsidRPr="002A0960" w:rsidRDefault="00C7356B" w:rsidP="006E6D82">
      <w:pPr>
        <w:pStyle w:val="FootnoteText"/>
        <w:spacing w:before="120" w:after="120" w:line="240" w:lineRule="exact"/>
        <w:ind w:firstLine="720"/>
        <w:jc w:val="both"/>
        <w:rPr>
          <w:rFonts w:ascii="Times New Roman" w:hAnsi="Times New Roman" w:cs="Times New Roman"/>
          <w:i/>
          <w:lang w:val="en-US"/>
        </w:rPr>
      </w:pPr>
      <w:r w:rsidRPr="004D66D8">
        <w:rPr>
          <w:rStyle w:val="FootnoteReference"/>
          <w:rFonts w:ascii="Times New Roman" w:hAnsi="Times New Roman" w:cs="Times New Roman"/>
        </w:rPr>
        <w:footnoteRef/>
      </w:r>
      <w:r w:rsidRPr="004D66D8">
        <w:rPr>
          <w:rFonts w:ascii="Times New Roman" w:hAnsi="Times New Roman" w:cs="Times New Roman"/>
          <w:lang w:val="en-US"/>
        </w:rPr>
        <w:t xml:space="preserve">Letezia Tobing, </w:t>
      </w:r>
      <w:r w:rsidRPr="004D66D8">
        <w:rPr>
          <w:rFonts w:ascii="Times New Roman" w:hAnsi="Times New Roman" w:cs="Times New Roman"/>
          <w:i/>
          <w:lang w:val="en-US"/>
        </w:rPr>
        <w:t>Aturan Penggunaan Jalan Untuk Pesta Per</w:t>
      </w:r>
      <w:r w:rsidR="006E6D82">
        <w:rPr>
          <w:rFonts w:ascii="Times New Roman" w:hAnsi="Times New Roman" w:cs="Times New Roman"/>
          <w:i/>
          <w:lang w:val="en-US"/>
        </w:rPr>
        <w:t xml:space="preserve">nikahan dan Kepentingan Pribadi </w:t>
      </w:r>
      <w:r w:rsidRPr="004D66D8">
        <w:rPr>
          <w:rFonts w:ascii="Times New Roman" w:hAnsi="Times New Roman" w:cs="Times New Roman"/>
          <w:i/>
          <w:lang w:val="en-US"/>
        </w:rPr>
        <w:t>Lainnya</w:t>
      </w:r>
      <w:r w:rsidR="006E6D82">
        <w:rPr>
          <w:rFonts w:ascii="Times New Roman" w:hAnsi="Times New Roman" w:cs="Times New Roman"/>
          <w:i/>
          <w:lang w:val="en-US"/>
        </w:rPr>
        <w:t xml:space="preserve"> </w:t>
      </w:r>
      <w:hyperlink r:id="rId5" w:history="1">
        <w:r w:rsidRPr="002A0960">
          <w:rPr>
            <w:rStyle w:val="Hyperlink"/>
            <w:rFonts w:ascii="Times New Roman" w:hAnsi="Times New Roman" w:cs="Times New Roman"/>
            <w:color w:val="auto"/>
          </w:rPr>
          <w:t>https://www.hukumonline.com/klinik/detail/ulasan/lt51cfb2b813967/aturan-penggunaan-jalan-untuk-pesta-pernikahan-dan-kepentingan-pribadi-lainnya/</w:t>
        </w:r>
      </w:hyperlink>
      <w:r w:rsidRPr="002A0960">
        <w:rPr>
          <w:rFonts w:ascii="Times New Roman" w:hAnsi="Times New Roman" w:cs="Times New Roman"/>
          <w:lang w:val="en-US"/>
        </w:rPr>
        <w:t xml:space="preserve"> diakses tanggal 19 januari 2021</w:t>
      </w:r>
    </w:p>
  </w:footnote>
  <w:footnote w:id="13">
    <w:p w:rsidR="00C7356B" w:rsidRPr="004D66D8" w:rsidRDefault="00C7356B" w:rsidP="006E6D82">
      <w:pPr>
        <w:pStyle w:val="FootnoteText"/>
        <w:spacing w:before="120" w:after="120" w:line="240" w:lineRule="exact"/>
        <w:ind w:firstLine="720"/>
        <w:jc w:val="both"/>
        <w:rPr>
          <w:rFonts w:ascii="Times New Roman" w:hAnsi="Times New Roman" w:cs="Times New Roman"/>
          <w:lang w:val="en-US"/>
        </w:rPr>
      </w:pPr>
      <w:r w:rsidRPr="002A0960">
        <w:rPr>
          <w:rStyle w:val="FootnoteReference"/>
          <w:rFonts w:ascii="Times New Roman" w:hAnsi="Times New Roman" w:cs="Times New Roman"/>
        </w:rPr>
        <w:footnoteRef/>
      </w:r>
      <w:r w:rsidRPr="002A0960">
        <w:rPr>
          <w:rFonts w:ascii="Times New Roman" w:hAnsi="Times New Roman" w:cs="Times New Roman"/>
          <w:lang w:val="en-US"/>
        </w:rPr>
        <w:t>Undang-Undang Nomor 38 Tahun 2004 Tentang Jalan</w:t>
      </w:r>
    </w:p>
  </w:footnote>
  <w:footnote w:id="14">
    <w:p w:rsidR="00C7356B" w:rsidRPr="004D66D8" w:rsidRDefault="00C7356B" w:rsidP="006E6D82">
      <w:pPr>
        <w:pStyle w:val="FootnoteText"/>
        <w:spacing w:before="120" w:after="120" w:line="240" w:lineRule="exact"/>
        <w:ind w:firstLine="720"/>
        <w:jc w:val="both"/>
        <w:rPr>
          <w:rFonts w:ascii="Times New Roman" w:hAnsi="Times New Roman" w:cs="Times New Roman"/>
          <w:lang w:val="en-US"/>
        </w:rPr>
      </w:pPr>
      <w:r w:rsidRPr="004D66D8">
        <w:rPr>
          <w:rStyle w:val="FootnoteReference"/>
          <w:rFonts w:ascii="Times New Roman" w:hAnsi="Times New Roman" w:cs="Times New Roman"/>
        </w:rPr>
        <w:footnoteRef/>
      </w:r>
      <w:r w:rsidRPr="004D66D8">
        <w:rPr>
          <w:rFonts w:ascii="Times New Roman" w:hAnsi="Times New Roman" w:cs="Times New Roman"/>
          <w:lang w:val="en-US"/>
        </w:rPr>
        <w:t>Undang-Undang Nomor 22 Tahun 2009 Tentang Lalu Lintas dan Angkutan Jalan</w:t>
      </w:r>
    </w:p>
  </w:footnote>
  <w:footnote w:id="15">
    <w:p w:rsidR="00C7356B" w:rsidRPr="004D66D8" w:rsidRDefault="00C7356B" w:rsidP="006E6D82">
      <w:pPr>
        <w:pStyle w:val="FootnoteText"/>
        <w:spacing w:before="120" w:after="120" w:line="240" w:lineRule="exact"/>
        <w:ind w:firstLine="709"/>
        <w:jc w:val="both"/>
        <w:rPr>
          <w:rFonts w:ascii="Times New Roman" w:hAnsi="Times New Roman" w:cs="Times New Roman"/>
          <w:lang w:val="en-US"/>
        </w:rPr>
      </w:pPr>
      <w:r w:rsidRPr="004D66D8">
        <w:rPr>
          <w:rStyle w:val="FootnoteReference"/>
          <w:rFonts w:ascii="Times New Roman" w:hAnsi="Times New Roman" w:cs="Times New Roman"/>
        </w:rPr>
        <w:footnoteRef/>
      </w:r>
      <w:r w:rsidRPr="004D66D8">
        <w:rPr>
          <w:rFonts w:ascii="Times New Roman" w:hAnsi="Times New Roman" w:cs="Times New Roman"/>
          <w:lang w:val="en-US"/>
        </w:rPr>
        <w:t xml:space="preserve">Yusuf Al-Qardhawi, </w:t>
      </w:r>
      <w:r w:rsidRPr="004D66D8">
        <w:rPr>
          <w:rFonts w:ascii="Times New Roman" w:hAnsi="Times New Roman" w:cs="Times New Roman"/>
          <w:i/>
          <w:lang w:val="en-US"/>
        </w:rPr>
        <w:t>Fikih Maqashid Syariah</w:t>
      </w:r>
      <w:r w:rsidRPr="004D66D8">
        <w:rPr>
          <w:rFonts w:ascii="Times New Roman" w:hAnsi="Times New Roman" w:cs="Times New Roman"/>
          <w:lang w:val="en-US"/>
        </w:rPr>
        <w:t xml:space="preserve"> (Jakarta: Pustaka Al-Kautsar, 2007) h.13</w:t>
      </w:r>
    </w:p>
  </w:footnote>
  <w:footnote w:id="16">
    <w:p w:rsidR="00C7356B" w:rsidRPr="004D66D8" w:rsidRDefault="00C7356B" w:rsidP="006E6D82">
      <w:pPr>
        <w:pStyle w:val="FootnoteText"/>
        <w:spacing w:before="120" w:after="120" w:line="240" w:lineRule="exact"/>
        <w:ind w:firstLine="709"/>
        <w:jc w:val="both"/>
        <w:rPr>
          <w:rFonts w:ascii="Times New Roman" w:hAnsi="Times New Roman" w:cs="Times New Roman"/>
          <w:lang w:val="en-US"/>
        </w:rPr>
      </w:pPr>
      <w:r w:rsidRPr="004D66D8">
        <w:rPr>
          <w:rStyle w:val="FootnoteReference"/>
          <w:rFonts w:ascii="Times New Roman" w:hAnsi="Times New Roman" w:cs="Times New Roman"/>
        </w:rPr>
        <w:footnoteRef/>
      </w:r>
      <w:r w:rsidRPr="004D66D8">
        <w:rPr>
          <w:rFonts w:ascii="Times New Roman" w:hAnsi="Times New Roman" w:cs="Times New Roman"/>
          <w:lang w:val="en-US"/>
        </w:rPr>
        <w:t>Muh. Nadjib Sadjak, Al-Inayah-Kamus Saku Indonesia-Arab (Jakarta: Gramedia Pustaka Utama, 2019) h.106</w:t>
      </w:r>
    </w:p>
  </w:footnote>
  <w:footnote w:id="17">
    <w:p w:rsidR="00C7356B" w:rsidRPr="004D66D8" w:rsidRDefault="00C7356B" w:rsidP="006E6D82">
      <w:pPr>
        <w:pStyle w:val="FootnoteText"/>
        <w:spacing w:before="120" w:after="120" w:line="240" w:lineRule="exact"/>
        <w:ind w:firstLine="709"/>
        <w:jc w:val="both"/>
        <w:rPr>
          <w:rFonts w:ascii="Times New Roman" w:hAnsi="Times New Roman" w:cs="Times New Roman"/>
          <w:lang w:val="en-US"/>
        </w:rPr>
      </w:pPr>
      <w:r w:rsidRPr="004D66D8">
        <w:rPr>
          <w:rStyle w:val="FootnoteReference"/>
          <w:rFonts w:ascii="Times New Roman" w:hAnsi="Times New Roman" w:cs="Times New Roman"/>
        </w:rPr>
        <w:footnoteRef/>
      </w:r>
      <w:r w:rsidRPr="004D66D8">
        <w:rPr>
          <w:rFonts w:ascii="Times New Roman" w:hAnsi="Times New Roman" w:cs="Times New Roman"/>
          <w:lang w:val="en-US"/>
        </w:rPr>
        <w:t xml:space="preserve">Agus Hidayatullah,dkk, </w:t>
      </w:r>
      <w:r w:rsidRPr="004D66D8">
        <w:rPr>
          <w:rFonts w:ascii="Times New Roman" w:hAnsi="Times New Roman" w:cs="Times New Roman"/>
          <w:i/>
          <w:lang w:val="en-US"/>
        </w:rPr>
        <w:t>Alwasim</w:t>
      </w:r>
      <w:r w:rsidRPr="004D66D8">
        <w:rPr>
          <w:rFonts w:ascii="Times New Roman" w:hAnsi="Times New Roman" w:cs="Times New Roman"/>
          <w:lang w:val="en-US"/>
        </w:rPr>
        <w:t xml:space="preserve"> (Bekasi: Cipta Bagus Segara, 2013) h.87</w:t>
      </w:r>
    </w:p>
  </w:footnote>
  <w:footnote w:id="18">
    <w:p w:rsidR="00C7356B" w:rsidRPr="0025017E" w:rsidRDefault="00C7356B" w:rsidP="006E6D82">
      <w:pPr>
        <w:pStyle w:val="FootnoteText"/>
        <w:spacing w:before="120" w:after="120" w:line="240" w:lineRule="exact"/>
        <w:ind w:firstLine="709"/>
        <w:jc w:val="both"/>
        <w:rPr>
          <w:rFonts w:ascii="Times New Roman" w:hAnsi="Times New Roman" w:cs="Times New Roman"/>
          <w:lang w:val="en-US"/>
        </w:rPr>
      </w:pPr>
      <w:r w:rsidRPr="0025017E">
        <w:rPr>
          <w:rStyle w:val="FootnoteReference"/>
          <w:rFonts w:ascii="Times New Roman" w:hAnsi="Times New Roman" w:cs="Times New Roman"/>
        </w:rPr>
        <w:footnoteRef/>
      </w:r>
      <w:r w:rsidRPr="0025017E">
        <w:rPr>
          <w:rFonts w:ascii="Times New Roman" w:hAnsi="Times New Roman" w:cs="Times New Roman"/>
          <w:lang w:val="en-US"/>
        </w:rPr>
        <w:t>H.Usrin</w:t>
      </w:r>
      <w:r>
        <w:rPr>
          <w:rFonts w:ascii="Times New Roman" w:hAnsi="Times New Roman" w:cs="Times New Roman"/>
          <w:lang w:val="en-US"/>
        </w:rPr>
        <w:t xml:space="preserve"> Humulo (64 Tahun), </w:t>
      </w:r>
      <w:r>
        <w:rPr>
          <w:rFonts w:ascii="Times New Roman" w:hAnsi="Times New Roman" w:cs="Times New Roman"/>
          <w:i/>
          <w:lang w:val="en-US"/>
        </w:rPr>
        <w:t xml:space="preserve">Wawancara, </w:t>
      </w:r>
      <w:r>
        <w:rPr>
          <w:rFonts w:ascii="Times New Roman" w:hAnsi="Times New Roman" w:cs="Times New Roman"/>
          <w:lang w:val="en-US"/>
        </w:rPr>
        <w:t>Kel.Nambo Lempek, Kec. Nambo, Kab. Banggai, 07 Juni 2021</w:t>
      </w:r>
    </w:p>
  </w:footnote>
  <w:footnote w:id="19">
    <w:p w:rsidR="00C7356B" w:rsidRPr="00657436" w:rsidRDefault="00C7356B" w:rsidP="006E6D82">
      <w:pPr>
        <w:pStyle w:val="FootnoteText"/>
        <w:spacing w:before="120" w:after="120" w:line="240" w:lineRule="exact"/>
        <w:ind w:firstLine="709"/>
        <w:jc w:val="both"/>
        <w:rPr>
          <w:lang w:val="en-US"/>
        </w:rPr>
      </w:pPr>
      <w:r>
        <w:rPr>
          <w:rStyle w:val="FootnoteReference"/>
        </w:rPr>
        <w:footnoteRef/>
      </w:r>
      <w:r w:rsidRPr="00657436">
        <w:rPr>
          <w:rFonts w:ascii="Times New Roman" w:hAnsi="Times New Roman" w:cs="Times New Roman"/>
          <w:lang w:val="en-US"/>
        </w:rPr>
        <w:t>Tanti</w:t>
      </w:r>
      <w:r>
        <w:rPr>
          <w:rFonts w:ascii="Times New Roman" w:hAnsi="Times New Roman" w:cs="Times New Roman"/>
          <w:lang w:val="en-US"/>
        </w:rPr>
        <w:t xml:space="preserve"> (25 Tahun), </w:t>
      </w:r>
      <w:r>
        <w:rPr>
          <w:rFonts w:ascii="Times New Roman" w:hAnsi="Times New Roman" w:cs="Times New Roman"/>
          <w:i/>
          <w:lang w:val="en-US"/>
        </w:rPr>
        <w:t>Wawancara</w:t>
      </w:r>
      <w:r>
        <w:rPr>
          <w:rFonts w:ascii="Times New Roman" w:hAnsi="Times New Roman" w:cs="Times New Roman"/>
          <w:lang w:val="en-US"/>
        </w:rPr>
        <w:t>, Kel.Nambo Lempek, Kec. Nambo, Kab. Banggai, 07 Juni 2021</w:t>
      </w:r>
    </w:p>
  </w:footnote>
  <w:footnote w:id="20">
    <w:p w:rsidR="00C7356B" w:rsidRPr="00657436" w:rsidRDefault="00C7356B" w:rsidP="006E6D82">
      <w:pPr>
        <w:pStyle w:val="FootnoteText"/>
        <w:spacing w:before="120" w:after="120" w:line="240" w:lineRule="exact"/>
        <w:ind w:firstLine="709"/>
        <w:rPr>
          <w:rFonts w:ascii="Times New Roman" w:hAnsi="Times New Roman" w:cs="Times New Roman"/>
          <w:lang w:val="en-US"/>
        </w:rPr>
      </w:pPr>
      <w:r w:rsidRPr="00657436">
        <w:rPr>
          <w:rStyle w:val="FootnoteReference"/>
          <w:rFonts w:ascii="Times New Roman" w:hAnsi="Times New Roman" w:cs="Times New Roman"/>
        </w:rPr>
        <w:footnoteRef/>
      </w:r>
      <w:r w:rsidRPr="00657436">
        <w:rPr>
          <w:rFonts w:ascii="Times New Roman" w:hAnsi="Times New Roman" w:cs="Times New Roman"/>
          <w:lang w:val="en-US"/>
        </w:rPr>
        <w:t>Jumriah</w:t>
      </w:r>
      <w:r>
        <w:rPr>
          <w:rFonts w:ascii="Times New Roman" w:hAnsi="Times New Roman" w:cs="Times New Roman"/>
          <w:lang w:val="en-US"/>
        </w:rPr>
        <w:t xml:space="preserve"> (30), </w:t>
      </w:r>
      <w:r>
        <w:rPr>
          <w:rFonts w:ascii="Times New Roman" w:hAnsi="Times New Roman" w:cs="Times New Roman"/>
          <w:i/>
          <w:lang w:val="en-US"/>
        </w:rPr>
        <w:t>Wawancara</w:t>
      </w:r>
      <w:r>
        <w:rPr>
          <w:rFonts w:ascii="Times New Roman" w:hAnsi="Times New Roman" w:cs="Times New Roman"/>
          <w:lang w:val="en-US"/>
        </w:rPr>
        <w:t>, Kel. Nambo Lempek, Kec. Nambo, Kab. Banggai, 07 Juni 2021</w:t>
      </w:r>
    </w:p>
  </w:footnote>
  <w:footnote w:id="21">
    <w:p w:rsidR="00C7356B" w:rsidRPr="001466D2" w:rsidRDefault="00C7356B" w:rsidP="006E6D82">
      <w:pPr>
        <w:pStyle w:val="FootnoteText"/>
        <w:spacing w:before="120" w:after="120" w:line="240" w:lineRule="exact"/>
        <w:ind w:firstLine="709"/>
        <w:jc w:val="both"/>
        <w:rPr>
          <w:sz w:val="16"/>
          <w:lang w:val="en-US"/>
        </w:rPr>
      </w:pPr>
      <w:r>
        <w:rPr>
          <w:rStyle w:val="FootnoteReference"/>
        </w:rPr>
        <w:footnoteRef/>
      </w:r>
      <w:r w:rsidRPr="001466D2">
        <w:rPr>
          <w:rFonts w:ascii="Times New Roman" w:hAnsi="Times New Roman" w:cs="Times New Roman"/>
          <w:lang w:val="en-US"/>
        </w:rPr>
        <w:t>Helpi</w:t>
      </w:r>
      <w:r w:rsidRPr="001466D2">
        <w:rPr>
          <w:rFonts w:ascii="Times New Roman" w:hAnsi="Times New Roman" w:cs="Times New Roman"/>
        </w:rPr>
        <w:t xml:space="preserve"> </w:t>
      </w:r>
      <w:r>
        <w:rPr>
          <w:rFonts w:ascii="Times New Roman" w:hAnsi="Times New Roman" w:cs="Times New Roman"/>
          <w:lang w:val="en-US"/>
        </w:rPr>
        <w:t xml:space="preserve">(32) Tahun, </w:t>
      </w:r>
      <w:r>
        <w:rPr>
          <w:rFonts w:ascii="Times New Roman" w:hAnsi="Times New Roman" w:cs="Times New Roman"/>
          <w:i/>
          <w:lang w:val="en-US"/>
        </w:rPr>
        <w:t>Wawancara,</w:t>
      </w:r>
      <w:r>
        <w:rPr>
          <w:rFonts w:ascii="Times New Roman" w:hAnsi="Times New Roman" w:cs="Times New Roman"/>
          <w:lang w:val="en-US"/>
        </w:rPr>
        <w:t xml:space="preserve"> Staff bidang </w:t>
      </w:r>
      <w:r w:rsidRPr="001466D2">
        <w:rPr>
          <w:rFonts w:ascii="Times New Roman" w:hAnsi="Times New Roman" w:cs="Times New Roman"/>
        </w:rPr>
        <w:t>Lalu Lintas Angkutan Jalan Di Dinas Perhubungan Kab.</w:t>
      </w:r>
      <w:r>
        <w:rPr>
          <w:rFonts w:ascii="Times New Roman" w:hAnsi="Times New Roman" w:cs="Times New Roman"/>
          <w:lang w:val="en-US"/>
        </w:rPr>
        <w:t xml:space="preserve"> </w:t>
      </w:r>
      <w:r w:rsidRPr="001466D2">
        <w:rPr>
          <w:rFonts w:ascii="Times New Roman" w:hAnsi="Times New Roman" w:cs="Times New Roman"/>
        </w:rPr>
        <w:t>Banggai</w:t>
      </w:r>
      <w:r>
        <w:rPr>
          <w:rFonts w:ascii="Times New Roman" w:hAnsi="Times New Roman" w:cs="Times New Roman"/>
          <w:lang w:val="en-US"/>
        </w:rPr>
        <w:t>, 08 Juni 2021</w:t>
      </w:r>
    </w:p>
  </w:footnote>
  <w:footnote w:id="22">
    <w:p w:rsidR="00C7356B" w:rsidRPr="001466D2" w:rsidRDefault="00C7356B" w:rsidP="009719D6">
      <w:pPr>
        <w:pStyle w:val="FootnoteText"/>
        <w:spacing w:before="120" w:line="240" w:lineRule="exact"/>
        <w:ind w:firstLine="709"/>
        <w:rPr>
          <w:lang w:val="en-US"/>
        </w:rPr>
      </w:pPr>
      <w:r>
        <w:rPr>
          <w:rStyle w:val="FootnoteReference"/>
        </w:rPr>
        <w:footnoteRef/>
      </w:r>
      <w:r w:rsidRPr="001466D2">
        <w:rPr>
          <w:rFonts w:ascii="Times New Roman" w:hAnsi="Times New Roman" w:cs="Times New Roman"/>
        </w:rPr>
        <w:t>Kanit Lantas Polsek Kintom</w:t>
      </w:r>
      <w:r w:rsidRPr="001466D2">
        <w:rPr>
          <w:rFonts w:ascii="Times New Roman" w:hAnsi="Times New Roman" w:cs="Times New Roman"/>
          <w:lang w:val="en-US"/>
        </w:rPr>
        <w:t xml:space="preserve">, </w:t>
      </w:r>
      <w:r w:rsidRPr="001466D2">
        <w:rPr>
          <w:rFonts w:ascii="Times New Roman" w:hAnsi="Times New Roman" w:cs="Times New Roman"/>
          <w:i/>
          <w:lang w:val="en-US"/>
        </w:rPr>
        <w:t>Wawancara</w:t>
      </w:r>
      <w:r w:rsidRPr="001466D2">
        <w:rPr>
          <w:rFonts w:ascii="Times New Roman" w:hAnsi="Times New Roman" w:cs="Times New Roman"/>
          <w:lang w:val="en-US"/>
        </w:rPr>
        <w:t>, Polsek Kintom, 08 Juni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24F6"/>
    <w:multiLevelType w:val="hybridMultilevel"/>
    <w:tmpl w:val="3D8215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A79C0"/>
    <w:multiLevelType w:val="hybridMultilevel"/>
    <w:tmpl w:val="71ECDBD0"/>
    <w:lvl w:ilvl="0" w:tplc="79E005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38E07EC"/>
    <w:multiLevelType w:val="hybridMultilevel"/>
    <w:tmpl w:val="5FF21A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504A60"/>
    <w:multiLevelType w:val="hybridMultilevel"/>
    <w:tmpl w:val="D4487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0547D"/>
    <w:multiLevelType w:val="hybridMultilevel"/>
    <w:tmpl w:val="4A6EF324"/>
    <w:lvl w:ilvl="0" w:tplc="3500AE2C">
      <w:start w:val="1"/>
      <w:numFmt w:val="low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007C7C"/>
    <w:multiLevelType w:val="hybridMultilevel"/>
    <w:tmpl w:val="323223B0"/>
    <w:lvl w:ilvl="0" w:tplc="68D2BAFC">
      <w:start w:val="1"/>
      <w:numFmt w:val="lowerLetter"/>
      <w:lvlText w:val="%1."/>
      <w:lvlJc w:val="left"/>
      <w:pPr>
        <w:ind w:left="720" w:hanging="360"/>
      </w:pPr>
      <w:rPr>
        <w:rFonts w:ascii="Times New Roman" w:eastAsiaTheme="minorHAnsi" w:hAnsi="Times New Roman" w:cs="Times New Roman"/>
      </w:rPr>
    </w:lvl>
    <w:lvl w:ilvl="1" w:tplc="904C4522">
      <w:start w:val="1"/>
      <w:numFmt w:val="lowerLetter"/>
      <w:lvlText w:val="%2."/>
      <w:lvlJc w:val="left"/>
      <w:pPr>
        <w:ind w:left="1440" w:hanging="360"/>
      </w:pPr>
      <w:rPr>
        <w:rFonts w:ascii="Times New Roman" w:eastAsiaTheme="minorHAnsi" w:hAnsi="Times New Roman" w:cs="Times New Roman"/>
      </w:rPr>
    </w:lvl>
    <w:lvl w:ilvl="2" w:tplc="974CB7A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70315"/>
    <w:multiLevelType w:val="hybridMultilevel"/>
    <w:tmpl w:val="51F23792"/>
    <w:lvl w:ilvl="0" w:tplc="56C65FCC">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013548"/>
    <w:multiLevelType w:val="hybridMultilevel"/>
    <w:tmpl w:val="10E0BF9E"/>
    <w:lvl w:ilvl="0" w:tplc="04210019">
      <w:start w:val="1"/>
      <w:numFmt w:val="lowerLetter"/>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8">
    <w:nsid w:val="13891DC6"/>
    <w:multiLevelType w:val="hybridMultilevel"/>
    <w:tmpl w:val="D47A02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341E06"/>
    <w:multiLevelType w:val="hybridMultilevel"/>
    <w:tmpl w:val="D6EA6674"/>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1F4540D8"/>
    <w:multiLevelType w:val="hybridMultilevel"/>
    <w:tmpl w:val="55120E54"/>
    <w:lvl w:ilvl="0" w:tplc="7D26B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B55D75"/>
    <w:multiLevelType w:val="hybridMultilevel"/>
    <w:tmpl w:val="BE3EE0B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3C02A7"/>
    <w:multiLevelType w:val="hybridMultilevel"/>
    <w:tmpl w:val="E1B0D3F4"/>
    <w:lvl w:ilvl="0" w:tplc="FA0894C2">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3">
    <w:nsid w:val="2EBE63B8"/>
    <w:multiLevelType w:val="hybridMultilevel"/>
    <w:tmpl w:val="4FFCEED0"/>
    <w:lvl w:ilvl="0" w:tplc="FA0894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FAE70B3"/>
    <w:multiLevelType w:val="hybridMultilevel"/>
    <w:tmpl w:val="2E1AF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F106F7"/>
    <w:multiLevelType w:val="hybridMultilevel"/>
    <w:tmpl w:val="4C747F7C"/>
    <w:lvl w:ilvl="0" w:tplc="1060B7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685E62"/>
    <w:multiLevelType w:val="hybridMultilevel"/>
    <w:tmpl w:val="1482396A"/>
    <w:lvl w:ilvl="0" w:tplc="D02E2F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1285F9B"/>
    <w:multiLevelType w:val="hybridMultilevel"/>
    <w:tmpl w:val="E93AE644"/>
    <w:lvl w:ilvl="0" w:tplc="166A1E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43392DBA"/>
    <w:multiLevelType w:val="hybridMultilevel"/>
    <w:tmpl w:val="F2D46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0B3459"/>
    <w:multiLevelType w:val="hybridMultilevel"/>
    <w:tmpl w:val="3B08F14C"/>
    <w:lvl w:ilvl="0" w:tplc="810E7B7C">
      <w:start w:val="1"/>
      <w:numFmt w:val="lowerLetter"/>
      <w:lvlText w:val="%1."/>
      <w:lvlJc w:val="left"/>
      <w:pPr>
        <w:ind w:left="1856" w:hanging="360"/>
      </w:pPr>
      <w:rPr>
        <w:rFonts w:ascii="Times New Roman" w:eastAsiaTheme="minorHAnsi" w:hAnsi="Times New Roman" w:cs="Times New Roman"/>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20">
    <w:nsid w:val="5AD14143"/>
    <w:multiLevelType w:val="hybridMultilevel"/>
    <w:tmpl w:val="62943FFE"/>
    <w:lvl w:ilvl="0" w:tplc="11E026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C9550D"/>
    <w:multiLevelType w:val="hybridMultilevel"/>
    <w:tmpl w:val="4044C4E8"/>
    <w:lvl w:ilvl="0" w:tplc="8580E6EE">
      <w:start w:val="1"/>
      <w:numFmt w:val="lowerLetter"/>
      <w:lvlText w:val="%1."/>
      <w:lvlJc w:val="left"/>
      <w:pPr>
        <w:ind w:left="2140" w:hanging="360"/>
      </w:pPr>
      <w:rPr>
        <w:rFonts w:ascii="Times New Roman" w:eastAsiaTheme="minorHAnsi" w:hAnsi="Times New Roman" w:cs="Times New Roman"/>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22">
    <w:nsid w:val="616539CF"/>
    <w:multiLevelType w:val="hybridMultilevel"/>
    <w:tmpl w:val="481255FA"/>
    <w:lvl w:ilvl="0" w:tplc="AD24D064">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2B578C5"/>
    <w:multiLevelType w:val="hybridMultilevel"/>
    <w:tmpl w:val="775A2F1A"/>
    <w:lvl w:ilvl="0" w:tplc="72D23D60">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FAE09E2"/>
    <w:multiLevelType w:val="hybridMultilevel"/>
    <w:tmpl w:val="B288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23"/>
  </w:num>
  <w:num w:numId="4">
    <w:abstractNumId w:val="24"/>
  </w:num>
  <w:num w:numId="5">
    <w:abstractNumId w:val="15"/>
  </w:num>
  <w:num w:numId="6">
    <w:abstractNumId w:val="20"/>
  </w:num>
  <w:num w:numId="7">
    <w:abstractNumId w:val="4"/>
  </w:num>
  <w:num w:numId="8">
    <w:abstractNumId w:val="5"/>
  </w:num>
  <w:num w:numId="9">
    <w:abstractNumId w:val="19"/>
  </w:num>
  <w:num w:numId="10">
    <w:abstractNumId w:val="18"/>
  </w:num>
  <w:num w:numId="11">
    <w:abstractNumId w:val="21"/>
  </w:num>
  <w:num w:numId="12">
    <w:abstractNumId w:val="0"/>
  </w:num>
  <w:num w:numId="13">
    <w:abstractNumId w:val="11"/>
  </w:num>
  <w:num w:numId="14">
    <w:abstractNumId w:val="8"/>
  </w:num>
  <w:num w:numId="15">
    <w:abstractNumId w:val="9"/>
  </w:num>
  <w:num w:numId="16">
    <w:abstractNumId w:val="6"/>
  </w:num>
  <w:num w:numId="17">
    <w:abstractNumId w:val="10"/>
  </w:num>
  <w:num w:numId="18">
    <w:abstractNumId w:val="1"/>
  </w:num>
  <w:num w:numId="19">
    <w:abstractNumId w:val="2"/>
  </w:num>
  <w:num w:numId="20">
    <w:abstractNumId w:val="22"/>
  </w:num>
  <w:num w:numId="21">
    <w:abstractNumId w:val="16"/>
  </w:num>
  <w:num w:numId="22">
    <w:abstractNumId w:val="7"/>
  </w:num>
  <w:num w:numId="23">
    <w:abstractNumId w:val="12"/>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AE"/>
    <w:rsid w:val="000407A0"/>
    <w:rsid w:val="000970BF"/>
    <w:rsid w:val="000E5DD7"/>
    <w:rsid w:val="00115B3A"/>
    <w:rsid w:val="0012027B"/>
    <w:rsid w:val="00180AA7"/>
    <w:rsid w:val="00200B99"/>
    <w:rsid w:val="00211FC7"/>
    <w:rsid w:val="002A0960"/>
    <w:rsid w:val="002C415E"/>
    <w:rsid w:val="002D2632"/>
    <w:rsid w:val="002E6E59"/>
    <w:rsid w:val="002F5D94"/>
    <w:rsid w:val="00313A09"/>
    <w:rsid w:val="00372902"/>
    <w:rsid w:val="00433CD9"/>
    <w:rsid w:val="0046297C"/>
    <w:rsid w:val="004A675D"/>
    <w:rsid w:val="00532FBD"/>
    <w:rsid w:val="00541EF6"/>
    <w:rsid w:val="005C2C4D"/>
    <w:rsid w:val="005E5F00"/>
    <w:rsid w:val="006E6D82"/>
    <w:rsid w:val="00731828"/>
    <w:rsid w:val="00740FF6"/>
    <w:rsid w:val="00914F82"/>
    <w:rsid w:val="00930447"/>
    <w:rsid w:val="0094341E"/>
    <w:rsid w:val="009719D6"/>
    <w:rsid w:val="009D51F4"/>
    <w:rsid w:val="00A07E1F"/>
    <w:rsid w:val="00A15B1C"/>
    <w:rsid w:val="00A45D23"/>
    <w:rsid w:val="00AA3D32"/>
    <w:rsid w:val="00AD469C"/>
    <w:rsid w:val="00B04B75"/>
    <w:rsid w:val="00B86457"/>
    <w:rsid w:val="00BB02CE"/>
    <w:rsid w:val="00BC02AD"/>
    <w:rsid w:val="00C35468"/>
    <w:rsid w:val="00C466AE"/>
    <w:rsid w:val="00C715C0"/>
    <w:rsid w:val="00C72EE9"/>
    <w:rsid w:val="00C7356B"/>
    <w:rsid w:val="00DB5A14"/>
    <w:rsid w:val="00F03358"/>
    <w:rsid w:val="00F16C2C"/>
    <w:rsid w:val="00F3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DB82A-A877-4000-9C57-E3627D8A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4F82"/>
    <w:rPr>
      <w:color w:val="0563C1" w:themeColor="hyperlink"/>
      <w:u w:val="single"/>
    </w:rPr>
  </w:style>
  <w:style w:type="paragraph" w:styleId="ListParagraph">
    <w:name w:val="List Paragraph"/>
    <w:basedOn w:val="Normal"/>
    <w:uiPriority w:val="34"/>
    <w:qFormat/>
    <w:rsid w:val="0012027B"/>
    <w:pPr>
      <w:ind w:left="720"/>
      <w:contextualSpacing/>
    </w:pPr>
  </w:style>
  <w:style w:type="paragraph" w:styleId="FootnoteText">
    <w:name w:val="footnote text"/>
    <w:basedOn w:val="Normal"/>
    <w:link w:val="FootnoteTextChar"/>
    <w:uiPriority w:val="99"/>
    <w:unhideWhenUsed/>
    <w:rsid w:val="00211FC7"/>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211FC7"/>
    <w:rPr>
      <w:sz w:val="20"/>
      <w:szCs w:val="20"/>
      <w:lang w:val="id-ID"/>
    </w:rPr>
  </w:style>
  <w:style w:type="character" w:styleId="FootnoteReference">
    <w:name w:val="footnote reference"/>
    <w:basedOn w:val="DefaultParagraphFont"/>
    <w:uiPriority w:val="99"/>
    <w:semiHidden/>
    <w:unhideWhenUsed/>
    <w:rsid w:val="00211FC7"/>
    <w:rPr>
      <w:vertAlign w:val="superscript"/>
    </w:rPr>
  </w:style>
  <w:style w:type="character" w:styleId="Emphasis">
    <w:name w:val="Emphasis"/>
    <w:basedOn w:val="DefaultParagraphFont"/>
    <w:uiPriority w:val="20"/>
    <w:qFormat/>
    <w:rsid w:val="00C35468"/>
    <w:rPr>
      <w:i/>
      <w:iCs/>
    </w:rPr>
  </w:style>
  <w:style w:type="paragraph" w:styleId="NoSpacing">
    <w:name w:val="No Spacing"/>
    <w:uiPriority w:val="1"/>
    <w:qFormat/>
    <w:rsid w:val="00C35468"/>
    <w:pPr>
      <w:spacing w:after="0" w:line="240" w:lineRule="auto"/>
    </w:pPr>
  </w:style>
  <w:style w:type="table" w:styleId="TableGrid">
    <w:name w:val="Table Grid"/>
    <w:basedOn w:val="TableNormal"/>
    <w:uiPriority w:val="39"/>
    <w:rsid w:val="009719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tantini0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journal.uin-alauddin.ac.id/index.php/shautuna/article/view/14914/9017" TargetMode="External"/><Relationship Id="rId2" Type="http://schemas.openxmlformats.org/officeDocument/2006/relationships/hyperlink" Target="http://journal.uin-alauddin.ac.id/index.php/al_daulah/article/view/7020/pdf" TargetMode="External"/><Relationship Id="rId1" Type="http://schemas.openxmlformats.org/officeDocument/2006/relationships/hyperlink" Target="http://journal.uin-alauddin.ac.id/index.php/al_daulah/article/view/1487" TargetMode="External"/><Relationship Id="rId5" Type="http://schemas.openxmlformats.org/officeDocument/2006/relationships/hyperlink" Target="https://www.hukumonline.com/klinik/detail/ulasan/lt51cfb2b813967/aturan-penggunaan-jalan-untuk-pesta-pernikahan-dan-kepentingan-pribadi-lainnya/" TargetMode="External"/><Relationship Id="rId4" Type="http://schemas.openxmlformats.org/officeDocument/2006/relationships/hyperlink" Target="http://digilib.iainkendari.ac.id/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41997-AEDC-4EC5-B831-65D4277D5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19</Pages>
  <Words>4475</Words>
  <Characters>25511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cp:revision>
  <cp:lastPrinted>2021-07-22T01:06:00Z</cp:lastPrinted>
  <dcterms:created xsi:type="dcterms:W3CDTF">2021-07-17T14:34:00Z</dcterms:created>
  <dcterms:modified xsi:type="dcterms:W3CDTF">2021-08-09T00:18:00Z</dcterms:modified>
</cp:coreProperties>
</file>